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5"/>
        <w:gridCol w:w="1559"/>
        <w:gridCol w:w="1381"/>
      </w:tblGrid>
      <w:tr w:rsidR="004801A1">
        <w:trPr>
          <w:trHeight w:val="277"/>
        </w:trPr>
        <w:tc>
          <w:tcPr>
            <w:tcW w:w="1526" w:type="dxa"/>
            <w:vMerge w:val="restart"/>
          </w:tcPr>
          <w:p w:rsidR="004801A1" w:rsidRDefault="004801A1">
            <w:pPr>
              <w:pStyle w:val="TableParagraph"/>
              <w:spacing w:before="6"/>
              <w:ind w:left="0"/>
              <w:rPr>
                <w:sz w:val="12"/>
              </w:rPr>
            </w:pPr>
            <w:bookmarkStart w:id="0" w:name="_GoBack"/>
            <w:bookmarkEnd w:id="0"/>
          </w:p>
          <w:p w:rsidR="004801A1" w:rsidRDefault="00CF1E47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00100" cy="8572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w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Merge w:val="restart"/>
          </w:tcPr>
          <w:p w:rsidR="004801A1" w:rsidRDefault="004801A1">
            <w:pPr>
              <w:pStyle w:val="TableParagraph"/>
              <w:ind w:left="0"/>
              <w:rPr>
                <w:sz w:val="30"/>
              </w:rPr>
            </w:pPr>
          </w:p>
          <w:p w:rsidR="004801A1" w:rsidRDefault="008B6936">
            <w:pPr>
              <w:pStyle w:val="TableParagraph"/>
              <w:spacing w:before="178"/>
              <w:ind w:left="1490"/>
              <w:rPr>
                <w:b/>
                <w:sz w:val="28"/>
              </w:rPr>
            </w:pPr>
            <w:r>
              <w:rPr>
                <w:b/>
                <w:sz w:val="28"/>
              </w:rPr>
              <w:t>BÖLÜM BAŞKANI</w:t>
            </w:r>
          </w:p>
        </w:tc>
        <w:tc>
          <w:tcPr>
            <w:tcW w:w="1559" w:type="dxa"/>
          </w:tcPr>
          <w:p w:rsidR="004801A1" w:rsidRDefault="008B6936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81" w:type="dxa"/>
          </w:tcPr>
          <w:p w:rsidR="004801A1" w:rsidRDefault="004801A1" w:rsidP="00CF1E47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4801A1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4801A1" w:rsidRDefault="004801A1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801A1" w:rsidRDefault="004801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801A1" w:rsidRDefault="008B6936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381" w:type="dxa"/>
          </w:tcPr>
          <w:p w:rsidR="004801A1" w:rsidRDefault="004801A1" w:rsidP="00CF1E47">
            <w:pPr>
              <w:pStyle w:val="TableParagraph"/>
              <w:spacing w:before="27"/>
              <w:ind w:left="0"/>
              <w:rPr>
                <w:rFonts w:ascii="Arial"/>
                <w:b/>
                <w:sz w:val="18"/>
              </w:rPr>
            </w:pPr>
          </w:p>
        </w:tc>
      </w:tr>
      <w:tr w:rsidR="004801A1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4801A1" w:rsidRDefault="004801A1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801A1" w:rsidRDefault="004801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801A1" w:rsidRDefault="008B6936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81" w:type="dxa"/>
          </w:tcPr>
          <w:p w:rsidR="004801A1" w:rsidRDefault="004801A1">
            <w:pPr>
              <w:pStyle w:val="TableParagraph"/>
              <w:ind w:left="0"/>
              <w:rPr>
                <w:sz w:val="20"/>
              </w:rPr>
            </w:pPr>
          </w:p>
        </w:tc>
      </w:tr>
      <w:tr w:rsidR="004801A1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4801A1" w:rsidRDefault="004801A1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801A1" w:rsidRDefault="004801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801A1" w:rsidRDefault="008B6936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81" w:type="dxa"/>
          </w:tcPr>
          <w:p w:rsidR="004801A1" w:rsidRDefault="004801A1">
            <w:pPr>
              <w:pStyle w:val="TableParagraph"/>
              <w:ind w:left="0"/>
              <w:rPr>
                <w:sz w:val="20"/>
              </w:rPr>
            </w:pPr>
          </w:p>
        </w:tc>
      </w:tr>
      <w:tr w:rsidR="004801A1" w:rsidTr="00CF1E47">
        <w:trPr>
          <w:trHeight w:val="408"/>
        </w:trPr>
        <w:tc>
          <w:tcPr>
            <w:tcW w:w="1526" w:type="dxa"/>
            <w:vMerge/>
            <w:tcBorders>
              <w:top w:val="nil"/>
            </w:tcBorders>
          </w:tcPr>
          <w:p w:rsidR="004801A1" w:rsidRDefault="004801A1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801A1" w:rsidRDefault="004801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801A1" w:rsidRDefault="008B6936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81" w:type="dxa"/>
          </w:tcPr>
          <w:p w:rsidR="004801A1" w:rsidRDefault="004801A1" w:rsidP="00CF1E47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</w:tbl>
    <w:p w:rsidR="004801A1" w:rsidRDefault="004801A1">
      <w:pPr>
        <w:pStyle w:val="GvdeMetni"/>
        <w:ind w:left="0"/>
        <w:rPr>
          <w:sz w:val="20"/>
        </w:rPr>
      </w:pPr>
    </w:p>
    <w:p w:rsidR="004801A1" w:rsidRDefault="004801A1">
      <w:pPr>
        <w:pStyle w:val="GvdeMetni"/>
        <w:ind w:left="0"/>
        <w:rPr>
          <w:sz w:val="20"/>
        </w:rPr>
      </w:pPr>
    </w:p>
    <w:p w:rsidR="004801A1" w:rsidRDefault="004801A1">
      <w:pPr>
        <w:pStyle w:val="GvdeMetni"/>
        <w:spacing w:before="1"/>
        <w:ind w:left="0"/>
        <w:rPr>
          <w:sz w:val="20"/>
        </w:rPr>
      </w:pPr>
    </w:p>
    <w:p w:rsidR="004801A1" w:rsidRDefault="008B6936">
      <w:pPr>
        <w:tabs>
          <w:tab w:val="left" w:pos="3792"/>
        </w:tabs>
        <w:spacing w:before="90"/>
        <w:ind w:left="25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r>
        <w:rPr>
          <w:sz w:val="24"/>
        </w:rPr>
        <w:t>Dekan/Müdüre bağlı görev</w:t>
      </w:r>
      <w:r>
        <w:rPr>
          <w:spacing w:val="3"/>
          <w:sz w:val="24"/>
        </w:rPr>
        <w:t xml:space="preserve"> </w:t>
      </w:r>
      <w:r>
        <w:rPr>
          <w:sz w:val="24"/>
        </w:rPr>
        <w:t>yapar.</w:t>
      </w:r>
    </w:p>
    <w:p w:rsidR="004801A1" w:rsidRDefault="004801A1">
      <w:pPr>
        <w:pStyle w:val="GvdeMetni"/>
        <w:spacing w:before="6"/>
        <w:ind w:left="0"/>
        <w:rPr>
          <w:sz w:val="21"/>
        </w:rPr>
      </w:pPr>
    </w:p>
    <w:p w:rsidR="004801A1" w:rsidRDefault="008B6936">
      <w:pPr>
        <w:pStyle w:val="Balk1"/>
      </w:pPr>
      <w:r>
        <w:t>GÖREV, YETKİ VE SORUMLULUKLARI:</w:t>
      </w:r>
    </w:p>
    <w:p w:rsidR="004801A1" w:rsidRDefault="004801A1">
      <w:pPr>
        <w:pStyle w:val="GvdeMetni"/>
        <w:spacing w:before="3"/>
        <w:ind w:left="0"/>
        <w:rPr>
          <w:b/>
          <w:sz w:val="27"/>
        </w:rPr>
      </w:pP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"/>
        <w:ind w:left="819" w:hanging="285"/>
        <w:rPr>
          <w:sz w:val="24"/>
        </w:rPr>
      </w:pPr>
      <w:r>
        <w:rPr>
          <w:sz w:val="24"/>
        </w:rPr>
        <w:t>Bölüm kurullarına başkanlık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38"/>
        <w:ind w:left="819" w:hanging="285"/>
        <w:rPr>
          <w:sz w:val="24"/>
        </w:rPr>
      </w:pPr>
      <w:r>
        <w:rPr>
          <w:sz w:val="24"/>
        </w:rPr>
        <w:t>Bölümün ihtiyaçlarını Dekanlık Makamına yazılı olarak rapor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38"/>
        <w:ind w:left="819" w:hanging="285"/>
        <w:rPr>
          <w:sz w:val="24"/>
        </w:rPr>
      </w:pPr>
      <w:r>
        <w:rPr>
          <w:sz w:val="24"/>
        </w:rPr>
        <w:t>Dekanlık ile Bölüm arasındaki her türlü yazışmanın sağlıklı bir şekilde yapılmasını</w:t>
      </w:r>
      <w:r>
        <w:rPr>
          <w:spacing w:val="-11"/>
          <w:sz w:val="24"/>
        </w:rPr>
        <w:t xml:space="preserve"> </w:t>
      </w:r>
      <w:r>
        <w:rPr>
          <w:sz w:val="24"/>
        </w:rPr>
        <w:t>sağlar.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37"/>
        <w:ind w:left="819" w:hanging="285"/>
        <w:rPr>
          <w:sz w:val="24"/>
        </w:rPr>
      </w:pPr>
      <w:r>
        <w:rPr>
          <w:sz w:val="24"/>
        </w:rPr>
        <w:t>Bölüme bağlı Anabilim dalları arasında eşgüdümü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ind w:left="819" w:hanging="285"/>
        <w:rPr>
          <w:sz w:val="24"/>
        </w:rPr>
      </w:pPr>
      <w:r>
        <w:rPr>
          <w:sz w:val="24"/>
        </w:rPr>
        <w:t>Bölümün ders dağılımını öğretim elemanları arasında dengeli bir şekilde yapılmasını</w:t>
      </w:r>
      <w:r>
        <w:rPr>
          <w:spacing w:val="-15"/>
          <w:sz w:val="24"/>
        </w:rPr>
        <w:t xml:space="preserve"> </w:t>
      </w:r>
      <w:r>
        <w:rPr>
          <w:sz w:val="24"/>
        </w:rPr>
        <w:t>sağlar.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38"/>
        <w:ind w:left="819" w:hanging="285"/>
        <w:rPr>
          <w:sz w:val="24"/>
        </w:rPr>
      </w:pPr>
      <w:r>
        <w:rPr>
          <w:sz w:val="24"/>
        </w:rPr>
        <w:t>Bölümde eğitim-öğretimin düzenli bir şekilde sürdürülmesini</w:t>
      </w:r>
      <w:r>
        <w:rPr>
          <w:spacing w:val="-5"/>
          <w:sz w:val="24"/>
        </w:rPr>
        <w:t xml:space="preserve"> </w:t>
      </w:r>
      <w:r>
        <w:rPr>
          <w:sz w:val="24"/>
        </w:rPr>
        <w:t>sağlar.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38"/>
        <w:ind w:left="819"/>
        <w:rPr>
          <w:sz w:val="24"/>
        </w:rPr>
      </w:pPr>
      <w:r>
        <w:rPr>
          <w:sz w:val="24"/>
        </w:rPr>
        <w:t>Ek ders ve sınav ücret çizelgelerinin zamanında ve doğru bir biçimde hazırlanmasını</w:t>
      </w:r>
      <w:r>
        <w:rPr>
          <w:spacing w:val="-15"/>
          <w:sz w:val="24"/>
        </w:rPr>
        <w:t xml:space="preserve"> </w:t>
      </w:r>
      <w:r>
        <w:rPr>
          <w:sz w:val="24"/>
        </w:rPr>
        <w:t>sağlar.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ind w:left="819"/>
        <w:rPr>
          <w:sz w:val="24"/>
        </w:rPr>
      </w:pPr>
      <w:r>
        <w:rPr>
          <w:sz w:val="24"/>
        </w:rPr>
        <w:t>Bölümün eğitim-öğretimle ilgili sorunlarını tespit eder, Dekanlığa</w:t>
      </w:r>
      <w:r>
        <w:rPr>
          <w:spacing w:val="-6"/>
          <w:sz w:val="24"/>
        </w:rPr>
        <w:t xml:space="preserve"> </w:t>
      </w:r>
      <w:r>
        <w:rPr>
          <w:sz w:val="24"/>
        </w:rPr>
        <w:t>iletir.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38"/>
        <w:ind w:left="819"/>
        <w:rPr>
          <w:sz w:val="24"/>
        </w:rPr>
      </w:pPr>
      <w:r>
        <w:rPr>
          <w:sz w:val="24"/>
        </w:rPr>
        <w:t>Bölümün değerlendirme ve kalite geliştirme çalışmalarını yürütür, raporları Dekanlığa</w:t>
      </w:r>
      <w:r>
        <w:rPr>
          <w:spacing w:val="-14"/>
          <w:sz w:val="24"/>
        </w:rPr>
        <w:t xml:space="preserve"> </w:t>
      </w:r>
      <w:r>
        <w:rPr>
          <w:sz w:val="24"/>
        </w:rPr>
        <w:t>sunar.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38" w:line="355" w:lineRule="auto"/>
        <w:ind w:right="229" w:hanging="360"/>
        <w:jc w:val="both"/>
        <w:rPr>
          <w:sz w:val="24"/>
        </w:rPr>
      </w:pPr>
      <w:r>
        <w:rPr>
          <w:sz w:val="24"/>
        </w:rPr>
        <w:t>Eğitim-öğretimin ve bilimsel araştırmaların verimli ve etkili bir şekilde gerçekleşmesi amacına yönelik olarak Bölümdeki öğretim elemanları arasında bir iletişim ortamının oluşmasına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5"/>
        <w:ind w:left="819"/>
        <w:rPr>
          <w:sz w:val="24"/>
        </w:rPr>
      </w:pPr>
      <w:r>
        <w:rPr>
          <w:sz w:val="24"/>
        </w:rPr>
        <w:t>Fakülte Akademik Genel Kurulu için Bölüm ile ilgili gerekli bilgileri</w:t>
      </w:r>
      <w:r>
        <w:rPr>
          <w:spacing w:val="-7"/>
          <w:sz w:val="24"/>
        </w:rPr>
        <w:t xml:space="preserve"> </w:t>
      </w:r>
      <w:r>
        <w:rPr>
          <w:sz w:val="24"/>
        </w:rPr>
        <w:t>sağlar.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38"/>
        <w:ind w:left="819"/>
        <w:rPr>
          <w:sz w:val="24"/>
        </w:rPr>
      </w:pPr>
      <w:r>
        <w:rPr>
          <w:sz w:val="24"/>
        </w:rPr>
        <w:t>Her dönem başında ders kayıtlarının düzenli bir biçimde yapılmasını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138"/>
        <w:ind w:left="819"/>
        <w:rPr>
          <w:sz w:val="24"/>
        </w:rPr>
      </w:pPr>
      <w:r>
        <w:rPr>
          <w:sz w:val="24"/>
        </w:rPr>
        <w:t>Bölüm öğrencilerinin eğitim-öğretim sorunları ile yakından</w:t>
      </w:r>
      <w:r>
        <w:rPr>
          <w:spacing w:val="-2"/>
          <w:sz w:val="24"/>
        </w:rPr>
        <w:t xml:space="preserve"> </w:t>
      </w:r>
      <w:r>
        <w:rPr>
          <w:sz w:val="24"/>
        </w:rPr>
        <w:t>ilgilenir.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line="352" w:lineRule="auto"/>
        <w:ind w:right="235" w:hanging="360"/>
        <w:rPr>
          <w:sz w:val="24"/>
        </w:rPr>
      </w:pPr>
      <w:r>
        <w:rPr>
          <w:sz w:val="24"/>
        </w:rPr>
        <w:t>Bölümündeki öğrenci-öğretim elemanı ilişkilerinin, eğitim-öğretimin amaçları doğrultusunda, düzenli ve sağlıklı bir şekilde yürütülmesini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spacing w:before="9"/>
        <w:ind w:left="819"/>
        <w:rPr>
          <w:sz w:val="24"/>
        </w:rPr>
      </w:pPr>
      <w:r>
        <w:rPr>
          <w:sz w:val="24"/>
        </w:rPr>
        <w:t>Öğretim elemanlarının derslerini düzenli olarak yapmalarını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sağlar.</w:t>
      </w:r>
    </w:p>
    <w:p w:rsidR="004801A1" w:rsidRDefault="008B6936">
      <w:pPr>
        <w:pStyle w:val="ListeParagraf"/>
        <w:numPr>
          <w:ilvl w:val="0"/>
          <w:numId w:val="1"/>
        </w:numPr>
        <w:tabs>
          <w:tab w:val="left" w:pos="820"/>
        </w:tabs>
        <w:ind w:left="819"/>
        <w:rPr>
          <w:sz w:val="24"/>
        </w:rPr>
      </w:pPr>
      <w:r>
        <w:rPr>
          <w:sz w:val="24"/>
        </w:rPr>
        <w:t>Dekanlığın görev alanı ile ilgili vereceği diğer işleri</w:t>
      </w:r>
      <w:r>
        <w:rPr>
          <w:spacing w:val="-4"/>
          <w:sz w:val="24"/>
        </w:rPr>
        <w:t xml:space="preserve"> </w:t>
      </w:r>
      <w:r>
        <w:rPr>
          <w:sz w:val="24"/>
        </w:rPr>
        <w:t>yapar.</w:t>
      </w:r>
    </w:p>
    <w:p w:rsidR="004801A1" w:rsidRDefault="004801A1">
      <w:pPr>
        <w:pStyle w:val="GvdeMetni"/>
        <w:spacing w:before="8"/>
        <w:ind w:left="0"/>
        <w:rPr>
          <w:sz w:val="29"/>
        </w:rPr>
      </w:pPr>
    </w:p>
    <w:p w:rsidR="004801A1" w:rsidRDefault="008B6936">
      <w:pPr>
        <w:pStyle w:val="Balk1"/>
      </w:pPr>
      <w:r>
        <w:t>GÖREVİN GEREKTİRDİĞİ NİTELİKLER</w:t>
      </w:r>
    </w:p>
    <w:p w:rsidR="004801A1" w:rsidRDefault="004801A1">
      <w:pPr>
        <w:pStyle w:val="GvdeMetni"/>
        <w:spacing w:before="7"/>
        <w:ind w:left="0"/>
        <w:rPr>
          <w:b/>
          <w:sz w:val="20"/>
        </w:rPr>
      </w:pPr>
    </w:p>
    <w:p w:rsidR="004801A1" w:rsidRDefault="008B6936">
      <w:pPr>
        <w:pStyle w:val="ListeParagraf"/>
        <w:numPr>
          <w:ilvl w:val="0"/>
          <w:numId w:val="1"/>
        </w:numPr>
        <w:tabs>
          <w:tab w:val="left" w:pos="960"/>
          <w:tab w:val="left" w:pos="961"/>
        </w:tabs>
        <w:spacing w:before="1" w:line="273" w:lineRule="auto"/>
        <w:ind w:left="972" w:right="234" w:hanging="360"/>
        <w:rPr>
          <w:sz w:val="24"/>
        </w:rPr>
      </w:pPr>
      <w:r>
        <w:rPr>
          <w:sz w:val="24"/>
        </w:rPr>
        <w:t>657 sayılı Devlet Memurları Kanununda ve 2547 sayılı YÖK Kanunda belirtilen niteliklere sahip</w:t>
      </w:r>
      <w:r>
        <w:rPr>
          <w:spacing w:val="-1"/>
          <w:sz w:val="24"/>
        </w:rPr>
        <w:t xml:space="preserve"> </w:t>
      </w:r>
      <w:r>
        <w:rPr>
          <w:sz w:val="24"/>
        </w:rPr>
        <w:t>olmak</w:t>
      </w:r>
    </w:p>
    <w:p w:rsidR="004801A1" w:rsidRDefault="004801A1">
      <w:pPr>
        <w:pStyle w:val="GvdeMetni"/>
        <w:ind w:left="0"/>
        <w:rPr>
          <w:sz w:val="20"/>
        </w:rPr>
      </w:pPr>
    </w:p>
    <w:p w:rsidR="004801A1" w:rsidRDefault="004801A1">
      <w:pPr>
        <w:pStyle w:val="GvdeMetni"/>
        <w:ind w:left="0"/>
        <w:rPr>
          <w:sz w:val="20"/>
        </w:rPr>
      </w:pPr>
    </w:p>
    <w:p w:rsidR="004801A1" w:rsidRDefault="004801A1">
      <w:pPr>
        <w:pStyle w:val="GvdeMetni"/>
        <w:ind w:left="0"/>
        <w:rPr>
          <w:sz w:val="20"/>
        </w:rPr>
      </w:pPr>
    </w:p>
    <w:p w:rsidR="004801A1" w:rsidRDefault="004801A1" w:rsidP="00CF1E47">
      <w:pPr>
        <w:pStyle w:val="GvdeMetni"/>
        <w:spacing w:before="6"/>
        <w:ind w:left="0"/>
        <w:rPr>
          <w:i/>
          <w:sz w:val="16"/>
        </w:rPr>
      </w:pPr>
    </w:p>
    <w:sectPr w:rsidR="004801A1">
      <w:type w:val="continuous"/>
      <w:pgSz w:w="11910" w:h="16840"/>
      <w:pgMar w:top="68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E85"/>
    <w:multiLevelType w:val="hybridMultilevel"/>
    <w:tmpl w:val="8A1CC242"/>
    <w:lvl w:ilvl="0" w:tplc="08FAB1BE">
      <w:numFmt w:val="bullet"/>
      <w:lvlText w:val=""/>
      <w:lvlJc w:val="left"/>
      <w:pPr>
        <w:ind w:left="896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0E86044">
      <w:numFmt w:val="bullet"/>
      <w:lvlText w:val="•"/>
      <w:lvlJc w:val="left"/>
      <w:pPr>
        <w:ind w:left="1822" w:hanging="284"/>
      </w:pPr>
      <w:rPr>
        <w:rFonts w:hint="default"/>
        <w:lang w:val="tr-TR" w:eastAsia="en-US" w:bidi="ar-SA"/>
      </w:rPr>
    </w:lvl>
    <w:lvl w:ilvl="2" w:tplc="87D8F996">
      <w:numFmt w:val="bullet"/>
      <w:lvlText w:val="•"/>
      <w:lvlJc w:val="left"/>
      <w:pPr>
        <w:ind w:left="2745" w:hanging="284"/>
      </w:pPr>
      <w:rPr>
        <w:rFonts w:hint="default"/>
        <w:lang w:val="tr-TR" w:eastAsia="en-US" w:bidi="ar-SA"/>
      </w:rPr>
    </w:lvl>
    <w:lvl w:ilvl="3" w:tplc="7FE026FE">
      <w:numFmt w:val="bullet"/>
      <w:lvlText w:val="•"/>
      <w:lvlJc w:val="left"/>
      <w:pPr>
        <w:ind w:left="3667" w:hanging="284"/>
      </w:pPr>
      <w:rPr>
        <w:rFonts w:hint="default"/>
        <w:lang w:val="tr-TR" w:eastAsia="en-US" w:bidi="ar-SA"/>
      </w:rPr>
    </w:lvl>
    <w:lvl w:ilvl="4" w:tplc="596880CA">
      <w:numFmt w:val="bullet"/>
      <w:lvlText w:val="•"/>
      <w:lvlJc w:val="left"/>
      <w:pPr>
        <w:ind w:left="4590" w:hanging="284"/>
      </w:pPr>
      <w:rPr>
        <w:rFonts w:hint="default"/>
        <w:lang w:val="tr-TR" w:eastAsia="en-US" w:bidi="ar-SA"/>
      </w:rPr>
    </w:lvl>
    <w:lvl w:ilvl="5" w:tplc="4344184C">
      <w:numFmt w:val="bullet"/>
      <w:lvlText w:val="•"/>
      <w:lvlJc w:val="left"/>
      <w:pPr>
        <w:ind w:left="5513" w:hanging="284"/>
      </w:pPr>
      <w:rPr>
        <w:rFonts w:hint="default"/>
        <w:lang w:val="tr-TR" w:eastAsia="en-US" w:bidi="ar-SA"/>
      </w:rPr>
    </w:lvl>
    <w:lvl w:ilvl="6" w:tplc="65700D06">
      <w:numFmt w:val="bullet"/>
      <w:lvlText w:val="•"/>
      <w:lvlJc w:val="left"/>
      <w:pPr>
        <w:ind w:left="6435" w:hanging="284"/>
      </w:pPr>
      <w:rPr>
        <w:rFonts w:hint="default"/>
        <w:lang w:val="tr-TR" w:eastAsia="en-US" w:bidi="ar-SA"/>
      </w:rPr>
    </w:lvl>
    <w:lvl w:ilvl="7" w:tplc="E8A21D20">
      <w:numFmt w:val="bullet"/>
      <w:lvlText w:val="•"/>
      <w:lvlJc w:val="left"/>
      <w:pPr>
        <w:ind w:left="7358" w:hanging="284"/>
      </w:pPr>
      <w:rPr>
        <w:rFonts w:hint="default"/>
        <w:lang w:val="tr-TR" w:eastAsia="en-US" w:bidi="ar-SA"/>
      </w:rPr>
    </w:lvl>
    <w:lvl w:ilvl="8" w:tplc="D4AC563E">
      <w:numFmt w:val="bullet"/>
      <w:lvlText w:val="•"/>
      <w:lvlJc w:val="left"/>
      <w:pPr>
        <w:ind w:left="8281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A1"/>
    <w:rsid w:val="001D5F4C"/>
    <w:rsid w:val="004801A1"/>
    <w:rsid w:val="008B6936"/>
    <w:rsid w:val="00C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1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6"/>
      <w:ind w:left="819" w:hanging="284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5F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F4C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1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6"/>
      <w:ind w:left="819" w:hanging="284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5F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F4C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2021-03-15T13:22:00Z</dcterms:created>
  <dcterms:modified xsi:type="dcterms:W3CDTF">2021-03-15T13:22:00Z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2020-01-17T00:00:00Z</vt:filetime>
  </property>
</Properties>
</file>