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AA69" w14:textId="2474B59B" w:rsidR="00BB6C15" w:rsidRPr="00692651" w:rsidRDefault="0005405F" w:rsidP="00692651">
      <w:pPr>
        <w:spacing w:line="360" w:lineRule="auto"/>
        <w:ind w:firstLine="708"/>
        <w:jc w:val="center"/>
        <w:rPr>
          <w:b/>
          <w:bCs/>
        </w:rPr>
      </w:pPr>
      <w:r>
        <w:rPr>
          <w:b/>
          <w:bCs/>
        </w:rPr>
        <w:t>SAĞLIK YÖNETİMİ BÖLÜMÜ ÖĞRENCİLERİNE YÖNELİK BÖLÜM BAZINDA YÜRÜTÜLEN KARİYER PLANLAMA ÇALIŞMALARI AŞAĞIDA SIRALANMIŞTIR</w:t>
      </w:r>
    </w:p>
    <w:p w14:paraId="76A1AF06" w14:textId="1C619575" w:rsidR="00454A06" w:rsidRDefault="00454A06" w:rsidP="00454A06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Bölüm başkanlığı olarak öğrencilerin kişisel ve kariyer gelişimlerine destek sağlayacak, mezuniyet sonrası çalışma alanlarını ve kariyer patikalarını içeren “Kariyer Rehberi” hazırlanmış ve </w:t>
      </w:r>
      <w:r w:rsidR="00BB6C15">
        <w:t xml:space="preserve">sağlık yönetimi bölümü sayfasında yayımlanmıştır. </w:t>
      </w:r>
      <w:r>
        <w:t xml:space="preserve">  </w:t>
      </w:r>
    </w:p>
    <w:p w14:paraId="2DE5A795" w14:textId="596CB51A" w:rsidR="0057208B" w:rsidRDefault="000F3918" w:rsidP="0057208B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Bölüm başkanlığı olarak her yıl en az bir kariyer bilgilendirme toplantısı yapılması planlanmıştır. </w:t>
      </w:r>
    </w:p>
    <w:p w14:paraId="1FB4F94C" w14:textId="76F847C1" w:rsidR="00610BE6" w:rsidRDefault="00610BE6" w:rsidP="000F3918">
      <w:pPr>
        <w:pStyle w:val="ListeParagraf"/>
        <w:numPr>
          <w:ilvl w:val="0"/>
          <w:numId w:val="1"/>
        </w:numPr>
        <w:spacing w:line="360" w:lineRule="auto"/>
        <w:jc w:val="both"/>
      </w:pPr>
      <w:r>
        <w:t>Danışmanlar</w:t>
      </w:r>
      <w:r w:rsidR="000F3918">
        <w:t>ımız</w:t>
      </w:r>
      <w:r>
        <w:t xml:space="preserve"> öğrencilerin belirli, ölçülebilir ve ulaşılabilir hedefler belirlemelerine destek </w:t>
      </w:r>
      <w:r w:rsidR="0015166C">
        <w:t xml:space="preserve">olacaktır. </w:t>
      </w:r>
    </w:p>
    <w:p w14:paraId="4DD39D6A" w14:textId="453F699C" w:rsidR="00610BE6" w:rsidRDefault="0015166C" w:rsidP="000F3918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Danışmanların desteği ile öğrencilerin kişisel </w:t>
      </w:r>
      <w:r w:rsidR="00610BE6">
        <w:t>SWOT / GZFT </w:t>
      </w:r>
      <w:r>
        <w:t xml:space="preserve">analizi yaparak güçlü ve zayıf yönlerini belirlemeleri, devamında sahadaki fırsat ve tehditleri değerlendirerek kendi durumlarına uygun kariyer rotaları belirlemeleri sağlanacaktır. </w:t>
      </w:r>
    </w:p>
    <w:p w14:paraId="47C74E8E" w14:textId="69494144" w:rsidR="00610BE6" w:rsidRDefault="0015166C" w:rsidP="000F3918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İhtiyaç durumunda danışmanlarımız öğrencileri YOBU Kariyer Merkezine ve/veya Sürekli Eğitim Merkezine yönlendirecektir. </w:t>
      </w:r>
      <w:r w:rsidR="00610BE6">
        <w:t xml:space="preserve"> </w:t>
      </w:r>
    </w:p>
    <w:p w14:paraId="20C31B8D" w14:textId="4F65A148" w:rsidR="00610BE6" w:rsidRDefault="000F3918" w:rsidP="000F3918">
      <w:pPr>
        <w:pStyle w:val="ListeParagraf"/>
        <w:numPr>
          <w:ilvl w:val="0"/>
          <w:numId w:val="1"/>
        </w:numPr>
        <w:spacing w:line="360" w:lineRule="auto"/>
        <w:jc w:val="both"/>
      </w:pPr>
      <w:r>
        <w:t xml:space="preserve">Danışmanlarımız öğrencilerimizin kariyer gelişimlerini süreç boyunca takip ederek gerekli desteği sağlayacaktır. </w:t>
      </w:r>
    </w:p>
    <w:p w14:paraId="756E62BA" w14:textId="77777777" w:rsidR="00BB6C15" w:rsidRDefault="00BB6C15" w:rsidP="00BB6C15">
      <w:pPr>
        <w:pStyle w:val="ListeParagraf"/>
        <w:spacing w:line="360" w:lineRule="auto"/>
        <w:jc w:val="both"/>
      </w:pPr>
    </w:p>
    <w:p w14:paraId="00A0522A" w14:textId="62423E1E" w:rsidR="00BB6C15" w:rsidRPr="00BB6C15" w:rsidRDefault="00BB6C15" w:rsidP="00BB6C15">
      <w:pPr>
        <w:pStyle w:val="ListeParagraf"/>
        <w:spacing w:line="360" w:lineRule="auto"/>
        <w:ind w:left="1080"/>
      </w:pPr>
    </w:p>
    <w:sectPr w:rsidR="00BB6C15" w:rsidRPr="00BB6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F48C3"/>
    <w:multiLevelType w:val="hybridMultilevel"/>
    <w:tmpl w:val="5C6AAAF2"/>
    <w:lvl w:ilvl="0" w:tplc="746CF01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C95D6B"/>
    <w:multiLevelType w:val="hybridMultilevel"/>
    <w:tmpl w:val="04769C1C"/>
    <w:lvl w:ilvl="0" w:tplc="E5F699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F603ED"/>
    <w:multiLevelType w:val="hybridMultilevel"/>
    <w:tmpl w:val="95AC76C6"/>
    <w:lvl w:ilvl="0" w:tplc="3732D4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254650">
    <w:abstractNumId w:val="2"/>
  </w:num>
  <w:num w:numId="2" w16cid:durableId="1318538027">
    <w:abstractNumId w:val="1"/>
  </w:num>
  <w:num w:numId="3" w16cid:durableId="85126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E6"/>
    <w:rsid w:val="00003CF3"/>
    <w:rsid w:val="0005405F"/>
    <w:rsid w:val="000F3918"/>
    <w:rsid w:val="0015166C"/>
    <w:rsid w:val="00281B57"/>
    <w:rsid w:val="0034773D"/>
    <w:rsid w:val="00397F04"/>
    <w:rsid w:val="003C26A2"/>
    <w:rsid w:val="00454A06"/>
    <w:rsid w:val="0057208B"/>
    <w:rsid w:val="0058774C"/>
    <w:rsid w:val="0061045E"/>
    <w:rsid w:val="00610BE6"/>
    <w:rsid w:val="00692651"/>
    <w:rsid w:val="0083025D"/>
    <w:rsid w:val="008360B2"/>
    <w:rsid w:val="009D4537"/>
    <w:rsid w:val="00BB6C15"/>
    <w:rsid w:val="00CC6BE4"/>
    <w:rsid w:val="00CF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9089"/>
  <w15:chartTrackingRefBased/>
  <w15:docId w15:val="{019A9CEC-722B-40CB-83F3-74CB4B37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10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10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10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10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10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10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10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10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10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10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10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10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10BE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10BE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10BE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10BE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10BE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10BE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10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10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10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10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10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10BE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10BE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10BE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10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10BE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10B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Begüm Akın</dc:creator>
  <cp:keywords/>
  <dc:description/>
  <cp:lastModifiedBy>Pınar Nur Dalgıç</cp:lastModifiedBy>
  <cp:revision>7</cp:revision>
  <dcterms:created xsi:type="dcterms:W3CDTF">2026-06-18T11:29:00Z</dcterms:created>
  <dcterms:modified xsi:type="dcterms:W3CDTF">2026-09-13T17:35:00Z</dcterms:modified>
</cp:coreProperties>
</file>