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98841" w14:textId="77777777" w:rsidR="00465C6E" w:rsidRDefault="00465C6E" w:rsidP="00465C6E">
      <w:pPr>
        <w:pStyle w:val="Default"/>
      </w:pPr>
    </w:p>
    <w:p w14:paraId="41DD12A2" w14:textId="77777777" w:rsidR="00465C6E" w:rsidRDefault="00465C6E" w:rsidP="00465C6E">
      <w:pPr>
        <w:pStyle w:val="Default"/>
      </w:pPr>
      <w:r>
        <w:t xml:space="preserve"> </w:t>
      </w:r>
    </w:p>
    <w:p w14:paraId="5920B5B4" w14:textId="77777777" w:rsidR="00465C6E" w:rsidRDefault="00465C6E" w:rsidP="00465C6E">
      <w:pPr>
        <w:pStyle w:val="Default"/>
        <w:jc w:val="center"/>
        <w:rPr>
          <w:sz w:val="52"/>
          <w:szCs w:val="52"/>
        </w:rPr>
      </w:pPr>
      <w:r>
        <w:rPr>
          <w:b/>
          <w:bCs/>
          <w:sz w:val="52"/>
          <w:szCs w:val="52"/>
        </w:rPr>
        <w:br/>
        <w:t>YOZGAT BOZOK ÜNİVERSİTESİ</w:t>
      </w:r>
    </w:p>
    <w:p w14:paraId="56E7A6F6" w14:textId="77777777" w:rsidR="00465C6E" w:rsidRDefault="00465C6E" w:rsidP="00465C6E">
      <w:pPr>
        <w:pStyle w:val="Default"/>
        <w:jc w:val="center"/>
      </w:pPr>
      <w:r>
        <w:rPr>
          <w:b/>
          <w:bCs/>
          <w:sz w:val="52"/>
          <w:szCs w:val="52"/>
        </w:rPr>
        <w:t>DİŞ HEKİMLİĞİ FAKÜLTESİ</w:t>
      </w:r>
    </w:p>
    <w:p w14:paraId="0FFD0CC7" w14:textId="77777777" w:rsidR="003850BB" w:rsidRDefault="003850BB" w:rsidP="00465C6E">
      <w:pPr>
        <w:jc w:val="center"/>
      </w:pPr>
    </w:p>
    <w:p w14:paraId="79DFE6DC" w14:textId="77777777" w:rsidR="00465C6E" w:rsidRDefault="00465C6E" w:rsidP="00465C6E">
      <w:pPr>
        <w:jc w:val="center"/>
      </w:pPr>
    </w:p>
    <w:p w14:paraId="1DA88B72" w14:textId="77777777" w:rsidR="00465C6E" w:rsidRDefault="00465C6E" w:rsidP="00465C6E">
      <w:pPr>
        <w:jc w:val="center"/>
      </w:pPr>
    </w:p>
    <w:p w14:paraId="65FA6243" w14:textId="77777777" w:rsidR="00465C6E" w:rsidRDefault="00465C6E" w:rsidP="00465C6E">
      <w:pPr>
        <w:jc w:val="center"/>
      </w:pPr>
    </w:p>
    <w:p w14:paraId="519899FA" w14:textId="77777777" w:rsidR="00465C6E" w:rsidRDefault="00465C6E" w:rsidP="00465C6E">
      <w:pPr>
        <w:jc w:val="center"/>
      </w:pPr>
    </w:p>
    <w:p w14:paraId="6657EC67" w14:textId="77777777" w:rsidR="00465C6E" w:rsidRDefault="00465C6E" w:rsidP="00465C6E">
      <w:pPr>
        <w:jc w:val="center"/>
      </w:pPr>
    </w:p>
    <w:p w14:paraId="56150A6D" w14:textId="77777777" w:rsidR="00465C6E" w:rsidRDefault="00465C6E" w:rsidP="00465C6E">
      <w:pPr>
        <w:jc w:val="center"/>
      </w:pPr>
    </w:p>
    <w:p w14:paraId="003DDDBB" w14:textId="77777777" w:rsidR="00465C6E" w:rsidRDefault="00465C6E" w:rsidP="00465C6E">
      <w:pPr>
        <w:jc w:val="center"/>
      </w:pPr>
    </w:p>
    <w:p w14:paraId="606FF226" w14:textId="77777777" w:rsidR="00465C6E" w:rsidRDefault="00465C6E" w:rsidP="00465C6E">
      <w:pPr>
        <w:jc w:val="center"/>
      </w:pPr>
    </w:p>
    <w:p w14:paraId="41A983E2" w14:textId="77777777" w:rsidR="00465C6E" w:rsidRDefault="00465C6E" w:rsidP="00465C6E">
      <w:pPr>
        <w:jc w:val="center"/>
      </w:pPr>
    </w:p>
    <w:p w14:paraId="1F35426E" w14:textId="77777777" w:rsidR="00465C6E" w:rsidRDefault="00465C6E" w:rsidP="00465C6E">
      <w:pPr>
        <w:jc w:val="center"/>
      </w:pPr>
    </w:p>
    <w:p w14:paraId="59423AD2" w14:textId="77777777" w:rsidR="00465C6E" w:rsidRDefault="00465C6E" w:rsidP="00465C6E">
      <w:pPr>
        <w:jc w:val="center"/>
      </w:pPr>
    </w:p>
    <w:p w14:paraId="5CD7615B" w14:textId="7592DE43" w:rsidR="00465C6E" w:rsidRPr="00465C6E" w:rsidRDefault="00465C6E" w:rsidP="00465C6E">
      <w:pPr>
        <w:jc w:val="right"/>
        <w:rPr>
          <w:rFonts w:ascii="Times New Roman" w:hAnsi="Times New Roman" w:cs="Times New Roman"/>
          <w:b/>
          <w:sz w:val="52"/>
          <w:szCs w:val="52"/>
        </w:rPr>
      </w:pPr>
      <w:r w:rsidRPr="00465C6E">
        <w:rPr>
          <w:rFonts w:ascii="Times New Roman" w:hAnsi="Times New Roman" w:cs="Times New Roman"/>
          <w:b/>
          <w:sz w:val="52"/>
          <w:szCs w:val="52"/>
        </w:rPr>
        <w:t>202</w:t>
      </w:r>
      <w:r w:rsidR="00981EBC">
        <w:rPr>
          <w:rFonts w:ascii="Times New Roman" w:hAnsi="Times New Roman" w:cs="Times New Roman"/>
          <w:b/>
          <w:sz w:val="52"/>
          <w:szCs w:val="52"/>
        </w:rPr>
        <w:t>2</w:t>
      </w:r>
      <w:r w:rsidRPr="00465C6E">
        <w:rPr>
          <w:rFonts w:ascii="Times New Roman" w:hAnsi="Times New Roman" w:cs="Times New Roman"/>
          <w:b/>
          <w:sz w:val="52"/>
          <w:szCs w:val="52"/>
        </w:rPr>
        <w:t>-202</w:t>
      </w:r>
      <w:r w:rsidR="00981EBC">
        <w:rPr>
          <w:rFonts w:ascii="Times New Roman" w:hAnsi="Times New Roman" w:cs="Times New Roman"/>
          <w:b/>
          <w:sz w:val="52"/>
          <w:szCs w:val="52"/>
        </w:rPr>
        <w:t>6</w:t>
      </w:r>
    </w:p>
    <w:p w14:paraId="4DBEBC72" w14:textId="77777777" w:rsidR="00465C6E" w:rsidRDefault="00465C6E" w:rsidP="00465C6E">
      <w:pPr>
        <w:jc w:val="right"/>
        <w:rPr>
          <w:rFonts w:ascii="Times New Roman" w:hAnsi="Times New Roman" w:cs="Times New Roman"/>
          <w:b/>
          <w:sz w:val="52"/>
          <w:szCs w:val="52"/>
        </w:rPr>
      </w:pPr>
      <w:r w:rsidRPr="00465C6E">
        <w:rPr>
          <w:rFonts w:ascii="Times New Roman" w:hAnsi="Times New Roman" w:cs="Times New Roman"/>
          <w:b/>
          <w:sz w:val="52"/>
          <w:szCs w:val="52"/>
        </w:rPr>
        <w:t>STRATEJİK PLAN</w:t>
      </w:r>
      <w:r>
        <w:rPr>
          <w:rFonts w:ascii="Times New Roman" w:hAnsi="Times New Roman" w:cs="Times New Roman"/>
          <w:b/>
          <w:sz w:val="52"/>
          <w:szCs w:val="52"/>
        </w:rPr>
        <w:br/>
      </w:r>
      <w:r>
        <w:rPr>
          <w:rFonts w:ascii="Times New Roman" w:hAnsi="Times New Roman" w:cs="Times New Roman"/>
          <w:b/>
          <w:sz w:val="52"/>
          <w:szCs w:val="52"/>
        </w:rPr>
        <w:br/>
      </w:r>
      <w:r>
        <w:rPr>
          <w:rFonts w:ascii="Times New Roman" w:hAnsi="Times New Roman" w:cs="Times New Roman"/>
          <w:b/>
          <w:sz w:val="52"/>
          <w:szCs w:val="52"/>
        </w:rPr>
        <w:br/>
      </w:r>
      <w:r>
        <w:rPr>
          <w:rFonts w:ascii="Times New Roman" w:hAnsi="Times New Roman" w:cs="Times New Roman"/>
          <w:b/>
          <w:sz w:val="52"/>
          <w:szCs w:val="52"/>
        </w:rPr>
        <w:br/>
      </w:r>
      <w:r>
        <w:rPr>
          <w:rFonts w:ascii="Times New Roman" w:hAnsi="Times New Roman" w:cs="Times New Roman"/>
          <w:b/>
          <w:sz w:val="52"/>
          <w:szCs w:val="52"/>
        </w:rPr>
        <w:br/>
      </w:r>
    </w:p>
    <w:p w14:paraId="295039D5" w14:textId="77777777" w:rsidR="00465C6E" w:rsidRDefault="00465C6E" w:rsidP="00465C6E">
      <w:pPr>
        <w:rPr>
          <w:rFonts w:ascii="Times New Roman" w:hAnsi="Times New Roman" w:cs="Times New Roman"/>
          <w:b/>
          <w:sz w:val="24"/>
          <w:szCs w:val="24"/>
        </w:rPr>
      </w:pPr>
    </w:p>
    <w:p w14:paraId="05C760BF" w14:textId="49089ECA" w:rsidR="00465C6E" w:rsidRPr="00981EBC" w:rsidRDefault="00465C6E" w:rsidP="00465C6E">
      <w:pPr>
        <w:rPr>
          <w:rFonts w:ascii="Times New Roman" w:hAnsi="Times New Roman" w:cs="Times New Roman"/>
          <w:b/>
        </w:rPr>
      </w:pPr>
      <w:r w:rsidRPr="00981EBC">
        <w:rPr>
          <w:rFonts w:ascii="Times New Roman" w:hAnsi="Times New Roman" w:cs="Times New Roman"/>
          <w:b/>
        </w:rPr>
        <w:lastRenderedPageBreak/>
        <w:t xml:space="preserve">YOZGAT BOZOK ÜNİVERSİTESİ DİŞ HEKİMLİĞİ FAKÜLTESİ </w:t>
      </w:r>
      <w:r w:rsidR="00EC651B" w:rsidRPr="00981EBC">
        <w:rPr>
          <w:rFonts w:ascii="Times New Roman" w:hAnsi="Times New Roman" w:cs="Times New Roman"/>
          <w:b/>
        </w:rPr>
        <w:t>STARTEJİK PLAN HAZIRLAMA VE GELİŞTİRME</w:t>
      </w:r>
      <w:r w:rsidRPr="00981EBC">
        <w:rPr>
          <w:rFonts w:ascii="Times New Roman" w:hAnsi="Times New Roman" w:cs="Times New Roman"/>
          <w:b/>
        </w:rPr>
        <w:t xml:space="preserve"> KOMİSYONU</w:t>
      </w:r>
    </w:p>
    <w:p w14:paraId="4CD733FC" w14:textId="77777777" w:rsidR="00A36F89" w:rsidRPr="00981EBC" w:rsidRDefault="00A36F89" w:rsidP="00465C6E">
      <w:pPr>
        <w:rPr>
          <w:rFonts w:ascii="Times New Roman" w:hAnsi="Times New Roman" w:cs="Times New Roman"/>
          <w:b/>
        </w:rPr>
      </w:pPr>
    </w:p>
    <w:p w14:paraId="54760CD4" w14:textId="77777777" w:rsidR="00A36F89" w:rsidRPr="00981EBC" w:rsidRDefault="00A36F89" w:rsidP="00465C6E">
      <w:pPr>
        <w:rPr>
          <w:rFonts w:ascii="Times New Roman" w:hAnsi="Times New Roman" w:cs="Times New Roman"/>
          <w:b/>
        </w:rPr>
      </w:pPr>
    </w:p>
    <w:tbl>
      <w:tblPr>
        <w:tblW w:w="963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100"/>
        <w:gridCol w:w="4530"/>
      </w:tblGrid>
      <w:tr w:rsidR="00EE4829" w:rsidRPr="00981EBC" w14:paraId="1EEF72BE" w14:textId="77777777" w:rsidTr="00EE4829">
        <w:tc>
          <w:tcPr>
            <w:tcW w:w="51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B0F6B19" w14:textId="32EDF30E" w:rsidR="008D2142" w:rsidRPr="00981EBC" w:rsidRDefault="005A00C7" w:rsidP="00EE4829">
            <w:pPr>
              <w:rPr>
                <w:rFonts w:ascii="Times New Roman" w:hAnsi="Times New Roman" w:cs="Times New Roman"/>
                <w:b/>
              </w:rPr>
            </w:pPr>
            <w:r>
              <w:rPr>
                <w:rFonts w:ascii="Times New Roman" w:hAnsi="Times New Roman" w:cs="Times New Roman"/>
                <w:b/>
              </w:rPr>
              <w:t xml:space="preserve">Prof. Dr. </w:t>
            </w:r>
            <w:r w:rsidR="00582F64">
              <w:rPr>
                <w:rFonts w:ascii="Times New Roman" w:hAnsi="Times New Roman" w:cs="Times New Roman"/>
                <w:b/>
              </w:rPr>
              <w:t>Ömer Engin BULUT</w:t>
            </w:r>
          </w:p>
        </w:tc>
        <w:tc>
          <w:tcPr>
            <w:tcW w:w="453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98C85A1" w14:textId="77777777" w:rsidR="008D2142" w:rsidRPr="00981EBC" w:rsidRDefault="00EE4829" w:rsidP="00EE4829">
            <w:pPr>
              <w:rPr>
                <w:rFonts w:ascii="Times New Roman" w:hAnsi="Times New Roman" w:cs="Times New Roman"/>
                <w:b/>
              </w:rPr>
            </w:pPr>
            <w:r w:rsidRPr="00981EBC">
              <w:rPr>
                <w:rFonts w:ascii="Times New Roman" w:hAnsi="Times New Roman" w:cs="Times New Roman"/>
                <w:b/>
              </w:rPr>
              <w:t>Başkan</w:t>
            </w:r>
          </w:p>
        </w:tc>
      </w:tr>
      <w:tr w:rsidR="00EE4829" w:rsidRPr="00981EBC" w14:paraId="1F0288CA" w14:textId="77777777" w:rsidTr="00EE4829">
        <w:tc>
          <w:tcPr>
            <w:tcW w:w="51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311A33C" w14:textId="379C6D84" w:rsidR="008D2142" w:rsidRPr="00981EBC" w:rsidRDefault="00EE4829" w:rsidP="000D2CD3">
            <w:pPr>
              <w:rPr>
                <w:rFonts w:ascii="Times New Roman" w:hAnsi="Times New Roman" w:cs="Times New Roman"/>
                <w:b/>
              </w:rPr>
            </w:pPr>
            <w:r w:rsidRPr="00981EBC">
              <w:rPr>
                <w:rFonts w:ascii="Times New Roman" w:hAnsi="Times New Roman" w:cs="Times New Roman"/>
                <w:b/>
              </w:rPr>
              <w:t xml:space="preserve">Dr. Öğr. Üyesi </w:t>
            </w:r>
            <w:r w:rsidR="000D2CD3">
              <w:rPr>
                <w:rFonts w:ascii="Times New Roman" w:hAnsi="Times New Roman" w:cs="Times New Roman"/>
                <w:b/>
              </w:rPr>
              <w:t>Şura BOYRAZ</w:t>
            </w:r>
          </w:p>
        </w:tc>
        <w:tc>
          <w:tcPr>
            <w:tcW w:w="453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6B02830" w14:textId="77777777" w:rsidR="008D2142" w:rsidRPr="00981EBC" w:rsidRDefault="00EE4829" w:rsidP="00EE4829">
            <w:pPr>
              <w:rPr>
                <w:rFonts w:ascii="Times New Roman" w:hAnsi="Times New Roman" w:cs="Times New Roman"/>
                <w:b/>
              </w:rPr>
            </w:pPr>
            <w:r w:rsidRPr="00981EBC">
              <w:rPr>
                <w:rFonts w:ascii="Times New Roman" w:hAnsi="Times New Roman" w:cs="Times New Roman"/>
                <w:b/>
              </w:rPr>
              <w:t>Üye</w:t>
            </w:r>
          </w:p>
        </w:tc>
      </w:tr>
      <w:tr w:rsidR="00EE4829" w:rsidRPr="00981EBC" w14:paraId="5E12B799" w14:textId="77777777" w:rsidTr="00EE4829">
        <w:tc>
          <w:tcPr>
            <w:tcW w:w="51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F466E92" w14:textId="3DC5FADA" w:rsidR="008D2142" w:rsidRPr="00981EBC" w:rsidRDefault="00EE4829" w:rsidP="00EE4829">
            <w:pPr>
              <w:rPr>
                <w:rFonts w:ascii="Times New Roman" w:hAnsi="Times New Roman" w:cs="Times New Roman"/>
                <w:b/>
              </w:rPr>
            </w:pPr>
            <w:r w:rsidRPr="00981EBC">
              <w:rPr>
                <w:rFonts w:ascii="Times New Roman" w:hAnsi="Times New Roman" w:cs="Times New Roman"/>
                <w:b/>
              </w:rPr>
              <w:t xml:space="preserve">Dr. Öğr. Üyesi </w:t>
            </w:r>
            <w:r w:rsidR="00582F64">
              <w:rPr>
                <w:rFonts w:ascii="Times New Roman" w:hAnsi="Times New Roman" w:cs="Times New Roman"/>
                <w:b/>
              </w:rPr>
              <w:t xml:space="preserve">A. İpek </w:t>
            </w:r>
            <w:r w:rsidR="00885F8B">
              <w:rPr>
                <w:rFonts w:ascii="Times New Roman" w:hAnsi="Times New Roman" w:cs="Times New Roman"/>
                <w:b/>
              </w:rPr>
              <w:t>KUŞ</w:t>
            </w:r>
            <w:r w:rsidR="005A00C7">
              <w:rPr>
                <w:rFonts w:ascii="Times New Roman" w:hAnsi="Times New Roman" w:cs="Times New Roman"/>
                <w:b/>
              </w:rPr>
              <w:t>ÇU</w:t>
            </w:r>
          </w:p>
        </w:tc>
        <w:tc>
          <w:tcPr>
            <w:tcW w:w="453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C0CB1EE" w14:textId="77777777" w:rsidR="008D2142" w:rsidRPr="00981EBC" w:rsidRDefault="00EE4829" w:rsidP="00EE4829">
            <w:pPr>
              <w:rPr>
                <w:rFonts w:ascii="Times New Roman" w:hAnsi="Times New Roman" w:cs="Times New Roman"/>
                <w:b/>
              </w:rPr>
            </w:pPr>
            <w:r w:rsidRPr="00981EBC">
              <w:rPr>
                <w:rFonts w:ascii="Times New Roman" w:hAnsi="Times New Roman" w:cs="Times New Roman"/>
                <w:b/>
              </w:rPr>
              <w:t>Üye</w:t>
            </w:r>
          </w:p>
        </w:tc>
      </w:tr>
      <w:tr w:rsidR="00EE4829" w:rsidRPr="00981EBC" w14:paraId="228D6DB0" w14:textId="77777777" w:rsidTr="00EE4829">
        <w:tc>
          <w:tcPr>
            <w:tcW w:w="51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633CC77" w14:textId="357C6EA1" w:rsidR="008D2142" w:rsidRPr="00981EBC" w:rsidRDefault="000D2CD3" w:rsidP="00EE4829">
            <w:pPr>
              <w:rPr>
                <w:rFonts w:ascii="Times New Roman" w:hAnsi="Times New Roman" w:cs="Times New Roman"/>
                <w:b/>
              </w:rPr>
            </w:pPr>
            <w:r>
              <w:rPr>
                <w:rFonts w:ascii="Times New Roman" w:hAnsi="Times New Roman" w:cs="Times New Roman"/>
                <w:b/>
              </w:rPr>
              <w:t xml:space="preserve">Dr. Öğr. Üyesi </w:t>
            </w:r>
            <w:r w:rsidR="003C7EF6">
              <w:rPr>
                <w:rFonts w:ascii="Times New Roman" w:hAnsi="Times New Roman" w:cs="Times New Roman"/>
                <w:b/>
              </w:rPr>
              <w:t>Nevra KARAMÜFTÜOĞLU</w:t>
            </w:r>
          </w:p>
        </w:tc>
        <w:tc>
          <w:tcPr>
            <w:tcW w:w="453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C37C501" w14:textId="42FBD54C" w:rsidR="008D2142" w:rsidRPr="00981EBC" w:rsidRDefault="00EE4829" w:rsidP="00EE4829">
            <w:pPr>
              <w:rPr>
                <w:rFonts w:ascii="Times New Roman" w:hAnsi="Times New Roman" w:cs="Times New Roman"/>
                <w:b/>
              </w:rPr>
            </w:pPr>
            <w:r w:rsidRPr="00981EBC">
              <w:rPr>
                <w:rFonts w:ascii="Times New Roman" w:hAnsi="Times New Roman" w:cs="Times New Roman"/>
                <w:b/>
              </w:rPr>
              <w:t>Üye</w:t>
            </w:r>
          </w:p>
        </w:tc>
      </w:tr>
      <w:tr w:rsidR="003C7EF6" w:rsidRPr="00EE4829" w14:paraId="1EF13182" w14:textId="77777777" w:rsidTr="008557BE">
        <w:tc>
          <w:tcPr>
            <w:tcW w:w="5100" w:type="dxa"/>
            <w:tcBorders>
              <w:top w:val="outset" w:sz="6" w:space="0" w:color="auto"/>
              <w:left w:val="outset" w:sz="6" w:space="0" w:color="auto"/>
              <w:bottom w:val="outset" w:sz="6" w:space="0" w:color="auto"/>
              <w:right w:val="outset" w:sz="6" w:space="0" w:color="auto"/>
            </w:tcBorders>
            <w:shd w:val="clear" w:color="auto" w:fill="FFFFFF"/>
            <w:vAlign w:val="center"/>
          </w:tcPr>
          <w:p w14:paraId="26B5C6DD" w14:textId="1FBAEBD1" w:rsidR="003C7EF6" w:rsidRPr="00981EBC" w:rsidRDefault="003C7EF6" w:rsidP="00EE4829">
            <w:pPr>
              <w:rPr>
                <w:rFonts w:ascii="Times New Roman" w:hAnsi="Times New Roman" w:cs="Times New Roman"/>
                <w:b/>
              </w:rPr>
            </w:pPr>
            <w:r w:rsidRPr="003C7EF6">
              <w:rPr>
                <w:rFonts w:ascii="Times New Roman" w:hAnsi="Times New Roman" w:cs="Times New Roman"/>
                <w:b/>
              </w:rPr>
              <w:t>Ertuğrul SARIÇAM</w:t>
            </w:r>
          </w:p>
        </w:tc>
        <w:tc>
          <w:tcPr>
            <w:tcW w:w="4530" w:type="dxa"/>
            <w:tcBorders>
              <w:top w:val="outset" w:sz="6" w:space="0" w:color="auto"/>
              <w:left w:val="outset" w:sz="6" w:space="0" w:color="auto"/>
              <w:bottom w:val="outset" w:sz="6" w:space="0" w:color="auto"/>
              <w:right w:val="outset" w:sz="6" w:space="0" w:color="auto"/>
            </w:tcBorders>
            <w:shd w:val="clear" w:color="auto" w:fill="FFFFFF"/>
            <w:vAlign w:val="center"/>
          </w:tcPr>
          <w:p w14:paraId="269AE288" w14:textId="3B490EDF" w:rsidR="003C7EF6" w:rsidRPr="00981EBC" w:rsidRDefault="003C7EF6" w:rsidP="00EE4829">
            <w:pPr>
              <w:rPr>
                <w:rFonts w:ascii="Times New Roman" w:hAnsi="Times New Roman" w:cs="Times New Roman"/>
                <w:b/>
              </w:rPr>
            </w:pPr>
            <w:r>
              <w:rPr>
                <w:rFonts w:ascii="Times New Roman" w:hAnsi="Times New Roman" w:cs="Times New Roman"/>
                <w:b/>
              </w:rPr>
              <w:t>Üye</w:t>
            </w:r>
          </w:p>
        </w:tc>
      </w:tr>
      <w:tr w:rsidR="003C7EF6" w:rsidRPr="00EE4829" w14:paraId="1D2B8A23" w14:textId="77777777" w:rsidTr="00EE4829">
        <w:tc>
          <w:tcPr>
            <w:tcW w:w="5100" w:type="dxa"/>
            <w:tcBorders>
              <w:top w:val="outset" w:sz="6" w:space="0" w:color="auto"/>
              <w:left w:val="outset" w:sz="6" w:space="0" w:color="auto"/>
              <w:bottom w:val="outset" w:sz="6" w:space="0" w:color="auto"/>
              <w:right w:val="outset" w:sz="6" w:space="0" w:color="auto"/>
            </w:tcBorders>
            <w:shd w:val="clear" w:color="auto" w:fill="FFFFFF"/>
            <w:vAlign w:val="center"/>
          </w:tcPr>
          <w:p w14:paraId="4790EE5A" w14:textId="2A5F1AF0" w:rsidR="003C7EF6" w:rsidRDefault="003C7EF6" w:rsidP="00EE4829">
            <w:pPr>
              <w:rPr>
                <w:rFonts w:ascii="Times New Roman" w:hAnsi="Times New Roman" w:cs="Times New Roman"/>
                <w:b/>
              </w:rPr>
            </w:pPr>
            <w:r>
              <w:rPr>
                <w:rFonts w:ascii="Times New Roman" w:hAnsi="Times New Roman" w:cs="Times New Roman"/>
                <w:b/>
              </w:rPr>
              <w:t>Nuray YILMAZ</w:t>
            </w:r>
          </w:p>
        </w:tc>
        <w:tc>
          <w:tcPr>
            <w:tcW w:w="4530" w:type="dxa"/>
            <w:tcBorders>
              <w:top w:val="outset" w:sz="6" w:space="0" w:color="auto"/>
              <w:left w:val="outset" w:sz="6" w:space="0" w:color="auto"/>
              <w:bottom w:val="outset" w:sz="6" w:space="0" w:color="auto"/>
              <w:right w:val="outset" w:sz="6" w:space="0" w:color="auto"/>
            </w:tcBorders>
            <w:shd w:val="clear" w:color="auto" w:fill="FFFFFF"/>
            <w:vAlign w:val="center"/>
          </w:tcPr>
          <w:p w14:paraId="1E14C08C" w14:textId="1D9921D6" w:rsidR="003C7EF6" w:rsidRDefault="003C7EF6" w:rsidP="00EE4829">
            <w:pPr>
              <w:rPr>
                <w:rFonts w:ascii="Times New Roman" w:hAnsi="Times New Roman" w:cs="Times New Roman"/>
                <w:b/>
              </w:rPr>
            </w:pPr>
            <w:r>
              <w:rPr>
                <w:rFonts w:ascii="Times New Roman" w:hAnsi="Times New Roman" w:cs="Times New Roman"/>
                <w:b/>
              </w:rPr>
              <w:t>Üye</w:t>
            </w:r>
          </w:p>
        </w:tc>
      </w:tr>
    </w:tbl>
    <w:p w14:paraId="4FD70ABD" w14:textId="77777777" w:rsidR="00A36F89" w:rsidRDefault="00A36F89">
      <w:pPr>
        <w:rPr>
          <w:rFonts w:ascii="Times New Roman" w:hAnsi="Times New Roman" w:cs="Times New Roman"/>
          <w:b/>
        </w:rPr>
      </w:pPr>
      <w:r>
        <w:rPr>
          <w:rFonts w:ascii="Times New Roman" w:hAnsi="Times New Roman" w:cs="Times New Roman"/>
          <w:b/>
        </w:rPr>
        <w:br w:type="page"/>
      </w:r>
    </w:p>
    <w:p w14:paraId="07C3D9D1" w14:textId="769D8058" w:rsidR="00465C6E" w:rsidRDefault="00A36F89" w:rsidP="00A36F89">
      <w:pPr>
        <w:jc w:val="center"/>
        <w:rPr>
          <w:rFonts w:ascii="Times New Roman" w:hAnsi="Times New Roman" w:cs="Times New Roman"/>
          <w:b/>
          <w:bCs/>
          <w:sz w:val="24"/>
          <w:szCs w:val="24"/>
        </w:rPr>
      </w:pPr>
      <w:r w:rsidRPr="00A36F89">
        <w:rPr>
          <w:rFonts w:ascii="Times New Roman" w:hAnsi="Times New Roman" w:cs="Times New Roman"/>
          <w:b/>
          <w:bCs/>
          <w:sz w:val="24"/>
          <w:szCs w:val="24"/>
        </w:rPr>
        <w:lastRenderedPageBreak/>
        <w:t>YÖNETİCİ SUNUŞU</w:t>
      </w:r>
    </w:p>
    <w:p w14:paraId="1351B74B" w14:textId="40F16D85" w:rsidR="003449A4" w:rsidRDefault="003449A4" w:rsidP="00A36F89">
      <w:pPr>
        <w:jc w:val="center"/>
        <w:rPr>
          <w:rFonts w:ascii="Times New Roman" w:hAnsi="Times New Roman" w:cs="Times New Roman"/>
          <w:b/>
          <w:bCs/>
          <w:sz w:val="24"/>
          <w:szCs w:val="24"/>
        </w:rPr>
      </w:pPr>
    </w:p>
    <w:p w14:paraId="090366C7" w14:textId="77777777" w:rsidR="003449A4" w:rsidRDefault="003449A4" w:rsidP="00A36F89">
      <w:pPr>
        <w:jc w:val="center"/>
        <w:rPr>
          <w:rFonts w:ascii="Times New Roman" w:hAnsi="Times New Roman" w:cs="Times New Roman"/>
          <w:b/>
          <w:bCs/>
          <w:sz w:val="24"/>
          <w:szCs w:val="24"/>
        </w:rPr>
      </w:pPr>
    </w:p>
    <w:p w14:paraId="5917AA8B" w14:textId="77777777" w:rsidR="0014278B" w:rsidRDefault="0014278B" w:rsidP="0014278B">
      <w:pPr>
        <w:spacing w:line="360" w:lineRule="auto"/>
        <w:jc w:val="right"/>
        <w:rPr>
          <w:rFonts w:ascii="Times New Roman" w:hAnsi="Times New Roman" w:cs="Times New Roman"/>
          <w:sz w:val="24"/>
          <w:szCs w:val="24"/>
        </w:rPr>
      </w:pPr>
      <w:r>
        <w:rPr>
          <w:rFonts w:ascii="Times New Roman" w:hAnsi="Times New Roman" w:cs="Times New Roman"/>
          <w:sz w:val="24"/>
          <w:szCs w:val="24"/>
        </w:rPr>
        <w:t>Prof. Dr. Nilüfer ÇELEBİ</w:t>
      </w:r>
    </w:p>
    <w:p w14:paraId="7BF66B3D" w14:textId="77777777" w:rsidR="0089219F" w:rsidRDefault="0014278B" w:rsidP="0014278B">
      <w:pPr>
        <w:spacing w:line="360" w:lineRule="auto"/>
        <w:rPr>
          <w:rFonts w:ascii="Times New Roman" w:hAnsi="Times New Roman" w:cs="Times New Roman"/>
          <w:sz w:val="24"/>
          <w:szCs w:val="24"/>
        </w:rPr>
      </w:pPr>
      <w:r>
        <w:rPr>
          <w:rFonts w:ascii="Times New Roman" w:hAnsi="Times New Roman" w:cs="Times New Roman"/>
          <w:sz w:val="24"/>
          <w:szCs w:val="24"/>
        </w:rPr>
        <w:t xml:space="preserve">                                                                                                                            DEKAN</w:t>
      </w:r>
    </w:p>
    <w:p w14:paraId="377CEDB6" w14:textId="77777777" w:rsidR="0089219F" w:rsidRDefault="0089219F">
      <w:pPr>
        <w:rPr>
          <w:rFonts w:ascii="Times New Roman" w:hAnsi="Times New Roman" w:cs="Times New Roman"/>
          <w:sz w:val="24"/>
          <w:szCs w:val="24"/>
        </w:rPr>
      </w:pPr>
      <w:r>
        <w:rPr>
          <w:rFonts w:ascii="Times New Roman" w:hAnsi="Times New Roman" w:cs="Times New Roman"/>
          <w:sz w:val="24"/>
          <w:szCs w:val="24"/>
        </w:rPr>
        <w:br w:type="page"/>
      </w:r>
    </w:p>
    <w:p w14:paraId="4EB81DFB" w14:textId="77777777" w:rsidR="0089219F" w:rsidRDefault="0089219F" w:rsidP="0014278B">
      <w:pPr>
        <w:spacing w:line="360" w:lineRule="auto"/>
        <w:rPr>
          <w:rFonts w:ascii="Times New Roman" w:hAnsi="Times New Roman" w:cs="Times New Roman"/>
          <w:sz w:val="24"/>
          <w:szCs w:val="24"/>
        </w:rPr>
      </w:pPr>
    </w:p>
    <w:p w14:paraId="48327091" w14:textId="6BE99B0F" w:rsidR="0089219F" w:rsidRPr="00A72DF8" w:rsidRDefault="0089219F" w:rsidP="00A72DF8">
      <w:pPr>
        <w:rPr>
          <w:rFonts w:ascii="Times New Roman" w:hAnsi="Times New Roman" w:cs="Times New Roman"/>
          <w:sz w:val="24"/>
          <w:szCs w:val="24"/>
        </w:rPr>
      </w:pPr>
    </w:p>
    <w:p w14:paraId="5215482F" w14:textId="77777777" w:rsidR="0089219F" w:rsidRDefault="0089219F" w:rsidP="0014278B">
      <w:pPr>
        <w:spacing w:line="360" w:lineRule="auto"/>
        <w:rPr>
          <w:rFonts w:ascii="Times New Roman" w:hAnsi="Times New Roman" w:cs="Times New Roman"/>
          <w:b/>
          <w:bCs/>
          <w:sz w:val="72"/>
          <w:szCs w:val="72"/>
        </w:rPr>
      </w:pPr>
    </w:p>
    <w:p w14:paraId="157F274A" w14:textId="77777777" w:rsidR="0089219F" w:rsidRDefault="0089219F" w:rsidP="0089219F">
      <w:pPr>
        <w:spacing w:line="360" w:lineRule="auto"/>
        <w:jc w:val="center"/>
        <w:rPr>
          <w:rFonts w:ascii="Times New Roman" w:hAnsi="Times New Roman" w:cs="Times New Roman"/>
          <w:b/>
          <w:bCs/>
          <w:sz w:val="72"/>
          <w:szCs w:val="72"/>
        </w:rPr>
      </w:pPr>
      <w:r w:rsidRPr="0089219F">
        <w:rPr>
          <w:rFonts w:ascii="Times New Roman" w:hAnsi="Times New Roman" w:cs="Times New Roman"/>
          <w:b/>
          <w:bCs/>
          <w:sz w:val="72"/>
          <w:szCs w:val="72"/>
        </w:rPr>
        <w:t>1. STRATEJİK PLAN</w:t>
      </w:r>
      <w:r>
        <w:rPr>
          <w:rFonts w:ascii="Times New Roman" w:hAnsi="Times New Roman" w:cs="Times New Roman"/>
          <w:b/>
          <w:bCs/>
          <w:sz w:val="72"/>
          <w:szCs w:val="72"/>
        </w:rPr>
        <w:t xml:space="preserve"> </w:t>
      </w:r>
      <w:r w:rsidRPr="0089219F">
        <w:rPr>
          <w:rFonts w:ascii="Times New Roman" w:hAnsi="Times New Roman" w:cs="Times New Roman"/>
          <w:b/>
          <w:bCs/>
          <w:sz w:val="72"/>
          <w:szCs w:val="72"/>
        </w:rPr>
        <w:t>HAZIRLIK</w:t>
      </w:r>
      <w:r>
        <w:rPr>
          <w:rFonts w:ascii="Times New Roman" w:hAnsi="Times New Roman" w:cs="Times New Roman"/>
          <w:b/>
          <w:bCs/>
          <w:sz w:val="72"/>
          <w:szCs w:val="72"/>
        </w:rPr>
        <w:t xml:space="preserve"> </w:t>
      </w:r>
      <w:r w:rsidRPr="0089219F">
        <w:rPr>
          <w:rFonts w:ascii="Times New Roman" w:hAnsi="Times New Roman" w:cs="Times New Roman"/>
          <w:b/>
          <w:bCs/>
          <w:sz w:val="72"/>
          <w:szCs w:val="72"/>
        </w:rPr>
        <w:t>SÜRECİ</w:t>
      </w:r>
    </w:p>
    <w:p w14:paraId="4A131128" w14:textId="77777777" w:rsidR="0089219F" w:rsidRDefault="0089219F">
      <w:pPr>
        <w:rPr>
          <w:rFonts w:ascii="Times New Roman" w:hAnsi="Times New Roman" w:cs="Times New Roman"/>
          <w:b/>
          <w:bCs/>
          <w:sz w:val="72"/>
          <w:szCs w:val="72"/>
        </w:rPr>
      </w:pPr>
      <w:r>
        <w:rPr>
          <w:rFonts w:ascii="Times New Roman" w:hAnsi="Times New Roman" w:cs="Times New Roman"/>
          <w:b/>
          <w:bCs/>
          <w:sz w:val="72"/>
          <w:szCs w:val="72"/>
        </w:rPr>
        <w:br w:type="page"/>
      </w:r>
    </w:p>
    <w:p w14:paraId="58860C1D" w14:textId="77777777" w:rsidR="0089219F" w:rsidRPr="007017BD" w:rsidRDefault="0089219F" w:rsidP="007017BD">
      <w:pPr>
        <w:pStyle w:val="ListeParagraf"/>
        <w:numPr>
          <w:ilvl w:val="1"/>
          <w:numId w:val="2"/>
        </w:numPr>
        <w:rPr>
          <w:rFonts w:ascii="Times New Roman" w:hAnsi="Times New Roman" w:cs="Times New Roman"/>
          <w:b/>
        </w:rPr>
      </w:pPr>
      <w:r w:rsidRPr="007017BD">
        <w:rPr>
          <w:rFonts w:ascii="Times New Roman" w:hAnsi="Times New Roman" w:cs="Times New Roman"/>
          <w:b/>
        </w:rPr>
        <w:lastRenderedPageBreak/>
        <w:t xml:space="preserve">Stratejik Plan Hazırlık Süreci </w:t>
      </w:r>
    </w:p>
    <w:p w14:paraId="298B938C" w14:textId="1549DC78" w:rsidR="0089219F" w:rsidRPr="0089219F" w:rsidRDefault="0089219F" w:rsidP="0089219F">
      <w:pPr>
        <w:spacing w:line="360" w:lineRule="auto"/>
        <w:jc w:val="both"/>
        <w:rPr>
          <w:rFonts w:ascii="Times New Roman" w:hAnsi="Times New Roman" w:cs="Times New Roman"/>
          <w:sz w:val="24"/>
          <w:szCs w:val="24"/>
        </w:rPr>
      </w:pPr>
      <w:r w:rsidRPr="0089219F">
        <w:rPr>
          <w:rFonts w:ascii="Times New Roman" w:hAnsi="Times New Roman" w:cs="Times New Roman"/>
          <w:sz w:val="24"/>
          <w:szCs w:val="24"/>
        </w:rPr>
        <w:t xml:space="preserve">Yozgat Bozok Üniversitesi </w:t>
      </w:r>
      <w:r w:rsidR="00A72DF8" w:rsidRPr="00A72DF8">
        <w:rPr>
          <w:rFonts w:ascii="Times New Roman" w:hAnsi="Times New Roman" w:cs="Times New Roman"/>
          <w:sz w:val="24"/>
          <w:szCs w:val="24"/>
        </w:rPr>
        <w:t xml:space="preserve">Diş Hekimliği </w:t>
      </w:r>
      <w:r w:rsidRPr="00A72DF8">
        <w:rPr>
          <w:rFonts w:ascii="Times New Roman" w:hAnsi="Times New Roman" w:cs="Times New Roman"/>
          <w:sz w:val="24"/>
          <w:szCs w:val="24"/>
        </w:rPr>
        <w:t>Fakültesi Stratejik</w:t>
      </w:r>
      <w:r>
        <w:rPr>
          <w:rFonts w:ascii="Times New Roman" w:hAnsi="Times New Roman" w:cs="Times New Roman"/>
          <w:sz w:val="24"/>
          <w:szCs w:val="24"/>
        </w:rPr>
        <w:t xml:space="preserve"> Planlama çalış</w:t>
      </w:r>
      <w:r w:rsidRPr="0089219F">
        <w:rPr>
          <w:rFonts w:ascii="Times New Roman" w:hAnsi="Times New Roman" w:cs="Times New Roman"/>
          <w:sz w:val="24"/>
          <w:szCs w:val="24"/>
        </w:rPr>
        <w:t>malarına, Yozgat Bozok Üniversitesi Rektörlüğü tarafın</w:t>
      </w:r>
      <w:r w:rsidR="00F75A15">
        <w:rPr>
          <w:rFonts w:ascii="Times New Roman" w:hAnsi="Times New Roman" w:cs="Times New Roman"/>
          <w:sz w:val="24"/>
          <w:szCs w:val="24"/>
        </w:rPr>
        <w:t xml:space="preserve">dan hazırlanan Stratejik Plan </w:t>
      </w:r>
      <w:proofErr w:type="spellStart"/>
      <w:r w:rsidR="00F75A15">
        <w:rPr>
          <w:rFonts w:ascii="Times New Roman" w:hAnsi="Times New Roman" w:cs="Times New Roman"/>
          <w:sz w:val="24"/>
          <w:szCs w:val="24"/>
        </w:rPr>
        <w:t>dö</w:t>
      </w:r>
      <w:r w:rsidRPr="0089219F">
        <w:rPr>
          <w:rFonts w:ascii="Times New Roman" w:hAnsi="Times New Roman" w:cs="Times New Roman"/>
          <w:sz w:val="24"/>
          <w:szCs w:val="24"/>
        </w:rPr>
        <w:t>kümanlarından</w:t>
      </w:r>
      <w:proofErr w:type="spellEnd"/>
      <w:r w:rsidRPr="0089219F">
        <w:rPr>
          <w:rFonts w:ascii="Times New Roman" w:hAnsi="Times New Roman" w:cs="Times New Roman"/>
          <w:sz w:val="24"/>
          <w:szCs w:val="24"/>
        </w:rPr>
        <w:t xml:space="preserve"> faydalanılarak, 5018 sayılı “Kamu Mali Yönetimi ve Kontrol Kanu</w:t>
      </w:r>
      <w:r>
        <w:rPr>
          <w:rFonts w:ascii="Times New Roman" w:hAnsi="Times New Roman" w:cs="Times New Roman"/>
          <w:sz w:val="24"/>
          <w:szCs w:val="24"/>
        </w:rPr>
        <w:t>nu‟</w:t>
      </w:r>
      <w:r w:rsidR="007017BD">
        <w:rPr>
          <w:rFonts w:ascii="Times New Roman" w:hAnsi="Times New Roman" w:cs="Times New Roman"/>
          <w:sz w:val="24"/>
          <w:szCs w:val="24"/>
        </w:rPr>
        <w:t xml:space="preserve"> </w:t>
      </w:r>
      <w:proofErr w:type="spellStart"/>
      <w:r>
        <w:rPr>
          <w:rFonts w:ascii="Times New Roman" w:hAnsi="Times New Roman" w:cs="Times New Roman"/>
          <w:sz w:val="24"/>
          <w:szCs w:val="24"/>
        </w:rPr>
        <w:t>nun</w:t>
      </w:r>
      <w:proofErr w:type="spellEnd"/>
      <w:r>
        <w:rPr>
          <w:rFonts w:ascii="Times New Roman" w:hAnsi="Times New Roman" w:cs="Times New Roman"/>
          <w:sz w:val="24"/>
          <w:szCs w:val="24"/>
        </w:rPr>
        <w:t xml:space="preserve"> stratejik planlamaya iliş</w:t>
      </w:r>
      <w:r w:rsidRPr="0089219F">
        <w:rPr>
          <w:rFonts w:ascii="Times New Roman" w:hAnsi="Times New Roman" w:cs="Times New Roman"/>
          <w:sz w:val="24"/>
          <w:szCs w:val="24"/>
        </w:rPr>
        <w:t>kin hükümle</w:t>
      </w:r>
      <w:r>
        <w:rPr>
          <w:rFonts w:ascii="Times New Roman" w:hAnsi="Times New Roman" w:cs="Times New Roman"/>
          <w:sz w:val="24"/>
          <w:szCs w:val="24"/>
        </w:rPr>
        <w:t>ri göz önünde bulundurularak başlanılmış; “Kamu Kuruluşları i</w:t>
      </w:r>
      <w:r w:rsidRPr="0089219F">
        <w:rPr>
          <w:rFonts w:ascii="Times New Roman" w:hAnsi="Times New Roman" w:cs="Times New Roman"/>
          <w:sz w:val="24"/>
          <w:szCs w:val="24"/>
        </w:rPr>
        <w:t>çin Stratejik Planlama Kılavuzu” rehberli</w:t>
      </w:r>
      <w:r>
        <w:rPr>
          <w:rFonts w:ascii="Times New Roman" w:hAnsi="Times New Roman" w:cs="Times New Roman"/>
          <w:sz w:val="24"/>
          <w:szCs w:val="24"/>
        </w:rPr>
        <w:t>ğinde bu çalışma yapılmıştır. “Kamu i</w:t>
      </w:r>
      <w:r w:rsidRPr="0089219F">
        <w:rPr>
          <w:rFonts w:ascii="Times New Roman" w:hAnsi="Times New Roman" w:cs="Times New Roman"/>
          <w:sz w:val="24"/>
          <w:szCs w:val="24"/>
        </w:rPr>
        <w:t>da</w:t>
      </w:r>
      <w:r>
        <w:rPr>
          <w:rFonts w:ascii="Times New Roman" w:hAnsi="Times New Roman" w:cs="Times New Roman"/>
          <w:sz w:val="24"/>
          <w:szCs w:val="24"/>
        </w:rPr>
        <w:t>relerinde Stratejik Planlamaya iliş</w:t>
      </w:r>
      <w:r w:rsidRPr="0089219F">
        <w:rPr>
          <w:rFonts w:ascii="Times New Roman" w:hAnsi="Times New Roman" w:cs="Times New Roman"/>
          <w:sz w:val="24"/>
          <w:szCs w:val="24"/>
        </w:rPr>
        <w:t>kin Usul ve Esaslar Hakkında Yönetmelik” ile “Yükseköğretim Kurumlarında Akadem</w:t>
      </w:r>
      <w:r>
        <w:rPr>
          <w:rFonts w:ascii="Times New Roman" w:hAnsi="Times New Roman" w:cs="Times New Roman"/>
          <w:sz w:val="24"/>
          <w:szCs w:val="24"/>
        </w:rPr>
        <w:t>ik Değerlendirme ve Kalite Geliş</w:t>
      </w:r>
      <w:r w:rsidRPr="0089219F">
        <w:rPr>
          <w:rFonts w:ascii="Times New Roman" w:hAnsi="Times New Roman" w:cs="Times New Roman"/>
          <w:sz w:val="24"/>
          <w:szCs w:val="24"/>
        </w:rPr>
        <w:t>tirme Yönetmeliği” de diğer göz önünde bulundurduğumuz yasal dayanaklar</w:t>
      </w:r>
      <w:r>
        <w:rPr>
          <w:rFonts w:ascii="Times New Roman" w:hAnsi="Times New Roman" w:cs="Times New Roman"/>
          <w:sz w:val="24"/>
          <w:szCs w:val="24"/>
        </w:rPr>
        <w:t>ımız olmuş</w:t>
      </w:r>
      <w:r w:rsidRPr="0089219F">
        <w:rPr>
          <w:rFonts w:ascii="Times New Roman" w:hAnsi="Times New Roman" w:cs="Times New Roman"/>
          <w:sz w:val="24"/>
          <w:szCs w:val="24"/>
        </w:rPr>
        <w:t>tur.</w:t>
      </w:r>
    </w:p>
    <w:p w14:paraId="6AA8219F" w14:textId="77777777" w:rsidR="0089219F" w:rsidRPr="0089219F" w:rsidRDefault="0089219F" w:rsidP="0089219F">
      <w:pPr>
        <w:spacing w:line="360" w:lineRule="auto"/>
        <w:jc w:val="both"/>
        <w:rPr>
          <w:rFonts w:ascii="Times New Roman" w:hAnsi="Times New Roman" w:cs="Times New Roman"/>
          <w:sz w:val="24"/>
          <w:szCs w:val="24"/>
        </w:rPr>
      </w:pPr>
      <w:r w:rsidRPr="0089219F">
        <w:rPr>
          <w:rFonts w:ascii="Times New Roman" w:hAnsi="Times New Roman" w:cs="Times New Roman"/>
          <w:sz w:val="24"/>
          <w:szCs w:val="24"/>
        </w:rPr>
        <w:t>Bu arada Yozgat Bozok Üniversitesinin genel politikasına uygun ve onun p</w:t>
      </w:r>
      <w:r>
        <w:rPr>
          <w:rFonts w:ascii="Times New Roman" w:hAnsi="Times New Roman" w:cs="Times New Roman"/>
          <w:sz w:val="24"/>
          <w:szCs w:val="24"/>
        </w:rPr>
        <w:t>lanlama bütünlüğünü bozmayacak ş</w:t>
      </w:r>
      <w:r w:rsidRPr="0089219F">
        <w:rPr>
          <w:rFonts w:ascii="Times New Roman" w:hAnsi="Times New Roman" w:cs="Times New Roman"/>
          <w:sz w:val="24"/>
          <w:szCs w:val="24"/>
        </w:rPr>
        <w:t xml:space="preserve">ekilde Fakültemizin kendisine has </w:t>
      </w:r>
      <w:r>
        <w:rPr>
          <w:rFonts w:ascii="Times New Roman" w:hAnsi="Times New Roman" w:cs="Times New Roman"/>
          <w:sz w:val="24"/>
          <w:szCs w:val="24"/>
        </w:rPr>
        <w:t>misyon, vizyon, değerler, paydaş</w:t>
      </w:r>
      <w:r w:rsidRPr="0089219F">
        <w:rPr>
          <w:rFonts w:ascii="Times New Roman" w:hAnsi="Times New Roman" w:cs="Times New Roman"/>
          <w:sz w:val="24"/>
          <w:szCs w:val="24"/>
        </w:rPr>
        <w:t>lar analizi, güçlü-zayıf yönler, fırsatlar ve tehditler analizleri yapı</w:t>
      </w:r>
      <w:r>
        <w:rPr>
          <w:rFonts w:ascii="Times New Roman" w:hAnsi="Times New Roman" w:cs="Times New Roman"/>
          <w:sz w:val="24"/>
          <w:szCs w:val="24"/>
        </w:rPr>
        <w:t>lmış</w:t>
      </w:r>
      <w:r w:rsidRPr="0089219F">
        <w:rPr>
          <w:rFonts w:ascii="Times New Roman" w:hAnsi="Times New Roman" w:cs="Times New Roman"/>
          <w:sz w:val="24"/>
          <w:szCs w:val="24"/>
        </w:rPr>
        <w:t>tır.</w:t>
      </w:r>
    </w:p>
    <w:p w14:paraId="4F1EC0B4" w14:textId="77777777" w:rsidR="0089219F" w:rsidRPr="0089219F" w:rsidRDefault="0089219F" w:rsidP="0089219F">
      <w:pPr>
        <w:spacing w:line="360" w:lineRule="auto"/>
        <w:jc w:val="both"/>
        <w:rPr>
          <w:rFonts w:ascii="Times New Roman" w:hAnsi="Times New Roman" w:cs="Times New Roman"/>
          <w:sz w:val="24"/>
          <w:szCs w:val="24"/>
        </w:rPr>
      </w:pPr>
      <w:r w:rsidRPr="0089219F">
        <w:rPr>
          <w:rFonts w:ascii="Times New Roman" w:hAnsi="Times New Roman" w:cs="Times New Roman"/>
          <w:sz w:val="24"/>
          <w:szCs w:val="24"/>
        </w:rPr>
        <w:t>Bu stratejik plan Fakültemizin faaliyetlerinin ve hedeflerinin belirlenmesini, bunların hayata geçirilmesini sağlayacak eylem planlarının hazırlanmasını; nihayetinde hem birimlerimizin hem de toplamda Fakültemizin performanslarının izlenmesi ve değerlendirilmesini kapsamaktadır.</w:t>
      </w:r>
    </w:p>
    <w:p w14:paraId="69D3A177" w14:textId="0AF61AB2" w:rsidR="0089219F" w:rsidRPr="0089219F" w:rsidRDefault="0089219F" w:rsidP="0089219F">
      <w:pPr>
        <w:spacing w:line="360" w:lineRule="auto"/>
        <w:jc w:val="both"/>
        <w:rPr>
          <w:rFonts w:ascii="Times New Roman" w:hAnsi="Times New Roman" w:cs="Times New Roman"/>
          <w:sz w:val="24"/>
          <w:szCs w:val="24"/>
        </w:rPr>
      </w:pPr>
      <w:r w:rsidRPr="0089219F">
        <w:rPr>
          <w:rFonts w:ascii="Times New Roman" w:hAnsi="Times New Roman" w:cs="Times New Roman"/>
          <w:sz w:val="24"/>
          <w:szCs w:val="24"/>
        </w:rPr>
        <w:t>Str</w:t>
      </w:r>
      <w:r>
        <w:rPr>
          <w:rFonts w:ascii="Times New Roman" w:hAnsi="Times New Roman" w:cs="Times New Roman"/>
          <w:sz w:val="24"/>
          <w:szCs w:val="24"/>
        </w:rPr>
        <w:t>atejik Plan hazırlığı için çalış</w:t>
      </w:r>
      <w:r w:rsidRPr="0089219F">
        <w:rPr>
          <w:rFonts w:ascii="Times New Roman" w:hAnsi="Times New Roman" w:cs="Times New Roman"/>
          <w:sz w:val="24"/>
          <w:szCs w:val="24"/>
        </w:rPr>
        <w:t xml:space="preserve">malar </w:t>
      </w:r>
      <w:r w:rsidR="00A72DF8" w:rsidRPr="00A72DF8">
        <w:rPr>
          <w:rFonts w:ascii="Times New Roman" w:hAnsi="Times New Roman" w:cs="Times New Roman"/>
          <w:sz w:val="24"/>
          <w:szCs w:val="24"/>
        </w:rPr>
        <w:t xml:space="preserve">Diş Hekimliği </w:t>
      </w:r>
      <w:r w:rsidRPr="00A72DF8">
        <w:rPr>
          <w:rFonts w:ascii="Times New Roman" w:hAnsi="Times New Roman" w:cs="Times New Roman"/>
          <w:sz w:val="24"/>
          <w:szCs w:val="24"/>
        </w:rPr>
        <w:t>Fakültesi</w:t>
      </w:r>
      <w:r>
        <w:rPr>
          <w:rFonts w:ascii="Times New Roman" w:hAnsi="Times New Roman" w:cs="Times New Roman"/>
          <w:sz w:val="24"/>
          <w:szCs w:val="24"/>
        </w:rPr>
        <w:t xml:space="preserve"> Dekanlığının almış</w:t>
      </w:r>
      <w:r w:rsidRPr="0089219F">
        <w:rPr>
          <w:rFonts w:ascii="Times New Roman" w:hAnsi="Times New Roman" w:cs="Times New Roman"/>
          <w:sz w:val="24"/>
          <w:szCs w:val="24"/>
        </w:rPr>
        <w:t xml:space="preserve"> o</w:t>
      </w:r>
      <w:r>
        <w:rPr>
          <w:rFonts w:ascii="Times New Roman" w:hAnsi="Times New Roman" w:cs="Times New Roman"/>
          <w:sz w:val="24"/>
          <w:szCs w:val="24"/>
        </w:rPr>
        <w:t>lduğu sürekli yenilenme ve gelişim konusunda çalışma baş</w:t>
      </w:r>
      <w:r w:rsidRPr="0089219F">
        <w:rPr>
          <w:rFonts w:ascii="Times New Roman" w:hAnsi="Times New Roman" w:cs="Times New Roman"/>
          <w:sz w:val="24"/>
          <w:szCs w:val="24"/>
        </w:rPr>
        <w:t>latma kara</w:t>
      </w:r>
      <w:r>
        <w:rPr>
          <w:rFonts w:ascii="Times New Roman" w:hAnsi="Times New Roman" w:cs="Times New Roman"/>
          <w:sz w:val="24"/>
          <w:szCs w:val="24"/>
        </w:rPr>
        <w:t>rı ile Aralık 2021 tarihinde başlatılmış</w:t>
      </w:r>
      <w:r w:rsidRPr="0089219F">
        <w:rPr>
          <w:rFonts w:ascii="Times New Roman" w:hAnsi="Times New Roman" w:cs="Times New Roman"/>
          <w:sz w:val="24"/>
          <w:szCs w:val="24"/>
        </w:rPr>
        <w:t>tır.</w:t>
      </w:r>
    </w:p>
    <w:p w14:paraId="76E63788" w14:textId="33E6D7C8" w:rsidR="0089219F" w:rsidRPr="0089219F" w:rsidRDefault="0089219F" w:rsidP="0089219F">
      <w:pPr>
        <w:spacing w:line="360" w:lineRule="auto"/>
        <w:jc w:val="both"/>
        <w:rPr>
          <w:rFonts w:ascii="Times New Roman" w:hAnsi="Times New Roman" w:cs="Times New Roman"/>
          <w:sz w:val="24"/>
          <w:szCs w:val="24"/>
        </w:rPr>
      </w:pPr>
      <w:r>
        <w:rPr>
          <w:rFonts w:ascii="Times New Roman" w:hAnsi="Times New Roman" w:cs="Times New Roman"/>
          <w:sz w:val="24"/>
          <w:szCs w:val="24"/>
        </w:rPr>
        <w:t>Çalış</w:t>
      </w:r>
      <w:r w:rsidRPr="0089219F">
        <w:rPr>
          <w:rFonts w:ascii="Times New Roman" w:hAnsi="Times New Roman" w:cs="Times New Roman"/>
          <w:sz w:val="24"/>
          <w:szCs w:val="24"/>
        </w:rPr>
        <w:t xml:space="preserve">manın planlama, yönetimi ve yürütülmesi </w:t>
      </w:r>
      <w:r w:rsidR="00A72DF8" w:rsidRPr="00A72DF8">
        <w:rPr>
          <w:rFonts w:ascii="Times New Roman" w:hAnsi="Times New Roman" w:cs="Times New Roman"/>
          <w:sz w:val="24"/>
          <w:szCs w:val="24"/>
        </w:rPr>
        <w:t xml:space="preserve">Diş Hekimliği </w:t>
      </w:r>
      <w:r w:rsidRPr="00A72DF8">
        <w:rPr>
          <w:rFonts w:ascii="Times New Roman" w:hAnsi="Times New Roman" w:cs="Times New Roman"/>
          <w:sz w:val="24"/>
          <w:szCs w:val="24"/>
        </w:rPr>
        <w:t>Fakültesi Kalite Komisyonu</w:t>
      </w:r>
      <w:r w:rsidR="009E22F7">
        <w:rPr>
          <w:rFonts w:ascii="Times New Roman" w:hAnsi="Times New Roman" w:cs="Times New Roman"/>
          <w:sz w:val="24"/>
          <w:szCs w:val="24"/>
        </w:rPr>
        <w:t xml:space="preserve"> ve </w:t>
      </w:r>
      <w:r w:rsidR="009E22F7" w:rsidRPr="009E22F7">
        <w:rPr>
          <w:rFonts w:ascii="Times New Roman" w:hAnsi="Times New Roman" w:cs="Times New Roman"/>
          <w:sz w:val="24"/>
          <w:szCs w:val="24"/>
        </w:rPr>
        <w:t>Stratejik Plan Hazırlama Ve Geliştirme Komisyonu</w:t>
      </w:r>
      <w:r w:rsidR="009E22F7">
        <w:rPr>
          <w:rFonts w:ascii="Times New Roman" w:hAnsi="Times New Roman" w:cs="Times New Roman"/>
          <w:sz w:val="24"/>
          <w:szCs w:val="24"/>
        </w:rPr>
        <w:t xml:space="preserve"> </w:t>
      </w:r>
      <w:r>
        <w:rPr>
          <w:rFonts w:ascii="Times New Roman" w:hAnsi="Times New Roman" w:cs="Times New Roman"/>
          <w:sz w:val="24"/>
          <w:szCs w:val="24"/>
        </w:rPr>
        <w:t>tarafından gerçekleştirilmiş</w:t>
      </w:r>
      <w:r w:rsidRPr="0089219F">
        <w:rPr>
          <w:rFonts w:ascii="Times New Roman" w:hAnsi="Times New Roman" w:cs="Times New Roman"/>
          <w:sz w:val="24"/>
          <w:szCs w:val="24"/>
        </w:rPr>
        <w:t>tir.</w:t>
      </w:r>
    </w:p>
    <w:p w14:paraId="78ED4C6C" w14:textId="77777777" w:rsidR="0089219F" w:rsidRPr="0089219F" w:rsidRDefault="0089219F" w:rsidP="0089219F">
      <w:pPr>
        <w:spacing w:line="360" w:lineRule="auto"/>
        <w:jc w:val="both"/>
        <w:rPr>
          <w:rFonts w:ascii="Times New Roman" w:hAnsi="Times New Roman" w:cs="Times New Roman"/>
          <w:sz w:val="24"/>
          <w:szCs w:val="24"/>
        </w:rPr>
      </w:pPr>
      <w:r w:rsidRPr="0089219F">
        <w:rPr>
          <w:rFonts w:ascii="Times New Roman" w:hAnsi="Times New Roman" w:cs="Times New Roman"/>
          <w:sz w:val="24"/>
          <w:szCs w:val="24"/>
        </w:rPr>
        <w:t xml:space="preserve">Hazırlıkların </w:t>
      </w:r>
      <w:r>
        <w:rPr>
          <w:rFonts w:ascii="Times New Roman" w:hAnsi="Times New Roman" w:cs="Times New Roman"/>
          <w:sz w:val="24"/>
          <w:szCs w:val="24"/>
        </w:rPr>
        <w:t>7 adımda tamamlanması planlanmış</w:t>
      </w:r>
      <w:r w:rsidRPr="0089219F">
        <w:rPr>
          <w:rFonts w:ascii="Times New Roman" w:hAnsi="Times New Roman" w:cs="Times New Roman"/>
          <w:sz w:val="24"/>
          <w:szCs w:val="24"/>
        </w:rPr>
        <w:t>tır:</w:t>
      </w:r>
    </w:p>
    <w:p w14:paraId="4299BA5A" w14:textId="77777777" w:rsidR="0089219F" w:rsidRPr="0089219F" w:rsidRDefault="0089219F" w:rsidP="0089219F">
      <w:pPr>
        <w:spacing w:line="360" w:lineRule="auto"/>
        <w:jc w:val="both"/>
        <w:rPr>
          <w:rFonts w:ascii="Times New Roman" w:hAnsi="Times New Roman" w:cs="Times New Roman"/>
          <w:sz w:val="24"/>
          <w:szCs w:val="24"/>
        </w:rPr>
      </w:pPr>
      <w:r w:rsidRPr="00A72DF8">
        <w:rPr>
          <w:rFonts w:ascii="Times New Roman" w:hAnsi="Times New Roman" w:cs="Times New Roman"/>
          <w:b/>
          <w:sz w:val="24"/>
          <w:szCs w:val="24"/>
        </w:rPr>
        <w:t>1. Adım:</w:t>
      </w:r>
      <w:r>
        <w:rPr>
          <w:rFonts w:ascii="Times New Roman" w:hAnsi="Times New Roman" w:cs="Times New Roman"/>
          <w:sz w:val="24"/>
          <w:szCs w:val="24"/>
        </w:rPr>
        <w:t xml:space="preserve"> Çalışma Planının Oluş</w:t>
      </w:r>
      <w:r w:rsidRPr="0089219F">
        <w:rPr>
          <w:rFonts w:ascii="Times New Roman" w:hAnsi="Times New Roman" w:cs="Times New Roman"/>
          <w:sz w:val="24"/>
          <w:szCs w:val="24"/>
        </w:rPr>
        <w:t>turulması</w:t>
      </w:r>
    </w:p>
    <w:p w14:paraId="1E8EF6EC" w14:textId="77777777" w:rsidR="0089219F" w:rsidRPr="0089219F" w:rsidRDefault="007017BD" w:rsidP="0089219F">
      <w:pPr>
        <w:spacing w:line="360" w:lineRule="auto"/>
        <w:jc w:val="both"/>
        <w:rPr>
          <w:rFonts w:ascii="Times New Roman" w:hAnsi="Times New Roman" w:cs="Times New Roman"/>
          <w:sz w:val="24"/>
          <w:szCs w:val="24"/>
        </w:rPr>
      </w:pPr>
      <w:r>
        <w:rPr>
          <w:rFonts w:ascii="Times New Roman" w:hAnsi="Times New Roman" w:cs="Times New Roman"/>
          <w:sz w:val="24"/>
          <w:szCs w:val="24"/>
        </w:rPr>
        <w:t>Çalış</w:t>
      </w:r>
      <w:r w:rsidR="0089219F" w:rsidRPr="0089219F">
        <w:rPr>
          <w:rFonts w:ascii="Times New Roman" w:hAnsi="Times New Roman" w:cs="Times New Roman"/>
          <w:sz w:val="24"/>
          <w:szCs w:val="24"/>
        </w:rPr>
        <w:t>manın yürütülmesi için planlamanın ve ilgili görevlendirmelerin yapılması</w:t>
      </w:r>
    </w:p>
    <w:p w14:paraId="6DA3889C" w14:textId="77777777" w:rsidR="0089219F" w:rsidRPr="0089219F" w:rsidRDefault="0089219F" w:rsidP="0089219F">
      <w:pPr>
        <w:spacing w:line="360" w:lineRule="auto"/>
        <w:jc w:val="both"/>
        <w:rPr>
          <w:rFonts w:ascii="Times New Roman" w:hAnsi="Times New Roman" w:cs="Times New Roman"/>
          <w:sz w:val="24"/>
          <w:szCs w:val="24"/>
        </w:rPr>
      </w:pPr>
      <w:r w:rsidRPr="00A72DF8">
        <w:rPr>
          <w:rFonts w:ascii="Times New Roman" w:hAnsi="Times New Roman" w:cs="Times New Roman"/>
          <w:b/>
          <w:sz w:val="24"/>
          <w:szCs w:val="24"/>
        </w:rPr>
        <w:t>2. Adım:</w:t>
      </w:r>
      <w:r w:rsidRPr="0089219F">
        <w:rPr>
          <w:rFonts w:ascii="Times New Roman" w:hAnsi="Times New Roman" w:cs="Times New Roman"/>
          <w:sz w:val="24"/>
          <w:szCs w:val="24"/>
        </w:rPr>
        <w:t xml:space="preserve"> Değerl</w:t>
      </w:r>
      <w:r w:rsidR="007017BD">
        <w:rPr>
          <w:rFonts w:ascii="Times New Roman" w:hAnsi="Times New Roman" w:cs="Times New Roman"/>
          <w:sz w:val="24"/>
          <w:szCs w:val="24"/>
        </w:rPr>
        <w:t>endirme ve Güncelleme Grup Çalış</w:t>
      </w:r>
      <w:r w:rsidRPr="0089219F">
        <w:rPr>
          <w:rFonts w:ascii="Times New Roman" w:hAnsi="Times New Roman" w:cs="Times New Roman"/>
          <w:sz w:val="24"/>
          <w:szCs w:val="24"/>
        </w:rPr>
        <w:t>maları</w:t>
      </w:r>
    </w:p>
    <w:p w14:paraId="35BCB073" w14:textId="77777777" w:rsidR="0089219F" w:rsidRPr="0089219F" w:rsidRDefault="0089219F" w:rsidP="0089219F">
      <w:pPr>
        <w:spacing w:line="360" w:lineRule="auto"/>
        <w:jc w:val="both"/>
        <w:rPr>
          <w:rFonts w:ascii="Times New Roman" w:hAnsi="Times New Roman" w:cs="Times New Roman"/>
          <w:sz w:val="24"/>
          <w:szCs w:val="24"/>
        </w:rPr>
      </w:pPr>
      <w:r w:rsidRPr="0089219F">
        <w:rPr>
          <w:rFonts w:ascii="Times New Roman" w:hAnsi="Times New Roman" w:cs="Times New Roman"/>
          <w:sz w:val="24"/>
          <w:szCs w:val="24"/>
        </w:rPr>
        <w:t>Vizyon, misyon ve değerlerin gözden geçirilerek güncellenmesin</w:t>
      </w:r>
      <w:r w:rsidR="007017BD">
        <w:rPr>
          <w:rFonts w:ascii="Times New Roman" w:hAnsi="Times New Roman" w:cs="Times New Roman"/>
          <w:sz w:val="24"/>
          <w:szCs w:val="24"/>
        </w:rPr>
        <w:t>e yönelik çalışmaların gerçekleştirilmesi ve paydaş görüş</w:t>
      </w:r>
      <w:r w:rsidRPr="0089219F">
        <w:rPr>
          <w:rFonts w:ascii="Times New Roman" w:hAnsi="Times New Roman" w:cs="Times New Roman"/>
          <w:sz w:val="24"/>
          <w:szCs w:val="24"/>
        </w:rPr>
        <w:t>lerinin alınması</w:t>
      </w:r>
    </w:p>
    <w:p w14:paraId="55EA4035" w14:textId="77777777" w:rsidR="00C64023" w:rsidRDefault="00C64023" w:rsidP="0089219F">
      <w:pPr>
        <w:spacing w:line="360" w:lineRule="auto"/>
        <w:jc w:val="both"/>
        <w:rPr>
          <w:rFonts w:ascii="Times New Roman" w:hAnsi="Times New Roman" w:cs="Times New Roman"/>
          <w:b/>
          <w:sz w:val="24"/>
          <w:szCs w:val="24"/>
        </w:rPr>
      </w:pPr>
    </w:p>
    <w:p w14:paraId="22C9F549" w14:textId="77777777" w:rsidR="0089219F" w:rsidRPr="0089219F" w:rsidRDefault="007017BD" w:rsidP="0089219F">
      <w:pPr>
        <w:spacing w:line="360" w:lineRule="auto"/>
        <w:jc w:val="both"/>
        <w:rPr>
          <w:rFonts w:ascii="Times New Roman" w:hAnsi="Times New Roman" w:cs="Times New Roman"/>
          <w:sz w:val="24"/>
          <w:szCs w:val="24"/>
        </w:rPr>
      </w:pPr>
      <w:r w:rsidRPr="00A72DF8">
        <w:rPr>
          <w:rFonts w:ascii="Times New Roman" w:hAnsi="Times New Roman" w:cs="Times New Roman"/>
          <w:b/>
          <w:sz w:val="24"/>
          <w:szCs w:val="24"/>
        </w:rPr>
        <w:lastRenderedPageBreak/>
        <w:t>3. Adım:</w:t>
      </w:r>
      <w:r>
        <w:rPr>
          <w:rFonts w:ascii="Times New Roman" w:hAnsi="Times New Roman" w:cs="Times New Roman"/>
          <w:sz w:val="24"/>
          <w:szCs w:val="24"/>
        </w:rPr>
        <w:t xml:space="preserve"> Stratejik Plan ile İ</w:t>
      </w:r>
      <w:r w:rsidR="0089219F" w:rsidRPr="0089219F">
        <w:rPr>
          <w:rFonts w:ascii="Times New Roman" w:hAnsi="Times New Roman" w:cs="Times New Roman"/>
          <w:sz w:val="24"/>
          <w:szCs w:val="24"/>
        </w:rPr>
        <w:t>lgili Payda</w:t>
      </w:r>
      <w:r>
        <w:rPr>
          <w:rFonts w:ascii="Times New Roman" w:hAnsi="Times New Roman" w:cs="Times New Roman"/>
          <w:sz w:val="24"/>
          <w:szCs w:val="24"/>
        </w:rPr>
        <w:t>ş Görüş</w:t>
      </w:r>
      <w:r w:rsidR="0089219F" w:rsidRPr="0089219F">
        <w:rPr>
          <w:rFonts w:ascii="Times New Roman" w:hAnsi="Times New Roman" w:cs="Times New Roman"/>
          <w:sz w:val="24"/>
          <w:szCs w:val="24"/>
        </w:rPr>
        <w:t>lerinin Alınması</w:t>
      </w:r>
    </w:p>
    <w:p w14:paraId="38D3AC44" w14:textId="77777777" w:rsidR="0089219F" w:rsidRPr="0089219F" w:rsidRDefault="007017BD" w:rsidP="0089219F">
      <w:pPr>
        <w:spacing w:line="360" w:lineRule="auto"/>
        <w:jc w:val="both"/>
        <w:rPr>
          <w:rFonts w:ascii="Times New Roman" w:hAnsi="Times New Roman" w:cs="Times New Roman"/>
          <w:sz w:val="24"/>
          <w:szCs w:val="24"/>
        </w:rPr>
      </w:pPr>
      <w:r>
        <w:rPr>
          <w:rFonts w:ascii="Times New Roman" w:hAnsi="Times New Roman" w:cs="Times New Roman"/>
          <w:sz w:val="24"/>
          <w:szCs w:val="24"/>
        </w:rPr>
        <w:t>Paydaş görüş</w:t>
      </w:r>
      <w:r w:rsidR="0089219F" w:rsidRPr="0089219F">
        <w:rPr>
          <w:rFonts w:ascii="Times New Roman" w:hAnsi="Times New Roman" w:cs="Times New Roman"/>
          <w:sz w:val="24"/>
          <w:szCs w:val="24"/>
        </w:rPr>
        <w:t xml:space="preserve"> ve değerlendirme</w:t>
      </w:r>
      <w:r>
        <w:rPr>
          <w:rFonts w:ascii="Times New Roman" w:hAnsi="Times New Roman" w:cs="Times New Roman"/>
          <w:sz w:val="24"/>
          <w:szCs w:val="24"/>
        </w:rPr>
        <w:t>lerinin alınmasına yönelik çalış</w:t>
      </w:r>
      <w:r w:rsidR="0089219F" w:rsidRPr="0089219F">
        <w:rPr>
          <w:rFonts w:ascii="Times New Roman" w:hAnsi="Times New Roman" w:cs="Times New Roman"/>
          <w:sz w:val="24"/>
          <w:szCs w:val="24"/>
        </w:rPr>
        <w:t>malar</w:t>
      </w:r>
    </w:p>
    <w:p w14:paraId="2B846FC4" w14:textId="77777777" w:rsidR="0089219F" w:rsidRPr="0089219F" w:rsidRDefault="0089219F" w:rsidP="0089219F">
      <w:pPr>
        <w:spacing w:line="360" w:lineRule="auto"/>
        <w:jc w:val="both"/>
        <w:rPr>
          <w:rFonts w:ascii="Times New Roman" w:hAnsi="Times New Roman" w:cs="Times New Roman"/>
          <w:sz w:val="24"/>
          <w:szCs w:val="24"/>
        </w:rPr>
      </w:pPr>
      <w:r w:rsidRPr="00A72DF8">
        <w:rPr>
          <w:rFonts w:ascii="Times New Roman" w:hAnsi="Times New Roman" w:cs="Times New Roman"/>
          <w:b/>
          <w:sz w:val="24"/>
          <w:szCs w:val="24"/>
        </w:rPr>
        <w:t>4. Adım:</w:t>
      </w:r>
      <w:r w:rsidRPr="0089219F">
        <w:rPr>
          <w:rFonts w:ascii="Times New Roman" w:hAnsi="Times New Roman" w:cs="Times New Roman"/>
          <w:sz w:val="24"/>
          <w:szCs w:val="24"/>
        </w:rPr>
        <w:t xml:space="preserve"> GZFT Analizi</w:t>
      </w:r>
    </w:p>
    <w:p w14:paraId="12C07B7C" w14:textId="77777777" w:rsidR="0089219F" w:rsidRPr="0089219F" w:rsidRDefault="007017BD" w:rsidP="0089219F">
      <w:pPr>
        <w:spacing w:line="360" w:lineRule="auto"/>
        <w:jc w:val="both"/>
        <w:rPr>
          <w:rFonts w:ascii="Times New Roman" w:hAnsi="Times New Roman" w:cs="Times New Roman"/>
          <w:sz w:val="24"/>
          <w:szCs w:val="24"/>
        </w:rPr>
      </w:pPr>
      <w:r>
        <w:rPr>
          <w:rFonts w:ascii="Times New Roman" w:hAnsi="Times New Roman" w:cs="Times New Roman"/>
          <w:sz w:val="24"/>
          <w:szCs w:val="24"/>
        </w:rPr>
        <w:t>Stratejik Plan çalışmasına dayanak oluşturacak GZFT Analizi çalış</w:t>
      </w:r>
      <w:r w:rsidR="0089219F" w:rsidRPr="0089219F">
        <w:rPr>
          <w:rFonts w:ascii="Times New Roman" w:hAnsi="Times New Roman" w:cs="Times New Roman"/>
          <w:sz w:val="24"/>
          <w:szCs w:val="24"/>
        </w:rPr>
        <w:t>masının yürütülmesi</w:t>
      </w:r>
    </w:p>
    <w:p w14:paraId="7D4E103F" w14:textId="77777777" w:rsidR="0089219F" w:rsidRPr="0089219F" w:rsidRDefault="0089219F" w:rsidP="0089219F">
      <w:pPr>
        <w:spacing w:line="360" w:lineRule="auto"/>
        <w:jc w:val="both"/>
        <w:rPr>
          <w:rFonts w:ascii="Times New Roman" w:hAnsi="Times New Roman" w:cs="Times New Roman"/>
          <w:sz w:val="24"/>
          <w:szCs w:val="24"/>
        </w:rPr>
      </w:pPr>
      <w:r w:rsidRPr="00A72DF8">
        <w:rPr>
          <w:rFonts w:ascii="Times New Roman" w:hAnsi="Times New Roman" w:cs="Times New Roman"/>
          <w:b/>
          <w:sz w:val="24"/>
          <w:szCs w:val="24"/>
        </w:rPr>
        <w:t>5</w:t>
      </w:r>
      <w:r w:rsidR="007017BD" w:rsidRPr="00A72DF8">
        <w:rPr>
          <w:rFonts w:ascii="Times New Roman" w:hAnsi="Times New Roman" w:cs="Times New Roman"/>
          <w:b/>
          <w:sz w:val="24"/>
          <w:szCs w:val="24"/>
        </w:rPr>
        <w:t>. Adım:</w:t>
      </w:r>
      <w:r w:rsidR="007017BD">
        <w:rPr>
          <w:rFonts w:ascii="Times New Roman" w:hAnsi="Times New Roman" w:cs="Times New Roman"/>
          <w:sz w:val="24"/>
          <w:szCs w:val="24"/>
        </w:rPr>
        <w:t xml:space="preserve"> Stratejik Hedefler ile İlgili Paydaş Görüş</w:t>
      </w:r>
      <w:r w:rsidRPr="0089219F">
        <w:rPr>
          <w:rFonts w:ascii="Times New Roman" w:hAnsi="Times New Roman" w:cs="Times New Roman"/>
          <w:sz w:val="24"/>
          <w:szCs w:val="24"/>
        </w:rPr>
        <w:t>lerinin Alınması</w:t>
      </w:r>
    </w:p>
    <w:p w14:paraId="36D236AD" w14:textId="77777777" w:rsidR="0089219F" w:rsidRPr="0089219F" w:rsidRDefault="007017BD" w:rsidP="0089219F">
      <w:pPr>
        <w:spacing w:line="360" w:lineRule="auto"/>
        <w:jc w:val="both"/>
        <w:rPr>
          <w:rFonts w:ascii="Times New Roman" w:hAnsi="Times New Roman" w:cs="Times New Roman"/>
          <w:sz w:val="24"/>
          <w:szCs w:val="24"/>
        </w:rPr>
      </w:pPr>
      <w:r>
        <w:rPr>
          <w:rFonts w:ascii="Times New Roman" w:hAnsi="Times New Roman" w:cs="Times New Roman"/>
          <w:sz w:val="24"/>
          <w:szCs w:val="24"/>
        </w:rPr>
        <w:t>Tüm iç paydaş</w:t>
      </w:r>
      <w:r w:rsidR="0089219F" w:rsidRPr="0089219F">
        <w:rPr>
          <w:rFonts w:ascii="Times New Roman" w:hAnsi="Times New Roman" w:cs="Times New Roman"/>
          <w:sz w:val="24"/>
          <w:szCs w:val="24"/>
        </w:rPr>
        <w:t>ların stratejik hedefler ile ilgili kendi birimlerinde yaptıkları değerlendirme toplantıların</w:t>
      </w:r>
      <w:r>
        <w:rPr>
          <w:rFonts w:ascii="Times New Roman" w:hAnsi="Times New Roman" w:cs="Times New Roman"/>
          <w:sz w:val="24"/>
          <w:szCs w:val="24"/>
        </w:rPr>
        <w:t>a dayanarak belirledikleri görüş</w:t>
      </w:r>
      <w:r w:rsidR="0089219F" w:rsidRPr="0089219F">
        <w:rPr>
          <w:rFonts w:ascii="Times New Roman" w:hAnsi="Times New Roman" w:cs="Times New Roman"/>
          <w:sz w:val="24"/>
          <w:szCs w:val="24"/>
        </w:rPr>
        <w:t>lerinin alınması.</w:t>
      </w:r>
    </w:p>
    <w:p w14:paraId="39885301" w14:textId="77777777" w:rsidR="0089219F" w:rsidRPr="0089219F" w:rsidRDefault="0089219F" w:rsidP="0089219F">
      <w:pPr>
        <w:spacing w:line="360" w:lineRule="auto"/>
        <w:jc w:val="both"/>
        <w:rPr>
          <w:rFonts w:ascii="Times New Roman" w:hAnsi="Times New Roman" w:cs="Times New Roman"/>
          <w:sz w:val="24"/>
          <w:szCs w:val="24"/>
        </w:rPr>
      </w:pPr>
      <w:r w:rsidRPr="00A72DF8">
        <w:rPr>
          <w:rFonts w:ascii="Times New Roman" w:hAnsi="Times New Roman" w:cs="Times New Roman"/>
          <w:b/>
          <w:sz w:val="24"/>
          <w:szCs w:val="24"/>
        </w:rPr>
        <w:t>6. Adım:</w:t>
      </w:r>
      <w:r w:rsidRPr="0089219F">
        <w:rPr>
          <w:rFonts w:ascii="Times New Roman" w:hAnsi="Times New Roman" w:cs="Times New Roman"/>
          <w:sz w:val="24"/>
          <w:szCs w:val="24"/>
        </w:rPr>
        <w:t xml:space="preserve"> Kalite Komisyonu Değerlendirme Toplantısı</w:t>
      </w:r>
    </w:p>
    <w:p w14:paraId="3DE52421" w14:textId="77777777" w:rsidR="0089219F" w:rsidRPr="0089219F" w:rsidRDefault="007017BD" w:rsidP="0089219F">
      <w:pPr>
        <w:spacing w:line="360" w:lineRule="auto"/>
        <w:jc w:val="both"/>
        <w:rPr>
          <w:rFonts w:ascii="Times New Roman" w:hAnsi="Times New Roman" w:cs="Times New Roman"/>
          <w:sz w:val="24"/>
          <w:szCs w:val="24"/>
        </w:rPr>
      </w:pPr>
      <w:r>
        <w:rPr>
          <w:rFonts w:ascii="Times New Roman" w:hAnsi="Times New Roman" w:cs="Times New Roman"/>
          <w:sz w:val="24"/>
          <w:szCs w:val="24"/>
        </w:rPr>
        <w:t>Çalış</w:t>
      </w:r>
      <w:r w:rsidR="0089219F" w:rsidRPr="0089219F">
        <w:rPr>
          <w:rFonts w:ascii="Times New Roman" w:hAnsi="Times New Roman" w:cs="Times New Roman"/>
          <w:sz w:val="24"/>
          <w:szCs w:val="24"/>
        </w:rPr>
        <w:t xml:space="preserve">malardan </w:t>
      </w:r>
      <w:r>
        <w:rPr>
          <w:rFonts w:ascii="Times New Roman" w:hAnsi="Times New Roman" w:cs="Times New Roman"/>
          <w:sz w:val="24"/>
          <w:szCs w:val="24"/>
        </w:rPr>
        <w:t>elde edilen veriler ve iç ve dış paydaş</w:t>
      </w:r>
      <w:r w:rsidR="0089219F" w:rsidRPr="0089219F">
        <w:rPr>
          <w:rFonts w:ascii="Times New Roman" w:hAnsi="Times New Roman" w:cs="Times New Roman"/>
          <w:sz w:val="24"/>
          <w:szCs w:val="24"/>
        </w:rPr>
        <w:t>ların görü</w:t>
      </w:r>
      <w:r>
        <w:rPr>
          <w:rFonts w:ascii="Times New Roman" w:hAnsi="Times New Roman" w:cs="Times New Roman"/>
          <w:sz w:val="24"/>
          <w:szCs w:val="24"/>
        </w:rPr>
        <w:t>ş</w:t>
      </w:r>
      <w:r w:rsidR="0089219F" w:rsidRPr="0089219F">
        <w:rPr>
          <w:rFonts w:ascii="Times New Roman" w:hAnsi="Times New Roman" w:cs="Times New Roman"/>
          <w:sz w:val="24"/>
          <w:szCs w:val="24"/>
        </w:rPr>
        <w:t xml:space="preserve"> ve önerileri doğrultusunda Stratejik Planın son haline getirilmesi.</w:t>
      </w:r>
    </w:p>
    <w:p w14:paraId="1AA7ECDE" w14:textId="5A554075" w:rsidR="0089219F" w:rsidRPr="00A72DF8" w:rsidRDefault="0089219F" w:rsidP="0089219F">
      <w:pPr>
        <w:spacing w:line="360" w:lineRule="auto"/>
        <w:jc w:val="both"/>
        <w:rPr>
          <w:rFonts w:ascii="Times New Roman" w:hAnsi="Times New Roman" w:cs="Times New Roman"/>
          <w:sz w:val="24"/>
          <w:szCs w:val="24"/>
        </w:rPr>
      </w:pPr>
      <w:r w:rsidRPr="00A72DF8">
        <w:rPr>
          <w:rFonts w:ascii="Times New Roman" w:hAnsi="Times New Roman" w:cs="Times New Roman"/>
          <w:b/>
          <w:sz w:val="24"/>
          <w:szCs w:val="24"/>
        </w:rPr>
        <w:t>7.</w:t>
      </w:r>
      <w:r w:rsidR="00A72DF8">
        <w:rPr>
          <w:rFonts w:ascii="Times New Roman" w:hAnsi="Times New Roman" w:cs="Times New Roman"/>
          <w:b/>
          <w:sz w:val="24"/>
          <w:szCs w:val="24"/>
        </w:rPr>
        <w:t xml:space="preserve"> Adım:</w:t>
      </w:r>
      <w:r w:rsidRPr="00A72DF8">
        <w:rPr>
          <w:rFonts w:ascii="Times New Roman" w:hAnsi="Times New Roman" w:cs="Times New Roman"/>
          <w:b/>
          <w:sz w:val="24"/>
          <w:szCs w:val="24"/>
        </w:rPr>
        <w:t xml:space="preserve"> </w:t>
      </w:r>
      <w:r w:rsidRPr="00A72DF8">
        <w:rPr>
          <w:rFonts w:ascii="Times New Roman" w:hAnsi="Times New Roman" w:cs="Times New Roman"/>
          <w:sz w:val="24"/>
          <w:szCs w:val="24"/>
        </w:rPr>
        <w:t>Ona</w:t>
      </w:r>
      <w:r w:rsidR="007017BD" w:rsidRPr="00A72DF8">
        <w:rPr>
          <w:rFonts w:ascii="Times New Roman" w:hAnsi="Times New Roman" w:cs="Times New Roman"/>
          <w:sz w:val="24"/>
          <w:szCs w:val="24"/>
        </w:rPr>
        <w:t>ylanma ve Uygulama Planının Oluş</w:t>
      </w:r>
      <w:r w:rsidRPr="00A72DF8">
        <w:rPr>
          <w:rFonts w:ascii="Times New Roman" w:hAnsi="Times New Roman" w:cs="Times New Roman"/>
          <w:sz w:val="24"/>
          <w:szCs w:val="24"/>
        </w:rPr>
        <w:t>turulması</w:t>
      </w:r>
    </w:p>
    <w:p w14:paraId="3736C330" w14:textId="77777777" w:rsidR="0089219F" w:rsidRPr="00292276" w:rsidRDefault="0089219F" w:rsidP="0089219F">
      <w:pPr>
        <w:spacing w:line="360" w:lineRule="auto"/>
        <w:jc w:val="both"/>
        <w:rPr>
          <w:rFonts w:ascii="Times New Roman" w:hAnsi="Times New Roman" w:cs="Times New Roman"/>
          <w:sz w:val="24"/>
          <w:szCs w:val="24"/>
        </w:rPr>
      </w:pPr>
      <w:r w:rsidRPr="0089219F">
        <w:rPr>
          <w:rFonts w:ascii="Times New Roman" w:hAnsi="Times New Roman" w:cs="Times New Roman"/>
          <w:sz w:val="24"/>
          <w:szCs w:val="24"/>
        </w:rPr>
        <w:t>Hazırlanan taslak programın ilgili kurullara sunularak değerlendirme ve önerilerin alınması ve öneriler doğrultusunda programın uygula</w:t>
      </w:r>
      <w:r w:rsidRPr="00292276">
        <w:rPr>
          <w:rFonts w:ascii="Times New Roman" w:hAnsi="Times New Roman" w:cs="Times New Roman"/>
          <w:sz w:val="24"/>
          <w:szCs w:val="24"/>
        </w:rPr>
        <w:t>maya alınması.</w:t>
      </w:r>
    </w:p>
    <w:p w14:paraId="4AEAC74D" w14:textId="7FAEA3DC" w:rsidR="0089219F" w:rsidRPr="0089219F" w:rsidRDefault="0089219F" w:rsidP="0089219F">
      <w:pPr>
        <w:spacing w:line="360" w:lineRule="auto"/>
        <w:jc w:val="both"/>
        <w:rPr>
          <w:rFonts w:ascii="Times New Roman" w:hAnsi="Times New Roman" w:cs="Times New Roman"/>
          <w:sz w:val="24"/>
          <w:szCs w:val="24"/>
        </w:rPr>
      </w:pPr>
      <w:r w:rsidRPr="00292276">
        <w:rPr>
          <w:rFonts w:ascii="Times New Roman" w:hAnsi="Times New Roman" w:cs="Times New Roman"/>
          <w:sz w:val="24"/>
          <w:szCs w:val="24"/>
        </w:rPr>
        <w:t>Hazır</w:t>
      </w:r>
      <w:r w:rsidR="007017BD" w:rsidRPr="00292276">
        <w:rPr>
          <w:rFonts w:ascii="Times New Roman" w:hAnsi="Times New Roman" w:cs="Times New Roman"/>
          <w:sz w:val="24"/>
          <w:szCs w:val="24"/>
        </w:rPr>
        <w:t>lanan Stratejik Plan</w:t>
      </w:r>
      <w:r w:rsidR="00292276">
        <w:rPr>
          <w:rFonts w:ascii="Times New Roman" w:hAnsi="Times New Roman" w:cs="Times New Roman"/>
          <w:sz w:val="24"/>
          <w:szCs w:val="24"/>
        </w:rPr>
        <w:t xml:space="preserve"> 26.09.2023 </w:t>
      </w:r>
      <w:r w:rsidR="007017BD" w:rsidRPr="00292276">
        <w:rPr>
          <w:rFonts w:ascii="Times New Roman" w:hAnsi="Times New Roman" w:cs="Times New Roman"/>
          <w:sz w:val="24"/>
          <w:szCs w:val="24"/>
        </w:rPr>
        <w:t>tarihin</w:t>
      </w:r>
      <w:r w:rsidRPr="00292276">
        <w:rPr>
          <w:rFonts w:ascii="Times New Roman" w:hAnsi="Times New Roman" w:cs="Times New Roman"/>
          <w:sz w:val="24"/>
          <w:szCs w:val="24"/>
        </w:rPr>
        <w:t>de</w:t>
      </w:r>
      <w:r w:rsidRPr="0089219F">
        <w:rPr>
          <w:rFonts w:ascii="Times New Roman" w:hAnsi="Times New Roman" w:cs="Times New Roman"/>
          <w:sz w:val="24"/>
          <w:szCs w:val="24"/>
        </w:rPr>
        <w:t xml:space="preserve"> yapılan </w:t>
      </w:r>
      <w:r w:rsidR="007017BD">
        <w:rPr>
          <w:rFonts w:ascii="Times New Roman" w:hAnsi="Times New Roman" w:cs="Times New Roman"/>
          <w:sz w:val="24"/>
          <w:szCs w:val="24"/>
        </w:rPr>
        <w:t>Diş Hekimliği</w:t>
      </w:r>
      <w:r w:rsidRPr="0089219F">
        <w:rPr>
          <w:rFonts w:ascii="Times New Roman" w:hAnsi="Times New Roman" w:cs="Times New Roman"/>
          <w:sz w:val="24"/>
          <w:szCs w:val="24"/>
        </w:rPr>
        <w:t xml:space="preserve"> Fakültesi Kali</w:t>
      </w:r>
      <w:r w:rsidR="007017BD">
        <w:rPr>
          <w:rFonts w:ascii="Times New Roman" w:hAnsi="Times New Roman" w:cs="Times New Roman"/>
          <w:sz w:val="24"/>
          <w:szCs w:val="24"/>
        </w:rPr>
        <w:t>te Komisyonu toplantısında görüşülerek değerlendirilmiş</w:t>
      </w:r>
      <w:r w:rsidRPr="0089219F">
        <w:rPr>
          <w:rFonts w:ascii="Times New Roman" w:hAnsi="Times New Roman" w:cs="Times New Roman"/>
          <w:sz w:val="24"/>
          <w:szCs w:val="24"/>
        </w:rPr>
        <w:t xml:space="preserve"> ve </w:t>
      </w:r>
      <w:r w:rsidR="007017BD">
        <w:rPr>
          <w:rFonts w:ascii="Times New Roman" w:hAnsi="Times New Roman" w:cs="Times New Roman"/>
          <w:sz w:val="24"/>
          <w:szCs w:val="24"/>
        </w:rPr>
        <w:t>Diş Hekimliği Fakültesi dekanlığına sunulmuş</w:t>
      </w:r>
      <w:r w:rsidRPr="0089219F">
        <w:rPr>
          <w:rFonts w:ascii="Times New Roman" w:hAnsi="Times New Roman" w:cs="Times New Roman"/>
          <w:sz w:val="24"/>
          <w:szCs w:val="24"/>
        </w:rPr>
        <w:t>tur.</w:t>
      </w:r>
    </w:p>
    <w:p w14:paraId="2BECBE06" w14:textId="77777777" w:rsidR="007017BD" w:rsidRDefault="0089219F" w:rsidP="0089219F">
      <w:pPr>
        <w:spacing w:line="360" w:lineRule="auto"/>
        <w:jc w:val="both"/>
        <w:rPr>
          <w:rFonts w:ascii="Times New Roman" w:hAnsi="Times New Roman" w:cs="Times New Roman"/>
          <w:sz w:val="24"/>
          <w:szCs w:val="24"/>
        </w:rPr>
      </w:pPr>
      <w:r w:rsidRPr="0089219F">
        <w:rPr>
          <w:rFonts w:ascii="Times New Roman" w:hAnsi="Times New Roman" w:cs="Times New Roman"/>
          <w:sz w:val="24"/>
          <w:szCs w:val="24"/>
        </w:rPr>
        <w:t xml:space="preserve">Bu </w:t>
      </w:r>
      <w:r w:rsidR="007017BD">
        <w:rPr>
          <w:rFonts w:ascii="Times New Roman" w:hAnsi="Times New Roman" w:cs="Times New Roman"/>
          <w:sz w:val="24"/>
          <w:szCs w:val="24"/>
        </w:rPr>
        <w:t>planın ilan edilmesinden sonra bu plana uygun olarak</w:t>
      </w:r>
      <w:r w:rsidRPr="0089219F">
        <w:rPr>
          <w:rFonts w:ascii="Times New Roman" w:hAnsi="Times New Roman" w:cs="Times New Roman"/>
          <w:sz w:val="24"/>
          <w:szCs w:val="24"/>
        </w:rPr>
        <w:t xml:space="preserve"> hem akademik hem de idari alt birimlerimizin bu planın uygulanması ve hayata g</w:t>
      </w:r>
      <w:r w:rsidR="007017BD">
        <w:rPr>
          <w:rFonts w:ascii="Times New Roman" w:hAnsi="Times New Roman" w:cs="Times New Roman"/>
          <w:sz w:val="24"/>
          <w:szCs w:val="24"/>
        </w:rPr>
        <w:t>eçirilmesi yönünde gerekli çalış</w:t>
      </w:r>
      <w:r w:rsidRPr="0089219F">
        <w:rPr>
          <w:rFonts w:ascii="Times New Roman" w:hAnsi="Times New Roman" w:cs="Times New Roman"/>
          <w:sz w:val="24"/>
          <w:szCs w:val="24"/>
        </w:rPr>
        <w:t>maları yapmaları beklenmektedir.</w:t>
      </w:r>
    </w:p>
    <w:p w14:paraId="3442B8FB" w14:textId="77777777" w:rsidR="007017BD" w:rsidRDefault="007017BD">
      <w:pPr>
        <w:rPr>
          <w:rFonts w:ascii="Times New Roman" w:hAnsi="Times New Roman" w:cs="Times New Roman"/>
          <w:sz w:val="24"/>
          <w:szCs w:val="24"/>
        </w:rPr>
      </w:pPr>
      <w:r>
        <w:rPr>
          <w:rFonts w:ascii="Times New Roman" w:hAnsi="Times New Roman" w:cs="Times New Roman"/>
          <w:sz w:val="24"/>
          <w:szCs w:val="24"/>
        </w:rPr>
        <w:br w:type="page"/>
      </w:r>
    </w:p>
    <w:p w14:paraId="7EBF55FD" w14:textId="1F2A6DFC" w:rsidR="002B7F76" w:rsidRDefault="007017BD" w:rsidP="007017BD">
      <w:pPr>
        <w:spacing w:line="360" w:lineRule="auto"/>
        <w:jc w:val="center"/>
        <w:rPr>
          <w:rFonts w:ascii="Times New Roman" w:hAnsi="Times New Roman" w:cs="Times New Roman"/>
          <w:b/>
          <w:bCs/>
          <w:sz w:val="72"/>
          <w:szCs w:val="72"/>
        </w:rPr>
      </w:pPr>
      <w:r>
        <w:rPr>
          <w:rFonts w:ascii="Times New Roman" w:hAnsi="Times New Roman" w:cs="Times New Roman"/>
          <w:b/>
          <w:bCs/>
          <w:sz w:val="72"/>
          <w:szCs w:val="72"/>
        </w:rPr>
        <w:lastRenderedPageBreak/>
        <w:br/>
      </w:r>
      <w:r>
        <w:rPr>
          <w:rFonts w:ascii="Times New Roman" w:hAnsi="Times New Roman" w:cs="Times New Roman"/>
          <w:b/>
          <w:bCs/>
          <w:sz w:val="72"/>
          <w:szCs w:val="72"/>
        </w:rPr>
        <w:br/>
      </w:r>
      <w:r>
        <w:rPr>
          <w:rFonts w:ascii="Times New Roman" w:hAnsi="Times New Roman" w:cs="Times New Roman"/>
          <w:b/>
          <w:bCs/>
          <w:sz w:val="72"/>
          <w:szCs w:val="72"/>
        </w:rPr>
        <w:br/>
      </w:r>
      <w:r>
        <w:rPr>
          <w:rFonts w:ascii="Times New Roman" w:hAnsi="Times New Roman" w:cs="Times New Roman"/>
          <w:b/>
          <w:bCs/>
          <w:sz w:val="72"/>
          <w:szCs w:val="72"/>
        </w:rPr>
        <w:br/>
      </w:r>
      <w:r>
        <w:rPr>
          <w:rFonts w:ascii="Times New Roman" w:hAnsi="Times New Roman" w:cs="Times New Roman"/>
          <w:b/>
          <w:bCs/>
          <w:sz w:val="72"/>
          <w:szCs w:val="72"/>
        </w:rPr>
        <w:br/>
      </w:r>
      <w:r w:rsidRPr="007017BD">
        <w:rPr>
          <w:rFonts w:ascii="Times New Roman" w:hAnsi="Times New Roman" w:cs="Times New Roman"/>
          <w:b/>
          <w:bCs/>
          <w:sz w:val="72"/>
          <w:szCs w:val="72"/>
        </w:rPr>
        <w:t>2. DURUM ANALİZİ</w:t>
      </w:r>
    </w:p>
    <w:p w14:paraId="39D44366" w14:textId="628AA380" w:rsidR="002B7F76" w:rsidRPr="003449A4" w:rsidRDefault="002B7F76" w:rsidP="003449A4">
      <w:pPr>
        <w:rPr>
          <w:rFonts w:ascii="Times New Roman" w:hAnsi="Times New Roman" w:cs="Times New Roman"/>
          <w:b/>
          <w:bCs/>
          <w:sz w:val="72"/>
          <w:szCs w:val="72"/>
        </w:rPr>
      </w:pPr>
      <w:r>
        <w:rPr>
          <w:rFonts w:ascii="Times New Roman" w:hAnsi="Times New Roman" w:cs="Times New Roman"/>
          <w:b/>
          <w:bCs/>
          <w:sz w:val="72"/>
          <w:szCs w:val="72"/>
        </w:rPr>
        <w:br w:type="page"/>
      </w:r>
    </w:p>
    <w:p w14:paraId="08D0A7F8" w14:textId="77777777" w:rsidR="00B15D00" w:rsidRPr="004A16CF" w:rsidRDefault="00B15D00" w:rsidP="00B15D00">
      <w:pPr>
        <w:pStyle w:val="Default"/>
        <w:spacing w:line="480" w:lineRule="auto"/>
        <w:jc w:val="both"/>
        <w:rPr>
          <w:b/>
          <w:sz w:val="22"/>
          <w:szCs w:val="22"/>
        </w:rPr>
      </w:pPr>
      <w:r w:rsidRPr="000E1736">
        <w:rPr>
          <w:b/>
          <w:sz w:val="22"/>
          <w:szCs w:val="22"/>
        </w:rPr>
        <w:lastRenderedPageBreak/>
        <w:t xml:space="preserve">2.1. Kurumun Tarihçesi </w:t>
      </w:r>
    </w:p>
    <w:p w14:paraId="47C893BC" w14:textId="471A8384" w:rsidR="00B15D00" w:rsidRPr="00CC4883" w:rsidRDefault="00B15D00" w:rsidP="00B15D00">
      <w:pPr>
        <w:pStyle w:val="NormalWeb"/>
        <w:shd w:val="clear" w:color="auto" w:fill="FFFFFF"/>
        <w:spacing w:before="0" w:beforeAutospacing="0" w:after="0" w:afterAutospacing="0" w:line="480" w:lineRule="auto"/>
        <w:jc w:val="both"/>
        <w:rPr>
          <w:color w:val="000000"/>
          <w:sz w:val="22"/>
          <w:szCs w:val="22"/>
        </w:rPr>
      </w:pPr>
      <w:r w:rsidRPr="00CC4883">
        <w:rPr>
          <w:color w:val="000000"/>
          <w:sz w:val="22"/>
          <w:szCs w:val="22"/>
        </w:rPr>
        <w:t>Yozgat Bozok Üniversitesi Diş hekimliği Fakültesinin ku</w:t>
      </w:r>
      <w:r>
        <w:rPr>
          <w:color w:val="000000"/>
          <w:sz w:val="22"/>
          <w:szCs w:val="22"/>
        </w:rPr>
        <w:t>rulması Üniversitemiz Senatosu'</w:t>
      </w:r>
      <w:r w:rsidRPr="00CC4883">
        <w:rPr>
          <w:color w:val="000000"/>
          <w:sz w:val="22"/>
          <w:szCs w:val="22"/>
        </w:rPr>
        <w:t xml:space="preserve">nun </w:t>
      </w:r>
      <w:smartTag w:uri="urn:schemas-microsoft-com:office:smarttags" w:element="date">
        <w:smartTagPr>
          <w:attr w:name="Year" w:val="2018"/>
          <w:attr w:name="Day" w:val="10"/>
          <w:attr w:name="Month" w:val="08"/>
          <w:attr w:name="ls" w:val="trans"/>
        </w:smartTagPr>
        <w:r w:rsidRPr="00CC4883">
          <w:rPr>
            <w:color w:val="000000"/>
            <w:sz w:val="22"/>
            <w:szCs w:val="22"/>
          </w:rPr>
          <w:t>10.08.2018</w:t>
        </w:r>
      </w:smartTag>
      <w:r w:rsidRPr="00CC4883">
        <w:rPr>
          <w:color w:val="000000"/>
          <w:sz w:val="22"/>
          <w:szCs w:val="22"/>
        </w:rPr>
        <w:t xml:space="preserve"> tarihli ve 11 sayılı toplantısınd</w:t>
      </w:r>
      <w:r w:rsidR="00A72DF8">
        <w:rPr>
          <w:color w:val="000000"/>
          <w:sz w:val="22"/>
          <w:szCs w:val="22"/>
        </w:rPr>
        <w:t xml:space="preserve">a almış olduğu 2018.011.103 </w:t>
      </w:r>
      <w:proofErr w:type="spellStart"/>
      <w:r w:rsidR="00A72DF8">
        <w:rPr>
          <w:color w:val="000000"/>
          <w:sz w:val="22"/>
          <w:szCs w:val="22"/>
        </w:rPr>
        <w:t>no</w:t>
      </w:r>
      <w:proofErr w:type="spellEnd"/>
      <w:r w:rsidR="00A72DF8">
        <w:rPr>
          <w:color w:val="000000"/>
          <w:sz w:val="22"/>
          <w:szCs w:val="22"/>
        </w:rPr>
        <w:t xml:space="preserve">’ </w:t>
      </w:r>
      <w:proofErr w:type="spellStart"/>
      <w:r w:rsidRPr="00CC4883">
        <w:rPr>
          <w:color w:val="000000"/>
          <w:sz w:val="22"/>
          <w:szCs w:val="22"/>
        </w:rPr>
        <w:t>lu</w:t>
      </w:r>
      <w:proofErr w:type="spellEnd"/>
      <w:r w:rsidRPr="00CC4883">
        <w:rPr>
          <w:color w:val="000000"/>
          <w:sz w:val="22"/>
          <w:szCs w:val="22"/>
        </w:rPr>
        <w:t xml:space="preserve"> kararı ile Yükseköğretim Kurulu Başkanlığı' </w:t>
      </w:r>
      <w:proofErr w:type="spellStart"/>
      <w:r w:rsidRPr="00CC4883">
        <w:rPr>
          <w:color w:val="000000"/>
          <w:sz w:val="22"/>
          <w:szCs w:val="22"/>
        </w:rPr>
        <w:t>na</w:t>
      </w:r>
      <w:proofErr w:type="spellEnd"/>
      <w:r w:rsidRPr="00CC4883">
        <w:rPr>
          <w:color w:val="000000"/>
          <w:sz w:val="22"/>
          <w:szCs w:val="22"/>
        </w:rPr>
        <w:t xml:space="preserve"> teklif edilmiş olup, </w:t>
      </w:r>
      <w:smartTag w:uri="urn:schemas-microsoft-com:office:smarttags" w:element="date">
        <w:smartTagPr>
          <w:attr w:name="ls" w:val="trans"/>
          <w:attr w:name="Month" w:val="06"/>
          <w:attr w:name="Day" w:val="30"/>
          <w:attr w:name="Year" w:val="2020"/>
        </w:smartTagPr>
        <w:r w:rsidRPr="00CC4883">
          <w:rPr>
            <w:color w:val="000000"/>
            <w:sz w:val="22"/>
            <w:szCs w:val="22"/>
          </w:rPr>
          <w:t>30.06.2020</w:t>
        </w:r>
      </w:smartTag>
      <w:r w:rsidRPr="00CC4883">
        <w:rPr>
          <w:color w:val="000000"/>
          <w:sz w:val="22"/>
          <w:szCs w:val="22"/>
        </w:rPr>
        <w:t xml:space="preserve"> tarihli Resmi</w:t>
      </w:r>
      <w:r>
        <w:rPr>
          <w:color w:val="000000"/>
          <w:sz w:val="22"/>
          <w:szCs w:val="22"/>
        </w:rPr>
        <w:t xml:space="preserve"> </w:t>
      </w:r>
      <w:r w:rsidRPr="00CC4883">
        <w:rPr>
          <w:color w:val="000000"/>
          <w:sz w:val="22"/>
          <w:szCs w:val="22"/>
        </w:rPr>
        <w:t xml:space="preserve">Gazete' de yayımlanan 2704 sayılı Cumhurbaşkanı kararı ile kurulmuştur. Fakültemiz Temel Tıp Bilimleri ve Klinik Bilimler olmak üzere </w:t>
      </w:r>
      <w:r>
        <w:rPr>
          <w:color w:val="000000"/>
          <w:sz w:val="22"/>
          <w:szCs w:val="22"/>
        </w:rPr>
        <w:t>iki</w:t>
      </w:r>
      <w:r w:rsidRPr="00CC4883">
        <w:rPr>
          <w:color w:val="000000"/>
          <w:sz w:val="22"/>
          <w:szCs w:val="22"/>
        </w:rPr>
        <w:t xml:space="preserve"> bölüm ve klinik bilimler bölümüne ait </w:t>
      </w:r>
      <w:r>
        <w:rPr>
          <w:color w:val="000000"/>
          <w:sz w:val="22"/>
          <w:szCs w:val="22"/>
        </w:rPr>
        <w:t>sekiz</w:t>
      </w:r>
      <w:r w:rsidRPr="00CC4883">
        <w:rPr>
          <w:color w:val="000000"/>
          <w:sz w:val="22"/>
          <w:szCs w:val="22"/>
        </w:rPr>
        <w:t xml:space="preserve"> Anabilim Dalından oluşmaktadır. Klinik Bilimler Bölümü ve bu bölüm altında yer alan anabilim dallarının kurulması </w:t>
      </w:r>
      <w:smartTag w:uri="urn:schemas-microsoft-com:office:smarttags" w:element="date">
        <w:smartTagPr>
          <w:attr w:name="ls" w:val="trans"/>
          <w:attr w:name="Month" w:val="03"/>
          <w:attr w:name="Day" w:val="24"/>
          <w:attr w:name="Year" w:val="2021"/>
        </w:smartTagPr>
        <w:r w:rsidRPr="00CC4883">
          <w:rPr>
            <w:color w:val="000000"/>
            <w:sz w:val="22"/>
            <w:szCs w:val="22"/>
          </w:rPr>
          <w:t>24.03.2021</w:t>
        </w:r>
      </w:smartTag>
      <w:r w:rsidRPr="00CC4883">
        <w:rPr>
          <w:color w:val="000000"/>
          <w:sz w:val="22"/>
          <w:szCs w:val="22"/>
        </w:rPr>
        <w:t xml:space="preserve"> tarihli, </w:t>
      </w:r>
      <w:r w:rsidRPr="00F75A15">
        <w:rPr>
          <w:color w:val="000000"/>
          <w:sz w:val="22"/>
          <w:szCs w:val="22"/>
        </w:rPr>
        <w:t>Temel</w:t>
      </w:r>
      <w:r w:rsidR="00F75A15" w:rsidRPr="00F75A15">
        <w:rPr>
          <w:color w:val="000000"/>
          <w:sz w:val="22"/>
          <w:szCs w:val="22"/>
        </w:rPr>
        <w:t xml:space="preserve"> </w:t>
      </w:r>
      <w:r w:rsidR="00F75A15">
        <w:rPr>
          <w:color w:val="000000"/>
          <w:sz w:val="22"/>
          <w:szCs w:val="22"/>
        </w:rPr>
        <w:t>Bilimler</w:t>
      </w:r>
      <w:r w:rsidRPr="00F75A15">
        <w:rPr>
          <w:color w:val="000000"/>
          <w:sz w:val="22"/>
          <w:szCs w:val="22"/>
        </w:rPr>
        <w:t xml:space="preserve"> Bölümü ve bu bölüme bağlı Temel Tıp Bilimleri Anabilim Dalının kurulması ise </w:t>
      </w:r>
      <w:smartTag w:uri="urn:schemas-microsoft-com:office:smarttags" w:element="date">
        <w:smartTagPr>
          <w:attr w:name="ls" w:val="trans"/>
          <w:attr w:name="Month" w:val="03"/>
          <w:attr w:name="Day" w:val="31"/>
          <w:attr w:name="Year" w:val="2021"/>
        </w:smartTagPr>
        <w:r w:rsidRPr="00F75A15">
          <w:rPr>
            <w:color w:val="000000"/>
            <w:sz w:val="22"/>
            <w:szCs w:val="22"/>
          </w:rPr>
          <w:t>31.03.2021</w:t>
        </w:r>
      </w:smartTag>
      <w:r w:rsidRPr="00F75A15">
        <w:rPr>
          <w:color w:val="000000"/>
          <w:sz w:val="22"/>
          <w:szCs w:val="22"/>
        </w:rPr>
        <w:t xml:space="preserve"> tarihli Yükseköğretim Yürütme Toplantısı’nda kararlaştırılmıştır</w:t>
      </w:r>
      <w:r w:rsidRPr="00A72DF8">
        <w:rPr>
          <w:color w:val="000000"/>
          <w:sz w:val="22"/>
          <w:szCs w:val="22"/>
        </w:rPr>
        <w:t>.</w:t>
      </w:r>
      <w:r w:rsidRPr="00CC4883">
        <w:rPr>
          <w:color w:val="000000"/>
          <w:sz w:val="22"/>
          <w:szCs w:val="22"/>
        </w:rPr>
        <w:t xml:space="preserve"> Fakültemize, </w:t>
      </w:r>
      <w:smartTag w:uri="urn:schemas-microsoft-com:office:smarttags" w:element="date">
        <w:smartTagPr>
          <w:attr w:name="ls" w:val="trans"/>
          <w:attr w:name="Month" w:val="2"/>
          <w:attr w:name="Day" w:val="15"/>
          <w:attr w:name="Year" w:val="2021"/>
        </w:smartTagPr>
        <w:r w:rsidRPr="00CC4883">
          <w:rPr>
            <w:color w:val="000000"/>
            <w:sz w:val="22"/>
            <w:szCs w:val="22"/>
          </w:rPr>
          <w:t>15.02.2021</w:t>
        </w:r>
      </w:smartTag>
      <w:r w:rsidRPr="00CC4883">
        <w:rPr>
          <w:color w:val="000000"/>
          <w:sz w:val="22"/>
          <w:szCs w:val="22"/>
        </w:rPr>
        <w:t xml:space="preserve"> tarihinde Prof. Dr. Nilüfer ÇELEBİ, Dekan olarak atanm</w:t>
      </w:r>
      <w:r w:rsidRPr="00E97A8D">
        <w:rPr>
          <w:color w:val="000000"/>
          <w:sz w:val="22"/>
          <w:szCs w:val="22"/>
        </w:rPr>
        <w:t xml:space="preserve">ış olup, </w:t>
      </w:r>
      <w:smartTag w:uri="urn:schemas-microsoft-com:office:smarttags" w:element="date">
        <w:smartTagPr>
          <w:attr w:name="ls" w:val="trans"/>
          <w:attr w:name="Month" w:val="03"/>
          <w:attr w:name="Day" w:val="05"/>
          <w:attr w:name="Year" w:val="2021"/>
        </w:smartTagPr>
        <w:r w:rsidRPr="00E97A8D">
          <w:rPr>
            <w:color w:val="000000"/>
            <w:sz w:val="22"/>
            <w:szCs w:val="22"/>
          </w:rPr>
          <w:t>05.03.2021</w:t>
        </w:r>
      </w:smartTag>
      <w:r w:rsidRPr="00E97A8D">
        <w:rPr>
          <w:color w:val="000000"/>
          <w:sz w:val="22"/>
          <w:szCs w:val="22"/>
        </w:rPr>
        <w:t xml:space="preserve"> tarihinde kurucu dekan olarak görevine başlamıştır. Fakültemizde Protetik Diş Tedavisi Anabilim Dalı’n</w:t>
      </w:r>
      <w:r w:rsidRPr="00E12676">
        <w:rPr>
          <w:color w:val="000000"/>
          <w:sz w:val="22"/>
          <w:szCs w:val="22"/>
        </w:rPr>
        <w:t xml:space="preserve">da 1 profesör ve </w:t>
      </w:r>
      <w:r w:rsidR="003449A4" w:rsidRPr="00E12676">
        <w:rPr>
          <w:color w:val="000000"/>
          <w:sz w:val="22"/>
          <w:szCs w:val="22"/>
        </w:rPr>
        <w:t>2</w:t>
      </w:r>
      <w:r w:rsidRPr="00E12676">
        <w:rPr>
          <w:color w:val="000000"/>
          <w:sz w:val="22"/>
          <w:szCs w:val="22"/>
        </w:rPr>
        <w:t xml:space="preserve"> doktor öğretim üyesi,</w:t>
      </w:r>
      <w:r w:rsidR="00292276" w:rsidRPr="00E12676">
        <w:rPr>
          <w:color w:val="000000"/>
          <w:sz w:val="22"/>
          <w:szCs w:val="22"/>
        </w:rPr>
        <w:t xml:space="preserve"> Ağız, Diş ve Çene Cerrahisi Anabilim Dalı’nda 1 profesör, </w:t>
      </w:r>
      <w:r w:rsidRPr="00E12676">
        <w:rPr>
          <w:color w:val="000000"/>
          <w:sz w:val="22"/>
          <w:szCs w:val="22"/>
        </w:rPr>
        <w:t xml:space="preserve">Pedodonti Anabilim Dalı’nda </w:t>
      </w:r>
      <w:r w:rsidR="00292276" w:rsidRPr="00E12676">
        <w:rPr>
          <w:color w:val="000000"/>
          <w:sz w:val="22"/>
          <w:szCs w:val="22"/>
        </w:rPr>
        <w:t>2</w:t>
      </w:r>
      <w:r w:rsidRPr="00E12676">
        <w:rPr>
          <w:color w:val="000000"/>
          <w:sz w:val="22"/>
          <w:szCs w:val="22"/>
        </w:rPr>
        <w:t xml:space="preserve"> doktor öğretim üyesi, </w:t>
      </w:r>
      <w:r w:rsidR="00A72DF8" w:rsidRPr="00E12676">
        <w:rPr>
          <w:color w:val="000000"/>
          <w:sz w:val="22"/>
          <w:szCs w:val="22"/>
        </w:rPr>
        <w:t>Diş Hastalıkları ve</w:t>
      </w:r>
      <w:r w:rsidRPr="00E12676">
        <w:rPr>
          <w:color w:val="000000"/>
          <w:sz w:val="22"/>
          <w:szCs w:val="22"/>
        </w:rPr>
        <w:t xml:space="preserve"> Tedavisi Anabilim Dalı’nda </w:t>
      </w:r>
      <w:r w:rsidR="00292276" w:rsidRPr="00E12676">
        <w:rPr>
          <w:color w:val="000000"/>
          <w:sz w:val="22"/>
          <w:szCs w:val="22"/>
        </w:rPr>
        <w:t>2</w:t>
      </w:r>
      <w:r w:rsidRPr="00E12676">
        <w:rPr>
          <w:color w:val="000000"/>
          <w:sz w:val="22"/>
          <w:szCs w:val="22"/>
        </w:rPr>
        <w:t xml:space="preserve"> doktor öğretim üyesi olmak üzere toplam 8 öğretim üyesi bulunmaktadır. </w:t>
      </w:r>
      <w:r w:rsidR="00292276" w:rsidRPr="00E12676">
        <w:rPr>
          <w:color w:val="000000"/>
          <w:sz w:val="22"/>
          <w:szCs w:val="22"/>
        </w:rPr>
        <w:t xml:space="preserve">Endodonti Anabilim Dalı’na </w:t>
      </w:r>
      <w:r w:rsidR="00981EBC" w:rsidRPr="00E12676">
        <w:rPr>
          <w:color w:val="000000"/>
          <w:sz w:val="22"/>
          <w:szCs w:val="22"/>
        </w:rPr>
        <w:t>2</w:t>
      </w:r>
      <w:r w:rsidR="00292276" w:rsidRPr="00E12676">
        <w:rPr>
          <w:color w:val="000000"/>
          <w:sz w:val="22"/>
          <w:szCs w:val="22"/>
        </w:rPr>
        <w:t xml:space="preserve"> </w:t>
      </w:r>
      <w:bookmarkStart w:id="0" w:name="_Hlk151563383"/>
      <w:r w:rsidR="00292276" w:rsidRPr="00E12676">
        <w:rPr>
          <w:color w:val="000000"/>
          <w:sz w:val="22"/>
          <w:szCs w:val="22"/>
        </w:rPr>
        <w:t>doktor öğretim üyesi</w:t>
      </w:r>
      <w:bookmarkEnd w:id="0"/>
      <w:r w:rsidR="00F75A15" w:rsidRPr="00E12676">
        <w:rPr>
          <w:color w:val="000000"/>
          <w:sz w:val="22"/>
          <w:szCs w:val="22"/>
        </w:rPr>
        <w:t>,</w:t>
      </w:r>
      <w:r w:rsidR="00292276" w:rsidRPr="00E12676">
        <w:rPr>
          <w:color w:val="000000"/>
          <w:sz w:val="22"/>
          <w:szCs w:val="22"/>
        </w:rPr>
        <w:t xml:space="preserve"> Pedodonti Anabilim Dalı’na 1</w:t>
      </w:r>
      <w:r w:rsidR="00981EBC" w:rsidRPr="00E12676">
        <w:t xml:space="preserve"> </w:t>
      </w:r>
      <w:r w:rsidR="00981EBC" w:rsidRPr="00E12676">
        <w:rPr>
          <w:color w:val="000000"/>
          <w:sz w:val="22"/>
          <w:szCs w:val="22"/>
        </w:rPr>
        <w:t>doktor öğretim üyesi</w:t>
      </w:r>
      <w:r w:rsidR="00292276" w:rsidRPr="00E12676">
        <w:rPr>
          <w:color w:val="000000"/>
          <w:sz w:val="22"/>
          <w:szCs w:val="22"/>
        </w:rPr>
        <w:t xml:space="preserve">, Ağız, Diş ve Çene </w:t>
      </w:r>
      <w:r w:rsidR="00981EBC" w:rsidRPr="00E12676">
        <w:rPr>
          <w:color w:val="000000"/>
          <w:sz w:val="22"/>
          <w:szCs w:val="22"/>
        </w:rPr>
        <w:t>Cerrahisi</w:t>
      </w:r>
      <w:r w:rsidR="00292276" w:rsidRPr="00E12676">
        <w:rPr>
          <w:color w:val="000000"/>
          <w:sz w:val="22"/>
          <w:szCs w:val="22"/>
        </w:rPr>
        <w:t xml:space="preserve"> Anabilim Dalı’na 1</w:t>
      </w:r>
      <w:r w:rsidR="00981EBC" w:rsidRPr="00E12676">
        <w:t xml:space="preserve"> </w:t>
      </w:r>
      <w:r w:rsidR="00981EBC" w:rsidRPr="00E12676">
        <w:rPr>
          <w:color w:val="000000"/>
          <w:sz w:val="22"/>
          <w:szCs w:val="22"/>
        </w:rPr>
        <w:t>doktor öğretim üyesi</w:t>
      </w:r>
      <w:r w:rsidR="00292276" w:rsidRPr="00E12676">
        <w:rPr>
          <w:color w:val="000000"/>
          <w:sz w:val="22"/>
          <w:szCs w:val="22"/>
        </w:rPr>
        <w:t>,</w:t>
      </w:r>
      <w:r w:rsidR="00981EBC" w:rsidRPr="00E12676">
        <w:rPr>
          <w:color w:val="000000"/>
          <w:sz w:val="22"/>
          <w:szCs w:val="22"/>
        </w:rPr>
        <w:t xml:space="preserve"> </w:t>
      </w:r>
      <w:r w:rsidR="00F75A15" w:rsidRPr="00E12676">
        <w:rPr>
          <w:color w:val="000000"/>
          <w:sz w:val="22"/>
          <w:szCs w:val="22"/>
        </w:rPr>
        <w:t xml:space="preserve">Diş Hastalıkları ve Tedavisi anabilim dalına 1 </w:t>
      </w:r>
      <w:r w:rsidR="00981EBC" w:rsidRPr="00E12676">
        <w:rPr>
          <w:color w:val="000000"/>
          <w:sz w:val="22"/>
          <w:szCs w:val="22"/>
        </w:rPr>
        <w:t xml:space="preserve">doktor öğretim üyesi </w:t>
      </w:r>
      <w:r w:rsidRPr="00E12676">
        <w:rPr>
          <w:color w:val="000000"/>
          <w:sz w:val="22"/>
          <w:szCs w:val="22"/>
        </w:rPr>
        <w:t>olmak üzere 202</w:t>
      </w:r>
      <w:r w:rsidR="00292276" w:rsidRPr="00E12676">
        <w:rPr>
          <w:color w:val="000000"/>
          <w:sz w:val="22"/>
          <w:szCs w:val="22"/>
        </w:rPr>
        <w:t>3</w:t>
      </w:r>
      <w:r w:rsidRPr="00E12676">
        <w:rPr>
          <w:color w:val="000000"/>
          <w:sz w:val="22"/>
          <w:szCs w:val="22"/>
        </w:rPr>
        <w:t xml:space="preserve"> yılı içeri</w:t>
      </w:r>
      <w:r w:rsidR="00F75A15" w:rsidRPr="00E12676">
        <w:rPr>
          <w:color w:val="000000"/>
          <w:sz w:val="22"/>
          <w:szCs w:val="22"/>
        </w:rPr>
        <w:t>sinde toplam 1</w:t>
      </w:r>
      <w:r w:rsidR="00292276" w:rsidRPr="00E12676">
        <w:rPr>
          <w:color w:val="000000"/>
          <w:sz w:val="22"/>
          <w:szCs w:val="22"/>
        </w:rPr>
        <w:t>3</w:t>
      </w:r>
      <w:r w:rsidRPr="00E12676">
        <w:rPr>
          <w:color w:val="000000"/>
          <w:sz w:val="22"/>
          <w:szCs w:val="22"/>
        </w:rPr>
        <w:t xml:space="preserve"> öğretim üyesinin istihdam edilmesi hedeflenmektedir. </w:t>
      </w:r>
      <w:r w:rsidRPr="00E12676">
        <w:rPr>
          <w:sz w:val="22"/>
          <w:szCs w:val="22"/>
        </w:rPr>
        <w:t xml:space="preserve">Ayrıca </w:t>
      </w:r>
      <w:r w:rsidR="00E12676" w:rsidRPr="00E12676">
        <w:rPr>
          <w:sz w:val="22"/>
          <w:szCs w:val="22"/>
        </w:rPr>
        <w:t xml:space="preserve">fakültemiz idari kadrosunda 1 fakülte sekreteri, </w:t>
      </w:r>
      <w:r w:rsidR="00582F64">
        <w:rPr>
          <w:sz w:val="22"/>
          <w:szCs w:val="22"/>
        </w:rPr>
        <w:t>1</w:t>
      </w:r>
      <w:r w:rsidR="00E12676" w:rsidRPr="00E12676">
        <w:rPr>
          <w:sz w:val="22"/>
          <w:szCs w:val="22"/>
        </w:rPr>
        <w:t xml:space="preserve"> </w:t>
      </w:r>
      <w:r w:rsidR="00A5645F">
        <w:rPr>
          <w:sz w:val="22"/>
          <w:szCs w:val="22"/>
        </w:rPr>
        <w:t xml:space="preserve">şef, </w:t>
      </w:r>
      <w:r w:rsidR="00582F64">
        <w:rPr>
          <w:sz w:val="22"/>
          <w:szCs w:val="22"/>
        </w:rPr>
        <w:t>3 sağlık teknikeri,</w:t>
      </w:r>
      <w:r w:rsidR="00A5645F">
        <w:rPr>
          <w:sz w:val="22"/>
          <w:szCs w:val="22"/>
        </w:rPr>
        <w:t xml:space="preserve"> 1 büro personeli,</w:t>
      </w:r>
      <w:r w:rsidR="00582F64">
        <w:rPr>
          <w:sz w:val="22"/>
          <w:szCs w:val="22"/>
        </w:rPr>
        <w:t xml:space="preserve"> 5 temizlik personeli</w:t>
      </w:r>
      <w:r w:rsidR="00A5645F">
        <w:rPr>
          <w:sz w:val="22"/>
          <w:szCs w:val="22"/>
        </w:rPr>
        <w:t xml:space="preserve"> ve 1 teknik personel</w:t>
      </w:r>
      <w:r w:rsidRPr="00E12676">
        <w:rPr>
          <w:sz w:val="22"/>
          <w:szCs w:val="22"/>
        </w:rPr>
        <w:t xml:space="preserve"> görev yapmaktadır. </w:t>
      </w:r>
      <w:r w:rsidRPr="00E12676">
        <w:rPr>
          <w:color w:val="000000"/>
          <w:sz w:val="22"/>
          <w:szCs w:val="22"/>
        </w:rPr>
        <w:t xml:space="preserve">Fakültemizde </w:t>
      </w:r>
      <w:r w:rsidR="00B3060A">
        <w:rPr>
          <w:color w:val="000000"/>
          <w:sz w:val="22"/>
          <w:szCs w:val="22"/>
        </w:rPr>
        <w:t>toplamda 160 öğrenci mevcuttur</w:t>
      </w:r>
      <w:r w:rsidRPr="00AF184F">
        <w:rPr>
          <w:color w:val="000000"/>
          <w:sz w:val="22"/>
          <w:szCs w:val="22"/>
        </w:rPr>
        <w:t>.</w:t>
      </w:r>
      <w:r w:rsidRPr="00CC4883">
        <w:rPr>
          <w:color w:val="000000"/>
          <w:sz w:val="22"/>
          <w:szCs w:val="22"/>
        </w:rPr>
        <w:t xml:space="preserve"> </w:t>
      </w:r>
    </w:p>
    <w:p w14:paraId="74D86770" w14:textId="571F32A0" w:rsidR="00B15D00" w:rsidRPr="00CC4883" w:rsidRDefault="00B15D00" w:rsidP="00B15D00">
      <w:pPr>
        <w:pStyle w:val="NormalWeb"/>
        <w:shd w:val="clear" w:color="auto" w:fill="FFFFFF"/>
        <w:spacing w:before="0" w:beforeAutospacing="0" w:after="0" w:afterAutospacing="0" w:line="480" w:lineRule="auto"/>
        <w:jc w:val="both"/>
        <w:rPr>
          <w:color w:val="000000"/>
          <w:sz w:val="22"/>
          <w:szCs w:val="22"/>
        </w:rPr>
      </w:pPr>
      <w:r w:rsidRPr="00CC4883">
        <w:rPr>
          <w:color w:val="000000"/>
          <w:sz w:val="22"/>
          <w:szCs w:val="22"/>
        </w:rPr>
        <w:t xml:space="preserve">Yozgat Bozok Üniversitesi Diş </w:t>
      </w:r>
      <w:r w:rsidR="00003713">
        <w:rPr>
          <w:color w:val="000000"/>
          <w:sz w:val="22"/>
          <w:szCs w:val="22"/>
        </w:rPr>
        <w:t>H</w:t>
      </w:r>
      <w:r w:rsidRPr="00CC4883">
        <w:rPr>
          <w:color w:val="000000"/>
          <w:sz w:val="22"/>
          <w:szCs w:val="22"/>
        </w:rPr>
        <w:t xml:space="preserve">ekimliği Fakültesinin binası, Şeyh </w:t>
      </w:r>
      <w:proofErr w:type="spellStart"/>
      <w:r w:rsidRPr="00CC4883">
        <w:rPr>
          <w:color w:val="000000"/>
          <w:sz w:val="22"/>
          <w:szCs w:val="22"/>
        </w:rPr>
        <w:t>OsmanMahallesi</w:t>
      </w:r>
      <w:proofErr w:type="spellEnd"/>
      <w:r w:rsidRPr="00CC4883">
        <w:rPr>
          <w:color w:val="000000"/>
          <w:sz w:val="22"/>
          <w:szCs w:val="22"/>
        </w:rPr>
        <w:t xml:space="preserve"> Ankara Caddesi, Yozgat Merkez’de</w:t>
      </w:r>
      <w:r w:rsidRPr="00CC4883">
        <w:rPr>
          <w:sz w:val="22"/>
          <w:szCs w:val="22"/>
        </w:rPr>
        <w:t xml:space="preserve"> </w:t>
      </w:r>
      <w:r w:rsidRPr="00CC4883">
        <w:rPr>
          <w:color w:val="000000"/>
          <w:sz w:val="22"/>
          <w:szCs w:val="22"/>
        </w:rPr>
        <w:t>yer almaktadır. Öğrencilerin teorik ve pratik eğitimleri bu binada verilmektedir.</w:t>
      </w:r>
      <w:r>
        <w:rPr>
          <w:color w:val="000000"/>
          <w:sz w:val="22"/>
          <w:szCs w:val="22"/>
        </w:rPr>
        <w:t xml:space="preserve">  Fakülte binasının yapı ve onarım işlemleri tamamlandıktan ve gerekli şartlar sağlandıktan sonra ağız ve diş sağlığı hizmetine başlanacaktır.</w:t>
      </w:r>
    </w:p>
    <w:p w14:paraId="2D053338" w14:textId="77777777" w:rsidR="00B15D00" w:rsidRPr="000E1736" w:rsidRDefault="00B15D00" w:rsidP="00B15D00">
      <w:pPr>
        <w:spacing w:line="480" w:lineRule="auto"/>
        <w:jc w:val="both"/>
        <w:rPr>
          <w:rFonts w:ascii="Times New Roman" w:hAnsi="Times New Roman" w:cs="Times New Roman"/>
          <w:b/>
        </w:rPr>
      </w:pPr>
      <w:r w:rsidRPr="000E1736">
        <w:rPr>
          <w:rFonts w:ascii="Times New Roman" w:hAnsi="Times New Roman" w:cs="Times New Roman"/>
          <w:b/>
        </w:rPr>
        <w:t>2.2. Mevzuat Analizi</w:t>
      </w:r>
    </w:p>
    <w:p w14:paraId="3B8AA4D0" w14:textId="77777777" w:rsidR="00B15D00" w:rsidRPr="00CC4883" w:rsidRDefault="00B15D00" w:rsidP="00B15D00">
      <w:pPr>
        <w:pStyle w:val="Default"/>
        <w:spacing w:line="480" w:lineRule="auto"/>
        <w:jc w:val="both"/>
        <w:rPr>
          <w:sz w:val="22"/>
          <w:szCs w:val="22"/>
        </w:rPr>
      </w:pPr>
      <w:r w:rsidRPr="00CC4883">
        <w:rPr>
          <w:b/>
          <w:bCs/>
          <w:sz w:val="22"/>
          <w:szCs w:val="22"/>
        </w:rPr>
        <w:t xml:space="preserve">A. </w:t>
      </w:r>
      <w:r w:rsidRPr="00CC4883">
        <w:rPr>
          <w:sz w:val="22"/>
          <w:szCs w:val="22"/>
        </w:rPr>
        <w:t>Fakültemize görev ve sorumluluklar yükleyen, faaliyet ala</w:t>
      </w:r>
      <w:r>
        <w:rPr>
          <w:sz w:val="22"/>
          <w:szCs w:val="22"/>
        </w:rPr>
        <w:t xml:space="preserve">nlarını düzenleyen mevzuatlar: </w:t>
      </w:r>
    </w:p>
    <w:p w14:paraId="50E1A59D" w14:textId="77777777" w:rsidR="00B15D00" w:rsidRPr="00CC4883" w:rsidRDefault="00B15D00" w:rsidP="00B15D00">
      <w:pPr>
        <w:pStyle w:val="Default"/>
        <w:numPr>
          <w:ilvl w:val="0"/>
          <w:numId w:val="3"/>
        </w:numPr>
        <w:spacing w:line="480" w:lineRule="auto"/>
        <w:jc w:val="both"/>
        <w:rPr>
          <w:sz w:val="22"/>
          <w:szCs w:val="22"/>
        </w:rPr>
      </w:pPr>
      <w:r w:rsidRPr="00CC4883">
        <w:rPr>
          <w:sz w:val="22"/>
          <w:szCs w:val="22"/>
        </w:rPr>
        <w:t xml:space="preserve">T.C. Anayasasının 130. ve 131. maddeleri </w:t>
      </w:r>
    </w:p>
    <w:p w14:paraId="7B9B6102" w14:textId="77777777" w:rsidR="00B15D00" w:rsidRPr="00CC4883" w:rsidRDefault="00B15D00" w:rsidP="00B15D00">
      <w:pPr>
        <w:pStyle w:val="Default"/>
        <w:numPr>
          <w:ilvl w:val="0"/>
          <w:numId w:val="3"/>
        </w:numPr>
        <w:spacing w:line="480" w:lineRule="auto"/>
        <w:jc w:val="both"/>
        <w:rPr>
          <w:sz w:val="22"/>
          <w:szCs w:val="22"/>
        </w:rPr>
      </w:pPr>
      <w:r w:rsidRPr="00CC4883">
        <w:rPr>
          <w:sz w:val="22"/>
          <w:szCs w:val="22"/>
        </w:rPr>
        <w:t xml:space="preserve">2547 Sayılı Yükseköğretim Kanunu </w:t>
      </w:r>
    </w:p>
    <w:p w14:paraId="12E575ED" w14:textId="77777777" w:rsidR="00B15D00" w:rsidRPr="00CC4883" w:rsidRDefault="00B15D00" w:rsidP="00B15D00">
      <w:pPr>
        <w:pStyle w:val="Default"/>
        <w:numPr>
          <w:ilvl w:val="0"/>
          <w:numId w:val="3"/>
        </w:numPr>
        <w:spacing w:line="480" w:lineRule="auto"/>
        <w:jc w:val="both"/>
        <w:rPr>
          <w:sz w:val="22"/>
          <w:szCs w:val="22"/>
        </w:rPr>
      </w:pPr>
      <w:r w:rsidRPr="00CC4883">
        <w:rPr>
          <w:sz w:val="22"/>
          <w:szCs w:val="22"/>
        </w:rPr>
        <w:lastRenderedPageBreak/>
        <w:t xml:space="preserve">2914 Sayılı Yükseköğretim Personel Kanunu </w:t>
      </w:r>
    </w:p>
    <w:p w14:paraId="07E9C3AB" w14:textId="77777777" w:rsidR="00B15D00" w:rsidRPr="00CC4883" w:rsidRDefault="00B15D00" w:rsidP="00B15D00">
      <w:pPr>
        <w:pStyle w:val="Default"/>
        <w:numPr>
          <w:ilvl w:val="0"/>
          <w:numId w:val="3"/>
        </w:numPr>
        <w:spacing w:line="480" w:lineRule="auto"/>
        <w:jc w:val="both"/>
        <w:rPr>
          <w:sz w:val="22"/>
          <w:szCs w:val="22"/>
        </w:rPr>
      </w:pPr>
      <w:r w:rsidRPr="00CC4883">
        <w:rPr>
          <w:sz w:val="22"/>
          <w:szCs w:val="22"/>
        </w:rPr>
        <w:t>657 Sayılı Devlet Memurları Kanunu</w:t>
      </w:r>
    </w:p>
    <w:p w14:paraId="2E041DEF" w14:textId="77777777" w:rsidR="00B15D00" w:rsidRPr="00CC4883" w:rsidRDefault="00B15D00" w:rsidP="00B15D00">
      <w:pPr>
        <w:pStyle w:val="Default"/>
        <w:numPr>
          <w:ilvl w:val="0"/>
          <w:numId w:val="3"/>
        </w:numPr>
        <w:spacing w:line="480" w:lineRule="auto"/>
        <w:jc w:val="both"/>
        <w:rPr>
          <w:sz w:val="22"/>
          <w:szCs w:val="22"/>
        </w:rPr>
      </w:pPr>
      <w:r w:rsidRPr="00CC4883">
        <w:rPr>
          <w:sz w:val="22"/>
          <w:szCs w:val="22"/>
        </w:rPr>
        <w:t xml:space="preserve">5467 sayılı Bozok Üniversitesi kuruluş kanunu </w:t>
      </w:r>
    </w:p>
    <w:p w14:paraId="6EFD371B" w14:textId="77777777" w:rsidR="00B15D00" w:rsidRPr="00CC4883" w:rsidRDefault="00B15D00" w:rsidP="00B15D00">
      <w:pPr>
        <w:pStyle w:val="Default"/>
        <w:numPr>
          <w:ilvl w:val="0"/>
          <w:numId w:val="3"/>
        </w:numPr>
        <w:spacing w:line="480" w:lineRule="auto"/>
        <w:jc w:val="both"/>
        <w:rPr>
          <w:sz w:val="22"/>
          <w:szCs w:val="22"/>
        </w:rPr>
      </w:pPr>
      <w:r w:rsidRPr="00CC4883">
        <w:rPr>
          <w:sz w:val="22"/>
          <w:szCs w:val="22"/>
        </w:rPr>
        <w:t xml:space="preserve">1219 Sayılı Tababet ve </w:t>
      </w:r>
      <w:proofErr w:type="spellStart"/>
      <w:r w:rsidRPr="00CC4883">
        <w:rPr>
          <w:sz w:val="22"/>
          <w:szCs w:val="22"/>
        </w:rPr>
        <w:t>Şuabatı</w:t>
      </w:r>
      <w:proofErr w:type="spellEnd"/>
      <w:r w:rsidRPr="00CC4883">
        <w:rPr>
          <w:sz w:val="22"/>
          <w:szCs w:val="22"/>
        </w:rPr>
        <w:t xml:space="preserve"> Sanatlarının Tarz-ı İcrasına Dair Kanun </w:t>
      </w:r>
    </w:p>
    <w:p w14:paraId="03380C7C" w14:textId="77777777" w:rsidR="00B15D00" w:rsidRPr="00CC4883" w:rsidRDefault="00B15D00" w:rsidP="00B15D00">
      <w:pPr>
        <w:pStyle w:val="Default"/>
        <w:numPr>
          <w:ilvl w:val="0"/>
          <w:numId w:val="3"/>
        </w:numPr>
        <w:spacing w:line="480" w:lineRule="auto"/>
        <w:jc w:val="both"/>
        <w:rPr>
          <w:sz w:val="22"/>
          <w:szCs w:val="22"/>
        </w:rPr>
      </w:pPr>
      <w:r w:rsidRPr="00CC4883">
        <w:rPr>
          <w:sz w:val="22"/>
          <w:szCs w:val="22"/>
        </w:rPr>
        <w:t xml:space="preserve">Tıpta ve Diş Hekimliğinde Uzmanlık Eğitimi Yönetmeliği </w:t>
      </w:r>
    </w:p>
    <w:p w14:paraId="1843A653" w14:textId="47E7784C" w:rsidR="00B15D00" w:rsidRPr="00B45D0A" w:rsidRDefault="00000000" w:rsidP="00B15D00">
      <w:pPr>
        <w:pStyle w:val="Default"/>
        <w:numPr>
          <w:ilvl w:val="0"/>
          <w:numId w:val="3"/>
        </w:numPr>
        <w:spacing w:line="480" w:lineRule="auto"/>
        <w:jc w:val="both"/>
        <w:rPr>
          <w:color w:val="auto"/>
          <w:sz w:val="22"/>
          <w:szCs w:val="22"/>
        </w:rPr>
      </w:pPr>
      <w:hyperlink r:id="rId6" w:history="1">
        <w:r w:rsidR="00B45D0A" w:rsidRPr="00B45D0A">
          <w:rPr>
            <w:rStyle w:val="Kpr"/>
            <w:color w:val="auto"/>
            <w:sz w:val="22"/>
            <w:szCs w:val="22"/>
            <w:u w:val="none"/>
            <w:shd w:val="clear" w:color="auto" w:fill="FFFFFF"/>
          </w:rPr>
          <w:t xml:space="preserve">Lisansüstü </w:t>
        </w:r>
        <w:r w:rsidR="00B15D00" w:rsidRPr="00B45D0A">
          <w:rPr>
            <w:rStyle w:val="Kpr"/>
            <w:color w:val="auto"/>
            <w:sz w:val="22"/>
            <w:szCs w:val="22"/>
            <w:u w:val="none"/>
            <w:shd w:val="clear" w:color="auto" w:fill="FFFFFF"/>
          </w:rPr>
          <w:t>Eğitim ve Öğretim Yönetmeliği</w:t>
        </w:r>
      </w:hyperlink>
      <w:r w:rsidR="00B15D00" w:rsidRPr="00B45D0A">
        <w:rPr>
          <w:color w:val="auto"/>
          <w:sz w:val="22"/>
          <w:szCs w:val="22"/>
          <w:shd w:val="clear" w:color="auto" w:fill="FFFFFF"/>
        </w:rPr>
        <w:t> </w:t>
      </w:r>
    </w:p>
    <w:p w14:paraId="7650773F" w14:textId="77777777" w:rsidR="00B15D00" w:rsidRPr="00CC4883" w:rsidRDefault="00B15D00" w:rsidP="00B15D00">
      <w:pPr>
        <w:pStyle w:val="Default"/>
        <w:numPr>
          <w:ilvl w:val="0"/>
          <w:numId w:val="3"/>
        </w:numPr>
        <w:spacing w:line="480" w:lineRule="auto"/>
        <w:jc w:val="both"/>
        <w:rPr>
          <w:color w:val="auto"/>
          <w:sz w:val="22"/>
          <w:szCs w:val="22"/>
        </w:rPr>
      </w:pPr>
      <w:r w:rsidRPr="0093523E">
        <w:rPr>
          <w:color w:val="auto"/>
          <w:sz w:val="22"/>
          <w:szCs w:val="22"/>
        </w:rPr>
        <w:t>Yükseköğretim Kurumları Öğrenci Disiplin Yönetmeliği</w:t>
      </w:r>
    </w:p>
    <w:p w14:paraId="07FBAC78" w14:textId="77777777" w:rsidR="00B15D00" w:rsidRPr="00EF6522" w:rsidRDefault="00B15D00" w:rsidP="00B15D00">
      <w:pPr>
        <w:pStyle w:val="Default"/>
        <w:numPr>
          <w:ilvl w:val="0"/>
          <w:numId w:val="3"/>
        </w:numPr>
        <w:spacing w:line="480" w:lineRule="auto"/>
        <w:jc w:val="both"/>
        <w:rPr>
          <w:color w:val="auto"/>
          <w:sz w:val="22"/>
          <w:szCs w:val="22"/>
        </w:rPr>
      </w:pPr>
      <w:r w:rsidRPr="00CC4883">
        <w:rPr>
          <w:bCs/>
          <w:sz w:val="22"/>
          <w:szCs w:val="22"/>
        </w:rPr>
        <w:t xml:space="preserve">Doktorluk, Hemşirelik, Ebelik, Diş Hekimliği, Veterinerlik, Eczacılık </w:t>
      </w:r>
      <w:r>
        <w:rPr>
          <w:bCs/>
          <w:sz w:val="22"/>
          <w:szCs w:val="22"/>
        </w:rPr>
        <w:t>v</w:t>
      </w:r>
      <w:r w:rsidRPr="00CC4883">
        <w:rPr>
          <w:bCs/>
          <w:sz w:val="22"/>
          <w:szCs w:val="22"/>
        </w:rPr>
        <w:t>e Mimarlık Eğitim Programlarının Asgari Eğitim Koşullarının Belirlenmesine</w:t>
      </w:r>
      <w:r w:rsidRPr="00CC4883">
        <w:rPr>
          <w:sz w:val="22"/>
          <w:szCs w:val="22"/>
        </w:rPr>
        <w:t> </w:t>
      </w:r>
      <w:r w:rsidRPr="00CC4883">
        <w:rPr>
          <w:bCs/>
          <w:sz w:val="22"/>
          <w:szCs w:val="22"/>
        </w:rPr>
        <w:t>Dair Yönetmelik</w:t>
      </w:r>
    </w:p>
    <w:p w14:paraId="5D141F61" w14:textId="77777777" w:rsidR="00B15D00" w:rsidRDefault="00B15D00" w:rsidP="00B15D00">
      <w:pPr>
        <w:pStyle w:val="Default"/>
        <w:numPr>
          <w:ilvl w:val="0"/>
          <w:numId w:val="3"/>
        </w:numPr>
        <w:spacing w:line="480" w:lineRule="auto"/>
        <w:jc w:val="both"/>
        <w:rPr>
          <w:color w:val="auto"/>
          <w:sz w:val="22"/>
          <w:szCs w:val="22"/>
        </w:rPr>
      </w:pPr>
      <w:r w:rsidRPr="00EF6522">
        <w:rPr>
          <w:color w:val="auto"/>
          <w:sz w:val="22"/>
          <w:szCs w:val="22"/>
        </w:rPr>
        <w:t>Yükseköğretimde Uygulamalı Eğitimler Çerçeve Yönetmeliği​</w:t>
      </w:r>
    </w:p>
    <w:p w14:paraId="6804B762" w14:textId="798650EA" w:rsidR="00B15D00" w:rsidRPr="00EF6522" w:rsidRDefault="00B15D00" w:rsidP="00B15D00">
      <w:pPr>
        <w:pStyle w:val="Default"/>
        <w:numPr>
          <w:ilvl w:val="0"/>
          <w:numId w:val="3"/>
        </w:numPr>
        <w:spacing w:line="480" w:lineRule="auto"/>
        <w:jc w:val="both"/>
        <w:rPr>
          <w:color w:val="auto"/>
          <w:sz w:val="22"/>
          <w:szCs w:val="22"/>
        </w:rPr>
      </w:pPr>
      <w:r w:rsidRPr="00EF6522">
        <w:rPr>
          <w:color w:val="auto"/>
          <w:sz w:val="22"/>
          <w:szCs w:val="22"/>
        </w:rPr>
        <w:t xml:space="preserve">Yükseköğretim Kurumlarında </w:t>
      </w:r>
      <w:proofErr w:type="spellStart"/>
      <w:r w:rsidRPr="00EF6522">
        <w:rPr>
          <w:color w:val="auto"/>
          <w:sz w:val="22"/>
          <w:szCs w:val="22"/>
        </w:rPr>
        <w:t>Önlisans</w:t>
      </w:r>
      <w:proofErr w:type="spellEnd"/>
      <w:r w:rsidRPr="00EF6522">
        <w:rPr>
          <w:color w:val="auto"/>
          <w:sz w:val="22"/>
          <w:szCs w:val="22"/>
        </w:rPr>
        <w:t xml:space="preserve"> </w:t>
      </w:r>
      <w:r>
        <w:rPr>
          <w:color w:val="auto"/>
          <w:sz w:val="22"/>
          <w:szCs w:val="22"/>
        </w:rPr>
        <w:t>v</w:t>
      </w:r>
      <w:r w:rsidRPr="00EF6522">
        <w:rPr>
          <w:color w:val="auto"/>
          <w:sz w:val="22"/>
          <w:szCs w:val="22"/>
        </w:rPr>
        <w:t>e</w:t>
      </w:r>
      <w:r>
        <w:rPr>
          <w:color w:val="auto"/>
          <w:sz w:val="22"/>
          <w:szCs w:val="22"/>
        </w:rPr>
        <w:t xml:space="preserve"> </w:t>
      </w:r>
      <w:r w:rsidRPr="00EF6522">
        <w:rPr>
          <w:color w:val="auto"/>
          <w:sz w:val="22"/>
          <w:szCs w:val="22"/>
        </w:rPr>
        <w:t>Lisans Düzeyindeki Programlar Arasında Geçiş, Çift Anadal</w:t>
      </w:r>
      <w:r w:rsidR="000810AD">
        <w:rPr>
          <w:color w:val="auto"/>
          <w:sz w:val="22"/>
          <w:szCs w:val="22"/>
        </w:rPr>
        <w:t>ı</w:t>
      </w:r>
      <w:r w:rsidRPr="00EF6522">
        <w:rPr>
          <w:color w:val="auto"/>
          <w:sz w:val="22"/>
          <w:szCs w:val="22"/>
        </w:rPr>
        <w:t xml:space="preserve">, Yan Dal </w:t>
      </w:r>
      <w:r>
        <w:rPr>
          <w:color w:val="auto"/>
          <w:sz w:val="22"/>
          <w:szCs w:val="22"/>
        </w:rPr>
        <w:t>i</w:t>
      </w:r>
      <w:r w:rsidRPr="00EF6522">
        <w:rPr>
          <w:color w:val="auto"/>
          <w:sz w:val="22"/>
          <w:szCs w:val="22"/>
        </w:rPr>
        <w:t>le Kurumlar Arası Kredi Transferi Yapılması Esaslarına İlişkin Yönetmelik</w:t>
      </w:r>
    </w:p>
    <w:p w14:paraId="17FC2111" w14:textId="77777777" w:rsidR="00B15D00" w:rsidRPr="004A16CF" w:rsidRDefault="00B15D00" w:rsidP="00B15D00">
      <w:pPr>
        <w:pStyle w:val="Default"/>
        <w:numPr>
          <w:ilvl w:val="0"/>
          <w:numId w:val="3"/>
        </w:numPr>
        <w:spacing w:line="480" w:lineRule="auto"/>
        <w:jc w:val="both"/>
        <w:rPr>
          <w:color w:val="auto"/>
          <w:sz w:val="22"/>
          <w:szCs w:val="22"/>
        </w:rPr>
      </w:pPr>
      <w:r>
        <w:rPr>
          <w:bCs/>
          <w:sz w:val="22"/>
          <w:szCs w:val="22"/>
        </w:rPr>
        <w:t>Diğer ilgili yönetmelikler</w:t>
      </w:r>
    </w:p>
    <w:p w14:paraId="3E8D4352" w14:textId="77777777" w:rsidR="00B15D00" w:rsidRPr="00425B74" w:rsidRDefault="00B15D00" w:rsidP="00B15D00">
      <w:pPr>
        <w:pStyle w:val="Default"/>
        <w:spacing w:line="480" w:lineRule="auto"/>
        <w:jc w:val="both"/>
        <w:rPr>
          <w:sz w:val="23"/>
          <w:szCs w:val="23"/>
        </w:rPr>
      </w:pPr>
      <w:r>
        <w:rPr>
          <w:b/>
          <w:bCs/>
          <w:sz w:val="23"/>
          <w:szCs w:val="23"/>
        </w:rPr>
        <w:t xml:space="preserve">B. </w:t>
      </w:r>
      <w:r>
        <w:rPr>
          <w:sz w:val="23"/>
          <w:szCs w:val="23"/>
        </w:rPr>
        <w:t xml:space="preserve">Türkiye’de Yükseköğretim T.C. Anayasasının 130. ve 131. maddeleri ve 2547 sayılı Yükseköğretim Kanunu ile düzenlenmektedir. </w:t>
      </w:r>
    </w:p>
    <w:p w14:paraId="4C5C78D4" w14:textId="77777777" w:rsidR="00B15D00" w:rsidRDefault="00B15D00" w:rsidP="00B15D00">
      <w:pPr>
        <w:pStyle w:val="Default"/>
        <w:spacing w:after="462" w:line="480" w:lineRule="auto"/>
        <w:jc w:val="both"/>
        <w:rPr>
          <w:sz w:val="23"/>
          <w:szCs w:val="23"/>
        </w:rPr>
      </w:pPr>
      <w:r>
        <w:rPr>
          <w:b/>
          <w:bCs/>
          <w:sz w:val="23"/>
          <w:szCs w:val="23"/>
        </w:rPr>
        <w:t xml:space="preserve">1. T.C. Anayasamızın 130. Maddesi: </w:t>
      </w:r>
      <w:r>
        <w:rPr>
          <w:sz w:val="23"/>
          <w:szCs w:val="23"/>
        </w:rPr>
        <w:t xml:space="preserve">Yükseköğretim Kurumları çağdaş eğitim-öğretim esaslarına dayanan bir düzen içinde milletin ve ülkenin ihtiyaçlarına uygun insan gücü yetiştirmek amacı ile; orta öğretime dayalı çeşitli düzeylerde eğitim öğretim, bilimsel araştırma, yayın ve danışmanlık yapmak, ülkeye ve insanlığa hizmet etmek üzere çeşitli birimlerden oluşan kamu tüzelkişiliğine ve bilimsel özerkliğe sahip üniversiteler Devlet tarafından kanunla kurulur. </w:t>
      </w:r>
    </w:p>
    <w:p w14:paraId="12944744" w14:textId="77777777" w:rsidR="00B15D00" w:rsidRDefault="00B15D00" w:rsidP="00B15D00">
      <w:pPr>
        <w:pStyle w:val="Default"/>
        <w:spacing w:after="462" w:line="480" w:lineRule="auto"/>
        <w:jc w:val="both"/>
        <w:rPr>
          <w:sz w:val="23"/>
          <w:szCs w:val="23"/>
        </w:rPr>
      </w:pPr>
      <w:r>
        <w:rPr>
          <w:b/>
          <w:bCs/>
          <w:sz w:val="23"/>
          <w:szCs w:val="23"/>
        </w:rPr>
        <w:t xml:space="preserve">2. 2914 Sayılı Yükseköğretim Personel Kanunu: </w:t>
      </w:r>
      <w:r>
        <w:rPr>
          <w:sz w:val="23"/>
          <w:szCs w:val="23"/>
        </w:rPr>
        <w:t xml:space="preserve">Bu Kanunun amacı, 4.11.1981 tarih ve 2547 sayılı Yükseköğretim Kanununda yer alan öğretim elemanları tanımına giren personeli sınıflandırmak, aylıklarını ve ek göstergelerini düzenlemek derece yükseltilmesi ve kademe ilerlemesinin şekil ve şartları ile sosyal haklardan yararlanma, ek ders ücreti, üniversite idari görev ve geliştirme ödeneklerinin miktarlarını tespit etmek, emekli ve yabancı öğretim elemanlarının sözleşmeli olarak çalıştırılma usul ve esaslarını belirlemektir. </w:t>
      </w:r>
    </w:p>
    <w:p w14:paraId="5D7EC4E8" w14:textId="77777777" w:rsidR="00B15D00" w:rsidRDefault="00B15D00" w:rsidP="00B15D00">
      <w:pPr>
        <w:pStyle w:val="Default"/>
        <w:spacing w:after="462" w:line="480" w:lineRule="auto"/>
        <w:jc w:val="both"/>
        <w:rPr>
          <w:sz w:val="23"/>
          <w:szCs w:val="23"/>
        </w:rPr>
      </w:pPr>
      <w:r>
        <w:rPr>
          <w:b/>
          <w:bCs/>
          <w:sz w:val="23"/>
          <w:szCs w:val="23"/>
        </w:rPr>
        <w:lastRenderedPageBreak/>
        <w:t xml:space="preserve">3. 657 Sayılı Devlet Memurları Kanunu: </w:t>
      </w:r>
      <w:r>
        <w:rPr>
          <w:sz w:val="23"/>
          <w:szCs w:val="23"/>
        </w:rPr>
        <w:t xml:space="preserve">Bu Kanun, Devlet memurlarının hizmet şartlarını, niteliklerini, atanma ve yetiştirilmelerini, ilerleme ve yükselmelerini, ödev, hak, yüküm ve sorumluluklarını, aylıklarını ve ödeneklerini ve diğer özlük işlerini düzenler. </w:t>
      </w:r>
    </w:p>
    <w:p w14:paraId="6354E3E0" w14:textId="77777777" w:rsidR="00B15D00" w:rsidRPr="00425B74" w:rsidRDefault="00B15D00" w:rsidP="00B15D00">
      <w:pPr>
        <w:pStyle w:val="Default"/>
        <w:spacing w:line="480" w:lineRule="auto"/>
        <w:jc w:val="both"/>
        <w:rPr>
          <w:b/>
          <w:bCs/>
          <w:sz w:val="23"/>
          <w:szCs w:val="23"/>
        </w:rPr>
      </w:pPr>
      <w:r>
        <w:rPr>
          <w:b/>
          <w:bCs/>
          <w:sz w:val="23"/>
          <w:szCs w:val="23"/>
        </w:rPr>
        <w:t xml:space="preserve">4. 2547 sayılı Yükseköğretim Kanunu: </w:t>
      </w:r>
    </w:p>
    <w:p w14:paraId="4AB70248" w14:textId="77777777" w:rsidR="00B15D00" w:rsidRPr="00425B74" w:rsidRDefault="00B15D00" w:rsidP="00B15D00">
      <w:pPr>
        <w:pStyle w:val="Default"/>
        <w:spacing w:line="480" w:lineRule="auto"/>
        <w:jc w:val="both"/>
        <w:rPr>
          <w:color w:val="auto"/>
          <w:sz w:val="23"/>
          <w:szCs w:val="23"/>
        </w:rPr>
      </w:pPr>
      <w:r>
        <w:rPr>
          <w:b/>
          <w:bCs/>
          <w:sz w:val="23"/>
          <w:szCs w:val="23"/>
        </w:rPr>
        <w:t xml:space="preserve">a. </w:t>
      </w:r>
      <w:r>
        <w:rPr>
          <w:sz w:val="23"/>
          <w:szCs w:val="23"/>
        </w:rPr>
        <w:t xml:space="preserve">Bu kanunun amacı; yükseköğretimle ilgili amaç ve ilkeleri belirlemek ve bütün yükseköğretim kurumlarının ve üst kuruluşlarının teşkilatlanma, işleyiş, görev, </w:t>
      </w:r>
      <w:r>
        <w:rPr>
          <w:color w:val="auto"/>
          <w:sz w:val="23"/>
          <w:szCs w:val="23"/>
        </w:rPr>
        <w:t>yetki ve sorumlulukları ile eğitim-öğretim, araştırma, yayın, öğretim elemanları, öğrenciler ve diğer personel ile ilgili esasları bir bütünlük içinde düzenlemektir.</w:t>
      </w:r>
    </w:p>
    <w:p w14:paraId="69DF724C" w14:textId="77777777" w:rsidR="00B15D00" w:rsidRDefault="00B15D00" w:rsidP="00B15D00">
      <w:pPr>
        <w:pStyle w:val="Default"/>
        <w:spacing w:line="480" w:lineRule="auto"/>
        <w:jc w:val="both"/>
        <w:rPr>
          <w:color w:val="auto"/>
          <w:sz w:val="23"/>
          <w:szCs w:val="23"/>
        </w:rPr>
      </w:pPr>
      <w:r w:rsidRPr="001F6475">
        <w:rPr>
          <w:b/>
          <w:color w:val="auto"/>
          <w:sz w:val="23"/>
          <w:szCs w:val="23"/>
        </w:rPr>
        <w:t>b.</w:t>
      </w:r>
      <w:r>
        <w:rPr>
          <w:color w:val="auto"/>
          <w:sz w:val="23"/>
          <w:szCs w:val="23"/>
        </w:rPr>
        <w:t xml:space="preserve"> 3/e Maddesi: Fakülte, yüksek düzeyde eğitim-öğretim, bilimsel araştırma ve yayın yapan, kendisine birimler bağlanabilen bir yükseköğretim kurumudur. </w:t>
      </w:r>
    </w:p>
    <w:p w14:paraId="3C30CE43" w14:textId="77777777" w:rsidR="00B15D00" w:rsidRDefault="00B15D00" w:rsidP="00B15D00">
      <w:pPr>
        <w:pStyle w:val="Default"/>
        <w:spacing w:line="480" w:lineRule="auto"/>
        <w:jc w:val="both"/>
        <w:rPr>
          <w:color w:val="auto"/>
          <w:sz w:val="23"/>
          <w:szCs w:val="23"/>
        </w:rPr>
      </w:pPr>
      <w:r w:rsidRPr="001F6475">
        <w:rPr>
          <w:b/>
          <w:color w:val="auto"/>
          <w:sz w:val="23"/>
          <w:szCs w:val="23"/>
        </w:rPr>
        <w:t>c.</w:t>
      </w:r>
      <w:r>
        <w:rPr>
          <w:color w:val="auto"/>
          <w:sz w:val="23"/>
          <w:szCs w:val="23"/>
        </w:rPr>
        <w:t xml:space="preserve"> 12. Maddesine göre yükseköğretim kurumlarının görevleri: </w:t>
      </w:r>
    </w:p>
    <w:p w14:paraId="3765B576" w14:textId="77777777" w:rsidR="00B15D00" w:rsidRDefault="00B15D00" w:rsidP="00B15D00">
      <w:pPr>
        <w:pStyle w:val="Default"/>
        <w:spacing w:line="480" w:lineRule="auto"/>
        <w:jc w:val="both"/>
        <w:rPr>
          <w:color w:val="auto"/>
          <w:sz w:val="23"/>
          <w:szCs w:val="23"/>
        </w:rPr>
      </w:pPr>
      <w:r>
        <w:rPr>
          <w:color w:val="auto"/>
          <w:sz w:val="23"/>
          <w:szCs w:val="23"/>
        </w:rPr>
        <w:t xml:space="preserve">a) Çağdaş uygarlık ve eğitim–öğretim esaslarına dayanan bir düzen içinde, toplumun ihtiyaçları, kalkınma planları ilke ve hedeflerine uygun, ortaöğretime dayalı çeşitli düzeylerde eğitim-öğretim, bilimsel araştırma, yayın ve danışmanlık yapmak, </w:t>
      </w:r>
    </w:p>
    <w:p w14:paraId="53EF3088" w14:textId="77777777" w:rsidR="00B15D00" w:rsidRDefault="00B15D00" w:rsidP="00B15D00">
      <w:pPr>
        <w:pStyle w:val="Default"/>
        <w:spacing w:line="480" w:lineRule="auto"/>
        <w:jc w:val="both"/>
        <w:rPr>
          <w:color w:val="auto"/>
          <w:sz w:val="23"/>
          <w:szCs w:val="23"/>
        </w:rPr>
      </w:pPr>
      <w:r>
        <w:rPr>
          <w:color w:val="auto"/>
          <w:sz w:val="23"/>
          <w:szCs w:val="23"/>
        </w:rPr>
        <w:t xml:space="preserve">b) Kendi ihtisas gücü ve maddi kaynaklarını rasyonel, verimli ve ekonomik şekilde kullanarak, milli eğitim politikası, kalkınma planları ilke ve hedefleri ile Yükseköğretim Kurulu tarafından yapılan plan ve programlar doğrultusunda, ülkenin ihtiyacı olan dallarda ve sayıda insan gücü yetiştirmek, </w:t>
      </w:r>
    </w:p>
    <w:p w14:paraId="1A25A1E2" w14:textId="77777777" w:rsidR="00B15D00" w:rsidRDefault="00B15D00" w:rsidP="00B15D00">
      <w:pPr>
        <w:pStyle w:val="Default"/>
        <w:spacing w:line="480" w:lineRule="auto"/>
        <w:jc w:val="both"/>
        <w:rPr>
          <w:color w:val="auto"/>
          <w:sz w:val="23"/>
          <w:szCs w:val="23"/>
        </w:rPr>
      </w:pPr>
      <w:r>
        <w:rPr>
          <w:color w:val="auto"/>
          <w:sz w:val="23"/>
          <w:szCs w:val="23"/>
        </w:rPr>
        <w:t xml:space="preserve">c) Türk toplumunun yaşam düzeyini yükseltici ve kamuoyunu aydınlatıcı bilim verilerini söz, yazı ve diğer araçlarla yaymak, </w:t>
      </w:r>
    </w:p>
    <w:p w14:paraId="30C011BA" w14:textId="77777777" w:rsidR="00B15D00" w:rsidRDefault="00B15D00" w:rsidP="00B15D00">
      <w:pPr>
        <w:pStyle w:val="Default"/>
        <w:spacing w:line="480" w:lineRule="auto"/>
        <w:jc w:val="both"/>
        <w:rPr>
          <w:color w:val="auto"/>
          <w:sz w:val="23"/>
          <w:szCs w:val="23"/>
        </w:rPr>
      </w:pPr>
      <w:r>
        <w:rPr>
          <w:color w:val="auto"/>
          <w:sz w:val="23"/>
          <w:szCs w:val="23"/>
        </w:rPr>
        <w:t xml:space="preserve">d) Örgün, yaygın, sürekli ve açık eğitim yoluyla toplumun özellikle sanayileşme ve tarımda modernleşme alanlarında eğitilmesini sağlamak, </w:t>
      </w:r>
    </w:p>
    <w:p w14:paraId="5374D001" w14:textId="77777777" w:rsidR="00B15D00" w:rsidRDefault="00B15D00" w:rsidP="00B15D00">
      <w:pPr>
        <w:pStyle w:val="Default"/>
        <w:spacing w:line="480" w:lineRule="auto"/>
        <w:jc w:val="both"/>
        <w:rPr>
          <w:color w:val="auto"/>
          <w:sz w:val="23"/>
          <w:szCs w:val="23"/>
        </w:rPr>
      </w:pPr>
      <w:r>
        <w:rPr>
          <w:color w:val="auto"/>
          <w:sz w:val="23"/>
          <w:szCs w:val="23"/>
        </w:rPr>
        <w:t xml:space="preserve">e) Ülkenin bilimsel, kültürel, sosyal ve ekonomik yönlerden ilerlemesini ve gelişmesini ilgilendiren sorunlarını, diğer kuruluşlarla iş birliği yaparak, kamu kuruluşlarına önerilerde bulunmak suretiyle öğretim ve araştırma konusu yapmak, sonuçlarını toplumun yararına sunmak ve kamu kuruluşlarınca istenecek inceleme ve araştırmaları sonuçlandırarak düşüncelerini ve önerilerini bildirmek, </w:t>
      </w:r>
    </w:p>
    <w:p w14:paraId="53D24D02" w14:textId="77777777" w:rsidR="00B15D00" w:rsidRDefault="00B15D00" w:rsidP="00B15D00">
      <w:pPr>
        <w:pStyle w:val="Default"/>
        <w:spacing w:line="480" w:lineRule="auto"/>
        <w:jc w:val="both"/>
        <w:rPr>
          <w:color w:val="auto"/>
          <w:sz w:val="23"/>
          <w:szCs w:val="23"/>
        </w:rPr>
      </w:pPr>
      <w:r>
        <w:rPr>
          <w:color w:val="auto"/>
          <w:sz w:val="23"/>
          <w:szCs w:val="23"/>
        </w:rPr>
        <w:lastRenderedPageBreak/>
        <w:t xml:space="preserve">f) Eğitim-öğretim seferberliği için de örgün, yaygın, sürekli ve açık eğitim hizmetini üstlenen kurumlara katkıda bulunacak önlemleri almak, </w:t>
      </w:r>
    </w:p>
    <w:p w14:paraId="2EB83B30" w14:textId="141D043B" w:rsidR="00B15D00" w:rsidRPr="001F6475" w:rsidRDefault="00B15D00" w:rsidP="00B15D00">
      <w:pPr>
        <w:pStyle w:val="Default"/>
        <w:spacing w:line="480" w:lineRule="auto"/>
        <w:jc w:val="both"/>
        <w:rPr>
          <w:color w:val="auto"/>
          <w:sz w:val="23"/>
          <w:szCs w:val="23"/>
        </w:rPr>
      </w:pPr>
      <w:r>
        <w:rPr>
          <w:color w:val="auto"/>
          <w:sz w:val="23"/>
          <w:szCs w:val="23"/>
        </w:rPr>
        <w:t xml:space="preserve">g) </w:t>
      </w:r>
      <w:r w:rsidRPr="001F6475">
        <w:rPr>
          <w:color w:val="auto"/>
          <w:sz w:val="23"/>
          <w:szCs w:val="23"/>
        </w:rPr>
        <w:t>Yörelerindeki tarım ve sanayinin gelişmesine ve ihtiyaçlarına uygun meslek elemanlarının yetişmesine ve bilgilerinin gelişmesine katkıda bulunmak, sanayi, tarım ve sağlık hizmetleri</w:t>
      </w:r>
      <w:r>
        <w:rPr>
          <w:color w:val="auto"/>
          <w:sz w:val="23"/>
          <w:szCs w:val="23"/>
        </w:rPr>
        <w:t xml:space="preserve"> </w:t>
      </w:r>
      <w:r w:rsidRPr="001F6475">
        <w:rPr>
          <w:color w:val="auto"/>
          <w:sz w:val="23"/>
          <w:szCs w:val="23"/>
        </w:rPr>
        <w:t>ile diğer hizmetlerde modernleşmeyi, üretimde artışı sağlayacak çalışma ve programlar yapmak,</w:t>
      </w:r>
      <w:r>
        <w:rPr>
          <w:color w:val="auto"/>
          <w:sz w:val="23"/>
          <w:szCs w:val="23"/>
        </w:rPr>
        <w:t xml:space="preserve"> </w:t>
      </w:r>
      <w:r w:rsidRPr="001F6475">
        <w:rPr>
          <w:color w:val="auto"/>
          <w:sz w:val="23"/>
          <w:szCs w:val="23"/>
        </w:rPr>
        <w:t>uygulamak ve yapılanlara katılmak, bununla ilgili kurumlarla</w:t>
      </w:r>
      <w:r>
        <w:rPr>
          <w:color w:val="auto"/>
          <w:sz w:val="23"/>
          <w:szCs w:val="23"/>
        </w:rPr>
        <w:t xml:space="preserve"> </w:t>
      </w:r>
      <w:r w:rsidRPr="001F6475">
        <w:rPr>
          <w:color w:val="auto"/>
          <w:sz w:val="23"/>
          <w:szCs w:val="23"/>
        </w:rPr>
        <w:t>iş</w:t>
      </w:r>
      <w:r>
        <w:rPr>
          <w:color w:val="auto"/>
          <w:sz w:val="23"/>
          <w:szCs w:val="23"/>
        </w:rPr>
        <w:t xml:space="preserve"> </w:t>
      </w:r>
      <w:r w:rsidRPr="001F6475">
        <w:rPr>
          <w:color w:val="auto"/>
          <w:sz w:val="23"/>
          <w:szCs w:val="23"/>
        </w:rPr>
        <w:t>birliği yapmak ve çevre sorunlarına çözüm getirici önerilerde bulunmak,</w:t>
      </w:r>
    </w:p>
    <w:p w14:paraId="6CC36A50" w14:textId="77777777" w:rsidR="00B15D00" w:rsidRPr="001F6475" w:rsidRDefault="00B15D00" w:rsidP="00B15D00">
      <w:pPr>
        <w:pStyle w:val="Default"/>
        <w:spacing w:line="480" w:lineRule="auto"/>
        <w:jc w:val="both"/>
        <w:rPr>
          <w:color w:val="auto"/>
          <w:sz w:val="23"/>
          <w:szCs w:val="23"/>
        </w:rPr>
      </w:pPr>
      <w:r w:rsidRPr="001F6475">
        <w:rPr>
          <w:color w:val="auto"/>
          <w:sz w:val="23"/>
          <w:szCs w:val="23"/>
        </w:rPr>
        <w:t>h. Eğitim teknolojisini üretmek, geliştirmek, kullanmak, yaygınlaştırmak,</w:t>
      </w:r>
    </w:p>
    <w:p w14:paraId="0B8F3BAC" w14:textId="1C10D67C" w:rsidR="00B15D00" w:rsidRDefault="00B15D00" w:rsidP="00B15D00">
      <w:pPr>
        <w:pStyle w:val="Default"/>
        <w:spacing w:line="480" w:lineRule="auto"/>
        <w:jc w:val="both"/>
        <w:rPr>
          <w:color w:val="auto"/>
          <w:sz w:val="23"/>
          <w:szCs w:val="23"/>
        </w:rPr>
      </w:pPr>
      <w:r w:rsidRPr="001F6475">
        <w:rPr>
          <w:color w:val="auto"/>
          <w:sz w:val="23"/>
          <w:szCs w:val="23"/>
        </w:rPr>
        <w:t>ı. Yükseköğretimin uygulamalı yapılmasına ait eğitim- öğretim esaslarını geliştirmek,</w:t>
      </w:r>
      <w:r>
        <w:rPr>
          <w:color w:val="auto"/>
          <w:sz w:val="23"/>
          <w:szCs w:val="23"/>
        </w:rPr>
        <w:t xml:space="preserve"> </w:t>
      </w:r>
      <w:r w:rsidRPr="001F6475">
        <w:rPr>
          <w:color w:val="auto"/>
          <w:sz w:val="23"/>
          <w:szCs w:val="23"/>
        </w:rPr>
        <w:t>döner sermaye işletmelerini kurmak, verimli çalıştırmak ve bu faaliyetlerin geliştirilmesine ilişkin</w:t>
      </w:r>
      <w:r>
        <w:rPr>
          <w:color w:val="auto"/>
          <w:sz w:val="23"/>
          <w:szCs w:val="23"/>
        </w:rPr>
        <w:t xml:space="preserve"> </w:t>
      </w:r>
      <w:r w:rsidRPr="001F6475">
        <w:rPr>
          <w:color w:val="auto"/>
          <w:sz w:val="23"/>
          <w:szCs w:val="23"/>
        </w:rPr>
        <w:t>gerekli düzenlemeleri yapmaktır</w:t>
      </w:r>
      <w:r>
        <w:rPr>
          <w:color w:val="auto"/>
          <w:sz w:val="23"/>
          <w:szCs w:val="23"/>
        </w:rPr>
        <w:t>.</w:t>
      </w:r>
    </w:p>
    <w:p w14:paraId="1407C4A4" w14:textId="77777777" w:rsidR="00D25AA9" w:rsidRDefault="00B15D00" w:rsidP="00B15D00">
      <w:pPr>
        <w:pStyle w:val="Default"/>
        <w:spacing w:line="480" w:lineRule="auto"/>
        <w:jc w:val="both"/>
        <w:rPr>
          <w:color w:val="auto"/>
          <w:sz w:val="23"/>
          <w:szCs w:val="23"/>
        </w:rPr>
      </w:pPr>
      <w:r w:rsidRPr="00F75A15">
        <w:rPr>
          <w:b/>
          <w:bCs/>
          <w:color w:val="auto"/>
          <w:sz w:val="23"/>
          <w:szCs w:val="23"/>
        </w:rPr>
        <w:t xml:space="preserve">5. </w:t>
      </w:r>
      <w:r w:rsidRPr="00F75A15">
        <w:rPr>
          <w:color w:val="auto"/>
          <w:sz w:val="23"/>
          <w:szCs w:val="23"/>
        </w:rPr>
        <w:t>Yozgat Bozok Üniversitesi kuruluş kanunu:</w:t>
      </w:r>
      <w:r>
        <w:rPr>
          <w:color w:val="auto"/>
          <w:sz w:val="23"/>
          <w:szCs w:val="23"/>
        </w:rPr>
        <w:t xml:space="preserve"> </w:t>
      </w:r>
    </w:p>
    <w:p w14:paraId="10F0EBF6" w14:textId="090F86E5" w:rsidR="00B15D00" w:rsidRDefault="00B15D00" w:rsidP="00B15D00">
      <w:pPr>
        <w:pStyle w:val="Default"/>
        <w:spacing w:line="480" w:lineRule="auto"/>
        <w:jc w:val="both"/>
        <w:rPr>
          <w:color w:val="auto"/>
          <w:sz w:val="23"/>
          <w:szCs w:val="23"/>
        </w:rPr>
      </w:pPr>
      <w:r>
        <w:rPr>
          <w:color w:val="auto"/>
          <w:sz w:val="23"/>
          <w:szCs w:val="23"/>
        </w:rPr>
        <w:t xml:space="preserve">Yükseköğretim kurumu olarak </w:t>
      </w:r>
      <w:smartTag w:uri="urn:schemas-microsoft-com:office:smarttags" w:element="date">
        <w:smartTagPr>
          <w:attr w:name="ls" w:val="trans"/>
          <w:attr w:name="Month" w:val="3"/>
          <w:attr w:name="Day" w:val="1"/>
          <w:attr w:name="Year" w:val="2006"/>
        </w:smartTagPr>
        <w:r>
          <w:rPr>
            <w:color w:val="auto"/>
            <w:sz w:val="23"/>
            <w:szCs w:val="23"/>
          </w:rPr>
          <w:t>1 Mart 2006</w:t>
        </w:r>
      </w:smartTag>
      <w:r>
        <w:rPr>
          <w:color w:val="auto"/>
          <w:sz w:val="23"/>
          <w:szCs w:val="23"/>
        </w:rPr>
        <w:t xml:space="preserve"> tarih ve 5467 sayılı yasayla kurulan Yozgat Bozok Üniversitesine bağlı olarak Yozgat Bozok Diş Hekimliği Fakültesi kurulmuştur. </w:t>
      </w:r>
    </w:p>
    <w:p w14:paraId="0598F1DF" w14:textId="77777777" w:rsidR="00B15D00" w:rsidRPr="00425B74" w:rsidRDefault="00B15D00" w:rsidP="00B15D00">
      <w:pPr>
        <w:spacing w:after="0" w:line="480" w:lineRule="auto"/>
        <w:jc w:val="both"/>
        <w:rPr>
          <w:rFonts w:ascii="Times New Roman" w:hAnsi="Times New Roman" w:cs="Times New Roman"/>
          <w:sz w:val="23"/>
          <w:szCs w:val="23"/>
        </w:rPr>
      </w:pPr>
      <w:r>
        <w:rPr>
          <w:b/>
          <w:bCs/>
          <w:sz w:val="23"/>
          <w:szCs w:val="23"/>
        </w:rPr>
        <w:t>C</w:t>
      </w:r>
      <w:r>
        <w:rPr>
          <w:sz w:val="23"/>
          <w:szCs w:val="23"/>
        </w:rPr>
        <w:t xml:space="preserve">. </w:t>
      </w:r>
      <w:r w:rsidRPr="000E1736">
        <w:rPr>
          <w:rFonts w:ascii="Times New Roman" w:hAnsi="Times New Roman" w:cs="Times New Roman"/>
          <w:sz w:val="23"/>
          <w:szCs w:val="23"/>
        </w:rPr>
        <w:t xml:space="preserve">Yürürlükteki mevzuat hükümleri </w:t>
      </w:r>
      <w:r>
        <w:rPr>
          <w:rFonts w:ascii="Times New Roman" w:hAnsi="Times New Roman" w:cs="Times New Roman"/>
          <w:sz w:val="23"/>
          <w:szCs w:val="23"/>
        </w:rPr>
        <w:t>uyarınca eğitim ve öğretim, araş</w:t>
      </w:r>
      <w:r w:rsidRPr="000E1736">
        <w:rPr>
          <w:rFonts w:ascii="Times New Roman" w:hAnsi="Times New Roman" w:cs="Times New Roman"/>
          <w:sz w:val="23"/>
          <w:szCs w:val="23"/>
        </w:rPr>
        <w:t xml:space="preserve">tırma ve sağlık hizmetlerinin yürütülebilmesi için </w:t>
      </w:r>
      <w:r>
        <w:rPr>
          <w:rFonts w:ascii="Times New Roman" w:hAnsi="Times New Roman" w:cs="Times New Roman"/>
          <w:sz w:val="23"/>
          <w:szCs w:val="23"/>
        </w:rPr>
        <w:t>Diş Hekimliği Fakültesini</w:t>
      </w:r>
      <w:r w:rsidRPr="000E1736">
        <w:rPr>
          <w:rFonts w:ascii="Times New Roman" w:hAnsi="Times New Roman" w:cs="Times New Roman"/>
          <w:sz w:val="23"/>
          <w:szCs w:val="23"/>
        </w:rPr>
        <w:t xml:space="preserve"> ilgilendiren ve Fakültemiz/Üniversitemiz tarafından hazırlanarak uygulamaya konulan yönetmelik ve yönergeler:</w:t>
      </w:r>
    </w:p>
    <w:p w14:paraId="57839FA6" w14:textId="77777777" w:rsidR="00B15D00" w:rsidRPr="00DA3641" w:rsidRDefault="00B15D00" w:rsidP="00B15D00">
      <w:pPr>
        <w:pStyle w:val="Default"/>
        <w:numPr>
          <w:ilvl w:val="0"/>
          <w:numId w:val="4"/>
        </w:numPr>
        <w:spacing w:line="480" w:lineRule="auto"/>
        <w:rPr>
          <w:sz w:val="23"/>
          <w:szCs w:val="23"/>
        </w:rPr>
      </w:pPr>
      <w:r w:rsidRPr="00DA3641">
        <w:rPr>
          <w:sz w:val="23"/>
          <w:szCs w:val="23"/>
        </w:rPr>
        <w:t xml:space="preserve">Yozgat Bozok Üniversitesi Diş Hekimliği Eğitim-Öğretim ve Sınav Yönergesi </w:t>
      </w:r>
    </w:p>
    <w:p w14:paraId="6F908083" w14:textId="77777777" w:rsidR="00B15D00" w:rsidRDefault="00B15D00" w:rsidP="00B15D00">
      <w:pPr>
        <w:pStyle w:val="Default"/>
        <w:numPr>
          <w:ilvl w:val="0"/>
          <w:numId w:val="4"/>
        </w:numPr>
        <w:spacing w:line="480" w:lineRule="auto"/>
        <w:rPr>
          <w:sz w:val="23"/>
          <w:szCs w:val="23"/>
        </w:rPr>
      </w:pPr>
      <w:r w:rsidRPr="00DA3641">
        <w:rPr>
          <w:color w:val="auto"/>
          <w:sz w:val="23"/>
          <w:szCs w:val="23"/>
        </w:rPr>
        <w:t xml:space="preserve"> Yozgat Bozok Üniversitesi Yükseltilme ve Atanma Yönergesi </w:t>
      </w:r>
    </w:p>
    <w:p w14:paraId="159F204C" w14:textId="77777777" w:rsidR="00B15D00" w:rsidRPr="00733B88" w:rsidRDefault="00B15D00" w:rsidP="00B15D00">
      <w:pPr>
        <w:pStyle w:val="Default"/>
        <w:numPr>
          <w:ilvl w:val="0"/>
          <w:numId w:val="4"/>
        </w:numPr>
        <w:spacing w:line="480" w:lineRule="auto"/>
        <w:rPr>
          <w:sz w:val="23"/>
          <w:szCs w:val="23"/>
        </w:rPr>
      </w:pPr>
      <w:r w:rsidRPr="00DA3641">
        <w:rPr>
          <w:color w:val="auto"/>
          <w:sz w:val="23"/>
          <w:szCs w:val="23"/>
        </w:rPr>
        <w:t xml:space="preserve">Yozgat Bozok Üniversitesi Yayın Yönergesi </w:t>
      </w:r>
    </w:p>
    <w:p w14:paraId="14A6BD15" w14:textId="77777777" w:rsidR="00B15D00" w:rsidRDefault="00B15D00" w:rsidP="00B15D00">
      <w:pPr>
        <w:pStyle w:val="Default"/>
        <w:numPr>
          <w:ilvl w:val="0"/>
          <w:numId w:val="4"/>
        </w:numPr>
        <w:spacing w:line="480" w:lineRule="auto"/>
        <w:rPr>
          <w:sz w:val="23"/>
          <w:szCs w:val="23"/>
        </w:rPr>
      </w:pPr>
      <w:r>
        <w:rPr>
          <w:sz w:val="23"/>
          <w:szCs w:val="23"/>
        </w:rPr>
        <w:t xml:space="preserve">Yozgat </w:t>
      </w:r>
      <w:r w:rsidRPr="00733B88">
        <w:rPr>
          <w:sz w:val="23"/>
          <w:szCs w:val="23"/>
        </w:rPr>
        <w:t>Bozok Üniversitesi Etik Komisyonu Yönergesi</w:t>
      </w:r>
    </w:p>
    <w:p w14:paraId="5BB08E51" w14:textId="77777777" w:rsidR="00B15D00" w:rsidRPr="00D334FF" w:rsidRDefault="00B15D00" w:rsidP="00B15D00">
      <w:pPr>
        <w:pStyle w:val="Default"/>
        <w:numPr>
          <w:ilvl w:val="0"/>
          <w:numId w:val="4"/>
        </w:numPr>
        <w:spacing w:line="480" w:lineRule="auto"/>
        <w:rPr>
          <w:sz w:val="23"/>
          <w:szCs w:val="23"/>
        </w:rPr>
      </w:pPr>
      <w:r w:rsidRPr="00733B88">
        <w:rPr>
          <w:color w:val="auto"/>
          <w:sz w:val="23"/>
          <w:szCs w:val="23"/>
        </w:rPr>
        <w:t xml:space="preserve">Yozgat Bozok Üniversitesi Hayvan Deneyleri Yerel Etik Kurulu Yönergesi </w:t>
      </w:r>
    </w:p>
    <w:p w14:paraId="1F50A267" w14:textId="77777777" w:rsidR="00B15D00" w:rsidRDefault="00B15D00" w:rsidP="00B15D00">
      <w:pPr>
        <w:pStyle w:val="Default"/>
        <w:spacing w:line="480" w:lineRule="auto"/>
        <w:jc w:val="both"/>
        <w:rPr>
          <w:b/>
          <w:bCs/>
          <w:sz w:val="23"/>
          <w:szCs w:val="23"/>
        </w:rPr>
      </w:pPr>
      <w:r>
        <w:rPr>
          <w:b/>
          <w:bCs/>
          <w:sz w:val="23"/>
          <w:szCs w:val="23"/>
        </w:rPr>
        <w:t>2.3. Faaliyet Alanları, Hizmetler ve Ürünlerin Belirlenmesi</w:t>
      </w:r>
    </w:p>
    <w:p w14:paraId="73730F40" w14:textId="25EBF4B7" w:rsidR="00B15D00" w:rsidRPr="00874761" w:rsidRDefault="00B15D00" w:rsidP="00B15D00">
      <w:pPr>
        <w:pStyle w:val="Default"/>
        <w:spacing w:line="480" w:lineRule="auto"/>
        <w:jc w:val="both"/>
        <w:rPr>
          <w:sz w:val="23"/>
          <w:szCs w:val="23"/>
        </w:rPr>
      </w:pPr>
      <w:r w:rsidRPr="000810AD">
        <w:rPr>
          <w:sz w:val="23"/>
          <w:szCs w:val="23"/>
        </w:rPr>
        <w:t>202</w:t>
      </w:r>
      <w:r w:rsidR="00691A38" w:rsidRPr="000810AD">
        <w:rPr>
          <w:sz w:val="23"/>
          <w:szCs w:val="23"/>
        </w:rPr>
        <w:t>3</w:t>
      </w:r>
      <w:r w:rsidRPr="000810AD">
        <w:rPr>
          <w:sz w:val="23"/>
          <w:szCs w:val="23"/>
        </w:rPr>
        <w:t>-202</w:t>
      </w:r>
      <w:r w:rsidR="00691A38" w:rsidRPr="000810AD">
        <w:rPr>
          <w:sz w:val="23"/>
          <w:szCs w:val="23"/>
        </w:rPr>
        <w:t>4</w:t>
      </w:r>
      <w:r w:rsidRPr="000810AD">
        <w:rPr>
          <w:sz w:val="23"/>
          <w:szCs w:val="23"/>
        </w:rPr>
        <w:t xml:space="preserve"> akademik yılında Yozgat Bozok Üniversitesi Diş Hekimliği Fakültesinde </w:t>
      </w:r>
      <w:r w:rsidR="009B6425" w:rsidRPr="000810AD">
        <w:rPr>
          <w:sz w:val="23"/>
          <w:szCs w:val="23"/>
        </w:rPr>
        <w:t>to</w:t>
      </w:r>
      <w:r w:rsidR="0073593F">
        <w:rPr>
          <w:sz w:val="23"/>
          <w:szCs w:val="23"/>
        </w:rPr>
        <w:t>p</w:t>
      </w:r>
      <w:r w:rsidR="009B6425" w:rsidRPr="000810AD">
        <w:rPr>
          <w:sz w:val="23"/>
          <w:szCs w:val="23"/>
        </w:rPr>
        <w:t xml:space="preserve">lamda </w:t>
      </w:r>
      <w:r w:rsidR="00691A38" w:rsidRPr="000810AD">
        <w:rPr>
          <w:sz w:val="23"/>
          <w:szCs w:val="23"/>
        </w:rPr>
        <w:t>14</w:t>
      </w:r>
      <w:r w:rsidR="000810AD" w:rsidRPr="000810AD">
        <w:rPr>
          <w:sz w:val="23"/>
          <w:szCs w:val="23"/>
        </w:rPr>
        <w:t>1</w:t>
      </w:r>
      <w:r w:rsidR="000810AD">
        <w:rPr>
          <w:sz w:val="23"/>
          <w:szCs w:val="23"/>
        </w:rPr>
        <w:t xml:space="preserve"> </w:t>
      </w:r>
      <w:r>
        <w:rPr>
          <w:sz w:val="23"/>
          <w:szCs w:val="23"/>
        </w:rPr>
        <w:t>öğrenci eğitim ve ö</w:t>
      </w:r>
      <w:r w:rsidRPr="00EA5D11">
        <w:rPr>
          <w:sz w:val="23"/>
          <w:szCs w:val="23"/>
        </w:rPr>
        <w:t xml:space="preserve">ğretimine başlanmıştır. Eğitim öğretimin </w:t>
      </w:r>
      <w:r w:rsidR="00EB66F1" w:rsidRPr="00EA5D11">
        <w:rPr>
          <w:sz w:val="23"/>
          <w:szCs w:val="23"/>
        </w:rPr>
        <w:t>2. yılında 2022</w:t>
      </w:r>
      <w:r w:rsidRPr="00EA5D11">
        <w:rPr>
          <w:sz w:val="23"/>
          <w:szCs w:val="23"/>
        </w:rPr>
        <w:t>-202</w:t>
      </w:r>
      <w:r w:rsidR="00EB66F1" w:rsidRPr="00EA5D11">
        <w:rPr>
          <w:sz w:val="23"/>
          <w:szCs w:val="23"/>
        </w:rPr>
        <w:t>3</w:t>
      </w:r>
      <w:r w:rsidRPr="00EA5D11">
        <w:rPr>
          <w:sz w:val="23"/>
          <w:szCs w:val="23"/>
        </w:rPr>
        <w:t xml:space="preserve"> </w:t>
      </w:r>
      <w:r w:rsidR="00EB66F1" w:rsidRPr="00EA5D11">
        <w:rPr>
          <w:sz w:val="23"/>
          <w:szCs w:val="23"/>
        </w:rPr>
        <w:t>bahar</w:t>
      </w:r>
      <w:r w:rsidRPr="00EA5D11">
        <w:rPr>
          <w:sz w:val="23"/>
          <w:szCs w:val="23"/>
        </w:rPr>
        <w:t xml:space="preserve"> dönemini başarı ile tamamlayarak </w:t>
      </w:r>
      <w:r w:rsidR="00EB66F1" w:rsidRPr="00EA5D11">
        <w:rPr>
          <w:sz w:val="23"/>
          <w:szCs w:val="23"/>
        </w:rPr>
        <w:t>2023-2024 güz</w:t>
      </w:r>
      <w:r w:rsidRPr="00EA5D11">
        <w:rPr>
          <w:sz w:val="23"/>
          <w:szCs w:val="23"/>
        </w:rPr>
        <w:t xml:space="preserve"> dönemine geçiş yapan öğrenciler fakültenin ürünü olarak </w:t>
      </w:r>
      <w:r w:rsidRPr="00EA5D11">
        <w:rPr>
          <w:sz w:val="23"/>
          <w:szCs w:val="23"/>
        </w:rPr>
        <w:lastRenderedPageBreak/>
        <w:t>değerlendirilebilir.</w:t>
      </w:r>
      <w:r>
        <w:rPr>
          <w:sz w:val="23"/>
          <w:szCs w:val="23"/>
        </w:rPr>
        <w:t xml:space="preserve"> </w:t>
      </w:r>
      <w:r w:rsidR="00691A38">
        <w:rPr>
          <w:sz w:val="23"/>
          <w:szCs w:val="23"/>
        </w:rPr>
        <w:t>A</w:t>
      </w:r>
      <w:r>
        <w:rPr>
          <w:sz w:val="23"/>
          <w:szCs w:val="23"/>
        </w:rPr>
        <w:t xml:space="preserve">kademik ve bilimsel faaliyetlerin sonucunda ortaya çıkan yayın, bildiri, kitap gibi bilimsel değerler de somut birer çıktı olarak değerlendirilmektedir. Fakültemizden beklenen faaliyet ve hizmet alanları 3 ana başlık altında toplanmaktadır. Bunlar; </w:t>
      </w:r>
      <w:r w:rsidRPr="00F75A15">
        <w:rPr>
          <w:sz w:val="23"/>
          <w:szCs w:val="23"/>
        </w:rPr>
        <w:t>eğitim</w:t>
      </w:r>
      <w:r w:rsidR="00D25AA9" w:rsidRPr="00F75A15">
        <w:rPr>
          <w:sz w:val="23"/>
          <w:szCs w:val="23"/>
        </w:rPr>
        <w:t>-öğretim</w:t>
      </w:r>
      <w:r w:rsidRPr="00F75A15">
        <w:rPr>
          <w:sz w:val="23"/>
          <w:szCs w:val="23"/>
        </w:rPr>
        <w:t>, araştırma</w:t>
      </w:r>
      <w:r w:rsidR="00D25AA9" w:rsidRPr="00F75A15">
        <w:rPr>
          <w:sz w:val="23"/>
          <w:szCs w:val="23"/>
        </w:rPr>
        <w:t>-geliştirme</w:t>
      </w:r>
      <w:r w:rsidRPr="00F75A15">
        <w:rPr>
          <w:sz w:val="23"/>
          <w:szCs w:val="23"/>
        </w:rPr>
        <w:t xml:space="preserve"> ve sağlık hizmetleridir</w:t>
      </w:r>
      <w:r>
        <w:rPr>
          <w:sz w:val="23"/>
          <w:szCs w:val="23"/>
        </w:rPr>
        <w:t xml:space="preserve">. Ayrıca bu hizmetleri sağlıklı bir şekilde gerçekleştirmek için de kurumsallaşmanın sağlanması ile insan ve diğer maddi-fiziki kaynakların en uygun şekilde kullanılması ve organize edilmesi gerekmektedir. </w:t>
      </w:r>
    </w:p>
    <w:p w14:paraId="201CEF2E" w14:textId="77777777" w:rsidR="00B15D00" w:rsidRDefault="00B15D00" w:rsidP="00B15D00">
      <w:pPr>
        <w:pStyle w:val="Default"/>
        <w:spacing w:line="480" w:lineRule="auto"/>
        <w:rPr>
          <w:sz w:val="23"/>
          <w:szCs w:val="23"/>
        </w:rPr>
      </w:pPr>
      <w:r>
        <w:rPr>
          <w:b/>
          <w:bCs/>
          <w:sz w:val="23"/>
          <w:szCs w:val="23"/>
        </w:rPr>
        <w:t xml:space="preserve">2.3.1. Faaliyet Alanlarının Belirlenmesi </w:t>
      </w:r>
    </w:p>
    <w:p w14:paraId="111084F7" w14:textId="77777777" w:rsidR="00B15D00" w:rsidRDefault="00B15D00" w:rsidP="00B15D00">
      <w:pPr>
        <w:pStyle w:val="Default"/>
        <w:spacing w:line="480" w:lineRule="auto"/>
        <w:jc w:val="both"/>
        <w:rPr>
          <w:sz w:val="23"/>
          <w:szCs w:val="23"/>
        </w:rPr>
      </w:pPr>
      <w:r>
        <w:rPr>
          <w:sz w:val="23"/>
          <w:szCs w:val="23"/>
        </w:rPr>
        <w:t xml:space="preserve">1. Eğitim- Öğretim Alanındaki Faaliyetler </w:t>
      </w:r>
    </w:p>
    <w:p w14:paraId="41C9B59F" w14:textId="77777777" w:rsidR="00B15D00" w:rsidRDefault="00B15D00" w:rsidP="001259A9">
      <w:pPr>
        <w:pStyle w:val="Default"/>
        <w:spacing w:line="480" w:lineRule="auto"/>
        <w:ind w:firstLine="708"/>
        <w:jc w:val="both"/>
        <w:rPr>
          <w:sz w:val="23"/>
          <w:szCs w:val="23"/>
        </w:rPr>
      </w:pPr>
      <w:r>
        <w:rPr>
          <w:sz w:val="23"/>
          <w:szCs w:val="23"/>
        </w:rPr>
        <w:t xml:space="preserve">a. Lisans alanında yükseköğretim faaliyeti </w:t>
      </w:r>
    </w:p>
    <w:p w14:paraId="72496FF2" w14:textId="77777777" w:rsidR="00B15D00" w:rsidRDefault="00B15D00" w:rsidP="001259A9">
      <w:pPr>
        <w:pStyle w:val="Default"/>
        <w:spacing w:line="480" w:lineRule="auto"/>
        <w:ind w:firstLine="708"/>
        <w:rPr>
          <w:color w:val="auto"/>
          <w:sz w:val="23"/>
          <w:szCs w:val="23"/>
        </w:rPr>
      </w:pPr>
      <w:r>
        <w:rPr>
          <w:color w:val="auto"/>
          <w:sz w:val="23"/>
          <w:szCs w:val="23"/>
        </w:rPr>
        <w:t xml:space="preserve">b. Eğitime ilişkin araştırma ve geliştirme faaliyeti </w:t>
      </w:r>
    </w:p>
    <w:p w14:paraId="0658994B" w14:textId="77777777" w:rsidR="00B15D00" w:rsidRDefault="00B15D00" w:rsidP="00B15D00">
      <w:pPr>
        <w:pStyle w:val="Default"/>
        <w:rPr>
          <w:sz w:val="23"/>
          <w:szCs w:val="23"/>
        </w:rPr>
      </w:pPr>
      <w:r>
        <w:rPr>
          <w:sz w:val="23"/>
          <w:szCs w:val="23"/>
        </w:rPr>
        <w:t xml:space="preserve">2. Bilimsel Araştırmalar Alanındaki Faaliyetler </w:t>
      </w:r>
    </w:p>
    <w:p w14:paraId="0FFD87D3" w14:textId="77777777" w:rsidR="00B15D00" w:rsidRDefault="00B15D00" w:rsidP="00B15D00">
      <w:pPr>
        <w:pStyle w:val="Default"/>
        <w:rPr>
          <w:sz w:val="23"/>
          <w:szCs w:val="23"/>
        </w:rPr>
      </w:pPr>
    </w:p>
    <w:p w14:paraId="0C505843" w14:textId="77777777" w:rsidR="00B15D00" w:rsidRDefault="00B15D00" w:rsidP="001259A9">
      <w:pPr>
        <w:pStyle w:val="Default"/>
        <w:spacing w:after="462"/>
        <w:ind w:firstLine="708"/>
        <w:rPr>
          <w:sz w:val="23"/>
          <w:szCs w:val="23"/>
        </w:rPr>
      </w:pPr>
      <w:r>
        <w:rPr>
          <w:sz w:val="23"/>
          <w:szCs w:val="23"/>
        </w:rPr>
        <w:t xml:space="preserve">a. Evrensel bilime katkı sağlayacak araştırmaların yapılması faaliyeti </w:t>
      </w:r>
    </w:p>
    <w:p w14:paraId="0156B512" w14:textId="77777777" w:rsidR="00B15D00" w:rsidRDefault="00B15D00" w:rsidP="001259A9">
      <w:pPr>
        <w:pStyle w:val="Default"/>
        <w:spacing w:after="462"/>
        <w:ind w:firstLine="708"/>
        <w:rPr>
          <w:sz w:val="23"/>
          <w:szCs w:val="23"/>
        </w:rPr>
      </w:pPr>
      <w:r>
        <w:rPr>
          <w:sz w:val="23"/>
          <w:szCs w:val="23"/>
        </w:rPr>
        <w:t xml:space="preserve">b. Bilgi üretimi özelliği taşıyan projelerin tasarlanması ve yapılması faaliyeti </w:t>
      </w:r>
    </w:p>
    <w:p w14:paraId="766D25E3" w14:textId="77777777" w:rsidR="00B15D00" w:rsidRDefault="00B15D00" w:rsidP="00B15D00">
      <w:pPr>
        <w:pStyle w:val="Default"/>
        <w:rPr>
          <w:sz w:val="23"/>
          <w:szCs w:val="23"/>
        </w:rPr>
      </w:pPr>
      <w:r>
        <w:rPr>
          <w:sz w:val="23"/>
          <w:szCs w:val="23"/>
        </w:rPr>
        <w:t>3. Sağlık Hizmeti Sunumu Alanındaki Faaliyetler</w:t>
      </w:r>
    </w:p>
    <w:p w14:paraId="54537811" w14:textId="77777777" w:rsidR="00B15D00" w:rsidRDefault="00B15D00" w:rsidP="00B15D00">
      <w:pPr>
        <w:pStyle w:val="Default"/>
      </w:pPr>
    </w:p>
    <w:p w14:paraId="2131FA45" w14:textId="77777777" w:rsidR="00B15D00" w:rsidRDefault="00B15D00" w:rsidP="00B15D00">
      <w:pPr>
        <w:pStyle w:val="Default"/>
        <w:numPr>
          <w:ilvl w:val="0"/>
          <w:numId w:val="5"/>
        </w:numPr>
        <w:rPr>
          <w:sz w:val="23"/>
          <w:szCs w:val="23"/>
        </w:rPr>
      </w:pPr>
      <w:r>
        <w:rPr>
          <w:sz w:val="23"/>
          <w:szCs w:val="23"/>
        </w:rPr>
        <w:t>Bireylere sağlıkla ilgili eğitimler verme faaliyeti (Sevgi evinde yaşayan çocuklar için düzenlenen eğitim)</w:t>
      </w:r>
    </w:p>
    <w:p w14:paraId="155AF798" w14:textId="77777777" w:rsidR="00B15D00" w:rsidRDefault="00B15D00" w:rsidP="00B15D00">
      <w:pPr>
        <w:pStyle w:val="Default"/>
        <w:rPr>
          <w:sz w:val="23"/>
          <w:szCs w:val="23"/>
        </w:rPr>
      </w:pPr>
    </w:p>
    <w:p w14:paraId="5DD9437B" w14:textId="65403B40" w:rsidR="00B15D00" w:rsidRDefault="001259A9" w:rsidP="001259A9">
      <w:pPr>
        <w:pStyle w:val="Default"/>
        <w:spacing w:line="480" w:lineRule="auto"/>
        <w:ind w:left="993" w:hanging="285"/>
        <w:jc w:val="both"/>
        <w:rPr>
          <w:bCs/>
          <w:sz w:val="23"/>
          <w:szCs w:val="23"/>
        </w:rPr>
      </w:pPr>
      <w:r>
        <w:rPr>
          <w:bCs/>
          <w:sz w:val="23"/>
          <w:szCs w:val="23"/>
        </w:rPr>
        <w:t xml:space="preserve">b. </w:t>
      </w:r>
      <w:r w:rsidR="00B15D00" w:rsidRPr="002913A3">
        <w:rPr>
          <w:bCs/>
          <w:sz w:val="23"/>
          <w:szCs w:val="23"/>
        </w:rPr>
        <w:t>Fakültemiz</w:t>
      </w:r>
      <w:r w:rsidR="00B15D00">
        <w:rPr>
          <w:bCs/>
          <w:sz w:val="23"/>
          <w:szCs w:val="23"/>
        </w:rPr>
        <w:t xml:space="preserve">de sağlık hizmetine henüz geçilmemiştir. Fakülte binasının ağız ve diş sağlığı hizmetine uygun yapılandırılması için süreç başlatılmıştır. </w:t>
      </w:r>
    </w:p>
    <w:p w14:paraId="72FEA78A" w14:textId="63806A5A" w:rsidR="00B15D00" w:rsidRDefault="001259A9" w:rsidP="00B15D00">
      <w:pPr>
        <w:pStyle w:val="Default"/>
        <w:spacing w:line="480" w:lineRule="auto"/>
        <w:jc w:val="both"/>
        <w:rPr>
          <w:sz w:val="23"/>
          <w:szCs w:val="23"/>
        </w:rPr>
      </w:pPr>
      <w:r>
        <w:rPr>
          <w:bCs/>
          <w:sz w:val="23"/>
          <w:szCs w:val="23"/>
        </w:rPr>
        <w:t>4.</w:t>
      </w:r>
      <w:r w:rsidR="00B15D00">
        <w:rPr>
          <w:sz w:val="23"/>
          <w:szCs w:val="23"/>
        </w:rPr>
        <w:t xml:space="preserve"> Kurumsallaşma Alanındaki Faaliyetler</w:t>
      </w:r>
    </w:p>
    <w:p w14:paraId="2E6E3B84" w14:textId="77777777" w:rsidR="00B15D00" w:rsidRDefault="00B15D00" w:rsidP="001259A9">
      <w:pPr>
        <w:pStyle w:val="Default"/>
        <w:spacing w:line="480" w:lineRule="auto"/>
        <w:ind w:firstLine="708"/>
        <w:jc w:val="both"/>
        <w:rPr>
          <w:sz w:val="23"/>
          <w:szCs w:val="23"/>
        </w:rPr>
      </w:pPr>
      <w:r>
        <w:rPr>
          <w:sz w:val="23"/>
          <w:szCs w:val="23"/>
        </w:rPr>
        <w:t>a. Yazışmaları ve dosyalama iş</w:t>
      </w:r>
      <w:r w:rsidRPr="0093523E">
        <w:rPr>
          <w:sz w:val="23"/>
          <w:szCs w:val="23"/>
        </w:rPr>
        <w:t>lemlerini düzenleme ve gel</w:t>
      </w:r>
      <w:r>
        <w:rPr>
          <w:sz w:val="23"/>
          <w:szCs w:val="23"/>
        </w:rPr>
        <w:t>iş</w:t>
      </w:r>
      <w:r w:rsidRPr="0093523E">
        <w:rPr>
          <w:sz w:val="23"/>
          <w:szCs w:val="23"/>
        </w:rPr>
        <w:t>tirme faaliyeti</w:t>
      </w:r>
    </w:p>
    <w:p w14:paraId="55EDFD76" w14:textId="77777777" w:rsidR="00B15D00" w:rsidRDefault="00B15D00" w:rsidP="001259A9">
      <w:pPr>
        <w:pStyle w:val="Default"/>
        <w:spacing w:line="480" w:lineRule="auto"/>
        <w:ind w:firstLine="708"/>
        <w:rPr>
          <w:sz w:val="23"/>
          <w:szCs w:val="23"/>
        </w:rPr>
      </w:pPr>
      <w:r>
        <w:t>b.</w:t>
      </w:r>
      <w:r>
        <w:rPr>
          <w:sz w:val="23"/>
          <w:szCs w:val="23"/>
        </w:rPr>
        <w:t xml:space="preserve"> Kurumsal güvenlik alanındaki faaliyetler </w:t>
      </w:r>
    </w:p>
    <w:p w14:paraId="26216EC9" w14:textId="77777777" w:rsidR="00B15D00" w:rsidRDefault="00B15D00" w:rsidP="001259A9">
      <w:pPr>
        <w:pStyle w:val="Default"/>
        <w:spacing w:line="480" w:lineRule="auto"/>
        <w:ind w:firstLine="708"/>
        <w:rPr>
          <w:sz w:val="23"/>
          <w:szCs w:val="23"/>
        </w:rPr>
      </w:pPr>
      <w:r>
        <w:rPr>
          <w:sz w:val="23"/>
          <w:szCs w:val="23"/>
        </w:rPr>
        <w:t xml:space="preserve">c. Arşiv sistemi oluşturma faaliyeti </w:t>
      </w:r>
    </w:p>
    <w:p w14:paraId="6BA3E378" w14:textId="77777777" w:rsidR="00B15D00" w:rsidRDefault="00B15D00" w:rsidP="001259A9">
      <w:pPr>
        <w:pStyle w:val="Default"/>
        <w:spacing w:line="480" w:lineRule="auto"/>
        <w:ind w:firstLine="708"/>
        <w:rPr>
          <w:sz w:val="23"/>
          <w:szCs w:val="23"/>
        </w:rPr>
      </w:pPr>
      <w:r>
        <w:rPr>
          <w:sz w:val="23"/>
          <w:szCs w:val="23"/>
        </w:rPr>
        <w:t>d. Birim kalite komisyonu tarafından kurum iç değerlendirme raporu hazırlama faaliyeti</w:t>
      </w:r>
    </w:p>
    <w:p w14:paraId="095A5341" w14:textId="77777777" w:rsidR="00B15D00" w:rsidRPr="00874761" w:rsidRDefault="00B15D00" w:rsidP="001259A9">
      <w:pPr>
        <w:pStyle w:val="Default"/>
        <w:spacing w:line="480" w:lineRule="auto"/>
        <w:ind w:left="993" w:hanging="285"/>
        <w:rPr>
          <w:sz w:val="23"/>
          <w:szCs w:val="23"/>
        </w:rPr>
      </w:pPr>
      <w:r>
        <w:rPr>
          <w:sz w:val="23"/>
          <w:szCs w:val="23"/>
        </w:rPr>
        <w:t xml:space="preserve">e. Üniversitenin </w:t>
      </w:r>
      <w:r w:rsidRPr="006716CD">
        <w:rPr>
          <w:sz w:val="23"/>
          <w:szCs w:val="23"/>
        </w:rPr>
        <w:t>Yapı İşleri</w:t>
      </w:r>
      <w:r>
        <w:rPr>
          <w:sz w:val="23"/>
          <w:szCs w:val="23"/>
        </w:rPr>
        <w:t xml:space="preserve"> ve Teknik Daire Başkanlığı</w:t>
      </w:r>
      <w:r w:rsidRPr="006716CD">
        <w:rPr>
          <w:szCs w:val="23"/>
        </w:rPr>
        <w:t xml:space="preserve"> </w:t>
      </w:r>
      <w:r>
        <w:rPr>
          <w:sz w:val="23"/>
          <w:szCs w:val="23"/>
        </w:rPr>
        <w:t>ile iş birliği içinde fakültenin ağız diş sağlığı hizmeti vermeye uygun olarak tasarlanması ve proje hazırlanması faaliyeti</w:t>
      </w:r>
    </w:p>
    <w:p w14:paraId="6938A460" w14:textId="3837FDF0" w:rsidR="00B15D00" w:rsidRPr="004A16CF" w:rsidRDefault="00B15D00" w:rsidP="00B15D00">
      <w:pPr>
        <w:pStyle w:val="Default"/>
        <w:spacing w:line="480" w:lineRule="auto"/>
        <w:jc w:val="both"/>
        <w:rPr>
          <w:b/>
          <w:sz w:val="23"/>
          <w:szCs w:val="23"/>
        </w:rPr>
      </w:pPr>
      <w:r w:rsidRPr="004A16CF">
        <w:rPr>
          <w:b/>
          <w:sz w:val="23"/>
          <w:szCs w:val="23"/>
        </w:rPr>
        <w:t xml:space="preserve">1. Eğitim- Öğretim Alanındaki Faaliyetler </w:t>
      </w:r>
    </w:p>
    <w:p w14:paraId="3D06E6D2" w14:textId="3D8220C1" w:rsidR="00B15D00" w:rsidRPr="00075D8C" w:rsidRDefault="00B15D00" w:rsidP="00B15D00">
      <w:pPr>
        <w:pStyle w:val="Default"/>
        <w:spacing w:line="480" w:lineRule="auto"/>
        <w:jc w:val="both"/>
        <w:rPr>
          <w:bCs/>
          <w:sz w:val="23"/>
          <w:szCs w:val="23"/>
        </w:rPr>
      </w:pPr>
      <w:r w:rsidRPr="00FE65F0">
        <w:rPr>
          <w:sz w:val="23"/>
          <w:szCs w:val="23"/>
        </w:rPr>
        <w:lastRenderedPageBreak/>
        <w:t>Yozgat Bozok Üniversitesi Diş Hekimliği Fakültesinde 202</w:t>
      </w:r>
      <w:r w:rsidR="00635162" w:rsidRPr="00FE65F0">
        <w:rPr>
          <w:sz w:val="23"/>
          <w:szCs w:val="23"/>
        </w:rPr>
        <w:t>3</w:t>
      </w:r>
      <w:r w:rsidRPr="00FE65F0">
        <w:rPr>
          <w:sz w:val="23"/>
          <w:szCs w:val="23"/>
        </w:rPr>
        <w:t>-202</w:t>
      </w:r>
      <w:r w:rsidR="00635162" w:rsidRPr="00FE65F0">
        <w:rPr>
          <w:sz w:val="23"/>
          <w:szCs w:val="23"/>
        </w:rPr>
        <w:t>4</w:t>
      </w:r>
      <w:r w:rsidRPr="00FE65F0">
        <w:rPr>
          <w:sz w:val="23"/>
          <w:szCs w:val="23"/>
        </w:rPr>
        <w:t xml:space="preserve"> akademik yılında </w:t>
      </w:r>
      <w:r w:rsidR="00635162" w:rsidRPr="00FE65F0">
        <w:rPr>
          <w:sz w:val="23"/>
          <w:szCs w:val="23"/>
        </w:rPr>
        <w:t>1</w:t>
      </w:r>
      <w:r w:rsidR="001259A9" w:rsidRPr="00FE65F0">
        <w:rPr>
          <w:sz w:val="23"/>
          <w:szCs w:val="23"/>
        </w:rPr>
        <w:t>4</w:t>
      </w:r>
      <w:r w:rsidR="00FE65F0" w:rsidRPr="00FE65F0">
        <w:rPr>
          <w:sz w:val="23"/>
          <w:szCs w:val="23"/>
        </w:rPr>
        <w:t>1</w:t>
      </w:r>
      <w:r w:rsidR="001259A9">
        <w:rPr>
          <w:sz w:val="23"/>
          <w:szCs w:val="23"/>
        </w:rPr>
        <w:t xml:space="preserve"> </w:t>
      </w:r>
      <w:r>
        <w:rPr>
          <w:sz w:val="23"/>
          <w:szCs w:val="23"/>
        </w:rPr>
        <w:t xml:space="preserve">öğrenci eğitim ve öğretimine başlamıştır. </w:t>
      </w:r>
      <w:r>
        <w:rPr>
          <w:color w:val="auto"/>
          <w:sz w:val="23"/>
          <w:szCs w:val="23"/>
        </w:rPr>
        <w:t xml:space="preserve">Fakültemizde eğitim dili </w:t>
      </w:r>
      <w:proofErr w:type="spellStart"/>
      <w:r>
        <w:rPr>
          <w:color w:val="auto"/>
          <w:sz w:val="23"/>
          <w:szCs w:val="23"/>
        </w:rPr>
        <w:t>Türkçe’dir</w:t>
      </w:r>
      <w:proofErr w:type="spellEnd"/>
      <w:r>
        <w:rPr>
          <w:color w:val="auto"/>
          <w:sz w:val="23"/>
          <w:szCs w:val="23"/>
        </w:rPr>
        <w:t>.</w:t>
      </w:r>
      <w:r>
        <w:rPr>
          <w:bCs/>
          <w:sz w:val="23"/>
          <w:szCs w:val="23"/>
        </w:rPr>
        <w:t xml:space="preserve"> </w:t>
      </w:r>
      <w:r w:rsidRPr="00E97A8D">
        <w:rPr>
          <w:sz w:val="23"/>
          <w:szCs w:val="23"/>
        </w:rPr>
        <w:t>Öğrencilerin temel bilimler pratik ve uzaktan verilen dersler hariç tüm dersleri Yozgat Merkez’de yer alan Diş Hekimliği Fakültesi binasında devam etmektedir.  Öğrencilerin temel bilimler pratik dersleri üniversitemizin Bilal Şahin yerleşkesinde yer alan Tıp Fakültesi binasında yapılmaktadır. Diş hekimliğine ait uygulamalı/pratik dersleri fakülte binasında yer alan preklinik</w:t>
      </w:r>
      <w:r w:rsidR="00635162" w:rsidRPr="00E97A8D">
        <w:rPr>
          <w:sz w:val="23"/>
          <w:szCs w:val="23"/>
        </w:rPr>
        <w:t>, a</w:t>
      </w:r>
      <w:r w:rsidRPr="00E97A8D">
        <w:rPr>
          <w:sz w:val="23"/>
          <w:szCs w:val="23"/>
        </w:rPr>
        <w:t>lçı</w:t>
      </w:r>
      <w:r w:rsidR="00635162" w:rsidRPr="00E97A8D">
        <w:rPr>
          <w:sz w:val="23"/>
          <w:szCs w:val="23"/>
        </w:rPr>
        <w:t xml:space="preserve"> ve</w:t>
      </w:r>
      <w:r w:rsidR="00635162">
        <w:rPr>
          <w:sz w:val="23"/>
          <w:szCs w:val="23"/>
        </w:rPr>
        <w:t xml:space="preserve"> fantom</w:t>
      </w:r>
      <w:r>
        <w:rPr>
          <w:sz w:val="23"/>
          <w:szCs w:val="23"/>
        </w:rPr>
        <w:t xml:space="preserve"> laboratuvarlarında sürdürülmektedir. Diş hekimliği eğitim programının ilk 3 yılında teorik derslerle birlikte preklinik ve laboratuvarlarda verilen uygulamalı/pratik dersler bulunmaktadır. </w:t>
      </w:r>
      <w:r>
        <w:rPr>
          <w:color w:val="auto"/>
          <w:sz w:val="23"/>
          <w:szCs w:val="23"/>
        </w:rPr>
        <w:t xml:space="preserve">1. yılda Atatürk İlkeleri ve İnkılâp Tarihi, Türk Dili ve Yabancı Dil dersleri ortak zorunlu dersler olarak verilmektedir. Akademik </w:t>
      </w:r>
      <w:r w:rsidRPr="00AF2427">
        <w:rPr>
          <w:color w:val="auto"/>
          <w:sz w:val="23"/>
          <w:szCs w:val="23"/>
        </w:rPr>
        <w:t>yılın başında yabancı dil muafiyet sınavını geçen öğrenciler yabancı dil dersinden muaf olmaktadır.</w:t>
      </w:r>
      <w:r w:rsidR="00D31598">
        <w:rPr>
          <w:color w:val="auto"/>
          <w:sz w:val="23"/>
          <w:szCs w:val="23"/>
        </w:rPr>
        <w:t xml:space="preserve"> </w:t>
      </w:r>
      <w:r w:rsidRPr="00AF2427">
        <w:rPr>
          <w:sz w:val="23"/>
          <w:szCs w:val="23"/>
        </w:rPr>
        <w:t>Ö</w:t>
      </w:r>
      <w:r>
        <w:rPr>
          <w:sz w:val="23"/>
          <w:szCs w:val="23"/>
        </w:rPr>
        <w:t xml:space="preserve">ğrenciler, 4. ve 5. yılda stajyer öğrenci olarak kliniklerde </w:t>
      </w:r>
      <w:r>
        <w:rPr>
          <w:color w:val="auto"/>
          <w:sz w:val="23"/>
          <w:szCs w:val="23"/>
        </w:rPr>
        <w:t xml:space="preserve">öğretim </w:t>
      </w:r>
      <w:r w:rsidR="00E97A8D">
        <w:rPr>
          <w:color w:val="auto"/>
          <w:sz w:val="23"/>
          <w:szCs w:val="23"/>
        </w:rPr>
        <w:t xml:space="preserve">elemanları </w:t>
      </w:r>
      <w:r w:rsidRPr="00E97A8D">
        <w:rPr>
          <w:color w:val="auto"/>
          <w:sz w:val="23"/>
          <w:szCs w:val="23"/>
        </w:rPr>
        <w:t>denetiminde</w:t>
      </w:r>
      <w:r w:rsidRPr="00E97A8D">
        <w:rPr>
          <w:sz w:val="23"/>
          <w:szCs w:val="23"/>
        </w:rPr>
        <w:t xml:space="preserve"> h</w:t>
      </w:r>
      <w:r>
        <w:rPr>
          <w:sz w:val="23"/>
          <w:szCs w:val="23"/>
        </w:rPr>
        <w:t>astalarda tanı, tedavi ve takip işlemlerinde aktif olarak yer alacaklardır. Ayrıca 4. ve 5. yılda teorik eğitim de devam edecektir.</w:t>
      </w:r>
    </w:p>
    <w:p w14:paraId="61718920" w14:textId="77777777" w:rsidR="004942D2" w:rsidRPr="00165BFC" w:rsidRDefault="004942D2" w:rsidP="004942D2">
      <w:pPr>
        <w:spacing w:line="360" w:lineRule="auto"/>
        <w:jc w:val="both"/>
        <w:rPr>
          <w:rFonts w:asciiTheme="majorBidi" w:hAnsiTheme="majorBidi" w:cstheme="majorBidi"/>
          <w:b/>
          <w:bCs/>
          <w:sz w:val="24"/>
          <w:szCs w:val="24"/>
        </w:rPr>
      </w:pPr>
      <w:r w:rsidRPr="00165BFC">
        <w:rPr>
          <w:rFonts w:asciiTheme="majorBidi" w:hAnsiTheme="majorBidi" w:cstheme="majorBidi"/>
          <w:b/>
          <w:bCs/>
          <w:sz w:val="24"/>
          <w:szCs w:val="24"/>
        </w:rPr>
        <w:t>2.3.1.2. Bilimsel Araştırmalar Alanındaki Faaliyetler</w:t>
      </w:r>
    </w:p>
    <w:p w14:paraId="5BA66811" w14:textId="49E25094" w:rsidR="004942D2" w:rsidRDefault="004942D2" w:rsidP="004942D2">
      <w:pPr>
        <w:spacing w:line="360" w:lineRule="auto"/>
        <w:jc w:val="both"/>
        <w:rPr>
          <w:rFonts w:asciiTheme="majorBidi" w:hAnsiTheme="majorBidi" w:cstheme="majorBidi"/>
          <w:sz w:val="24"/>
          <w:szCs w:val="24"/>
        </w:rPr>
      </w:pPr>
      <w:r w:rsidRPr="00165BFC">
        <w:rPr>
          <w:rFonts w:asciiTheme="majorBidi" w:hAnsiTheme="majorBidi" w:cstheme="majorBidi"/>
          <w:sz w:val="24"/>
          <w:szCs w:val="24"/>
        </w:rPr>
        <w:t xml:space="preserve">Fakültemizin </w:t>
      </w:r>
      <w:r>
        <w:rPr>
          <w:rFonts w:asciiTheme="majorBidi" w:hAnsiTheme="majorBidi" w:cstheme="majorBidi"/>
          <w:sz w:val="24"/>
          <w:szCs w:val="24"/>
        </w:rPr>
        <w:t xml:space="preserve">sağlık hizmetleri ve lisans eğitiminin yanı sıra </w:t>
      </w:r>
      <w:r w:rsidRPr="00165BFC">
        <w:rPr>
          <w:rFonts w:asciiTheme="majorBidi" w:hAnsiTheme="majorBidi" w:cstheme="majorBidi"/>
          <w:sz w:val="24"/>
          <w:szCs w:val="24"/>
        </w:rPr>
        <w:t>bir diğer faaliyet alanı</w:t>
      </w:r>
      <w:r>
        <w:rPr>
          <w:rFonts w:asciiTheme="majorBidi" w:hAnsiTheme="majorBidi" w:cstheme="majorBidi"/>
          <w:sz w:val="24"/>
          <w:szCs w:val="24"/>
        </w:rPr>
        <w:t>,</w:t>
      </w:r>
      <w:r w:rsidRPr="00165BFC">
        <w:rPr>
          <w:rFonts w:asciiTheme="majorBidi" w:hAnsiTheme="majorBidi" w:cstheme="majorBidi"/>
          <w:sz w:val="24"/>
          <w:szCs w:val="24"/>
        </w:rPr>
        <w:t xml:space="preserve"> akademik kadrosuyla bilime ve ilerlemeye katkı sağlamak amacıyla araştırma hizmetleri</w:t>
      </w:r>
      <w:r>
        <w:rPr>
          <w:rFonts w:asciiTheme="majorBidi" w:hAnsiTheme="majorBidi" w:cstheme="majorBidi"/>
          <w:sz w:val="24"/>
          <w:szCs w:val="24"/>
        </w:rPr>
        <w:t xml:space="preserve"> geliştirmek ve sunmaktır</w:t>
      </w:r>
      <w:r w:rsidRPr="00165BFC">
        <w:rPr>
          <w:rFonts w:asciiTheme="majorBidi" w:hAnsiTheme="majorBidi" w:cstheme="majorBidi"/>
          <w:sz w:val="24"/>
          <w:szCs w:val="24"/>
        </w:rPr>
        <w:t>. Gerek eğitim-öğretim faaliyetlerinin geliştirilmesine, gerek sağlık hizmetlerinin geliştirilmesi ve uygulanmasına, gerekse tekno</w:t>
      </w:r>
      <w:r w:rsidRPr="00D31598">
        <w:rPr>
          <w:rFonts w:asciiTheme="majorBidi" w:hAnsiTheme="majorBidi" w:cstheme="majorBidi"/>
          <w:sz w:val="24"/>
          <w:szCs w:val="24"/>
        </w:rPr>
        <w:t>lojik gelişmeye yönelik olarak bilgi üretimi özelliği taşıyan projelerin tasarlanması ve y</w:t>
      </w:r>
      <w:r w:rsidRPr="00206C86">
        <w:rPr>
          <w:rFonts w:asciiTheme="majorBidi" w:hAnsiTheme="majorBidi" w:cstheme="majorBidi"/>
          <w:sz w:val="24"/>
          <w:szCs w:val="24"/>
        </w:rPr>
        <w:t xml:space="preserve">apılması için Üniversitemizce kaynak sağlanmalıdır. </w:t>
      </w:r>
      <w:r w:rsidR="00D31598" w:rsidRPr="00206C86">
        <w:rPr>
          <w:rFonts w:asciiTheme="majorBidi" w:hAnsiTheme="majorBidi" w:cstheme="majorBidi"/>
          <w:sz w:val="24"/>
          <w:szCs w:val="24"/>
        </w:rPr>
        <w:t xml:space="preserve">TÜBİTAK 2009 öğrenci projesine </w:t>
      </w:r>
      <w:r w:rsidR="00363B59" w:rsidRPr="00206C86">
        <w:rPr>
          <w:rFonts w:asciiTheme="majorBidi" w:hAnsiTheme="majorBidi" w:cstheme="majorBidi"/>
          <w:sz w:val="24"/>
          <w:szCs w:val="24"/>
        </w:rPr>
        <w:t xml:space="preserve">3 adet proje ile başvurulması planlanmaktadır. </w:t>
      </w:r>
      <w:r w:rsidRPr="00206C86">
        <w:rPr>
          <w:rFonts w:asciiTheme="majorBidi" w:hAnsiTheme="majorBidi" w:cstheme="majorBidi"/>
          <w:sz w:val="24"/>
          <w:szCs w:val="24"/>
        </w:rPr>
        <w:t xml:space="preserve">Ayrıca </w:t>
      </w:r>
      <w:r w:rsidR="00363B59" w:rsidRPr="00206C86">
        <w:rPr>
          <w:rFonts w:asciiTheme="majorBidi" w:hAnsiTheme="majorBidi" w:cstheme="majorBidi"/>
          <w:sz w:val="24"/>
          <w:szCs w:val="24"/>
        </w:rPr>
        <w:t>Avrupa Birliği Erasmus +,</w:t>
      </w:r>
      <w:r w:rsidR="00363B59">
        <w:rPr>
          <w:rFonts w:asciiTheme="majorBidi" w:hAnsiTheme="majorBidi" w:cstheme="majorBidi"/>
          <w:sz w:val="24"/>
          <w:szCs w:val="24"/>
        </w:rPr>
        <w:t xml:space="preserve"> </w:t>
      </w:r>
      <w:r w:rsidRPr="00165BFC">
        <w:rPr>
          <w:rFonts w:asciiTheme="majorBidi" w:hAnsiTheme="majorBidi" w:cstheme="majorBidi"/>
          <w:sz w:val="24"/>
          <w:szCs w:val="24"/>
        </w:rPr>
        <w:t xml:space="preserve">KOSGEB, ORAN, SAN-TEZ, </w:t>
      </w:r>
      <w:r w:rsidR="001259A9" w:rsidRPr="00F75A15">
        <w:rPr>
          <w:rFonts w:asciiTheme="majorBidi" w:hAnsiTheme="majorBidi" w:cstheme="majorBidi"/>
          <w:sz w:val="24"/>
          <w:szCs w:val="24"/>
        </w:rPr>
        <w:t>Kalkınma Bakanlığı</w:t>
      </w:r>
      <w:r w:rsidR="001259A9" w:rsidRPr="00165BFC">
        <w:rPr>
          <w:rFonts w:asciiTheme="majorBidi" w:hAnsiTheme="majorBidi" w:cstheme="majorBidi"/>
          <w:sz w:val="24"/>
          <w:szCs w:val="24"/>
        </w:rPr>
        <w:t xml:space="preserve"> </w:t>
      </w:r>
      <w:r w:rsidRPr="00165BFC">
        <w:rPr>
          <w:rFonts w:asciiTheme="majorBidi" w:hAnsiTheme="majorBidi" w:cstheme="majorBidi"/>
          <w:sz w:val="24"/>
          <w:szCs w:val="24"/>
        </w:rPr>
        <w:t xml:space="preserve">ve diğer ülke içi kaynaklardan faydalanarak bilimsel araştırma faaliyetleri yürütülmeli ve bu konuda personelimiz teşvik edilmeli ve cesaretlendirilmelidir. </w:t>
      </w:r>
      <w:r w:rsidR="00D31598">
        <w:rPr>
          <w:rFonts w:asciiTheme="majorBidi" w:hAnsiTheme="majorBidi" w:cstheme="majorBidi"/>
          <w:sz w:val="24"/>
          <w:szCs w:val="24"/>
        </w:rPr>
        <w:t>B</w:t>
      </w:r>
      <w:r w:rsidRPr="00165BFC">
        <w:rPr>
          <w:rFonts w:asciiTheme="majorBidi" w:hAnsiTheme="majorBidi" w:cstheme="majorBidi"/>
          <w:sz w:val="24"/>
          <w:szCs w:val="24"/>
        </w:rPr>
        <w:t>enzer şekilde</w:t>
      </w:r>
      <w:r>
        <w:rPr>
          <w:rFonts w:asciiTheme="majorBidi" w:hAnsiTheme="majorBidi" w:cstheme="majorBidi"/>
          <w:sz w:val="24"/>
          <w:szCs w:val="24"/>
        </w:rPr>
        <w:t xml:space="preserve">, Horizon Europe </w:t>
      </w:r>
      <w:proofErr w:type="spellStart"/>
      <w:r>
        <w:rPr>
          <w:rFonts w:asciiTheme="majorBidi" w:hAnsiTheme="majorBidi" w:cstheme="majorBidi"/>
          <w:sz w:val="24"/>
          <w:szCs w:val="24"/>
        </w:rPr>
        <w:t>Commission</w:t>
      </w:r>
      <w:proofErr w:type="spellEnd"/>
      <w:r>
        <w:rPr>
          <w:rFonts w:asciiTheme="majorBidi" w:hAnsiTheme="majorBidi" w:cstheme="majorBidi"/>
          <w:sz w:val="24"/>
          <w:szCs w:val="24"/>
        </w:rPr>
        <w:t xml:space="preserve"> gibi</w:t>
      </w:r>
      <w:r w:rsidRPr="00165BFC">
        <w:rPr>
          <w:rFonts w:asciiTheme="majorBidi" w:hAnsiTheme="majorBidi" w:cstheme="majorBidi"/>
          <w:sz w:val="24"/>
          <w:szCs w:val="24"/>
        </w:rPr>
        <w:t xml:space="preserve"> yurtdışı kaynaklar da değerlendirilmelidir. Yine bu çalışmaların desteklenmesi amacıyla kamu dışı sponsorlar ve bağış</w:t>
      </w:r>
      <w:r>
        <w:rPr>
          <w:rFonts w:asciiTheme="majorBidi" w:hAnsiTheme="majorBidi" w:cstheme="majorBidi"/>
          <w:sz w:val="24"/>
          <w:szCs w:val="24"/>
        </w:rPr>
        <w:t>çılar</w:t>
      </w:r>
      <w:r w:rsidRPr="00165BFC">
        <w:rPr>
          <w:rFonts w:asciiTheme="majorBidi" w:hAnsiTheme="majorBidi" w:cstheme="majorBidi"/>
          <w:sz w:val="24"/>
          <w:szCs w:val="24"/>
        </w:rPr>
        <w:t xml:space="preserve"> bulunmalıdır. </w:t>
      </w:r>
      <w:r>
        <w:rPr>
          <w:rFonts w:asciiTheme="majorBidi" w:hAnsiTheme="majorBidi" w:cstheme="majorBidi"/>
          <w:sz w:val="24"/>
          <w:szCs w:val="24"/>
        </w:rPr>
        <w:t xml:space="preserve">Sanayi-fakülte iş birliğinin geliştirileceği </w:t>
      </w:r>
      <w:r w:rsidRPr="00165BFC">
        <w:rPr>
          <w:rFonts w:asciiTheme="majorBidi" w:hAnsiTheme="majorBidi" w:cstheme="majorBidi"/>
          <w:sz w:val="24"/>
          <w:szCs w:val="24"/>
        </w:rPr>
        <w:t>AR-GE çalışmalarına</w:t>
      </w:r>
      <w:r>
        <w:rPr>
          <w:rFonts w:asciiTheme="majorBidi" w:hAnsiTheme="majorBidi" w:cstheme="majorBidi"/>
          <w:sz w:val="24"/>
          <w:szCs w:val="24"/>
        </w:rPr>
        <w:t xml:space="preserve"> mutlaka yer verilmeli</w:t>
      </w:r>
      <w:r w:rsidRPr="00165BFC">
        <w:rPr>
          <w:rFonts w:asciiTheme="majorBidi" w:hAnsiTheme="majorBidi" w:cstheme="majorBidi"/>
          <w:sz w:val="24"/>
          <w:szCs w:val="24"/>
        </w:rPr>
        <w:t xml:space="preserve"> </w:t>
      </w:r>
      <w:r>
        <w:rPr>
          <w:rFonts w:asciiTheme="majorBidi" w:hAnsiTheme="majorBidi" w:cstheme="majorBidi"/>
          <w:sz w:val="24"/>
          <w:szCs w:val="24"/>
        </w:rPr>
        <w:t xml:space="preserve">ve </w:t>
      </w:r>
      <w:r w:rsidRPr="00165BFC">
        <w:rPr>
          <w:rFonts w:asciiTheme="majorBidi" w:hAnsiTheme="majorBidi" w:cstheme="majorBidi"/>
          <w:sz w:val="24"/>
          <w:szCs w:val="24"/>
        </w:rPr>
        <w:t xml:space="preserve">bu yönde gerekli adımlar atılmalıdır. Bilgi üretimi sağlayacak ve bu bilgiyi endüstriye çevrilmesine öncülük edecek Bilimsel Araştırmalar Koordinatörlüğünün aktifleştirilmesi sağlanmalıdır. Fakültemizde öncelikli olarak öğretim üyelerimizin kullanacağı ancak uygun bir programlama ile üniversitemizde herkese açık olabilecek bir “araştırma merkezi/laboratuvarı” kurulmalı ve </w:t>
      </w:r>
      <w:r w:rsidRPr="00165BFC">
        <w:rPr>
          <w:rFonts w:asciiTheme="majorBidi" w:hAnsiTheme="majorBidi" w:cstheme="majorBidi"/>
          <w:sz w:val="24"/>
          <w:szCs w:val="24"/>
        </w:rPr>
        <w:lastRenderedPageBreak/>
        <w:t>bunun için çalışmalara başlanmalıdır. Öğretim üyelerimizin ya</w:t>
      </w:r>
      <w:r>
        <w:rPr>
          <w:rFonts w:asciiTheme="majorBidi" w:hAnsiTheme="majorBidi" w:cstheme="majorBidi"/>
          <w:sz w:val="24"/>
          <w:szCs w:val="24"/>
        </w:rPr>
        <w:t>nı sıra</w:t>
      </w:r>
      <w:r w:rsidRPr="00165BFC">
        <w:rPr>
          <w:rFonts w:asciiTheme="majorBidi" w:hAnsiTheme="majorBidi" w:cstheme="majorBidi"/>
          <w:sz w:val="24"/>
          <w:szCs w:val="24"/>
        </w:rPr>
        <w:t xml:space="preserve"> lisans </w:t>
      </w:r>
      <w:r>
        <w:rPr>
          <w:rFonts w:asciiTheme="majorBidi" w:hAnsiTheme="majorBidi" w:cstheme="majorBidi"/>
          <w:sz w:val="24"/>
          <w:szCs w:val="24"/>
        </w:rPr>
        <w:t xml:space="preserve">öğrencilerimizin de dahil edileceği araştırma projeleri geliştirilmeli, öğrenciler bu amaçla motive edilmeli ve </w:t>
      </w:r>
      <w:r w:rsidRPr="00165BFC">
        <w:rPr>
          <w:rFonts w:asciiTheme="majorBidi" w:hAnsiTheme="majorBidi" w:cstheme="majorBidi"/>
          <w:sz w:val="24"/>
          <w:szCs w:val="24"/>
        </w:rPr>
        <w:t>ortaya koydukları çalışmaları ulusal ve uluslararası bilimsel toplantılarda sunmaları için teşvik edilmelidir.</w:t>
      </w:r>
    </w:p>
    <w:p w14:paraId="19F32D0B" w14:textId="6E7E75F1" w:rsidR="004942D2" w:rsidRPr="00165BFC" w:rsidRDefault="004942D2" w:rsidP="001259A9">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Fakültemizin uluslararası indeksli dergilerdeki tanınırlığını arttırmak adına akademik personelin, araştırma faaliyetlerinde bulunması teşvik edilmelidir. </w:t>
      </w:r>
      <w:r w:rsidRPr="00D43FDA">
        <w:rPr>
          <w:rFonts w:asciiTheme="majorBidi" w:hAnsiTheme="majorBidi" w:cstheme="majorBidi"/>
          <w:sz w:val="24"/>
          <w:szCs w:val="24"/>
        </w:rPr>
        <w:t>İndekslerce (SCI,</w:t>
      </w:r>
      <w:r>
        <w:rPr>
          <w:rFonts w:asciiTheme="majorBidi" w:hAnsiTheme="majorBidi" w:cstheme="majorBidi"/>
          <w:sz w:val="24"/>
          <w:szCs w:val="24"/>
        </w:rPr>
        <w:t xml:space="preserve"> </w:t>
      </w:r>
      <w:r w:rsidRPr="00D43FDA">
        <w:rPr>
          <w:rFonts w:asciiTheme="majorBidi" w:hAnsiTheme="majorBidi" w:cstheme="majorBidi"/>
          <w:sz w:val="24"/>
          <w:szCs w:val="24"/>
        </w:rPr>
        <w:t>SCI</w:t>
      </w:r>
      <w:r>
        <w:rPr>
          <w:rFonts w:asciiTheme="majorBidi" w:hAnsiTheme="majorBidi" w:cstheme="majorBidi"/>
          <w:sz w:val="24"/>
          <w:szCs w:val="24"/>
        </w:rPr>
        <w:t xml:space="preserve"> </w:t>
      </w:r>
      <w:proofErr w:type="spellStart"/>
      <w:r w:rsidRPr="00D43FDA">
        <w:rPr>
          <w:rFonts w:asciiTheme="majorBidi" w:hAnsiTheme="majorBidi" w:cstheme="majorBidi"/>
          <w:sz w:val="24"/>
          <w:szCs w:val="24"/>
        </w:rPr>
        <w:t>expanded</w:t>
      </w:r>
      <w:proofErr w:type="spellEnd"/>
      <w:r w:rsidRPr="00D43FDA">
        <w:rPr>
          <w:rFonts w:asciiTheme="majorBidi" w:hAnsiTheme="majorBidi" w:cstheme="majorBidi"/>
          <w:sz w:val="24"/>
          <w:szCs w:val="24"/>
        </w:rPr>
        <w:t>, SSCI, AHCI vb</w:t>
      </w:r>
      <w:r>
        <w:rPr>
          <w:rFonts w:asciiTheme="majorBidi" w:hAnsiTheme="majorBidi" w:cstheme="majorBidi"/>
          <w:sz w:val="24"/>
          <w:szCs w:val="24"/>
        </w:rPr>
        <w:t>.</w:t>
      </w:r>
      <w:r w:rsidRPr="00D43FDA">
        <w:rPr>
          <w:rFonts w:asciiTheme="majorBidi" w:hAnsiTheme="majorBidi" w:cstheme="majorBidi"/>
          <w:sz w:val="24"/>
          <w:szCs w:val="24"/>
        </w:rPr>
        <w:t>) taranan dergilerdeki</w:t>
      </w:r>
      <w:r>
        <w:rPr>
          <w:rFonts w:asciiTheme="majorBidi" w:hAnsiTheme="majorBidi" w:cstheme="majorBidi"/>
          <w:sz w:val="24"/>
          <w:szCs w:val="24"/>
        </w:rPr>
        <w:t xml:space="preserve"> </w:t>
      </w:r>
      <w:r w:rsidRPr="00D43FDA">
        <w:rPr>
          <w:rFonts w:asciiTheme="majorBidi" w:hAnsiTheme="majorBidi" w:cstheme="majorBidi"/>
          <w:sz w:val="24"/>
          <w:szCs w:val="24"/>
        </w:rPr>
        <w:t>öğretim üyesi başına düşen yayın sayısının ve bilimsel yayınlara yapılan atıf</w:t>
      </w:r>
      <w:r>
        <w:rPr>
          <w:rFonts w:asciiTheme="majorBidi" w:hAnsiTheme="majorBidi" w:cstheme="majorBidi"/>
          <w:sz w:val="24"/>
          <w:szCs w:val="24"/>
        </w:rPr>
        <w:t xml:space="preserve"> </w:t>
      </w:r>
      <w:r w:rsidRPr="00D43FDA">
        <w:rPr>
          <w:rFonts w:asciiTheme="majorBidi" w:hAnsiTheme="majorBidi" w:cstheme="majorBidi"/>
          <w:sz w:val="24"/>
          <w:szCs w:val="24"/>
        </w:rPr>
        <w:t>sayısının artırılması</w:t>
      </w:r>
      <w:r>
        <w:rPr>
          <w:rFonts w:asciiTheme="majorBidi" w:hAnsiTheme="majorBidi" w:cstheme="majorBidi"/>
          <w:sz w:val="24"/>
          <w:szCs w:val="24"/>
        </w:rPr>
        <w:t xml:space="preserve"> hedeflenmektedir.</w:t>
      </w:r>
    </w:p>
    <w:p w14:paraId="2113C2CF" w14:textId="77777777" w:rsidR="004942D2" w:rsidRDefault="004942D2" w:rsidP="004942D2">
      <w:pPr>
        <w:spacing w:line="360" w:lineRule="auto"/>
        <w:jc w:val="both"/>
        <w:rPr>
          <w:rFonts w:asciiTheme="majorBidi" w:hAnsiTheme="majorBidi" w:cstheme="majorBidi"/>
          <w:sz w:val="24"/>
          <w:szCs w:val="24"/>
        </w:rPr>
      </w:pPr>
      <w:r w:rsidRPr="00165BFC">
        <w:rPr>
          <w:rFonts w:asciiTheme="majorBidi" w:hAnsiTheme="majorBidi" w:cstheme="majorBidi"/>
          <w:b/>
          <w:bCs/>
          <w:sz w:val="24"/>
          <w:szCs w:val="24"/>
        </w:rPr>
        <w:t xml:space="preserve">Yozgat Bozok Üniversitesi </w:t>
      </w:r>
      <w:r>
        <w:rPr>
          <w:rFonts w:asciiTheme="majorBidi" w:hAnsiTheme="majorBidi" w:cstheme="majorBidi"/>
          <w:b/>
          <w:bCs/>
          <w:sz w:val="24"/>
          <w:szCs w:val="24"/>
        </w:rPr>
        <w:t>Diş Hekimliği</w:t>
      </w:r>
      <w:r w:rsidRPr="00165BFC">
        <w:rPr>
          <w:rFonts w:asciiTheme="majorBidi" w:hAnsiTheme="majorBidi" w:cstheme="majorBidi"/>
          <w:b/>
          <w:bCs/>
          <w:sz w:val="24"/>
          <w:szCs w:val="24"/>
        </w:rPr>
        <w:t xml:space="preserve"> Fakültesi Yayınları:</w:t>
      </w:r>
      <w:r w:rsidRPr="00165BFC">
        <w:rPr>
          <w:rFonts w:asciiTheme="majorBidi" w:hAnsiTheme="majorBidi" w:cstheme="majorBidi"/>
          <w:sz w:val="24"/>
          <w:szCs w:val="24"/>
        </w:rPr>
        <w:t xml:space="preserve"> </w:t>
      </w:r>
    </w:p>
    <w:p w14:paraId="0E254170" w14:textId="5300EE26" w:rsidR="004942D2" w:rsidRPr="00165BFC" w:rsidRDefault="004942D2" w:rsidP="004942D2">
      <w:pPr>
        <w:spacing w:line="360" w:lineRule="auto"/>
        <w:jc w:val="both"/>
        <w:rPr>
          <w:rFonts w:asciiTheme="majorBidi" w:hAnsiTheme="majorBidi" w:cstheme="majorBidi"/>
          <w:sz w:val="24"/>
          <w:szCs w:val="24"/>
        </w:rPr>
      </w:pPr>
      <w:r>
        <w:rPr>
          <w:rFonts w:asciiTheme="majorBidi" w:hAnsiTheme="majorBidi" w:cstheme="majorBidi"/>
          <w:sz w:val="24"/>
          <w:szCs w:val="24"/>
        </w:rPr>
        <w:t>Hakemli bilimsel dergi “</w:t>
      </w:r>
      <w:r w:rsidRPr="00A73BD3">
        <w:rPr>
          <w:rFonts w:asciiTheme="majorBidi" w:hAnsiTheme="majorBidi" w:cstheme="majorBidi"/>
          <w:sz w:val="24"/>
          <w:szCs w:val="24"/>
        </w:rPr>
        <w:t>Editörü ve en az beş değişik üniversitenin öğretim üyelerinden oluşmuş danışmanlar grubu olan, bilimsel/sanatsal özgün araştırma makaleleri yayımlayan, yılda en az iki kez yayımlanan ve son beş yılda düzenli olarak basılıp dağıtımı yapılmış, üniversite kütüphanelerinde erişilebilir olan dergi</w:t>
      </w:r>
      <w:r>
        <w:rPr>
          <w:rFonts w:asciiTheme="majorBidi" w:hAnsiTheme="majorBidi" w:cstheme="majorBidi"/>
          <w:sz w:val="24"/>
          <w:szCs w:val="24"/>
        </w:rPr>
        <w:t xml:space="preserve">” olarak tanımlanır. </w:t>
      </w:r>
      <w:r w:rsidR="005B7E36">
        <w:rPr>
          <w:rFonts w:asciiTheme="majorBidi" w:hAnsiTheme="majorBidi" w:cstheme="majorBidi"/>
          <w:sz w:val="24"/>
          <w:szCs w:val="24"/>
        </w:rPr>
        <w:t xml:space="preserve">3 yıllık </w:t>
      </w:r>
      <w:r>
        <w:rPr>
          <w:rFonts w:asciiTheme="majorBidi" w:hAnsiTheme="majorBidi" w:cstheme="majorBidi"/>
          <w:sz w:val="24"/>
          <w:szCs w:val="24"/>
        </w:rPr>
        <w:t xml:space="preserve">bir fakülte olmamız ve bilimsel hakemli dergi çıkarma kriteri olarak belirtilen beş yıllık geçmişe sahip olmamız nedeniyle fakültemizin bilimsel amaçlı hakemli dergisi bulunmamaktadır. Ancak diğer üniversitelerin diş hekimliği fakültelerinde görev yapan alanında uzman öğretim üyelerinin dahil edildiği danışman grubu oluşturularak; diş hekimliği alanında saygın, öncelikle </w:t>
      </w:r>
      <w:proofErr w:type="spellStart"/>
      <w:r>
        <w:rPr>
          <w:rFonts w:asciiTheme="majorBidi" w:hAnsiTheme="majorBidi" w:cstheme="majorBidi"/>
          <w:sz w:val="24"/>
          <w:szCs w:val="24"/>
        </w:rPr>
        <w:t>DergiPark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Ulakbim</w:t>
      </w:r>
      <w:proofErr w:type="spellEnd"/>
      <w:r>
        <w:rPr>
          <w:rFonts w:asciiTheme="majorBidi" w:hAnsiTheme="majorBidi" w:cstheme="majorBidi"/>
          <w:sz w:val="24"/>
          <w:szCs w:val="24"/>
        </w:rPr>
        <w:t xml:space="preserve">, daha sonrasında uluslararası indekslerde taranan Yozgat </w:t>
      </w:r>
      <w:r w:rsidRPr="00165BFC">
        <w:rPr>
          <w:rFonts w:asciiTheme="majorBidi" w:hAnsiTheme="majorBidi" w:cstheme="majorBidi"/>
          <w:sz w:val="24"/>
          <w:szCs w:val="24"/>
        </w:rPr>
        <w:t xml:space="preserve">Bozok </w:t>
      </w:r>
      <w:r>
        <w:rPr>
          <w:rFonts w:asciiTheme="majorBidi" w:hAnsiTheme="majorBidi" w:cstheme="majorBidi"/>
          <w:sz w:val="24"/>
          <w:szCs w:val="24"/>
        </w:rPr>
        <w:t>Diş Hekimliği</w:t>
      </w:r>
      <w:r w:rsidRPr="00165BFC">
        <w:rPr>
          <w:rFonts w:asciiTheme="majorBidi" w:hAnsiTheme="majorBidi" w:cstheme="majorBidi"/>
          <w:sz w:val="24"/>
          <w:szCs w:val="24"/>
        </w:rPr>
        <w:t xml:space="preserve"> </w:t>
      </w:r>
      <w:r>
        <w:rPr>
          <w:rFonts w:asciiTheme="majorBidi" w:hAnsiTheme="majorBidi" w:cstheme="majorBidi"/>
          <w:sz w:val="24"/>
          <w:szCs w:val="24"/>
        </w:rPr>
        <w:t xml:space="preserve">Dergisi’ni çıkarmak hedeflenmektedir. </w:t>
      </w:r>
      <w:r w:rsidRPr="00165BFC">
        <w:rPr>
          <w:rFonts w:asciiTheme="majorBidi" w:hAnsiTheme="majorBidi" w:cstheme="majorBidi"/>
          <w:sz w:val="24"/>
          <w:szCs w:val="24"/>
        </w:rPr>
        <w:t>Bunun dışında gerek ders notları şeklinde gerekse temel kaynak olacak şekilde kitap çalışmaları da yapılmalıdır.</w:t>
      </w:r>
    </w:p>
    <w:p w14:paraId="464C2F0B" w14:textId="1F84E9A6" w:rsidR="004942D2" w:rsidRPr="00165BFC" w:rsidRDefault="004942D2" w:rsidP="004942D2">
      <w:pPr>
        <w:spacing w:line="360" w:lineRule="auto"/>
        <w:jc w:val="both"/>
        <w:rPr>
          <w:rFonts w:asciiTheme="majorBidi" w:hAnsiTheme="majorBidi" w:cstheme="majorBidi"/>
          <w:b/>
          <w:bCs/>
          <w:sz w:val="24"/>
          <w:szCs w:val="24"/>
        </w:rPr>
      </w:pPr>
      <w:r w:rsidRPr="00165BFC">
        <w:rPr>
          <w:rFonts w:asciiTheme="majorBidi" w:hAnsiTheme="majorBidi" w:cstheme="majorBidi"/>
          <w:b/>
          <w:bCs/>
          <w:sz w:val="24"/>
          <w:szCs w:val="24"/>
        </w:rPr>
        <w:t>2.3.1.3. Sağlık Hizmetleri Alanındaki Faaliyetler</w:t>
      </w:r>
    </w:p>
    <w:p w14:paraId="73B58C2A" w14:textId="3F00CD69" w:rsidR="004942D2" w:rsidRPr="00165BFC" w:rsidRDefault="004942D2" w:rsidP="004942D2">
      <w:pPr>
        <w:spacing w:line="360" w:lineRule="auto"/>
        <w:jc w:val="both"/>
        <w:rPr>
          <w:rFonts w:asciiTheme="majorBidi" w:hAnsiTheme="majorBidi" w:cstheme="majorBidi"/>
          <w:sz w:val="24"/>
          <w:szCs w:val="24"/>
        </w:rPr>
      </w:pPr>
      <w:r w:rsidRPr="00165BFC">
        <w:rPr>
          <w:rFonts w:asciiTheme="majorBidi" w:hAnsiTheme="majorBidi" w:cstheme="majorBidi"/>
          <w:sz w:val="24"/>
          <w:szCs w:val="24"/>
        </w:rPr>
        <w:t xml:space="preserve">Yozgat Bozok Üniversitesi </w:t>
      </w:r>
      <w:r>
        <w:rPr>
          <w:rFonts w:asciiTheme="majorBidi" w:hAnsiTheme="majorBidi" w:cstheme="majorBidi"/>
          <w:sz w:val="24"/>
          <w:szCs w:val="24"/>
        </w:rPr>
        <w:t>Diş Hekimliği Fakültesi</w:t>
      </w:r>
      <w:r w:rsidRPr="00165BFC">
        <w:rPr>
          <w:rFonts w:asciiTheme="majorBidi" w:hAnsiTheme="majorBidi" w:cstheme="majorBidi"/>
          <w:sz w:val="24"/>
          <w:szCs w:val="24"/>
        </w:rPr>
        <w:t xml:space="preserve"> Uygulama ve Araştırma Merkezi</w:t>
      </w:r>
      <w:r>
        <w:rPr>
          <w:rFonts w:asciiTheme="majorBidi" w:hAnsiTheme="majorBidi" w:cstheme="majorBidi"/>
          <w:sz w:val="24"/>
          <w:szCs w:val="24"/>
        </w:rPr>
        <w:t>,</w:t>
      </w:r>
      <w:r w:rsidRPr="00165BFC">
        <w:rPr>
          <w:rFonts w:asciiTheme="majorBidi" w:hAnsiTheme="majorBidi" w:cstheme="majorBidi"/>
          <w:sz w:val="24"/>
          <w:szCs w:val="24"/>
        </w:rPr>
        <w:t xml:space="preserve"> akademik kadromuzla </w:t>
      </w:r>
      <w:r>
        <w:rPr>
          <w:rFonts w:asciiTheme="majorBidi" w:hAnsiTheme="majorBidi" w:cstheme="majorBidi"/>
          <w:sz w:val="24"/>
          <w:szCs w:val="24"/>
        </w:rPr>
        <w:t xml:space="preserve">ve lisans öğrencilerimizle </w:t>
      </w:r>
      <w:r w:rsidRPr="00165BFC">
        <w:rPr>
          <w:rFonts w:asciiTheme="majorBidi" w:hAnsiTheme="majorBidi" w:cstheme="majorBidi"/>
          <w:sz w:val="24"/>
          <w:szCs w:val="24"/>
        </w:rPr>
        <w:t>tedavi edici ve koruyucu sağlık hizmetleri sunul</w:t>
      </w:r>
      <w:r>
        <w:rPr>
          <w:rFonts w:asciiTheme="majorBidi" w:hAnsiTheme="majorBidi" w:cstheme="majorBidi"/>
          <w:sz w:val="24"/>
          <w:szCs w:val="24"/>
        </w:rPr>
        <w:t>acağı bir merkez olarak planlanmaktadır. Uygulama Merkezimiz henüz planlama aşamasında olup, öğrencilerimiz klinik sınıflara (4. sınıf) geçmeden inşaat sürecinin tamamlanması hedeflenmektedir</w:t>
      </w:r>
      <w:r w:rsidRPr="00165BFC">
        <w:rPr>
          <w:rFonts w:asciiTheme="majorBidi" w:hAnsiTheme="majorBidi" w:cstheme="majorBidi"/>
          <w:sz w:val="24"/>
          <w:szCs w:val="24"/>
        </w:rPr>
        <w:t>. Fakültemiz bunun</w:t>
      </w:r>
      <w:r>
        <w:rPr>
          <w:rFonts w:asciiTheme="majorBidi" w:hAnsiTheme="majorBidi" w:cstheme="majorBidi"/>
          <w:sz w:val="24"/>
          <w:szCs w:val="24"/>
        </w:rPr>
        <w:t xml:space="preserve"> yanı sıra</w:t>
      </w:r>
      <w:r w:rsidRPr="00165BFC">
        <w:rPr>
          <w:rFonts w:asciiTheme="majorBidi" w:hAnsiTheme="majorBidi" w:cstheme="majorBidi"/>
          <w:sz w:val="24"/>
          <w:szCs w:val="24"/>
        </w:rPr>
        <w:t xml:space="preserve">, bölgemizde bulunan </w:t>
      </w:r>
      <w:r>
        <w:rPr>
          <w:rFonts w:asciiTheme="majorBidi" w:hAnsiTheme="majorBidi" w:cstheme="majorBidi"/>
          <w:sz w:val="24"/>
          <w:szCs w:val="24"/>
        </w:rPr>
        <w:t xml:space="preserve">ağız diş hastalıkları epidemiyolojisinin araştırarak, </w:t>
      </w:r>
      <w:r w:rsidRPr="00165BFC">
        <w:rPr>
          <w:rFonts w:asciiTheme="majorBidi" w:hAnsiTheme="majorBidi" w:cstheme="majorBidi"/>
          <w:sz w:val="24"/>
          <w:szCs w:val="24"/>
        </w:rPr>
        <w:t>hastalık çeşitlilikleri ve hastalıklara sebep ola</w:t>
      </w:r>
      <w:r>
        <w:rPr>
          <w:rFonts w:asciiTheme="majorBidi" w:hAnsiTheme="majorBidi" w:cstheme="majorBidi"/>
          <w:sz w:val="24"/>
          <w:szCs w:val="24"/>
        </w:rPr>
        <w:t>n olası genetik ve/veya çevresel</w:t>
      </w:r>
      <w:r w:rsidRPr="00165BFC">
        <w:rPr>
          <w:rFonts w:asciiTheme="majorBidi" w:hAnsiTheme="majorBidi" w:cstheme="majorBidi"/>
          <w:sz w:val="24"/>
          <w:szCs w:val="24"/>
        </w:rPr>
        <w:t xml:space="preserve"> etkenler</w:t>
      </w:r>
      <w:r>
        <w:rPr>
          <w:rFonts w:asciiTheme="majorBidi" w:hAnsiTheme="majorBidi" w:cstheme="majorBidi"/>
          <w:sz w:val="24"/>
          <w:szCs w:val="24"/>
        </w:rPr>
        <w:t>i</w:t>
      </w:r>
      <w:r w:rsidRPr="00165BFC">
        <w:rPr>
          <w:rFonts w:asciiTheme="majorBidi" w:hAnsiTheme="majorBidi" w:cstheme="majorBidi"/>
          <w:sz w:val="24"/>
          <w:szCs w:val="24"/>
        </w:rPr>
        <w:t xml:space="preserve"> tespit ed</w:t>
      </w:r>
      <w:r>
        <w:rPr>
          <w:rFonts w:asciiTheme="majorBidi" w:hAnsiTheme="majorBidi" w:cstheme="majorBidi"/>
          <w:sz w:val="24"/>
          <w:szCs w:val="24"/>
        </w:rPr>
        <w:t>erek</w:t>
      </w:r>
      <w:r w:rsidRPr="00165BFC">
        <w:rPr>
          <w:rFonts w:asciiTheme="majorBidi" w:hAnsiTheme="majorBidi" w:cstheme="majorBidi"/>
          <w:sz w:val="24"/>
          <w:szCs w:val="24"/>
        </w:rPr>
        <w:t xml:space="preserve"> hem kurumsal olarak fakültemizin kendisinin hem de ilgili kurumların gerekli tedbirleri almasını sağlamalı; yerel ve ulusal sağlık politikalarının geliştirilmesine öncülük etmelidir. Bu amaçla ilgili paydaşlardan da üyeler alarak çalışma kurulları/komisyonları oluşturu</w:t>
      </w:r>
      <w:r>
        <w:rPr>
          <w:rFonts w:asciiTheme="majorBidi" w:hAnsiTheme="majorBidi" w:cstheme="majorBidi"/>
          <w:sz w:val="24"/>
          <w:szCs w:val="24"/>
        </w:rPr>
        <w:t>lmalıdır</w:t>
      </w:r>
      <w:r w:rsidRPr="00165BFC">
        <w:rPr>
          <w:rFonts w:asciiTheme="majorBidi" w:hAnsiTheme="majorBidi" w:cstheme="majorBidi"/>
          <w:sz w:val="24"/>
          <w:szCs w:val="24"/>
        </w:rPr>
        <w:t>. Sağlık hizmeti sunulan</w:t>
      </w:r>
      <w:r>
        <w:rPr>
          <w:rFonts w:asciiTheme="majorBidi" w:hAnsiTheme="majorBidi" w:cstheme="majorBidi"/>
          <w:sz w:val="24"/>
          <w:szCs w:val="24"/>
        </w:rPr>
        <w:t xml:space="preserve"> </w:t>
      </w:r>
      <w:r w:rsidRPr="00165BFC">
        <w:rPr>
          <w:rFonts w:asciiTheme="majorBidi" w:hAnsiTheme="majorBidi" w:cstheme="majorBidi"/>
          <w:sz w:val="24"/>
          <w:szCs w:val="24"/>
        </w:rPr>
        <w:t>alanlarda,</w:t>
      </w:r>
      <w:r>
        <w:rPr>
          <w:rFonts w:asciiTheme="majorBidi" w:hAnsiTheme="majorBidi" w:cstheme="majorBidi"/>
          <w:sz w:val="24"/>
          <w:szCs w:val="24"/>
        </w:rPr>
        <w:t xml:space="preserve"> </w:t>
      </w:r>
      <w:r w:rsidRPr="00165BFC">
        <w:rPr>
          <w:rFonts w:asciiTheme="majorBidi" w:hAnsiTheme="majorBidi" w:cstheme="majorBidi"/>
          <w:sz w:val="24"/>
          <w:szCs w:val="24"/>
        </w:rPr>
        <w:t xml:space="preserve">gerek </w:t>
      </w:r>
      <w:r w:rsidRPr="00165BFC">
        <w:rPr>
          <w:rFonts w:asciiTheme="majorBidi" w:hAnsiTheme="majorBidi" w:cstheme="majorBidi"/>
          <w:sz w:val="24"/>
          <w:szCs w:val="24"/>
        </w:rPr>
        <w:lastRenderedPageBreak/>
        <w:t>tüm hastanemizde gerek birim bazında, gerekli akreditasyon ve kalite standartlarına JCI (</w:t>
      </w:r>
      <w:proofErr w:type="spellStart"/>
      <w:r w:rsidRPr="00165BFC">
        <w:rPr>
          <w:rFonts w:asciiTheme="majorBidi" w:hAnsiTheme="majorBidi" w:cstheme="majorBidi"/>
          <w:sz w:val="24"/>
          <w:szCs w:val="24"/>
        </w:rPr>
        <w:t>Joint</w:t>
      </w:r>
      <w:proofErr w:type="spellEnd"/>
      <w:r w:rsidRPr="00165BFC">
        <w:rPr>
          <w:rFonts w:asciiTheme="majorBidi" w:hAnsiTheme="majorBidi" w:cstheme="majorBidi"/>
          <w:sz w:val="24"/>
          <w:szCs w:val="24"/>
        </w:rPr>
        <w:t xml:space="preserve"> </w:t>
      </w:r>
      <w:proofErr w:type="spellStart"/>
      <w:r w:rsidRPr="00165BFC">
        <w:rPr>
          <w:rFonts w:asciiTheme="majorBidi" w:hAnsiTheme="majorBidi" w:cstheme="majorBidi"/>
          <w:sz w:val="24"/>
          <w:szCs w:val="24"/>
        </w:rPr>
        <w:t>Commission</w:t>
      </w:r>
      <w:proofErr w:type="spellEnd"/>
      <w:r w:rsidRPr="00165BFC">
        <w:rPr>
          <w:rFonts w:asciiTheme="majorBidi" w:hAnsiTheme="majorBidi" w:cstheme="majorBidi"/>
          <w:sz w:val="24"/>
          <w:szCs w:val="24"/>
        </w:rPr>
        <w:t xml:space="preserve"> International), TSE, Sağlık Bakanlığı kalite standartları gibi uygun çalışmaların</w:t>
      </w:r>
      <w:r>
        <w:rPr>
          <w:rFonts w:asciiTheme="majorBidi" w:hAnsiTheme="majorBidi" w:cstheme="majorBidi"/>
          <w:sz w:val="24"/>
          <w:szCs w:val="24"/>
        </w:rPr>
        <w:t xml:space="preserve"> </w:t>
      </w:r>
      <w:r w:rsidRPr="00165BFC">
        <w:rPr>
          <w:rFonts w:asciiTheme="majorBidi" w:hAnsiTheme="majorBidi" w:cstheme="majorBidi"/>
          <w:sz w:val="24"/>
          <w:szCs w:val="24"/>
        </w:rPr>
        <w:t>yapılması gerekmektedir.</w:t>
      </w:r>
    </w:p>
    <w:p w14:paraId="16CF18ED" w14:textId="77777777" w:rsidR="004942D2" w:rsidRPr="00165BFC" w:rsidRDefault="004942D2" w:rsidP="004942D2">
      <w:pPr>
        <w:spacing w:line="360" w:lineRule="auto"/>
        <w:jc w:val="both"/>
        <w:rPr>
          <w:rFonts w:asciiTheme="majorBidi" w:hAnsiTheme="majorBidi" w:cstheme="majorBidi"/>
          <w:b/>
          <w:bCs/>
          <w:sz w:val="24"/>
          <w:szCs w:val="24"/>
        </w:rPr>
      </w:pPr>
      <w:r w:rsidRPr="00165BFC">
        <w:rPr>
          <w:rFonts w:asciiTheme="majorBidi" w:hAnsiTheme="majorBidi" w:cstheme="majorBidi"/>
          <w:b/>
          <w:bCs/>
          <w:sz w:val="24"/>
          <w:szCs w:val="24"/>
        </w:rPr>
        <w:t>2.3.1.4. Kurumsallaşma alanındaki faaliyetler</w:t>
      </w:r>
    </w:p>
    <w:p w14:paraId="21FC04B5" w14:textId="1E1F5F19" w:rsidR="004942D2" w:rsidRPr="00165BFC" w:rsidRDefault="004942D2" w:rsidP="004942D2">
      <w:pPr>
        <w:spacing w:line="360" w:lineRule="auto"/>
        <w:jc w:val="both"/>
        <w:rPr>
          <w:rFonts w:asciiTheme="majorBidi" w:hAnsiTheme="majorBidi" w:cstheme="majorBidi"/>
          <w:sz w:val="24"/>
          <w:szCs w:val="24"/>
        </w:rPr>
      </w:pPr>
      <w:r w:rsidRPr="00165BFC">
        <w:rPr>
          <w:rFonts w:asciiTheme="majorBidi" w:hAnsiTheme="majorBidi" w:cstheme="majorBidi"/>
          <w:sz w:val="24"/>
          <w:szCs w:val="24"/>
        </w:rPr>
        <w:t>Kurumsallaşma; bir kurumun sürdürülebilirliğini sağlayarak yöneticilerin ve/veya çalışanların kişisel özelliklerine bağımlı olmadan faaliyetlerini sürdürmesidir. Böylece kurumun kendine özgü yöntemlerini geliştirerek yöneticilerin ve/veya çalışanların kurumdan bir şekilde ayrılması durumunda bile kurumdaki işlerin devamlılığının sağlanması için gerekli yapı ve süreçlerin oluşturulmasıdır. Böylece kurumsallaşan kurumların hedeflerine ulaşması daha kolay olmaktadır. Kurumlarda iş bölümü de sağlıklı bir şekilde oluşturularak tüm çalışanların görev ve yetki tanımları belirlenmiştir. Böylelikle farklı bakış açıları ile soru</w:t>
      </w:r>
      <w:r w:rsidR="00F75A15">
        <w:rPr>
          <w:rFonts w:asciiTheme="majorBidi" w:hAnsiTheme="majorBidi" w:cstheme="majorBidi"/>
          <w:sz w:val="24"/>
          <w:szCs w:val="24"/>
        </w:rPr>
        <w:t>nlar da hızlı bir şekilde çözülm</w:t>
      </w:r>
      <w:r w:rsidRPr="00165BFC">
        <w:rPr>
          <w:rFonts w:asciiTheme="majorBidi" w:hAnsiTheme="majorBidi" w:cstheme="majorBidi"/>
          <w:sz w:val="24"/>
          <w:szCs w:val="24"/>
        </w:rPr>
        <w:t>ektedir.</w:t>
      </w:r>
    </w:p>
    <w:p w14:paraId="5C4D479A" w14:textId="4E4878DC" w:rsidR="004942D2" w:rsidRPr="00165BFC" w:rsidRDefault="004942D2" w:rsidP="004942D2">
      <w:pPr>
        <w:spacing w:line="360" w:lineRule="auto"/>
        <w:jc w:val="both"/>
        <w:rPr>
          <w:rFonts w:asciiTheme="majorBidi" w:hAnsiTheme="majorBidi" w:cstheme="majorBidi"/>
          <w:sz w:val="24"/>
          <w:szCs w:val="24"/>
        </w:rPr>
      </w:pPr>
      <w:r w:rsidRPr="00165BFC">
        <w:rPr>
          <w:rFonts w:asciiTheme="majorBidi" w:hAnsiTheme="majorBidi" w:cstheme="majorBidi"/>
          <w:sz w:val="24"/>
          <w:szCs w:val="24"/>
        </w:rPr>
        <w:t>Aynı zamanda her seviyede alınan kararlarda verilere dayalı olarak sürekli gelişme mantığı ortaya koyma, etik, hesap verilebilirlik, şeffaflık, adillik, tutarlılık, sosyal ve çevresel sorumluluklarının bilincinde sürdürülebilirliğe hizmet etmeyi kurum kültürünün ayrılmaz parçası olarak görmekteyiz. Yani kurumsal olmak, kuruma "sürdürebilirlik, misyon ve vizyon" kazandırmaktır. Dolayısı ile kurumlar, daha kolay yönetilebilir ve takip edilebilir hale gelmektedir. Bünyemize kazandırdığımız yeni bir personel</w:t>
      </w:r>
      <w:r w:rsidR="00A90AB9">
        <w:rPr>
          <w:rFonts w:asciiTheme="majorBidi" w:hAnsiTheme="majorBidi" w:cstheme="majorBidi"/>
          <w:sz w:val="24"/>
          <w:szCs w:val="24"/>
        </w:rPr>
        <w:t>,</w:t>
      </w:r>
      <w:r w:rsidRPr="00165BFC">
        <w:rPr>
          <w:rFonts w:asciiTheme="majorBidi" w:hAnsiTheme="majorBidi" w:cstheme="majorBidi"/>
          <w:sz w:val="24"/>
          <w:szCs w:val="24"/>
        </w:rPr>
        <w:t xml:space="preserve"> sistem içerisinde işi öğrenebiliyor veya mevcut elemanlardan bir kısmının bulunmadığı durumlarda hizmette aksama olmadan işler yürütülüyor ve geliştiriliyor ise kurumsallaşma anlamında önemli mesafeler almışız demektir. Aynı şekilde yöneticilerin kurumdan belirli bir süre uzak kalmaları durumunda da onların yokluğu hissedilmeden faaliyetlerin yürütülebiliyor olması kurumsallaşmanın vazgeçilmez parçalarından biridir. Kurumumuz, bütün personelimizin deneyimlerinden en yüksek düzeyde faydalanmalı, kişiye aşırı bağlılığı ve gereksinimini en alt düzeye indirgemeli ve faaliyetlerin aksamadan yürütülmesini sağlayarak sürekli değişim ve gelişime açık iş süreçlerini ve tanımlarını ortaya koymalıdır. Fakültemiz idari ve akademik personelinin dinamik gücü sayesinde kısa-orta-uzun vadeli hedefler ile fakültemizi geleceğe taşımaktadır. Gelişme yönünde oluşturulması gereken strateji ve politikaları profesyonel düzeyde ortaya çıkartmakta ve bunları yine profesyonel şekilde uygulamak için gayret sarf ederek kurumsal bir yapı oluşturmaya çalışmaktadır. </w:t>
      </w:r>
    </w:p>
    <w:p w14:paraId="1BC0D376" w14:textId="77777777" w:rsidR="004942D2" w:rsidRPr="00165BFC" w:rsidRDefault="004942D2" w:rsidP="004942D2">
      <w:pPr>
        <w:spacing w:line="360" w:lineRule="auto"/>
        <w:jc w:val="both"/>
        <w:rPr>
          <w:rFonts w:asciiTheme="majorBidi" w:hAnsiTheme="majorBidi" w:cstheme="majorBidi"/>
          <w:sz w:val="24"/>
          <w:szCs w:val="24"/>
        </w:rPr>
      </w:pPr>
      <w:r w:rsidRPr="00165BFC">
        <w:rPr>
          <w:rFonts w:asciiTheme="majorBidi" w:hAnsiTheme="majorBidi" w:cstheme="majorBidi"/>
          <w:sz w:val="24"/>
          <w:szCs w:val="24"/>
        </w:rPr>
        <w:t xml:space="preserve">Kurumsallaşma sayesinde fakültenin geleceğinin planlanması ve faaliyetlerinde kalitenin artırılmasına rehberlik edecek stratejileri geliştirilecektir. Böylece rekabetçi ve gelişim odaklı </w:t>
      </w:r>
      <w:r w:rsidRPr="00165BFC">
        <w:rPr>
          <w:rFonts w:asciiTheme="majorBidi" w:hAnsiTheme="majorBidi" w:cstheme="majorBidi"/>
          <w:sz w:val="24"/>
          <w:szCs w:val="24"/>
        </w:rPr>
        <w:lastRenderedPageBreak/>
        <w:t xml:space="preserve">stratejiler ile inovasyon, kalite, akreditasyon, eğitim-öğretim ve bilimsel çıktılarımız açısından çağı yakalayan ve öncü olan </w:t>
      </w:r>
      <w:r>
        <w:rPr>
          <w:rFonts w:asciiTheme="majorBidi" w:hAnsiTheme="majorBidi" w:cstheme="majorBidi"/>
          <w:sz w:val="24"/>
          <w:szCs w:val="24"/>
        </w:rPr>
        <w:t>diş hekimliği</w:t>
      </w:r>
      <w:r w:rsidRPr="00165BFC">
        <w:rPr>
          <w:rFonts w:asciiTheme="majorBidi" w:hAnsiTheme="majorBidi" w:cstheme="majorBidi"/>
          <w:sz w:val="24"/>
          <w:szCs w:val="24"/>
        </w:rPr>
        <w:t xml:space="preserve"> fakülteleri arasında yerimizi alacağız.</w:t>
      </w:r>
    </w:p>
    <w:p w14:paraId="4F7D1AA7" w14:textId="77777777" w:rsidR="004942D2" w:rsidRPr="00165BFC" w:rsidRDefault="004942D2" w:rsidP="004942D2">
      <w:pPr>
        <w:spacing w:line="360" w:lineRule="auto"/>
        <w:jc w:val="both"/>
        <w:rPr>
          <w:rFonts w:asciiTheme="majorBidi" w:hAnsiTheme="majorBidi" w:cstheme="majorBidi"/>
          <w:sz w:val="24"/>
          <w:szCs w:val="24"/>
        </w:rPr>
      </w:pPr>
      <w:r w:rsidRPr="00165BFC">
        <w:rPr>
          <w:rFonts w:asciiTheme="majorBidi" w:hAnsiTheme="majorBidi" w:cstheme="majorBidi"/>
          <w:sz w:val="24"/>
          <w:szCs w:val="24"/>
        </w:rPr>
        <w:t>Kurumsallaşmanın ileri düzeyde olduğu yerlerde verilerle konuşulduğu, şeffaflık olduğu, farklı fikirlerin rahatlıkla savunulabildiği bir yönetim ortamı olduğu için akademik ve idari personelin kendisini çok daha iyi yetiştirme ve geliştirme imkânı sunmaktadır. Personelin kendisini geliştireceği ortamlar motivasyonu sağlayan önemli faktörlerden birisidir. Bu sayede gerek akademik gerekse idari anlamda daha nitelikli personel kazanma ve elde tutma imkânına sahip olunacak, buna ilaveten kurumun verimliliğinde de artma olacaktır. Kurumsal sürdürebilirliğimizi korumak ve geliştirebilmek için fakültemizin tüm paydaşlarına karşı sadece hukuki açıdan değil, aynı zamanda kurumsal kültür, iş etiği ve kurumsal yönetim ilkeleri açısından da adil ve tutarlı davranılmasını sağlamamız kurumsallaştığımızı gösteren farklı bir gösterge olacaktır. Fakülte için fırsat ve tehditler değerlendirilerek bilinçli bir kurumsal gelişim sürecinin başlatılması ve sürdürülmesi sağlanacaktır. Kurumsallaşma; üst yönetimden başlayarak bütün personelin çalışmaların içerisine gönüllü bir şekilde girerek, tam katılımcı bir anlayış içerisinde belirli bir plan ve süreç kapsamında gerçekleştirilmelidir. Hedeflerimize ulaşmamız ve üstün bir performans göstermemiz açısından kurumsallaşmada ana ilkelerimiz; etkililik, tutarlılık, güvenilirlik, şeffaflık, adil olmak, hesap verebilirlik, katılımcılık ve sorumluluk olmalıdır. Kurulacak sistem ve uygulanacak ilkeler aracılığı ile faaliyetlerini kendi kendine sürdüren bir yapı ortaya çıkacak, yöneticiler ise kurumu daha kolay denetleyebilecektir. Kurumsallaşmayı yalnızca uyulması gereken kurallar dizisi olarak değil, bunun çok ötesinde, bir yönetim anlayışı olarak görmeli ve kurum kültürünü, her personelin eğitimini ve davranışlarını kapsayan bir konu olarak ele almaktayız.</w:t>
      </w:r>
    </w:p>
    <w:p w14:paraId="0D7448C5" w14:textId="77777777" w:rsidR="004942D2" w:rsidRDefault="004942D2" w:rsidP="004942D2">
      <w:pPr>
        <w:spacing w:line="360" w:lineRule="auto"/>
        <w:jc w:val="both"/>
        <w:rPr>
          <w:rFonts w:asciiTheme="majorBidi" w:hAnsiTheme="majorBidi" w:cstheme="majorBidi"/>
          <w:sz w:val="24"/>
          <w:szCs w:val="24"/>
        </w:rPr>
      </w:pPr>
      <w:r w:rsidRPr="00165BFC">
        <w:rPr>
          <w:rFonts w:asciiTheme="majorBidi" w:hAnsiTheme="majorBidi" w:cstheme="majorBidi"/>
          <w:sz w:val="24"/>
          <w:szCs w:val="24"/>
        </w:rPr>
        <w:t xml:space="preserve">Yozgat Bozok Üniversitesi </w:t>
      </w:r>
      <w:r>
        <w:rPr>
          <w:rFonts w:asciiTheme="majorBidi" w:hAnsiTheme="majorBidi" w:cstheme="majorBidi"/>
          <w:sz w:val="24"/>
          <w:szCs w:val="24"/>
        </w:rPr>
        <w:t>Diş Hekimliği</w:t>
      </w:r>
      <w:r w:rsidRPr="00165BFC">
        <w:rPr>
          <w:rFonts w:asciiTheme="majorBidi" w:hAnsiTheme="majorBidi" w:cstheme="majorBidi"/>
          <w:sz w:val="24"/>
          <w:szCs w:val="24"/>
        </w:rPr>
        <w:t xml:space="preserve"> Fakültesi olarak her bir idari ve akademik personelimizin kişisel motivasyonunun artırılması için katılımcı, adil, şeffaf, liyakate önem veren, güvenilir bir yönetim anlayışı benimsenmiş olup bu konuda çalışmalara devam etmektedir. Akademik ve idari personellerimiz arasında kurum kültürünü ve aidiyet hissini arttırıcı; mensuplarını kaynaştırıcı toplantılar, organizasyonlar arttırılmalı ve bunların sürdürülebilirliği sağlanmalıdır.</w:t>
      </w:r>
    </w:p>
    <w:p w14:paraId="411867B6" w14:textId="77777777" w:rsidR="004942D2" w:rsidRPr="00165BFC" w:rsidRDefault="004942D2" w:rsidP="004942D2">
      <w:pPr>
        <w:spacing w:line="360" w:lineRule="auto"/>
        <w:jc w:val="both"/>
        <w:rPr>
          <w:rFonts w:asciiTheme="majorBidi" w:hAnsiTheme="majorBidi" w:cstheme="majorBidi"/>
          <w:b/>
          <w:bCs/>
          <w:sz w:val="24"/>
          <w:szCs w:val="24"/>
        </w:rPr>
      </w:pPr>
      <w:r w:rsidRPr="00165BFC">
        <w:rPr>
          <w:rFonts w:asciiTheme="majorBidi" w:hAnsiTheme="majorBidi" w:cstheme="majorBidi"/>
          <w:b/>
          <w:bCs/>
          <w:sz w:val="24"/>
          <w:szCs w:val="24"/>
        </w:rPr>
        <w:t>2.4. Paydaş Analizi</w:t>
      </w:r>
    </w:p>
    <w:p w14:paraId="604F8928" w14:textId="77777777" w:rsidR="004942D2" w:rsidRPr="00165BFC" w:rsidRDefault="004942D2" w:rsidP="004942D2">
      <w:pPr>
        <w:spacing w:line="360" w:lineRule="auto"/>
        <w:jc w:val="both"/>
        <w:rPr>
          <w:rFonts w:asciiTheme="majorBidi" w:hAnsiTheme="majorBidi" w:cstheme="majorBidi"/>
          <w:sz w:val="24"/>
          <w:szCs w:val="24"/>
        </w:rPr>
      </w:pPr>
      <w:r w:rsidRPr="00165BFC">
        <w:rPr>
          <w:rFonts w:asciiTheme="majorBidi" w:hAnsiTheme="majorBidi" w:cstheme="majorBidi"/>
          <w:sz w:val="24"/>
          <w:szCs w:val="24"/>
        </w:rPr>
        <w:t xml:space="preserve">Yurt içi ve yurt dışı kuruluşlar ile ortaklıkların geliştirilmesi fakültemizin kapasite ve kaynaklarını geliştirmesine ve fakültemizin önemli bir kurum haline gelmesine yardımcı </w:t>
      </w:r>
      <w:r w:rsidRPr="00165BFC">
        <w:rPr>
          <w:rFonts w:asciiTheme="majorBidi" w:hAnsiTheme="majorBidi" w:cstheme="majorBidi"/>
          <w:sz w:val="24"/>
          <w:szCs w:val="24"/>
        </w:rPr>
        <w:lastRenderedPageBreak/>
        <w:t xml:space="preserve">olacaktır. Bu ortaklıkların uzun süreli olması, kurumsal kültürümüzün bir parçası haline gelmesi temel hedeflerimiz arasında yer almaktadır. </w:t>
      </w:r>
    </w:p>
    <w:p w14:paraId="664DADC7" w14:textId="77777777" w:rsidR="004942D2" w:rsidRPr="00165BFC" w:rsidRDefault="004942D2" w:rsidP="004942D2">
      <w:pPr>
        <w:spacing w:line="360" w:lineRule="auto"/>
        <w:jc w:val="both"/>
        <w:rPr>
          <w:rFonts w:asciiTheme="majorBidi" w:hAnsiTheme="majorBidi" w:cstheme="majorBidi"/>
          <w:sz w:val="24"/>
          <w:szCs w:val="24"/>
        </w:rPr>
      </w:pPr>
      <w:r w:rsidRPr="00165BFC">
        <w:rPr>
          <w:rFonts w:asciiTheme="majorBidi" w:hAnsiTheme="majorBidi" w:cstheme="majorBidi"/>
          <w:sz w:val="24"/>
          <w:szCs w:val="24"/>
        </w:rPr>
        <w:t>İç ve dış paydaşların görüşlerinin alınması ve değerlendirilmesi birimimizde aşağıdaki yöntemlerle yapılmaktadır;</w:t>
      </w:r>
    </w:p>
    <w:p w14:paraId="4D109ADC" w14:textId="4DA63E68" w:rsidR="004942D2" w:rsidRPr="00165BFC" w:rsidRDefault="004942D2" w:rsidP="004942D2">
      <w:pPr>
        <w:spacing w:line="360" w:lineRule="auto"/>
        <w:jc w:val="both"/>
        <w:rPr>
          <w:rFonts w:asciiTheme="majorBidi" w:hAnsiTheme="majorBidi" w:cstheme="majorBidi"/>
          <w:sz w:val="24"/>
          <w:szCs w:val="24"/>
        </w:rPr>
      </w:pPr>
      <w:r w:rsidRPr="00165BFC">
        <w:rPr>
          <w:rFonts w:asciiTheme="majorBidi" w:hAnsiTheme="majorBidi" w:cstheme="majorBidi"/>
          <w:b/>
          <w:bCs/>
          <w:sz w:val="24"/>
          <w:szCs w:val="24"/>
        </w:rPr>
        <w:t>Resmi yazışmalar:</w:t>
      </w:r>
      <w:r w:rsidRPr="00165BFC">
        <w:rPr>
          <w:rFonts w:asciiTheme="majorBidi" w:hAnsiTheme="majorBidi" w:cstheme="majorBidi"/>
          <w:sz w:val="24"/>
          <w:szCs w:val="24"/>
        </w:rPr>
        <w:t xml:space="preserve"> Rektörlük, YÖK, </w:t>
      </w:r>
      <w:r w:rsidRPr="00B45D0A">
        <w:rPr>
          <w:rFonts w:asciiTheme="majorBidi" w:hAnsiTheme="majorBidi" w:cstheme="majorBidi"/>
          <w:sz w:val="24"/>
          <w:szCs w:val="24"/>
        </w:rPr>
        <w:t>Başhekimlik,</w:t>
      </w:r>
      <w:r w:rsidRPr="00165BFC">
        <w:rPr>
          <w:rFonts w:asciiTheme="majorBidi" w:hAnsiTheme="majorBidi" w:cstheme="majorBidi"/>
          <w:sz w:val="24"/>
          <w:szCs w:val="24"/>
        </w:rPr>
        <w:t xml:space="preserve"> Sağlık Müdürlüğü, Sağlık Bakanlığı vb.</w:t>
      </w:r>
      <w:r>
        <w:rPr>
          <w:rFonts w:asciiTheme="majorBidi" w:hAnsiTheme="majorBidi" w:cstheme="majorBidi"/>
          <w:sz w:val="24"/>
          <w:szCs w:val="24"/>
        </w:rPr>
        <w:t xml:space="preserve"> </w:t>
      </w:r>
      <w:r w:rsidRPr="00165BFC">
        <w:rPr>
          <w:rFonts w:asciiTheme="majorBidi" w:hAnsiTheme="majorBidi" w:cstheme="majorBidi"/>
          <w:sz w:val="24"/>
          <w:szCs w:val="24"/>
        </w:rPr>
        <w:t>resmi kurumlar</w:t>
      </w:r>
    </w:p>
    <w:p w14:paraId="1111D586" w14:textId="16A751C7" w:rsidR="004942D2" w:rsidRPr="00165BFC" w:rsidRDefault="004942D2" w:rsidP="004942D2">
      <w:pPr>
        <w:spacing w:line="360" w:lineRule="auto"/>
        <w:jc w:val="both"/>
        <w:rPr>
          <w:rFonts w:asciiTheme="majorBidi" w:hAnsiTheme="majorBidi" w:cstheme="majorBidi"/>
          <w:sz w:val="24"/>
          <w:szCs w:val="24"/>
        </w:rPr>
      </w:pPr>
      <w:r w:rsidRPr="00165BFC">
        <w:rPr>
          <w:rFonts w:asciiTheme="majorBidi" w:hAnsiTheme="majorBidi" w:cstheme="majorBidi"/>
          <w:b/>
          <w:bCs/>
          <w:sz w:val="24"/>
          <w:szCs w:val="24"/>
        </w:rPr>
        <w:t>Toplantılar:</w:t>
      </w:r>
      <w:r w:rsidRPr="00165BFC">
        <w:rPr>
          <w:rFonts w:asciiTheme="majorBidi" w:hAnsiTheme="majorBidi" w:cstheme="majorBidi"/>
          <w:sz w:val="24"/>
          <w:szCs w:val="24"/>
        </w:rPr>
        <w:t xml:space="preserve"> Fakülte kurulu, </w:t>
      </w:r>
      <w:r w:rsidR="002D486F">
        <w:rPr>
          <w:rFonts w:asciiTheme="majorBidi" w:hAnsiTheme="majorBidi" w:cstheme="majorBidi"/>
          <w:sz w:val="24"/>
          <w:szCs w:val="24"/>
        </w:rPr>
        <w:t>g</w:t>
      </w:r>
      <w:r w:rsidRPr="00165BFC">
        <w:rPr>
          <w:rFonts w:asciiTheme="majorBidi" w:hAnsiTheme="majorBidi" w:cstheme="majorBidi"/>
          <w:sz w:val="24"/>
          <w:szCs w:val="24"/>
        </w:rPr>
        <w:t>enel akademik kurulu, koordinatörler kurulu vb.</w:t>
      </w:r>
    </w:p>
    <w:p w14:paraId="743922DC" w14:textId="5DBF8ED4" w:rsidR="004942D2" w:rsidRDefault="004942D2" w:rsidP="004942D2">
      <w:pPr>
        <w:spacing w:line="360" w:lineRule="auto"/>
        <w:jc w:val="both"/>
        <w:rPr>
          <w:rFonts w:asciiTheme="majorBidi" w:hAnsiTheme="majorBidi" w:cstheme="majorBidi"/>
          <w:sz w:val="24"/>
          <w:szCs w:val="24"/>
        </w:rPr>
      </w:pPr>
      <w:r w:rsidRPr="00165BFC">
        <w:rPr>
          <w:rFonts w:asciiTheme="majorBidi" w:hAnsiTheme="majorBidi" w:cstheme="majorBidi"/>
          <w:b/>
          <w:bCs/>
          <w:sz w:val="24"/>
          <w:szCs w:val="24"/>
        </w:rPr>
        <w:t>Anketler:</w:t>
      </w:r>
      <w:r w:rsidRPr="00165BFC">
        <w:rPr>
          <w:rFonts w:asciiTheme="majorBidi" w:hAnsiTheme="majorBidi" w:cstheme="majorBidi"/>
          <w:sz w:val="24"/>
          <w:szCs w:val="24"/>
        </w:rPr>
        <w:t xml:space="preserve"> Öğrenci, </w:t>
      </w:r>
      <w:r w:rsidR="002D486F">
        <w:rPr>
          <w:rFonts w:asciiTheme="majorBidi" w:hAnsiTheme="majorBidi" w:cstheme="majorBidi"/>
          <w:sz w:val="24"/>
          <w:szCs w:val="24"/>
        </w:rPr>
        <w:t>ö</w:t>
      </w:r>
      <w:r w:rsidRPr="00165BFC">
        <w:rPr>
          <w:rFonts w:asciiTheme="majorBidi" w:hAnsiTheme="majorBidi" w:cstheme="majorBidi"/>
          <w:sz w:val="24"/>
          <w:szCs w:val="24"/>
        </w:rPr>
        <w:t xml:space="preserve">ğretim </w:t>
      </w:r>
      <w:r w:rsidR="002D486F">
        <w:rPr>
          <w:rFonts w:asciiTheme="majorBidi" w:hAnsiTheme="majorBidi" w:cstheme="majorBidi"/>
          <w:sz w:val="24"/>
          <w:szCs w:val="24"/>
        </w:rPr>
        <w:t>ü</w:t>
      </w:r>
      <w:r w:rsidRPr="00165BFC">
        <w:rPr>
          <w:rFonts w:asciiTheme="majorBidi" w:hAnsiTheme="majorBidi" w:cstheme="majorBidi"/>
          <w:sz w:val="24"/>
          <w:szCs w:val="24"/>
        </w:rPr>
        <w:t>yesi, idari personel vb.</w:t>
      </w:r>
    </w:p>
    <w:p w14:paraId="2F947987" w14:textId="77777777" w:rsidR="00D14BE4" w:rsidRPr="00165BFC" w:rsidRDefault="00D14BE4" w:rsidP="004942D2">
      <w:pPr>
        <w:spacing w:line="360" w:lineRule="auto"/>
        <w:jc w:val="both"/>
        <w:rPr>
          <w:rFonts w:asciiTheme="majorBidi" w:hAnsiTheme="majorBidi" w:cstheme="majorBidi"/>
          <w:sz w:val="24"/>
          <w:szCs w:val="24"/>
        </w:rPr>
      </w:pPr>
    </w:p>
    <w:p w14:paraId="4EFB4011" w14:textId="77777777" w:rsidR="004942D2" w:rsidRPr="00165BFC" w:rsidRDefault="004942D2" w:rsidP="004942D2">
      <w:pPr>
        <w:spacing w:line="360" w:lineRule="auto"/>
        <w:jc w:val="both"/>
        <w:rPr>
          <w:rFonts w:asciiTheme="majorBidi" w:hAnsiTheme="majorBidi" w:cstheme="majorBidi"/>
          <w:b/>
          <w:bCs/>
          <w:sz w:val="24"/>
          <w:szCs w:val="24"/>
        </w:rPr>
      </w:pPr>
      <w:r w:rsidRPr="00165BFC">
        <w:rPr>
          <w:rFonts w:asciiTheme="majorBidi" w:hAnsiTheme="majorBidi" w:cstheme="majorBidi"/>
          <w:b/>
          <w:bCs/>
          <w:sz w:val="24"/>
          <w:szCs w:val="24"/>
        </w:rPr>
        <w:t xml:space="preserve">İç Paydaşlar </w:t>
      </w:r>
    </w:p>
    <w:p w14:paraId="7B242C63" w14:textId="686814BA" w:rsidR="0059030E" w:rsidRPr="0059030E" w:rsidRDefault="0059030E" w:rsidP="0059030E">
      <w:pPr>
        <w:spacing w:after="0" w:line="360" w:lineRule="auto"/>
        <w:jc w:val="both"/>
        <w:rPr>
          <w:rFonts w:asciiTheme="majorBidi" w:hAnsiTheme="majorBidi" w:cstheme="majorBidi"/>
          <w:sz w:val="24"/>
          <w:szCs w:val="24"/>
        </w:rPr>
      </w:pPr>
      <w:r w:rsidRPr="0059030E">
        <w:rPr>
          <w:rFonts w:asciiTheme="majorBidi" w:hAnsiTheme="majorBidi" w:cstheme="majorBidi"/>
          <w:sz w:val="24"/>
          <w:szCs w:val="24"/>
        </w:rPr>
        <w:t xml:space="preserve">Diş Hekimliği Fakültesi’nin Akademisyenleri </w:t>
      </w:r>
    </w:p>
    <w:p w14:paraId="4B52AA56" w14:textId="758D3A92" w:rsidR="0059030E" w:rsidRPr="0059030E" w:rsidRDefault="0059030E" w:rsidP="0059030E">
      <w:pPr>
        <w:spacing w:after="0" w:line="360" w:lineRule="auto"/>
        <w:jc w:val="both"/>
        <w:rPr>
          <w:rFonts w:asciiTheme="majorBidi" w:hAnsiTheme="majorBidi" w:cstheme="majorBidi"/>
          <w:sz w:val="24"/>
          <w:szCs w:val="24"/>
        </w:rPr>
      </w:pPr>
      <w:r w:rsidRPr="0059030E">
        <w:rPr>
          <w:rFonts w:asciiTheme="majorBidi" w:hAnsiTheme="majorBidi" w:cstheme="majorBidi"/>
          <w:sz w:val="24"/>
          <w:szCs w:val="24"/>
        </w:rPr>
        <w:t>Diş Hekimliği Fakültesi’nin İdari Personeli</w:t>
      </w:r>
    </w:p>
    <w:p w14:paraId="48372AE9" w14:textId="77F3B941" w:rsidR="0059030E" w:rsidRPr="0059030E" w:rsidRDefault="0059030E" w:rsidP="0059030E">
      <w:pPr>
        <w:spacing w:after="0" w:line="360" w:lineRule="auto"/>
        <w:jc w:val="both"/>
        <w:rPr>
          <w:rFonts w:asciiTheme="majorBidi" w:hAnsiTheme="majorBidi" w:cstheme="majorBidi"/>
          <w:sz w:val="24"/>
          <w:szCs w:val="24"/>
        </w:rPr>
      </w:pPr>
      <w:r w:rsidRPr="0059030E">
        <w:rPr>
          <w:rFonts w:asciiTheme="majorBidi" w:hAnsiTheme="majorBidi" w:cstheme="majorBidi"/>
          <w:sz w:val="24"/>
          <w:szCs w:val="24"/>
        </w:rPr>
        <w:t>Diş Hekimliği Fakültesi’nin Öğrencileri ve Mezunları</w:t>
      </w:r>
    </w:p>
    <w:p w14:paraId="57116723" w14:textId="695A971C" w:rsidR="0059030E" w:rsidRPr="0059030E" w:rsidRDefault="00231187" w:rsidP="0059030E">
      <w:pPr>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Yozgat Bozok Üniversitesinden </w:t>
      </w:r>
      <w:r w:rsidR="0059030E" w:rsidRPr="0059030E">
        <w:rPr>
          <w:rFonts w:asciiTheme="majorBidi" w:hAnsiTheme="majorBidi" w:cstheme="majorBidi"/>
          <w:sz w:val="24"/>
          <w:szCs w:val="24"/>
        </w:rPr>
        <w:t>Diğer Fakülte ve Yüksekokullarda Fakültemiz Derslerini Yürüten Akademik Personel</w:t>
      </w:r>
    </w:p>
    <w:p w14:paraId="16093A28" w14:textId="2C4CF920" w:rsidR="0059030E" w:rsidRPr="0059030E" w:rsidRDefault="0059030E" w:rsidP="0059030E">
      <w:pPr>
        <w:spacing w:line="360" w:lineRule="auto"/>
        <w:jc w:val="both"/>
        <w:rPr>
          <w:rFonts w:asciiTheme="majorBidi" w:hAnsiTheme="majorBidi" w:cstheme="majorBidi"/>
          <w:b/>
          <w:bCs/>
          <w:sz w:val="24"/>
          <w:szCs w:val="24"/>
        </w:rPr>
      </w:pPr>
      <w:r w:rsidRPr="0059030E">
        <w:rPr>
          <w:rFonts w:asciiTheme="majorBidi" w:hAnsiTheme="majorBidi" w:cstheme="majorBidi"/>
          <w:b/>
          <w:bCs/>
          <w:sz w:val="24"/>
          <w:szCs w:val="24"/>
        </w:rPr>
        <w:t>Dış Paydaşlar</w:t>
      </w:r>
    </w:p>
    <w:p w14:paraId="2D058F1C" w14:textId="1EC7A2E8" w:rsidR="0059030E" w:rsidRPr="0059030E" w:rsidRDefault="0059030E" w:rsidP="0059030E">
      <w:pPr>
        <w:spacing w:after="0" w:line="360" w:lineRule="auto"/>
        <w:jc w:val="both"/>
        <w:rPr>
          <w:rFonts w:asciiTheme="majorBidi" w:hAnsiTheme="majorBidi" w:cstheme="majorBidi"/>
          <w:sz w:val="24"/>
          <w:szCs w:val="24"/>
        </w:rPr>
      </w:pPr>
      <w:r w:rsidRPr="00A779AB">
        <w:rPr>
          <w:rFonts w:asciiTheme="majorBidi" w:hAnsiTheme="majorBidi" w:cstheme="majorBidi"/>
          <w:sz w:val="24"/>
          <w:szCs w:val="24"/>
        </w:rPr>
        <w:t xml:space="preserve">Yozgat Bozok Üniversitesi </w:t>
      </w:r>
      <w:r w:rsidR="00A779AB" w:rsidRPr="00A779AB">
        <w:rPr>
          <w:rFonts w:asciiTheme="majorBidi" w:hAnsiTheme="majorBidi" w:cstheme="majorBidi"/>
          <w:sz w:val="24"/>
          <w:szCs w:val="24"/>
        </w:rPr>
        <w:t>Tıp Fakültesi</w:t>
      </w:r>
    </w:p>
    <w:p w14:paraId="64E2A476" w14:textId="71A4F7CA" w:rsidR="0059030E" w:rsidRPr="0059030E" w:rsidRDefault="0059030E" w:rsidP="0059030E">
      <w:pPr>
        <w:spacing w:after="0" w:line="360" w:lineRule="auto"/>
        <w:jc w:val="both"/>
        <w:rPr>
          <w:rFonts w:asciiTheme="majorBidi" w:hAnsiTheme="majorBidi" w:cstheme="majorBidi"/>
          <w:sz w:val="24"/>
          <w:szCs w:val="24"/>
        </w:rPr>
      </w:pPr>
      <w:r w:rsidRPr="0059030E">
        <w:rPr>
          <w:rFonts w:asciiTheme="majorBidi" w:hAnsiTheme="majorBidi" w:cstheme="majorBidi"/>
          <w:sz w:val="24"/>
          <w:szCs w:val="24"/>
        </w:rPr>
        <w:t>Yozgat Ağız ve Diş Sağlığı Merkezi</w:t>
      </w:r>
    </w:p>
    <w:p w14:paraId="631F28B8" w14:textId="54613E57" w:rsidR="0059030E" w:rsidRPr="0059030E" w:rsidRDefault="0059030E" w:rsidP="0059030E">
      <w:pPr>
        <w:spacing w:after="0" w:line="360" w:lineRule="auto"/>
        <w:jc w:val="both"/>
        <w:rPr>
          <w:rFonts w:asciiTheme="majorBidi" w:hAnsiTheme="majorBidi" w:cstheme="majorBidi"/>
          <w:sz w:val="24"/>
          <w:szCs w:val="24"/>
        </w:rPr>
      </w:pPr>
      <w:r w:rsidRPr="0059030E">
        <w:rPr>
          <w:rFonts w:asciiTheme="majorBidi" w:hAnsiTheme="majorBidi" w:cstheme="majorBidi"/>
          <w:sz w:val="24"/>
          <w:szCs w:val="24"/>
        </w:rPr>
        <w:t>Diğer Üniversitelerdeki Diş Hekimliği Fakülteleri</w:t>
      </w:r>
    </w:p>
    <w:p w14:paraId="6E97C594" w14:textId="225632AC" w:rsidR="0059030E" w:rsidRPr="0059030E" w:rsidRDefault="0059030E" w:rsidP="0059030E">
      <w:pPr>
        <w:spacing w:after="0" w:line="360" w:lineRule="auto"/>
        <w:jc w:val="both"/>
        <w:rPr>
          <w:rFonts w:asciiTheme="majorBidi" w:hAnsiTheme="majorBidi" w:cstheme="majorBidi"/>
          <w:sz w:val="24"/>
          <w:szCs w:val="24"/>
        </w:rPr>
      </w:pPr>
      <w:r w:rsidRPr="0059030E">
        <w:rPr>
          <w:rFonts w:asciiTheme="majorBidi" w:hAnsiTheme="majorBidi" w:cstheme="majorBidi"/>
          <w:sz w:val="24"/>
          <w:szCs w:val="24"/>
        </w:rPr>
        <w:t>Yozgat İl Sağlık Müdürlüğü</w:t>
      </w:r>
    </w:p>
    <w:p w14:paraId="3AD7AE36" w14:textId="2AC0CBFE" w:rsidR="0059030E" w:rsidRDefault="002D486F" w:rsidP="0059030E">
      <w:pPr>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Türk </w:t>
      </w:r>
      <w:r w:rsidR="0059030E" w:rsidRPr="0059030E">
        <w:rPr>
          <w:rFonts w:asciiTheme="majorBidi" w:hAnsiTheme="majorBidi" w:cstheme="majorBidi"/>
          <w:sz w:val="24"/>
          <w:szCs w:val="24"/>
        </w:rPr>
        <w:t>Diş Hekimleri</w:t>
      </w:r>
      <w:r>
        <w:rPr>
          <w:rFonts w:asciiTheme="majorBidi" w:hAnsiTheme="majorBidi" w:cstheme="majorBidi"/>
          <w:sz w:val="24"/>
          <w:szCs w:val="24"/>
        </w:rPr>
        <w:t xml:space="preserve"> Birliği</w:t>
      </w:r>
    </w:p>
    <w:p w14:paraId="766949C7" w14:textId="77777777" w:rsidR="00C64023" w:rsidRPr="00C64023" w:rsidRDefault="00C64023" w:rsidP="00C64023">
      <w:pPr>
        <w:spacing w:after="0" w:line="360" w:lineRule="auto"/>
        <w:jc w:val="both"/>
        <w:rPr>
          <w:rFonts w:asciiTheme="majorBidi" w:hAnsiTheme="majorBidi" w:cstheme="majorBidi"/>
          <w:sz w:val="24"/>
          <w:szCs w:val="24"/>
        </w:rPr>
      </w:pPr>
      <w:r w:rsidRPr="0059030E">
        <w:rPr>
          <w:rFonts w:asciiTheme="majorBidi" w:hAnsiTheme="majorBidi" w:cstheme="majorBidi"/>
          <w:sz w:val="24"/>
          <w:szCs w:val="24"/>
        </w:rPr>
        <w:t>Hasta ve Yakınları, Toplum</w:t>
      </w:r>
    </w:p>
    <w:p w14:paraId="20624E79" w14:textId="77777777" w:rsidR="00C64023" w:rsidRDefault="00C64023" w:rsidP="0059030E">
      <w:pPr>
        <w:spacing w:after="0" w:line="360" w:lineRule="auto"/>
        <w:jc w:val="both"/>
        <w:rPr>
          <w:rFonts w:asciiTheme="majorBidi" w:hAnsiTheme="majorBidi" w:cstheme="majorBidi"/>
          <w:sz w:val="24"/>
          <w:szCs w:val="24"/>
        </w:rPr>
      </w:pPr>
    </w:p>
    <w:p w14:paraId="48323F6B" w14:textId="6E06FB32" w:rsidR="00EE4829" w:rsidRPr="00EE4829" w:rsidRDefault="00EE4829" w:rsidP="00EE4829">
      <w:pPr>
        <w:shd w:val="clear" w:color="auto" w:fill="FFFFFF"/>
        <w:spacing w:before="165" w:after="0" w:line="240" w:lineRule="auto"/>
        <w:rPr>
          <w:rFonts w:ascii="Helvetica" w:eastAsia="Times New Roman" w:hAnsi="Helvetica" w:cs="Times New Roman"/>
          <w:color w:val="888888"/>
          <w:sz w:val="24"/>
          <w:szCs w:val="24"/>
          <w:lang w:eastAsia="tr-TR"/>
        </w:rPr>
      </w:pPr>
    </w:p>
    <w:p w14:paraId="6DCC2E20" w14:textId="77777777" w:rsidR="00EE4829" w:rsidRPr="0059030E" w:rsidRDefault="00EE4829" w:rsidP="0059030E">
      <w:pPr>
        <w:spacing w:after="0" w:line="360" w:lineRule="auto"/>
        <w:jc w:val="both"/>
        <w:rPr>
          <w:rFonts w:asciiTheme="majorBidi" w:hAnsiTheme="majorBidi" w:cstheme="majorBidi"/>
          <w:sz w:val="24"/>
          <w:szCs w:val="24"/>
        </w:rPr>
      </w:pPr>
    </w:p>
    <w:p w14:paraId="0151C664" w14:textId="7F431F10" w:rsidR="004942D2" w:rsidRPr="00165BFC" w:rsidRDefault="004942D2" w:rsidP="0059030E">
      <w:pPr>
        <w:spacing w:after="0" w:line="360" w:lineRule="auto"/>
        <w:jc w:val="both"/>
        <w:rPr>
          <w:rFonts w:asciiTheme="majorBidi" w:hAnsiTheme="majorBidi" w:cstheme="majorBidi"/>
          <w:sz w:val="24"/>
          <w:szCs w:val="24"/>
        </w:rPr>
      </w:pPr>
      <w:r w:rsidRPr="00165BFC">
        <w:rPr>
          <w:rFonts w:asciiTheme="majorBidi" w:hAnsiTheme="majorBidi" w:cstheme="majorBidi"/>
          <w:b/>
          <w:bCs/>
          <w:sz w:val="24"/>
          <w:szCs w:val="24"/>
        </w:rPr>
        <w:t>2.5. Kurum İçi Analiz</w:t>
      </w:r>
      <w:r w:rsidRPr="00165BFC">
        <w:rPr>
          <w:rFonts w:asciiTheme="majorBidi" w:hAnsiTheme="majorBidi" w:cstheme="majorBidi"/>
          <w:sz w:val="24"/>
          <w:szCs w:val="24"/>
        </w:rPr>
        <w:t xml:space="preserve"> </w:t>
      </w:r>
    </w:p>
    <w:p w14:paraId="39349C9B" w14:textId="77777777" w:rsidR="004942D2" w:rsidRPr="00165BFC" w:rsidRDefault="004942D2" w:rsidP="004942D2">
      <w:pPr>
        <w:spacing w:line="360" w:lineRule="auto"/>
        <w:jc w:val="both"/>
        <w:rPr>
          <w:rFonts w:asciiTheme="majorBidi" w:hAnsiTheme="majorBidi" w:cstheme="majorBidi"/>
          <w:sz w:val="24"/>
          <w:szCs w:val="24"/>
        </w:rPr>
      </w:pPr>
      <w:r w:rsidRPr="00165BFC">
        <w:rPr>
          <w:rFonts w:asciiTheme="majorBidi" w:hAnsiTheme="majorBidi" w:cstheme="majorBidi"/>
          <w:sz w:val="24"/>
          <w:szCs w:val="24"/>
        </w:rPr>
        <w:t>Kuruluş içi analiz kapsamında Fakültemizin insan kaynakları, fiziki kaynak analizi ve mali kaynak analizi yapılmıştır. Ayrıca Fakültemizin organizasyon şemasına da yer verilmiştir (</w:t>
      </w:r>
      <w:r>
        <w:rPr>
          <w:rFonts w:asciiTheme="majorBidi" w:hAnsiTheme="majorBidi" w:cstheme="majorBidi"/>
          <w:sz w:val="24"/>
          <w:szCs w:val="24"/>
        </w:rPr>
        <w:t>Ş</w:t>
      </w:r>
      <w:r w:rsidRPr="00165BFC">
        <w:rPr>
          <w:rFonts w:asciiTheme="majorBidi" w:hAnsiTheme="majorBidi" w:cstheme="majorBidi"/>
          <w:sz w:val="24"/>
          <w:szCs w:val="24"/>
        </w:rPr>
        <w:t xml:space="preserve">ekil 2.5.1). </w:t>
      </w:r>
    </w:p>
    <w:p w14:paraId="194A3399" w14:textId="77777777" w:rsidR="003449A4" w:rsidRDefault="003449A4" w:rsidP="004942D2">
      <w:pPr>
        <w:spacing w:line="360" w:lineRule="auto"/>
        <w:jc w:val="both"/>
        <w:rPr>
          <w:rFonts w:asciiTheme="majorBidi" w:hAnsiTheme="majorBidi" w:cstheme="majorBidi"/>
          <w:sz w:val="24"/>
          <w:szCs w:val="24"/>
        </w:rPr>
      </w:pPr>
    </w:p>
    <w:p w14:paraId="3268BB94" w14:textId="374F5A2D" w:rsidR="004942D2" w:rsidRPr="008E182C" w:rsidRDefault="004942D2" w:rsidP="004942D2">
      <w:pPr>
        <w:spacing w:line="360" w:lineRule="auto"/>
        <w:jc w:val="both"/>
        <w:rPr>
          <w:rFonts w:asciiTheme="majorBidi" w:hAnsiTheme="majorBidi" w:cstheme="majorBidi"/>
          <w:noProof/>
          <w:sz w:val="24"/>
          <w:szCs w:val="24"/>
          <w:lang w:eastAsia="tr-TR"/>
        </w:rPr>
      </w:pPr>
      <w:r w:rsidRPr="008E182C">
        <w:rPr>
          <w:rFonts w:asciiTheme="majorBidi" w:hAnsiTheme="majorBidi" w:cstheme="majorBidi"/>
          <w:sz w:val="24"/>
          <w:szCs w:val="24"/>
        </w:rPr>
        <w:t xml:space="preserve">Şekil 2.5.1. Yozgat Bozok Üniversitesi Diş Hekimliği Fakültesi’nin </w:t>
      </w:r>
      <w:r w:rsidR="008E182C" w:rsidRPr="008E182C">
        <w:rPr>
          <w:rFonts w:asciiTheme="majorBidi" w:hAnsiTheme="majorBidi" w:cstheme="majorBidi"/>
          <w:sz w:val="24"/>
          <w:szCs w:val="24"/>
        </w:rPr>
        <w:t>organizasyon</w:t>
      </w:r>
      <w:r w:rsidRPr="008E182C">
        <w:rPr>
          <w:rFonts w:asciiTheme="majorBidi" w:hAnsiTheme="majorBidi" w:cstheme="majorBidi"/>
          <w:sz w:val="24"/>
          <w:szCs w:val="24"/>
        </w:rPr>
        <w:t xml:space="preserve"> şeması </w:t>
      </w:r>
    </w:p>
    <w:p w14:paraId="66CEAB6D" w14:textId="603CE2E7" w:rsidR="008E182C" w:rsidRDefault="008E182C" w:rsidP="007017BD">
      <w:pPr>
        <w:spacing w:line="360" w:lineRule="auto"/>
        <w:jc w:val="center"/>
        <w:rPr>
          <w:rFonts w:ascii="Times New Roman" w:hAnsi="Times New Roman" w:cs="Times New Roman"/>
          <w:sz w:val="24"/>
          <w:szCs w:val="24"/>
        </w:rPr>
      </w:pPr>
      <w:r>
        <w:rPr>
          <w:rFonts w:ascii="Times New Roman" w:hAnsi="Times New Roman" w:cs="Times New Roman"/>
          <w:noProof/>
          <w:sz w:val="24"/>
          <w:szCs w:val="24"/>
          <w:lang w:eastAsia="tr-TR"/>
        </w:rPr>
        <w:drawing>
          <wp:inline distT="0" distB="0" distL="0" distR="0" wp14:anchorId="1AD99056" wp14:editId="6F9A5286">
            <wp:extent cx="5410200" cy="4009390"/>
            <wp:effectExtent l="0" t="0" r="0" b="0"/>
            <wp:docPr id="1" name="Resim 1" descr="C:\Users\Casper\Desktop\organizasyon şemas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sper\Desktop\organizasyon şeması.png"/>
                    <pic:cNvPicPr>
                      <a:picLocks noChangeAspect="1" noChangeArrowheads="1"/>
                    </pic:cNvPicPr>
                  </pic:nvPicPr>
                  <pic:blipFill rotWithShape="1">
                    <a:blip r:embed="rId7">
                      <a:extLst>
                        <a:ext uri="{28A0092B-C50C-407E-A947-70E740481C1C}">
                          <a14:useLocalDpi xmlns:a14="http://schemas.microsoft.com/office/drawing/2010/main" val="0"/>
                        </a:ext>
                      </a:extLst>
                    </a:blip>
                    <a:srcRect l="7792" t="-1871" b="3506"/>
                    <a:stretch/>
                  </pic:blipFill>
                  <pic:spPr bwMode="auto">
                    <a:xfrm>
                      <a:off x="0" y="0"/>
                      <a:ext cx="5428966" cy="4023297"/>
                    </a:xfrm>
                    <a:prstGeom prst="rect">
                      <a:avLst/>
                    </a:prstGeom>
                    <a:noFill/>
                    <a:ln>
                      <a:noFill/>
                    </a:ln>
                    <a:extLst>
                      <a:ext uri="{53640926-AAD7-44D8-BBD7-CCE9431645EC}">
                        <a14:shadowObscured xmlns:a14="http://schemas.microsoft.com/office/drawing/2010/main"/>
                      </a:ext>
                    </a:extLst>
                  </pic:spPr>
                </pic:pic>
              </a:graphicData>
            </a:graphic>
          </wp:inline>
        </w:drawing>
      </w:r>
    </w:p>
    <w:p w14:paraId="6E7647A6" w14:textId="54190708" w:rsidR="00536B74" w:rsidRPr="003449A4" w:rsidRDefault="00536B74" w:rsidP="003449A4">
      <w:pPr>
        <w:rPr>
          <w:rFonts w:ascii="Times New Roman" w:hAnsi="Times New Roman" w:cs="Times New Roman"/>
          <w:sz w:val="24"/>
          <w:szCs w:val="24"/>
        </w:rPr>
      </w:pPr>
      <w:r w:rsidRPr="001C143E">
        <w:rPr>
          <w:rFonts w:ascii="Times New Roman,Bold" w:hAnsi="Times New Roman,Bold"/>
          <w:b/>
          <w:bCs/>
        </w:rPr>
        <w:t xml:space="preserve">2.5.1. İnsan Kaynakları </w:t>
      </w:r>
    </w:p>
    <w:p w14:paraId="031711DC" w14:textId="77777777" w:rsidR="007A20B0" w:rsidRDefault="00536B74" w:rsidP="00536B74">
      <w:pPr>
        <w:pStyle w:val="NormalWeb"/>
        <w:spacing w:line="360" w:lineRule="auto"/>
        <w:jc w:val="both"/>
      </w:pPr>
      <w:proofErr w:type="spellStart"/>
      <w:r>
        <w:t>Fakültemizde</w:t>
      </w:r>
      <w:proofErr w:type="spellEnd"/>
      <w:r>
        <w:t xml:space="preserve"> hedeflerimize ulaşma gayretlerimizde en önemli ve en kritik kaynak, insan kaynaklarımızdır. Ancak akademik ve idari personelimizin sayısal </w:t>
      </w:r>
      <w:proofErr w:type="spellStart"/>
      <w:r>
        <w:t>yetersizliği</w:t>
      </w:r>
      <w:proofErr w:type="spellEnd"/>
      <w:r>
        <w:t xml:space="preserve"> hedeflerimize ulaşma </w:t>
      </w:r>
      <w:proofErr w:type="spellStart"/>
      <w:r>
        <w:t>çabalarımızda</w:t>
      </w:r>
      <w:proofErr w:type="spellEnd"/>
      <w:r>
        <w:t xml:space="preserve"> </w:t>
      </w:r>
      <w:r w:rsidRPr="00F70207">
        <w:t>hız kısıtlayıcı</w:t>
      </w:r>
      <w:r>
        <w:t xml:space="preserve"> durumdur. </w:t>
      </w:r>
      <w:r w:rsidRPr="00837739">
        <w:t xml:space="preserve">Bu durumu aşmaktaki en </w:t>
      </w:r>
      <w:proofErr w:type="spellStart"/>
      <w:r w:rsidRPr="00837739">
        <w:t>büyük</w:t>
      </w:r>
      <w:proofErr w:type="spellEnd"/>
      <w:r w:rsidRPr="00837739">
        <w:t xml:space="preserve"> engeller; </w:t>
      </w:r>
      <w:proofErr w:type="spellStart"/>
      <w:r w:rsidRPr="00837739">
        <w:t>öğretim</w:t>
      </w:r>
      <w:proofErr w:type="spellEnd"/>
      <w:r w:rsidRPr="00837739">
        <w:t xml:space="preserve"> </w:t>
      </w:r>
      <w:proofErr w:type="spellStart"/>
      <w:r w:rsidRPr="00837739">
        <w:t>üyesi</w:t>
      </w:r>
      <w:proofErr w:type="spellEnd"/>
      <w:r w:rsidRPr="00837739">
        <w:t xml:space="preserve"> istihdamında ve kadro temininde yaşanan zorluklar, bazı anabilim dalları </w:t>
      </w:r>
      <w:proofErr w:type="spellStart"/>
      <w:r w:rsidRPr="00837739">
        <w:t>için</w:t>
      </w:r>
      <w:proofErr w:type="spellEnd"/>
      <w:r w:rsidRPr="00837739">
        <w:t xml:space="preserve"> </w:t>
      </w:r>
      <w:proofErr w:type="spellStart"/>
      <w:r w:rsidRPr="00837739">
        <w:t>açılan</w:t>
      </w:r>
      <w:proofErr w:type="spellEnd"/>
      <w:r w:rsidRPr="00837739">
        <w:t xml:space="preserve"> akademik kadrolara (</w:t>
      </w:r>
      <w:proofErr w:type="spellStart"/>
      <w:r w:rsidRPr="00837739">
        <w:t>öğretim</w:t>
      </w:r>
      <w:proofErr w:type="spellEnd"/>
      <w:r w:rsidRPr="00837739">
        <w:t xml:space="preserve"> elemanı/araştırma </w:t>
      </w:r>
      <w:proofErr w:type="spellStart"/>
      <w:r w:rsidRPr="00837739">
        <w:t>görevlisi</w:t>
      </w:r>
      <w:proofErr w:type="spellEnd"/>
      <w:r w:rsidRPr="00837739">
        <w:t xml:space="preserve">) başvuru olmaması olarak </w:t>
      </w:r>
      <w:proofErr w:type="spellStart"/>
      <w:r w:rsidRPr="00837739">
        <w:t>gözükmektedir</w:t>
      </w:r>
      <w:proofErr w:type="spellEnd"/>
      <w:r w:rsidRPr="00837739">
        <w:t>.</w:t>
      </w:r>
      <w:r w:rsidRPr="001C143E">
        <w:rPr>
          <w:color w:val="C0504D" w:themeColor="accent2"/>
        </w:rPr>
        <w:t xml:space="preserve"> </w:t>
      </w:r>
      <w:r>
        <w:t xml:space="preserve">Fakültemiz bilimsel gereklilikleri yerine getirerek hastaları tedavi etmeyi, </w:t>
      </w:r>
      <w:proofErr w:type="spellStart"/>
      <w:r>
        <w:t>sağlığı</w:t>
      </w:r>
      <w:proofErr w:type="spellEnd"/>
      <w:r>
        <w:t xml:space="preserve"> korumayı </w:t>
      </w:r>
      <w:proofErr w:type="spellStart"/>
      <w:r>
        <w:t>amac</w:t>
      </w:r>
      <w:proofErr w:type="spellEnd"/>
      <w:r>
        <w:t xml:space="preserve">̧ edinecektir. Bu </w:t>
      </w:r>
      <w:proofErr w:type="spellStart"/>
      <w:r>
        <w:t>amac</w:t>
      </w:r>
      <w:proofErr w:type="spellEnd"/>
      <w:r>
        <w:t xml:space="preserve">̧ </w:t>
      </w:r>
      <w:proofErr w:type="spellStart"/>
      <w:r>
        <w:t>doğrultusunda</w:t>
      </w:r>
      <w:proofErr w:type="spellEnd"/>
      <w:r>
        <w:t xml:space="preserve"> hastanemiz, </w:t>
      </w:r>
      <w:proofErr w:type="spellStart"/>
      <w:r>
        <w:t>bölgedeki</w:t>
      </w:r>
      <w:proofErr w:type="spellEnd"/>
      <w:r>
        <w:t xml:space="preserve"> ağız ve diş sağlığı ihtiyacını ciddi oranda karşılayarak </w:t>
      </w:r>
      <w:proofErr w:type="spellStart"/>
      <w:r>
        <w:t>bölge</w:t>
      </w:r>
      <w:proofErr w:type="spellEnd"/>
      <w:r>
        <w:t xml:space="preserve"> halkına teknolojinin ve bilimin son gelişmeleri </w:t>
      </w:r>
      <w:proofErr w:type="spellStart"/>
      <w:r>
        <w:t>ışığında</w:t>
      </w:r>
      <w:proofErr w:type="spellEnd"/>
      <w:r>
        <w:t xml:space="preserve"> hizmet sunacaktır. Ayrıca </w:t>
      </w:r>
      <w:proofErr w:type="spellStart"/>
      <w:r>
        <w:t>çevre</w:t>
      </w:r>
      <w:proofErr w:type="spellEnd"/>
      <w:r>
        <w:t xml:space="preserve"> illere hasta sevkinin </w:t>
      </w:r>
      <w:proofErr w:type="spellStart"/>
      <w:r>
        <w:t>önüne</w:t>
      </w:r>
      <w:proofErr w:type="spellEnd"/>
      <w:r>
        <w:t xml:space="preserve"> </w:t>
      </w:r>
      <w:proofErr w:type="spellStart"/>
      <w:r>
        <w:t>geçerek</w:t>
      </w:r>
      <w:proofErr w:type="spellEnd"/>
      <w:r>
        <w:t xml:space="preserve"> </w:t>
      </w:r>
      <w:proofErr w:type="spellStart"/>
      <w:r>
        <w:t>büyük</w:t>
      </w:r>
      <w:proofErr w:type="spellEnd"/>
      <w:r>
        <w:t xml:space="preserve"> bir kolaylık </w:t>
      </w:r>
      <w:proofErr w:type="spellStart"/>
      <w:r>
        <w:t>sağlayacaktır</w:t>
      </w:r>
      <w:proofErr w:type="spellEnd"/>
      <w:r>
        <w:t xml:space="preserve">. Bu vesile ile sağlık harcamalarında </w:t>
      </w:r>
      <w:proofErr w:type="spellStart"/>
      <w:r>
        <w:t>büyük</w:t>
      </w:r>
      <w:proofErr w:type="spellEnd"/>
      <w:r>
        <w:t xml:space="preserve"> oranda tasarruf edilmesine katkıda bulunulacaktır. </w:t>
      </w:r>
    </w:p>
    <w:p w14:paraId="148AE912" w14:textId="2714DED8" w:rsidR="00536B74" w:rsidRPr="00536B74" w:rsidRDefault="00536B74" w:rsidP="00536B74">
      <w:pPr>
        <w:pStyle w:val="NormalWeb"/>
        <w:spacing w:line="360" w:lineRule="auto"/>
        <w:jc w:val="both"/>
        <w:rPr>
          <w:color w:val="C0504D" w:themeColor="accent2"/>
        </w:rPr>
      </w:pPr>
      <w:proofErr w:type="spellStart"/>
      <w:r>
        <w:t>Fakültemizde</w:t>
      </w:r>
      <w:proofErr w:type="spellEnd"/>
      <w:r>
        <w:t xml:space="preserve"> 8 öğretim üyesi (Tablo 2.5.1, Tablo 2.5.2) ve </w:t>
      </w:r>
      <w:r w:rsidRPr="00A569AB">
        <w:rPr>
          <w:color w:val="000000" w:themeColor="text1"/>
        </w:rPr>
        <w:t xml:space="preserve">3 idari personel </w:t>
      </w:r>
      <w:proofErr w:type="spellStart"/>
      <w:r>
        <w:t>görev</w:t>
      </w:r>
      <w:proofErr w:type="spellEnd"/>
      <w:r>
        <w:t xml:space="preserve"> yapmaktadır (Tablo 2.5.3). </w:t>
      </w:r>
    </w:p>
    <w:p w14:paraId="301C1DC0" w14:textId="77777777" w:rsidR="00536B74" w:rsidRDefault="00536B74" w:rsidP="00536B74">
      <w:pPr>
        <w:pStyle w:val="NormalWeb"/>
      </w:pPr>
      <w:r>
        <w:rPr>
          <w:rFonts w:ascii="Times New Roman,Bold" w:hAnsi="Times New Roman,Bold"/>
        </w:rPr>
        <w:lastRenderedPageBreak/>
        <w:t xml:space="preserve">Tablo 2.5.1. </w:t>
      </w:r>
      <w:r>
        <w:t xml:space="preserve">Yozgat Bozok </w:t>
      </w:r>
      <w:proofErr w:type="spellStart"/>
      <w:r>
        <w:t>Üniversitesi</w:t>
      </w:r>
      <w:proofErr w:type="spellEnd"/>
      <w:r>
        <w:t xml:space="preserve"> Diş Hekimliği </w:t>
      </w:r>
      <w:proofErr w:type="spellStart"/>
      <w:r>
        <w:t>Fakültesi</w:t>
      </w:r>
      <w:proofErr w:type="spellEnd"/>
      <w:r>
        <w:t xml:space="preserve"> </w:t>
      </w:r>
      <w:proofErr w:type="spellStart"/>
      <w:r>
        <w:t>Öğretim</w:t>
      </w:r>
      <w:proofErr w:type="spellEnd"/>
      <w:r>
        <w:t xml:space="preserve"> </w:t>
      </w:r>
      <w:proofErr w:type="spellStart"/>
      <w:r>
        <w:t>Üyesi</w:t>
      </w:r>
      <w:proofErr w:type="spellEnd"/>
      <w:r>
        <w:t xml:space="preserve"> Sayısı </w:t>
      </w:r>
    </w:p>
    <w:tbl>
      <w:tblPr>
        <w:tblW w:w="9040" w:type="dxa"/>
        <w:tblInd w:w="55" w:type="dxa"/>
        <w:tblCellMar>
          <w:left w:w="70" w:type="dxa"/>
          <w:right w:w="70" w:type="dxa"/>
        </w:tblCellMar>
        <w:tblLook w:val="04A0" w:firstRow="1" w:lastRow="0" w:firstColumn="1" w:lastColumn="0" w:noHBand="0" w:noVBand="1"/>
      </w:tblPr>
      <w:tblGrid>
        <w:gridCol w:w="1940"/>
        <w:gridCol w:w="1400"/>
        <w:gridCol w:w="1340"/>
        <w:gridCol w:w="1360"/>
        <w:gridCol w:w="1460"/>
        <w:gridCol w:w="1540"/>
      </w:tblGrid>
      <w:tr w:rsidR="00536B74" w:rsidRPr="00DA2BA4" w14:paraId="4CBA8FAE" w14:textId="77777777" w:rsidTr="00D25AA9">
        <w:trPr>
          <w:trHeight w:val="315"/>
        </w:trPr>
        <w:tc>
          <w:tcPr>
            <w:tcW w:w="904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AE09CB" w14:textId="77777777" w:rsidR="00536B74" w:rsidRPr="00DA2BA4" w:rsidRDefault="00536B74" w:rsidP="00D25AA9">
            <w:pPr>
              <w:jc w:val="center"/>
              <w:rPr>
                <w:b/>
                <w:bCs/>
                <w:lang w:eastAsia="tr-TR"/>
              </w:rPr>
            </w:pPr>
            <w:r w:rsidRPr="00DA2BA4">
              <w:rPr>
                <w:b/>
                <w:bCs/>
                <w:lang w:eastAsia="tr-TR"/>
              </w:rPr>
              <w:t>Akademik Personel</w:t>
            </w:r>
          </w:p>
        </w:tc>
      </w:tr>
      <w:tr w:rsidR="00536B74" w:rsidRPr="00DA2BA4" w14:paraId="42DB0240" w14:textId="77777777" w:rsidTr="00D25AA9">
        <w:trPr>
          <w:trHeight w:val="630"/>
        </w:trPr>
        <w:tc>
          <w:tcPr>
            <w:tcW w:w="1940" w:type="dxa"/>
            <w:vMerge w:val="restart"/>
            <w:tcBorders>
              <w:top w:val="nil"/>
              <w:left w:val="single" w:sz="4" w:space="0" w:color="auto"/>
              <w:bottom w:val="single" w:sz="4" w:space="0" w:color="auto"/>
              <w:right w:val="single" w:sz="4" w:space="0" w:color="auto"/>
            </w:tcBorders>
            <w:shd w:val="clear" w:color="auto" w:fill="auto"/>
            <w:vAlign w:val="center"/>
            <w:hideMark/>
          </w:tcPr>
          <w:p w14:paraId="2C26E55F" w14:textId="77777777" w:rsidR="00536B74" w:rsidRPr="00DA2BA4" w:rsidRDefault="00536B74" w:rsidP="00D25AA9">
            <w:pPr>
              <w:jc w:val="center"/>
              <w:rPr>
                <w:b/>
                <w:bCs/>
                <w:lang w:eastAsia="tr-TR"/>
              </w:rPr>
            </w:pPr>
            <w:r w:rsidRPr="00DA2BA4">
              <w:rPr>
                <w:b/>
                <w:bCs/>
                <w:lang w:eastAsia="tr-TR"/>
              </w:rPr>
              <w:t>Unvan</w:t>
            </w:r>
          </w:p>
        </w:tc>
        <w:tc>
          <w:tcPr>
            <w:tcW w:w="4100" w:type="dxa"/>
            <w:gridSpan w:val="3"/>
            <w:tcBorders>
              <w:top w:val="single" w:sz="4" w:space="0" w:color="auto"/>
              <w:left w:val="nil"/>
              <w:bottom w:val="single" w:sz="4" w:space="0" w:color="auto"/>
              <w:right w:val="single" w:sz="4" w:space="0" w:color="auto"/>
            </w:tcBorders>
            <w:shd w:val="clear" w:color="auto" w:fill="auto"/>
            <w:vAlign w:val="center"/>
            <w:hideMark/>
          </w:tcPr>
          <w:p w14:paraId="6B3A3B36" w14:textId="77777777" w:rsidR="00536B74" w:rsidRPr="00DA2BA4" w:rsidRDefault="00536B74" w:rsidP="00D25AA9">
            <w:pPr>
              <w:jc w:val="center"/>
              <w:rPr>
                <w:b/>
                <w:bCs/>
                <w:lang w:eastAsia="tr-TR"/>
              </w:rPr>
            </w:pPr>
            <w:r w:rsidRPr="00DA2BA4">
              <w:rPr>
                <w:b/>
                <w:bCs/>
                <w:lang w:eastAsia="tr-TR"/>
              </w:rPr>
              <w:t>Kadroların Doluluk Oranına Göre</w:t>
            </w:r>
          </w:p>
        </w:tc>
        <w:tc>
          <w:tcPr>
            <w:tcW w:w="3000" w:type="dxa"/>
            <w:gridSpan w:val="2"/>
            <w:tcBorders>
              <w:top w:val="single" w:sz="4" w:space="0" w:color="auto"/>
              <w:left w:val="nil"/>
              <w:bottom w:val="single" w:sz="4" w:space="0" w:color="auto"/>
              <w:right w:val="single" w:sz="4" w:space="0" w:color="auto"/>
            </w:tcBorders>
            <w:shd w:val="clear" w:color="auto" w:fill="auto"/>
            <w:vAlign w:val="center"/>
            <w:hideMark/>
          </w:tcPr>
          <w:p w14:paraId="33FE6E52" w14:textId="77777777" w:rsidR="00536B74" w:rsidRPr="00DA2BA4" w:rsidRDefault="00536B74" w:rsidP="00D25AA9">
            <w:pPr>
              <w:jc w:val="center"/>
              <w:rPr>
                <w:b/>
                <w:bCs/>
                <w:lang w:eastAsia="tr-TR"/>
              </w:rPr>
            </w:pPr>
            <w:r w:rsidRPr="00DA2BA4">
              <w:rPr>
                <w:b/>
                <w:bCs/>
                <w:lang w:eastAsia="tr-TR"/>
              </w:rPr>
              <w:t>Kadroların İstihdam Şekline Göre</w:t>
            </w:r>
          </w:p>
        </w:tc>
      </w:tr>
      <w:tr w:rsidR="00536B74" w:rsidRPr="00DA2BA4" w14:paraId="7F7DA07E" w14:textId="77777777" w:rsidTr="00D25AA9">
        <w:trPr>
          <w:trHeight w:val="315"/>
        </w:trPr>
        <w:tc>
          <w:tcPr>
            <w:tcW w:w="1940" w:type="dxa"/>
            <w:vMerge/>
            <w:tcBorders>
              <w:top w:val="nil"/>
              <w:left w:val="single" w:sz="4" w:space="0" w:color="auto"/>
              <w:bottom w:val="single" w:sz="4" w:space="0" w:color="auto"/>
              <w:right w:val="single" w:sz="4" w:space="0" w:color="auto"/>
            </w:tcBorders>
            <w:shd w:val="clear" w:color="auto" w:fill="auto"/>
            <w:vAlign w:val="center"/>
            <w:hideMark/>
          </w:tcPr>
          <w:p w14:paraId="66F22F82" w14:textId="77777777" w:rsidR="00536B74" w:rsidRPr="00DA2BA4" w:rsidRDefault="00536B74" w:rsidP="00D25AA9">
            <w:pPr>
              <w:rPr>
                <w:b/>
                <w:bCs/>
                <w:lang w:eastAsia="tr-TR"/>
              </w:rPr>
            </w:pPr>
          </w:p>
        </w:tc>
        <w:tc>
          <w:tcPr>
            <w:tcW w:w="1400" w:type="dxa"/>
            <w:tcBorders>
              <w:top w:val="nil"/>
              <w:left w:val="nil"/>
              <w:bottom w:val="single" w:sz="4" w:space="0" w:color="auto"/>
              <w:right w:val="single" w:sz="4" w:space="0" w:color="auto"/>
            </w:tcBorders>
            <w:shd w:val="clear" w:color="auto" w:fill="auto"/>
            <w:vAlign w:val="center"/>
            <w:hideMark/>
          </w:tcPr>
          <w:p w14:paraId="74157B65" w14:textId="77777777" w:rsidR="00536B74" w:rsidRPr="00DA2BA4" w:rsidRDefault="00536B74" w:rsidP="00D25AA9">
            <w:pPr>
              <w:jc w:val="center"/>
              <w:rPr>
                <w:b/>
                <w:bCs/>
                <w:lang w:eastAsia="tr-TR"/>
              </w:rPr>
            </w:pPr>
            <w:r w:rsidRPr="00DA2BA4">
              <w:rPr>
                <w:b/>
                <w:bCs/>
                <w:lang w:eastAsia="tr-TR"/>
              </w:rPr>
              <w:t>Dolu</w:t>
            </w:r>
          </w:p>
        </w:tc>
        <w:tc>
          <w:tcPr>
            <w:tcW w:w="1340" w:type="dxa"/>
            <w:tcBorders>
              <w:top w:val="nil"/>
              <w:left w:val="nil"/>
              <w:bottom w:val="single" w:sz="4" w:space="0" w:color="auto"/>
              <w:right w:val="single" w:sz="4" w:space="0" w:color="auto"/>
            </w:tcBorders>
            <w:shd w:val="clear" w:color="auto" w:fill="auto"/>
            <w:vAlign w:val="center"/>
            <w:hideMark/>
          </w:tcPr>
          <w:p w14:paraId="772BC47A" w14:textId="77777777" w:rsidR="00536B74" w:rsidRPr="00DA2BA4" w:rsidRDefault="00536B74" w:rsidP="00D25AA9">
            <w:pPr>
              <w:jc w:val="center"/>
              <w:rPr>
                <w:b/>
                <w:bCs/>
                <w:lang w:eastAsia="tr-TR"/>
              </w:rPr>
            </w:pPr>
            <w:r w:rsidRPr="00DA2BA4">
              <w:rPr>
                <w:b/>
                <w:bCs/>
                <w:lang w:eastAsia="tr-TR"/>
              </w:rPr>
              <w:t>Boş</w:t>
            </w:r>
          </w:p>
        </w:tc>
        <w:tc>
          <w:tcPr>
            <w:tcW w:w="1360" w:type="dxa"/>
            <w:tcBorders>
              <w:top w:val="nil"/>
              <w:left w:val="nil"/>
              <w:bottom w:val="single" w:sz="4" w:space="0" w:color="auto"/>
              <w:right w:val="single" w:sz="4" w:space="0" w:color="auto"/>
            </w:tcBorders>
            <w:shd w:val="clear" w:color="auto" w:fill="auto"/>
            <w:vAlign w:val="center"/>
            <w:hideMark/>
          </w:tcPr>
          <w:p w14:paraId="651D8703" w14:textId="77777777" w:rsidR="00536B74" w:rsidRPr="00DA2BA4" w:rsidRDefault="00536B74" w:rsidP="00D25AA9">
            <w:pPr>
              <w:jc w:val="center"/>
              <w:rPr>
                <w:b/>
                <w:bCs/>
                <w:lang w:eastAsia="tr-TR"/>
              </w:rPr>
            </w:pPr>
            <w:r w:rsidRPr="00DA2BA4">
              <w:rPr>
                <w:b/>
                <w:bCs/>
                <w:lang w:eastAsia="tr-TR"/>
              </w:rPr>
              <w:t>Toplam</w:t>
            </w:r>
          </w:p>
        </w:tc>
        <w:tc>
          <w:tcPr>
            <w:tcW w:w="1460" w:type="dxa"/>
            <w:tcBorders>
              <w:top w:val="nil"/>
              <w:left w:val="nil"/>
              <w:bottom w:val="single" w:sz="4" w:space="0" w:color="auto"/>
              <w:right w:val="single" w:sz="4" w:space="0" w:color="auto"/>
            </w:tcBorders>
            <w:shd w:val="clear" w:color="auto" w:fill="auto"/>
            <w:vAlign w:val="center"/>
            <w:hideMark/>
          </w:tcPr>
          <w:p w14:paraId="38D16052" w14:textId="77777777" w:rsidR="00536B74" w:rsidRPr="00DA2BA4" w:rsidRDefault="00536B74" w:rsidP="00D25AA9">
            <w:pPr>
              <w:jc w:val="center"/>
              <w:rPr>
                <w:b/>
                <w:bCs/>
                <w:lang w:eastAsia="tr-TR"/>
              </w:rPr>
            </w:pPr>
            <w:r w:rsidRPr="00DA2BA4">
              <w:rPr>
                <w:b/>
                <w:bCs/>
                <w:lang w:eastAsia="tr-TR"/>
              </w:rPr>
              <w:t>Tam Zamanlı</w:t>
            </w:r>
          </w:p>
        </w:tc>
        <w:tc>
          <w:tcPr>
            <w:tcW w:w="1540" w:type="dxa"/>
            <w:tcBorders>
              <w:top w:val="nil"/>
              <w:left w:val="nil"/>
              <w:bottom w:val="single" w:sz="4" w:space="0" w:color="auto"/>
              <w:right w:val="single" w:sz="4" w:space="0" w:color="auto"/>
            </w:tcBorders>
            <w:shd w:val="clear" w:color="auto" w:fill="auto"/>
            <w:vAlign w:val="center"/>
            <w:hideMark/>
          </w:tcPr>
          <w:p w14:paraId="536908A6" w14:textId="77777777" w:rsidR="00536B74" w:rsidRPr="00DA2BA4" w:rsidRDefault="00536B74" w:rsidP="00D25AA9">
            <w:pPr>
              <w:jc w:val="center"/>
              <w:rPr>
                <w:b/>
                <w:bCs/>
                <w:lang w:eastAsia="tr-TR"/>
              </w:rPr>
            </w:pPr>
            <w:r w:rsidRPr="00DA2BA4">
              <w:rPr>
                <w:b/>
                <w:bCs/>
                <w:lang w:eastAsia="tr-TR"/>
              </w:rPr>
              <w:t>Yarı Zamanlı</w:t>
            </w:r>
          </w:p>
        </w:tc>
      </w:tr>
      <w:tr w:rsidR="00536B74" w:rsidRPr="00DA2BA4" w14:paraId="206F0923" w14:textId="77777777" w:rsidTr="00D25AA9">
        <w:trPr>
          <w:trHeight w:val="315"/>
        </w:trPr>
        <w:tc>
          <w:tcPr>
            <w:tcW w:w="1940" w:type="dxa"/>
            <w:tcBorders>
              <w:top w:val="nil"/>
              <w:left w:val="single" w:sz="4" w:space="0" w:color="auto"/>
              <w:bottom w:val="single" w:sz="4" w:space="0" w:color="auto"/>
              <w:right w:val="single" w:sz="4" w:space="0" w:color="auto"/>
            </w:tcBorders>
            <w:shd w:val="clear" w:color="auto" w:fill="auto"/>
            <w:vAlign w:val="center"/>
            <w:hideMark/>
          </w:tcPr>
          <w:p w14:paraId="1182F9F6" w14:textId="77777777" w:rsidR="00536B74" w:rsidRPr="00DA2BA4" w:rsidRDefault="00536B74" w:rsidP="00D25AA9">
            <w:pPr>
              <w:rPr>
                <w:b/>
                <w:bCs/>
                <w:lang w:eastAsia="tr-TR"/>
              </w:rPr>
            </w:pPr>
            <w:r w:rsidRPr="00DA2BA4">
              <w:rPr>
                <w:b/>
                <w:bCs/>
                <w:lang w:eastAsia="tr-TR"/>
              </w:rPr>
              <w:t>Profesör</w:t>
            </w:r>
          </w:p>
        </w:tc>
        <w:tc>
          <w:tcPr>
            <w:tcW w:w="1400" w:type="dxa"/>
            <w:tcBorders>
              <w:top w:val="nil"/>
              <w:left w:val="nil"/>
              <w:bottom w:val="single" w:sz="4" w:space="0" w:color="auto"/>
              <w:right w:val="single" w:sz="4" w:space="0" w:color="auto"/>
            </w:tcBorders>
            <w:shd w:val="clear" w:color="auto" w:fill="auto"/>
            <w:noWrap/>
            <w:vAlign w:val="center"/>
            <w:hideMark/>
          </w:tcPr>
          <w:p w14:paraId="68BC1354" w14:textId="079056F6" w:rsidR="00536B74" w:rsidRPr="00DA2BA4" w:rsidRDefault="00536B74" w:rsidP="00D25AA9">
            <w:pPr>
              <w:rPr>
                <w:b/>
                <w:bCs/>
                <w:lang w:eastAsia="tr-TR"/>
              </w:rPr>
            </w:pPr>
            <w:r w:rsidRPr="00DA2BA4">
              <w:rPr>
                <w:b/>
                <w:bCs/>
                <w:lang w:eastAsia="tr-TR"/>
              </w:rPr>
              <w:t> </w:t>
            </w:r>
            <w:r w:rsidR="00444F4B">
              <w:rPr>
                <w:b/>
                <w:bCs/>
                <w:lang w:eastAsia="tr-TR"/>
              </w:rPr>
              <w:t>1</w:t>
            </w:r>
          </w:p>
        </w:tc>
        <w:tc>
          <w:tcPr>
            <w:tcW w:w="1340" w:type="dxa"/>
            <w:tcBorders>
              <w:top w:val="nil"/>
              <w:left w:val="nil"/>
              <w:bottom w:val="single" w:sz="4" w:space="0" w:color="auto"/>
              <w:right w:val="single" w:sz="4" w:space="0" w:color="auto"/>
            </w:tcBorders>
            <w:shd w:val="clear" w:color="auto" w:fill="auto"/>
            <w:noWrap/>
            <w:vAlign w:val="center"/>
            <w:hideMark/>
          </w:tcPr>
          <w:p w14:paraId="123E69DD" w14:textId="77777777" w:rsidR="00536B74" w:rsidRPr="00DA2BA4" w:rsidRDefault="00536B74" w:rsidP="00D25AA9">
            <w:pPr>
              <w:rPr>
                <w:b/>
                <w:bCs/>
                <w:lang w:eastAsia="tr-TR"/>
              </w:rPr>
            </w:pPr>
            <w:r w:rsidRPr="00DA2BA4">
              <w:rPr>
                <w:b/>
                <w:bCs/>
                <w:lang w:eastAsia="tr-TR"/>
              </w:rPr>
              <w:t> </w:t>
            </w:r>
          </w:p>
        </w:tc>
        <w:tc>
          <w:tcPr>
            <w:tcW w:w="1360" w:type="dxa"/>
            <w:tcBorders>
              <w:top w:val="nil"/>
              <w:left w:val="nil"/>
              <w:bottom w:val="single" w:sz="4" w:space="0" w:color="auto"/>
              <w:right w:val="single" w:sz="4" w:space="0" w:color="auto"/>
            </w:tcBorders>
            <w:shd w:val="clear" w:color="auto" w:fill="auto"/>
            <w:noWrap/>
            <w:vAlign w:val="center"/>
            <w:hideMark/>
          </w:tcPr>
          <w:p w14:paraId="7F700FC9" w14:textId="00BC2D84" w:rsidR="00536B74" w:rsidRPr="00DA2BA4" w:rsidRDefault="00536B74" w:rsidP="00D25AA9">
            <w:pPr>
              <w:rPr>
                <w:b/>
                <w:bCs/>
                <w:lang w:eastAsia="tr-TR"/>
              </w:rPr>
            </w:pPr>
            <w:r w:rsidRPr="00DA2BA4">
              <w:rPr>
                <w:b/>
                <w:bCs/>
                <w:lang w:eastAsia="tr-TR"/>
              </w:rPr>
              <w:t> </w:t>
            </w:r>
            <w:r w:rsidR="00444F4B">
              <w:rPr>
                <w:b/>
                <w:bCs/>
                <w:lang w:eastAsia="tr-TR"/>
              </w:rPr>
              <w:t>1</w:t>
            </w:r>
          </w:p>
        </w:tc>
        <w:tc>
          <w:tcPr>
            <w:tcW w:w="1460" w:type="dxa"/>
            <w:tcBorders>
              <w:top w:val="nil"/>
              <w:left w:val="nil"/>
              <w:bottom w:val="single" w:sz="4" w:space="0" w:color="auto"/>
              <w:right w:val="single" w:sz="4" w:space="0" w:color="auto"/>
            </w:tcBorders>
            <w:shd w:val="clear" w:color="auto" w:fill="auto"/>
            <w:noWrap/>
            <w:vAlign w:val="center"/>
            <w:hideMark/>
          </w:tcPr>
          <w:p w14:paraId="091A7D52" w14:textId="5CC82A43" w:rsidR="00536B74" w:rsidRPr="00DA2BA4" w:rsidRDefault="00536B74" w:rsidP="00D25AA9">
            <w:pPr>
              <w:rPr>
                <w:b/>
                <w:bCs/>
                <w:lang w:eastAsia="tr-TR"/>
              </w:rPr>
            </w:pPr>
            <w:r w:rsidRPr="00DA2BA4">
              <w:rPr>
                <w:b/>
                <w:bCs/>
                <w:lang w:eastAsia="tr-TR"/>
              </w:rPr>
              <w:t> </w:t>
            </w:r>
            <w:r w:rsidR="00444F4B">
              <w:rPr>
                <w:b/>
                <w:bCs/>
                <w:lang w:eastAsia="tr-TR"/>
              </w:rPr>
              <w:t>1</w:t>
            </w:r>
          </w:p>
        </w:tc>
        <w:tc>
          <w:tcPr>
            <w:tcW w:w="1540" w:type="dxa"/>
            <w:tcBorders>
              <w:top w:val="nil"/>
              <w:left w:val="nil"/>
              <w:bottom w:val="single" w:sz="4" w:space="0" w:color="auto"/>
              <w:right w:val="single" w:sz="4" w:space="0" w:color="auto"/>
            </w:tcBorders>
            <w:shd w:val="clear" w:color="auto" w:fill="auto"/>
            <w:noWrap/>
            <w:vAlign w:val="center"/>
            <w:hideMark/>
          </w:tcPr>
          <w:p w14:paraId="58466A76" w14:textId="5EC68C1F" w:rsidR="00536B74" w:rsidRPr="00DA2BA4" w:rsidRDefault="00536B74" w:rsidP="00D25AA9">
            <w:pPr>
              <w:rPr>
                <w:b/>
                <w:bCs/>
                <w:lang w:eastAsia="tr-TR"/>
              </w:rPr>
            </w:pPr>
            <w:r w:rsidRPr="00DA2BA4">
              <w:rPr>
                <w:b/>
                <w:bCs/>
                <w:lang w:eastAsia="tr-TR"/>
              </w:rPr>
              <w:t> </w:t>
            </w:r>
            <w:r w:rsidR="00E8011E">
              <w:rPr>
                <w:b/>
                <w:bCs/>
                <w:lang w:eastAsia="tr-TR"/>
              </w:rPr>
              <w:t>0</w:t>
            </w:r>
          </w:p>
        </w:tc>
      </w:tr>
      <w:tr w:rsidR="00536B74" w:rsidRPr="00DA2BA4" w14:paraId="7690B9DE" w14:textId="77777777" w:rsidTr="00D25AA9">
        <w:trPr>
          <w:trHeight w:val="315"/>
        </w:trPr>
        <w:tc>
          <w:tcPr>
            <w:tcW w:w="1940" w:type="dxa"/>
            <w:tcBorders>
              <w:top w:val="nil"/>
              <w:left w:val="single" w:sz="4" w:space="0" w:color="auto"/>
              <w:bottom w:val="single" w:sz="4" w:space="0" w:color="auto"/>
              <w:right w:val="single" w:sz="4" w:space="0" w:color="auto"/>
            </w:tcBorders>
            <w:shd w:val="clear" w:color="auto" w:fill="auto"/>
            <w:vAlign w:val="center"/>
            <w:hideMark/>
          </w:tcPr>
          <w:p w14:paraId="5EBE3624" w14:textId="77777777" w:rsidR="00536B74" w:rsidRPr="00DA2BA4" w:rsidRDefault="00536B74" w:rsidP="00D25AA9">
            <w:pPr>
              <w:rPr>
                <w:b/>
                <w:bCs/>
                <w:lang w:eastAsia="tr-TR"/>
              </w:rPr>
            </w:pPr>
            <w:r w:rsidRPr="00DA2BA4">
              <w:rPr>
                <w:b/>
                <w:bCs/>
                <w:lang w:eastAsia="tr-TR"/>
              </w:rPr>
              <w:t>Doçent</w:t>
            </w:r>
          </w:p>
        </w:tc>
        <w:tc>
          <w:tcPr>
            <w:tcW w:w="1400" w:type="dxa"/>
            <w:tcBorders>
              <w:top w:val="nil"/>
              <w:left w:val="nil"/>
              <w:bottom w:val="single" w:sz="4" w:space="0" w:color="auto"/>
              <w:right w:val="single" w:sz="4" w:space="0" w:color="auto"/>
            </w:tcBorders>
            <w:shd w:val="clear" w:color="auto" w:fill="auto"/>
            <w:noWrap/>
            <w:vAlign w:val="center"/>
            <w:hideMark/>
          </w:tcPr>
          <w:p w14:paraId="422FE649" w14:textId="77777777" w:rsidR="00536B74" w:rsidRPr="00DA2BA4" w:rsidRDefault="00536B74" w:rsidP="00D25AA9">
            <w:pPr>
              <w:rPr>
                <w:b/>
                <w:bCs/>
                <w:lang w:eastAsia="tr-TR"/>
              </w:rPr>
            </w:pPr>
            <w:r w:rsidRPr="00DA2BA4">
              <w:rPr>
                <w:b/>
                <w:bCs/>
                <w:lang w:eastAsia="tr-TR"/>
              </w:rPr>
              <w:t> </w:t>
            </w:r>
          </w:p>
        </w:tc>
        <w:tc>
          <w:tcPr>
            <w:tcW w:w="1340" w:type="dxa"/>
            <w:tcBorders>
              <w:top w:val="nil"/>
              <w:left w:val="nil"/>
              <w:bottom w:val="single" w:sz="4" w:space="0" w:color="auto"/>
              <w:right w:val="single" w:sz="4" w:space="0" w:color="auto"/>
            </w:tcBorders>
            <w:shd w:val="clear" w:color="auto" w:fill="auto"/>
            <w:noWrap/>
            <w:vAlign w:val="center"/>
            <w:hideMark/>
          </w:tcPr>
          <w:p w14:paraId="42A244E1" w14:textId="77777777" w:rsidR="00536B74" w:rsidRPr="00DA2BA4" w:rsidRDefault="00536B74" w:rsidP="00D25AA9">
            <w:pPr>
              <w:rPr>
                <w:b/>
                <w:bCs/>
                <w:lang w:eastAsia="tr-TR"/>
              </w:rPr>
            </w:pPr>
            <w:r w:rsidRPr="00DA2BA4">
              <w:rPr>
                <w:b/>
                <w:bCs/>
                <w:lang w:eastAsia="tr-TR"/>
              </w:rPr>
              <w:t> </w:t>
            </w:r>
          </w:p>
        </w:tc>
        <w:tc>
          <w:tcPr>
            <w:tcW w:w="1360" w:type="dxa"/>
            <w:tcBorders>
              <w:top w:val="nil"/>
              <w:left w:val="nil"/>
              <w:bottom w:val="single" w:sz="4" w:space="0" w:color="auto"/>
              <w:right w:val="single" w:sz="4" w:space="0" w:color="auto"/>
            </w:tcBorders>
            <w:shd w:val="clear" w:color="auto" w:fill="auto"/>
            <w:noWrap/>
            <w:vAlign w:val="center"/>
            <w:hideMark/>
          </w:tcPr>
          <w:p w14:paraId="663934B7" w14:textId="77777777" w:rsidR="00536B74" w:rsidRPr="00DA2BA4" w:rsidRDefault="00536B74" w:rsidP="00D25AA9">
            <w:pPr>
              <w:rPr>
                <w:b/>
                <w:bCs/>
                <w:lang w:eastAsia="tr-TR"/>
              </w:rPr>
            </w:pPr>
            <w:r w:rsidRPr="00DA2BA4">
              <w:rPr>
                <w:b/>
                <w:bCs/>
                <w:lang w:eastAsia="tr-TR"/>
              </w:rPr>
              <w:t> </w:t>
            </w:r>
          </w:p>
        </w:tc>
        <w:tc>
          <w:tcPr>
            <w:tcW w:w="1460" w:type="dxa"/>
            <w:tcBorders>
              <w:top w:val="nil"/>
              <w:left w:val="nil"/>
              <w:bottom w:val="single" w:sz="4" w:space="0" w:color="auto"/>
              <w:right w:val="single" w:sz="4" w:space="0" w:color="auto"/>
            </w:tcBorders>
            <w:shd w:val="clear" w:color="auto" w:fill="auto"/>
            <w:noWrap/>
            <w:vAlign w:val="center"/>
            <w:hideMark/>
          </w:tcPr>
          <w:p w14:paraId="3BA84D89" w14:textId="77777777" w:rsidR="00536B74" w:rsidRPr="00DA2BA4" w:rsidRDefault="00536B74" w:rsidP="00D25AA9">
            <w:pPr>
              <w:rPr>
                <w:b/>
                <w:bCs/>
                <w:lang w:eastAsia="tr-TR"/>
              </w:rPr>
            </w:pPr>
            <w:r w:rsidRPr="00DA2BA4">
              <w:rPr>
                <w:b/>
                <w:bCs/>
                <w:lang w:eastAsia="tr-TR"/>
              </w:rPr>
              <w:t> </w:t>
            </w:r>
          </w:p>
        </w:tc>
        <w:tc>
          <w:tcPr>
            <w:tcW w:w="1540" w:type="dxa"/>
            <w:tcBorders>
              <w:top w:val="nil"/>
              <w:left w:val="nil"/>
              <w:bottom w:val="single" w:sz="4" w:space="0" w:color="auto"/>
              <w:right w:val="single" w:sz="4" w:space="0" w:color="auto"/>
            </w:tcBorders>
            <w:shd w:val="clear" w:color="auto" w:fill="auto"/>
            <w:noWrap/>
            <w:vAlign w:val="center"/>
            <w:hideMark/>
          </w:tcPr>
          <w:p w14:paraId="42B360AE" w14:textId="77777777" w:rsidR="00536B74" w:rsidRPr="00DA2BA4" w:rsidRDefault="00536B74" w:rsidP="00D25AA9">
            <w:pPr>
              <w:rPr>
                <w:b/>
                <w:bCs/>
                <w:lang w:eastAsia="tr-TR"/>
              </w:rPr>
            </w:pPr>
            <w:r w:rsidRPr="00DA2BA4">
              <w:rPr>
                <w:b/>
                <w:bCs/>
                <w:lang w:eastAsia="tr-TR"/>
              </w:rPr>
              <w:t> </w:t>
            </w:r>
          </w:p>
        </w:tc>
      </w:tr>
      <w:tr w:rsidR="00536B74" w:rsidRPr="00DA2BA4" w14:paraId="5FB79BF8" w14:textId="77777777" w:rsidTr="00D25AA9">
        <w:trPr>
          <w:trHeight w:val="315"/>
        </w:trPr>
        <w:tc>
          <w:tcPr>
            <w:tcW w:w="1940" w:type="dxa"/>
            <w:tcBorders>
              <w:top w:val="nil"/>
              <w:left w:val="single" w:sz="4" w:space="0" w:color="auto"/>
              <w:bottom w:val="single" w:sz="4" w:space="0" w:color="auto"/>
              <w:right w:val="single" w:sz="4" w:space="0" w:color="auto"/>
            </w:tcBorders>
            <w:shd w:val="clear" w:color="auto" w:fill="auto"/>
            <w:vAlign w:val="center"/>
            <w:hideMark/>
          </w:tcPr>
          <w:p w14:paraId="29375E81" w14:textId="77777777" w:rsidR="00536B74" w:rsidRPr="00DA2BA4" w:rsidRDefault="00536B74" w:rsidP="00D25AA9">
            <w:pPr>
              <w:rPr>
                <w:b/>
                <w:bCs/>
                <w:lang w:eastAsia="tr-TR"/>
              </w:rPr>
            </w:pPr>
            <w:r w:rsidRPr="00DA2BA4">
              <w:rPr>
                <w:b/>
                <w:bCs/>
                <w:lang w:eastAsia="tr-TR"/>
              </w:rPr>
              <w:t>Dr. Öğr. Üyesi</w:t>
            </w:r>
          </w:p>
        </w:tc>
        <w:tc>
          <w:tcPr>
            <w:tcW w:w="1400" w:type="dxa"/>
            <w:tcBorders>
              <w:top w:val="nil"/>
              <w:left w:val="nil"/>
              <w:bottom w:val="single" w:sz="4" w:space="0" w:color="auto"/>
              <w:right w:val="single" w:sz="4" w:space="0" w:color="auto"/>
            </w:tcBorders>
            <w:shd w:val="clear" w:color="auto" w:fill="auto"/>
            <w:noWrap/>
            <w:vAlign w:val="center"/>
            <w:hideMark/>
          </w:tcPr>
          <w:p w14:paraId="4C314138" w14:textId="46F49B55" w:rsidR="00536B74" w:rsidRPr="00DA2BA4" w:rsidRDefault="00536B74" w:rsidP="00D25AA9">
            <w:pPr>
              <w:rPr>
                <w:b/>
                <w:bCs/>
                <w:lang w:eastAsia="tr-TR"/>
              </w:rPr>
            </w:pPr>
            <w:r w:rsidRPr="00DA2BA4">
              <w:rPr>
                <w:b/>
                <w:bCs/>
                <w:lang w:eastAsia="tr-TR"/>
              </w:rPr>
              <w:t> </w:t>
            </w:r>
            <w:r w:rsidR="00E8011E">
              <w:rPr>
                <w:b/>
                <w:bCs/>
                <w:lang w:eastAsia="tr-TR"/>
              </w:rPr>
              <w:t>6</w:t>
            </w:r>
          </w:p>
        </w:tc>
        <w:tc>
          <w:tcPr>
            <w:tcW w:w="1340" w:type="dxa"/>
            <w:tcBorders>
              <w:top w:val="nil"/>
              <w:left w:val="nil"/>
              <w:bottom w:val="single" w:sz="4" w:space="0" w:color="auto"/>
              <w:right w:val="single" w:sz="4" w:space="0" w:color="auto"/>
            </w:tcBorders>
            <w:shd w:val="clear" w:color="auto" w:fill="auto"/>
            <w:noWrap/>
            <w:vAlign w:val="center"/>
            <w:hideMark/>
          </w:tcPr>
          <w:p w14:paraId="189FF0B1" w14:textId="77777777" w:rsidR="00536B74" w:rsidRPr="00DA2BA4" w:rsidRDefault="00536B74" w:rsidP="00D25AA9">
            <w:pPr>
              <w:rPr>
                <w:b/>
                <w:bCs/>
                <w:lang w:eastAsia="tr-TR"/>
              </w:rPr>
            </w:pPr>
            <w:r w:rsidRPr="00DA2BA4">
              <w:rPr>
                <w:b/>
                <w:bCs/>
                <w:lang w:eastAsia="tr-TR"/>
              </w:rPr>
              <w:t> </w:t>
            </w:r>
          </w:p>
        </w:tc>
        <w:tc>
          <w:tcPr>
            <w:tcW w:w="1360" w:type="dxa"/>
            <w:tcBorders>
              <w:top w:val="nil"/>
              <w:left w:val="nil"/>
              <w:bottom w:val="single" w:sz="4" w:space="0" w:color="auto"/>
              <w:right w:val="single" w:sz="4" w:space="0" w:color="auto"/>
            </w:tcBorders>
            <w:shd w:val="clear" w:color="auto" w:fill="auto"/>
            <w:noWrap/>
            <w:vAlign w:val="center"/>
            <w:hideMark/>
          </w:tcPr>
          <w:p w14:paraId="4AE166A1" w14:textId="2E933BD5" w:rsidR="00536B74" w:rsidRPr="00DA2BA4" w:rsidRDefault="00536B74" w:rsidP="00D25AA9">
            <w:pPr>
              <w:rPr>
                <w:b/>
                <w:bCs/>
                <w:lang w:eastAsia="tr-TR"/>
              </w:rPr>
            </w:pPr>
            <w:r w:rsidRPr="00DA2BA4">
              <w:rPr>
                <w:b/>
                <w:bCs/>
                <w:lang w:eastAsia="tr-TR"/>
              </w:rPr>
              <w:t> </w:t>
            </w:r>
            <w:r w:rsidR="00E8011E">
              <w:rPr>
                <w:b/>
                <w:bCs/>
                <w:lang w:eastAsia="tr-TR"/>
              </w:rPr>
              <w:t>6</w:t>
            </w:r>
          </w:p>
        </w:tc>
        <w:tc>
          <w:tcPr>
            <w:tcW w:w="1460" w:type="dxa"/>
            <w:tcBorders>
              <w:top w:val="nil"/>
              <w:left w:val="nil"/>
              <w:bottom w:val="single" w:sz="4" w:space="0" w:color="auto"/>
              <w:right w:val="single" w:sz="4" w:space="0" w:color="auto"/>
            </w:tcBorders>
            <w:shd w:val="clear" w:color="auto" w:fill="auto"/>
            <w:noWrap/>
            <w:vAlign w:val="center"/>
            <w:hideMark/>
          </w:tcPr>
          <w:p w14:paraId="442B0E66" w14:textId="7B49E3C7" w:rsidR="00536B74" w:rsidRPr="00DA2BA4" w:rsidRDefault="00536B74" w:rsidP="00D25AA9">
            <w:pPr>
              <w:rPr>
                <w:b/>
                <w:bCs/>
                <w:lang w:eastAsia="tr-TR"/>
              </w:rPr>
            </w:pPr>
            <w:r w:rsidRPr="00DA2BA4">
              <w:rPr>
                <w:b/>
                <w:bCs/>
                <w:lang w:eastAsia="tr-TR"/>
              </w:rPr>
              <w:t> </w:t>
            </w:r>
            <w:r w:rsidR="00E8011E">
              <w:rPr>
                <w:b/>
                <w:bCs/>
                <w:lang w:eastAsia="tr-TR"/>
              </w:rPr>
              <w:t>6</w:t>
            </w:r>
          </w:p>
        </w:tc>
        <w:tc>
          <w:tcPr>
            <w:tcW w:w="1540" w:type="dxa"/>
            <w:tcBorders>
              <w:top w:val="nil"/>
              <w:left w:val="nil"/>
              <w:bottom w:val="single" w:sz="4" w:space="0" w:color="auto"/>
              <w:right w:val="single" w:sz="4" w:space="0" w:color="auto"/>
            </w:tcBorders>
            <w:shd w:val="clear" w:color="auto" w:fill="auto"/>
            <w:noWrap/>
            <w:vAlign w:val="center"/>
            <w:hideMark/>
          </w:tcPr>
          <w:p w14:paraId="42D425B6" w14:textId="77777777" w:rsidR="00536B74" w:rsidRPr="00DA2BA4" w:rsidRDefault="00536B74" w:rsidP="00D25AA9">
            <w:pPr>
              <w:rPr>
                <w:b/>
                <w:bCs/>
                <w:lang w:eastAsia="tr-TR"/>
              </w:rPr>
            </w:pPr>
            <w:r w:rsidRPr="00DA2BA4">
              <w:rPr>
                <w:b/>
                <w:bCs/>
                <w:lang w:eastAsia="tr-TR"/>
              </w:rPr>
              <w:t> 0</w:t>
            </w:r>
          </w:p>
        </w:tc>
      </w:tr>
      <w:tr w:rsidR="00536B74" w:rsidRPr="00DA2BA4" w14:paraId="07CAABDB" w14:textId="77777777" w:rsidTr="00D25AA9">
        <w:trPr>
          <w:trHeight w:val="315"/>
        </w:trPr>
        <w:tc>
          <w:tcPr>
            <w:tcW w:w="1940" w:type="dxa"/>
            <w:tcBorders>
              <w:top w:val="nil"/>
              <w:left w:val="single" w:sz="4" w:space="0" w:color="auto"/>
              <w:bottom w:val="single" w:sz="4" w:space="0" w:color="auto"/>
              <w:right w:val="single" w:sz="4" w:space="0" w:color="auto"/>
            </w:tcBorders>
            <w:shd w:val="clear" w:color="auto" w:fill="auto"/>
            <w:vAlign w:val="center"/>
            <w:hideMark/>
          </w:tcPr>
          <w:p w14:paraId="21E765AB" w14:textId="77777777" w:rsidR="00536B74" w:rsidRPr="00DA2BA4" w:rsidRDefault="00536B74" w:rsidP="00D25AA9">
            <w:pPr>
              <w:rPr>
                <w:b/>
                <w:bCs/>
                <w:lang w:eastAsia="tr-TR"/>
              </w:rPr>
            </w:pPr>
            <w:r w:rsidRPr="00DA2BA4">
              <w:rPr>
                <w:b/>
                <w:bCs/>
                <w:lang w:eastAsia="tr-TR"/>
              </w:rPr>
              <w:t>Öğretim Gör.</w:t>
            </w:r>
          </w:p>
        </w:tc>
        <w:tc>
          <w:tcPr>
            <w:tcW w:w="1400" w:type="dxa"/>
            <w:tcBorders>
              <w:top w:val="nil"/>
              <w:left w:val="nil"/>
              <w:bottom w:val="single" w:sz="4" w:space="0" w:color="auto"/>
              <w:right w:val="single" w:sz="4" w:space="0" w:color="auto"/>
            </w:tcBorders>
            <w:shd w:val="clear" w:color="auto" w:fill="auto"/>
            <w:noWrap/>
            <w:vAlign w:val="center"/>
            <w:hideMark/>
          </w:tcPr>
          <w:p w14:paraId="45340C2A" w14:textId="77777777" w:rsidR="00536B74" w:rsidRPr="00DA2BA4" w:rsidRDefault="00536B74" w:rsidP="00D25AA9">
            <w:pPr>
              <w:rPr>
                <w:b/>
                <w:bCs/>
                <w:lang w:eastAsia="tr-TR"/>
              </w:rPr>
            </w:pPr>
            <w:r w:rsidRPr="00DA2BA4">
              <w:rPr>
                <w:b/>
                <w:bCs/>
                <w:lang w:eastAsia="tr-TR"/>
              </w:rPr>
              <w:t> </w:t>
            </w:r>
          </w:p>
        </w:tc>
        <w:tc>
          <w:tcPr>
            <w:tcW w:w="1340" w:type="dxa"/>
            <w:tcBorders>
              <w:top w:val="nil"/>
              <w:left w:val="nil"/>
              <w:bottom w:val="single" w:sz="4" w:space="0" w:color="auto"/>
              <w:right w:val="single" w:sz="4" w:space="0" w:color="auto"/>
            </w:tcBorders>
            <w:shd w:val="clear" w:color="auto" w:fill="auto"/>
            <w:noWrap/>
            <w:vAlign w:val="center"/>
            <w:hideMark/>
          </w:tcPr>
          <w:p w14:paraId="78C38630" w14:textId="77777777" w:rsidR="00536B74" w:rsidRPr="00DA2BA4" w:rsidRDefault="00536B74" w:rsidP="00D25AA9">
            <w:pPr>
              <w:rPr>
                <w:b/>
                <w:bCs/>
                <w:lang w:eastAsia="tr-TR"/>
              </w:rPr>
            </w:pPr>
            <w:r w:rsidRPr="00DA2BA4">
              <w:rPr>
                <w:b/>
                <w:bCs/>
                <w:lang w:eastAsia="tr-TR"/>
              </w:rPr>
              <w:t> </w:t>
            </w:r>
          </w:p>
        </w:tc>
        <w:tc>
          <w:tcPr>
            <w:tcW w:w="1360" w:type="dxa"/>
            <w:tcBorders>
              <w:top w:val="nil"/>
              <w:left w:val="nil"/>
              <w:bottom w:val="single" w:sz="4" w:space="0" w:color="auto"/>
              <w:right w:val="single" w:sz="4" w:space="0" w:color="auto"/>
            </w:tcBorders>
            <w:shd w:val="clear" w:color="auto" w:fill="auto"/>
            <w:noWrap/>
            <w:vAlign w:val="center"/>
            <w:hideMark/>
          </w:tcPr>
          <w:p w14:paraId="7FFFE4F5" w14:textId="77777777" w:rsidR="00536B74" w:rsidRPr="00DA2BA4" w:rsidRDefault="00536B74" w:rsidP="00D25AA9">
            <w:pPr>
              <w:rPr>
                <w:b/>
                <w:bCs/>
                <w:lang w:eastAsia="tr-TR"/>
              </w:rPr>
            </w:pPr>
            <w:r w:rsidRPr="00DA2BA4">
              <w:rPr>
                <w:b/>
                <w:bCs/>
                <w:lang w:eastAsia="tr-TR"/>
              </w:rPr>
              <w:t> </w:t>
            </w:r>
          </w:p>
        </w:tc>
        <w:tc>
          <w:tcPr>
            <w:tcW w:w="1460" w:type="dxa"/>
            <w:tcBorders>
              <w:top w:val="nil"/>
              <w:left w:val="nil"/>
              <w:bottom w:val="single" w:sz="4" w:space="0" w:color="auto"/>
              <w:right w:val="single" w:sz="4" w:space="0" w:color="auto"/>
            </w:tcBorders>
            <w:shd w:val="clear" w:color="auto" w:fill="auto"/>
            <w:noWrap/>
            <w:vAlign w:val="center"/>
            <w:hideMark/>
          </w:tcPr>
          <w:p w14:paraId="16FF7F38" w14:textId="77777777" w:rsidR="00536B74" w:rsidRPr="00DA2BA4" w:rsidRDefault="00536B74" w:rsidP="00D25AA9">
            <w:pPr>
              <w:rPr>
                <w:b/>
                <w:bCs/>
                <w:lang w:eastAsia="tr-TR"/>
              </w:rPr>
            </w:pPr>
            <w:r w:rsidRPr="00DA2BA4">
              <w:rPr>
                <w:b/>
                <w:bCs/>
                <w:lang w:eastAsia="tr-TR"/>
              </w:rPr>
              <w:t> </w:t>
            </w:r>
          </w:p>
        </w:tc>
        <w:tc>
          <w:tcPr>
            <w:tcW w:w="1540" w:type="dxa"/>
            <w:tcBorders>
              <w:top w:val="nil"/>
              <w:left w:val="nil"/>
              <w:bottom w:val="single" w:sz="4" w:space="0" w:color="auto"/>
              <w:right w:val="single" w:sz="4" w:space="0" w:color="auto"/>
            </w:tcBorders>
            <w:shd w:val="clear" w:color="auto" w:fill="auto"/>
            <w:noWrap/>
            <w:vAlign w:val="center"/>
            <w:hideMark/>
          </w:tcPr>
          <w:p w14:paraId="62C056B1" w14:textId="77777777" w:rsidR="00536B74" w:rsidRPr="00DA2BA4" w:rsidRDefault="00536B74" w:rsidP="00D25AA9">
            <w:pPr>
              <w:rPr>
                <w:b/>
                <w:bCs/>
                <w:lang w:eastAsia="tr-TR"/>
              </w:rPr>
            </w:pPr>
            <w:r w:rsidRPr="00DA2BA4">
              <w:rPr>
                <w:b/>
                <w:bCs/>
                <w:lang w:eastAsia="tr-TR"/>
              </w:rPr>
              <w:t> </w:t>
            </w:r>
          </w:p>
        </w:tc>
      </w:tr>
      <w:tr w:rsidR="00536B74" w:rsidRPr="00DA2BA4" w14:paraId="0293BF29" w14:textId="77777777" w:rsidTr="00D25AA9">
        <w:trPr>
          <w:trHeight w:val="315"/>
        </w:trPr>
        <w:tc>
          <w:tcPr>
            <w:tcW w:w="1940" w:type="dxa"/>
            <w:tcBorders>
              <w:top w:val="nil"/>
              <w:left w:val="single" w:sz="4" w:space="0" w:color="auto"/>
              <w:bottom w:val="single" w:sz="4" w:space="0" w:color="auto"/>
              <w:right w:val="single" w:sz="4" w:space="0" w:color="auto"/>
            </w:tcBorders>
            <w:shd w:val="clear" w:color="auto" w:fill="auto"/>
            <w:vAlign w:val="center"/>
            <w:hideMark/>
          </w:tcPr>
          <w:p w14:paraId="052FA516" w14:textId="77777777" w:rsidR="00536B74" w:rsidRPr="00DA2BA4" w:rsidRDefault="00536B74" w:rsidP="00D25AA9">
            <w:pPr>
              <w:rPr>
                <w:b/>
                <w:bCs/>
                <w:lang w:eastAsia="tr-TR"/>
              </w:rPr>
            </w:pPr>
            <w:r w:rsidRPr="00DA2BA4">
              <w:rPr>
                <w:b/>
                <w:bCs/>
                <w:lang w:eastAsia="tr-TR"/>
              </w:rPr>
              <w:t>Okutman</w:t>
            </w:r>
          </w:p>
        </w:tc>
        <w:tc>
          <w:tcPr>
            <w:tcW w:w="1400" w:type="dxa"/>
            <w:tcBorders>
              <w:top w:val="nil"/>
              <w:left w:val="nil"/>
              <w:bottom w:val="single" w:sz="4" w:space="0" w:color="auto"/>
              <w:right w:val="single" w:sz="4" w:space="0" w:color="auto"/>
            </w:tcBorders>
            <w:shd w:val="clear" w:color="auto" w:fill="auto"/>
            <w:noWrap/>
            <w:vAlign w:val="center"/>
            <w:hideMark/>
          </w:tcPr>
          <w:p w14:paraId="0FDCFD22" w14:textId="77777777" w:rsidR="00536B74" w:rsidRPr="00DA2BA4" w:rsidRDefault="00536B74" w:rsidP="00D25AA9">
            <w:pPr>
              <w:rPr>
                <w:b/>
                <w:bCs/>
                <w:lang w:eastAsia="tr-TR"/>
              </w:rPr>
            </w:pPr>
            <w:r w:rsidRPr="00DA2BA4">
              <w:rPr>
                <w:b/>
                <w:bCs/>
                <w:lang w:eastAsia="tr-TR"/>
              </w:rPr>
              <w:t> </w:t>
            </w:r>
          </w:p>
        </w:tc>
        <w:tc>
          <w:tcPr>
            <w:tcW w:w="1340" w:type="dxa"/>
            <w:tcBorders>
              <w:top w:val="nil"/>
              <w:left w:val="nil"/>
              <w:bottom w:val="single" w:sz="4" w:space="0" w:color="auto"/>
              <w:right w:val="single" w:sz="4" w:space="0" w:color="auto"/>
            </w:tcBorders>
            <w:shd w:val="clear" w:color="auto" w:fill="auto"/>
            <w:noWrap/>
            <w:vAlign w:val="center"/>
            <w:hideMark/>
          </w:tcPr>
          <w:p w14:paraId="2BE7C769" w14:textId="77777777" w:rsidR="00536B74" w:rsidRPr="00DA2BA4" w:rsidRDefault="00536B74" w:rsidP="00D25AA9">
            <w:pPr>
              <w:rPr>
                <w:b/>
                <w:bCs/>
                <w:lang w:eastAsia="tr-TR"/>
              </w:rPr>
            </w:pPr>
            <w:r w:rsidRPr="00DA2BA4">
              <w:rPr>
                <w:b/>
                <w:bCs/>
                <w:lang w:eastAsia="tr-TR"/>
              </w:rPr>
              <w:t> </w:t>
            </w:r>
          </w:p>
        </w:tc>
        <w:tc>
          <w:tcPr>
            <w:tcW w:w="1360" w:type="dxa"/>
            <w:tcBorders>
              <w:top w:val="nil"/>
              <w:left w:val="nil"/>
              <w:bottom w:val="single" w:sz="4" w:space="0" w:color="auto"/>
              <w:right w:val="single" w:sz="4" w:space="0" w:color="auto"/>
            </w:tcBorders>
            <w:shd w:val="clear" w:color="auto" w:fill="auto"/>
            <w:noWrap/>
            <w:vAlign w:val="center"/>
            <w:hideMark/>
          </w:tcPr>
          <w:p w14:paraId="75D9DA9D" w14:textId="77777777" w:rsidR="00536B74" w:rsidRPr="00DA2BA4" w:rsidRDefault="00536B74" w:rsidP="00D25AA9">
            <w:pPr>
              <w:rPr>
                <w:b/>
                <w:bCs/>
                <w:lang w:eastAsia="tr-TR"/>
              </w:rPr>
            </w:pPr>
            <w:r w:rsidRPr="00DA2BA4">
              <w:rPr>
                <w:b/>
                <w:bCs/>
                <w:lang w:eastAsia="tr-TR"/>
              </w:rPr>
              <w:t> </w:t>
            </w:r>
          </w:p>
        </w:tc>
        <w:tc>
          <w:tcPr>
            <w:tcW w:w="1460" w:type="dxa"/>
            <w:tcBorders>
              <w:top w:val="nil"/>
              <w:left w:val="nil"/>
              <w:bottom w:val="single" w:sz="4" w:space="0" w:color="auto"/>
              <w:right w:val="single" w:sz="4" w:space="0" w:color="auto"/>
            </w:tcBorders>
            <w:shd w:val="clear" w:color="auto" w:fill="auto"/>
            <w:noWrap/>
            <w:vAlign w:val="center"/>
            <w:hideMark/>
          </w:tcPr>
          <w:p w14:paraId="41A4A036" w14:textId="77777777" w:rsidR="00536B74" w:rsidRPr="00DA2BA4" w:rsidRDefault="00536B74" w:rsidP="00D25AA9">
            <w:pPr>
              <w:rPr>
                <w:b/>
                <w:bCs/>
                <w:lang w:eastAsia="tr-TR"/>
              </w:rPr>
            </w:pPr>
            <w:r w:rsidRPr="00DA2BA4">
              <w:rPr>
                <w:b/>
                <w:bCs/>
                <w:lang w:eastAsia="tr-TR"/>
              </w:rPr>
              <w:t> </w:t>
            </w:r>
          </w:p>
        </w:tc>
        <w:tc>
          <w:tcPr>
            <w:tcW w:w="1540" w:type="dxa"/>
            <w:tcBorders>
              <w:top w:val="nil"/>
              <w:left w:val="nil"/>
              <w:bottom w:val="single" w:sz="4" w:space="0" w:color="auto"/>
              <w:right w:val="single" w:sz="4" w:space="0" w:color="auto"/>
            </w:tcBorders>
            <w:shd w:val="clear" w:color="auto" w:fill="auto"/>
            <w:noWrap/>
            <w:vAlign w:val="center"/>
            <w:hideMark/>
          </w:tcPr>
          <w:p w14:paraId="63A3161A" w14:textId="77777777" w:rsidR="00536B74" w:rsidRPr="00DA2BA4" w:rsidRDefault="00536B74" w:rsidP="00D25AA9">
            <w:pPr>
              <w:rPr>
                <w:b/>
                <w:bCs/>
                <w:lang w:eastAsia="tr-TR"/>
              </w:rPr>
            </w:pPr>
            <w:r w:rsidRPr="00DA2BA4">
              <w:rPr>
                <w:b/>
                <w:bCs/>
                <w:lang w:eastAsia="tr-TR"/>
              </w:rPr>
              <w:t> </w:t>
            </w:r>
          </w:p>
        </w:tc>
      </w:tr>
      <w:tr w:rsidR="00536B74" w:rsidRPr="00DA2BA4" w14:paraId="4B061BFE" w14:textId="77777777" w:rsidTr="00D25AA9">
        <w:trPr>
          <w:trHeight w:val="315"/>
        </w:trPr>
        <w:tc>
          <w:tcPr>
            <w:tcW w:w="1940" w:type="dxa"/>
            <w:tcBorders>
              <w:top w:val="nil"/>
              <w:left w:val="single" w:sz="4" w:space="0" w:color="auto"/>
              <w:bottom w:val="single" w:sz="4" w:space="0" w:color="auto"/>
              <w:right w:val="single" w:sz="4" w:space="0" w:color="auto"/>
            </w:tcBorders>
            <w:shd w:val="clear" w:color="auto" w:fill="auto"/>
            <w:vAlign w:val="center"/>
            <w:hideMark/>
          </w:tcPr>
          <w:p w14:paraId="791947F4" w14:textId="77777777" w:rsidR="00536B74" w:rsidRPr="00DA2BA4" w:rsidRDefault="00536B74" w:rsidP="00D25AA9">
            <w:pPr>
              <w:rPr>
                <w:b/>
                <w:bCs/>
                <w:lang w:eastAsia="tr-TR"/>
              </w:rPr>
            </w:pPr>
            <w:r w:rsidRPr="00DA2BA4">
              <w:rPr>
                <w:b/>
                <w:bCs/>
                <w:lang w:eastAsia="tr-TR"/>
              </w:rPr>
              <w:t>Uzman</w:t>
            </w:r>
          </w:p>
        </w:tc>
        <w:tc>
          <w:tcPr>
            <w:tcW w:w="1400" w:type="dxa"/>
            <w:tcBorders>
              <w:top w:val="nil"/>
              <w:left w:val="nil"/>
              <w:bottom w:val="single" w:sz="4" w:space="0" w:color="auto"/>
              <w:right w:val="single" w:sz="4" w:space="0" w:color="auto"/>
            </w:tcBorders>
            <w:shd w:val="clear" w:color="auto" w:fill="auto"/>
            <w:noWrap/>
            <w:vAlign w:val="center"/>
            <w:hideMark/>
          </w:tcPr>
          <w:p w14:paraId="59EA6775" w14:textId="77777777" w:rsidR="00536B74" w:rsidRPr="00DA2BA4" w:rsidRDefault="00536B74" w:rsidP="00D25AA9">
            <w:pPr>
              <w:rPr>
                <w:b/>
                <w:bCs/>
                <w:lang w:eastAsia="tr-TR"/>
              </w:rPr>
            </w:pPr>
            <w:r w:rsidRPr="00DA2BA4">
              <w:rPr>
                <w:b/>
                <w:bCs/>
                <w:lang w:eastAsia="tr-TR"/>
              </w:rPr>
              <w:t> </w:t>
            </w:r>
          </w:p>
        </w:tc>
        <w:tc>
          <w:tcPr>
            <w:tcW w:w="1340" w:type="dxa"/>
            <w:tcBorders>
              <w:top w:val="nil"/>
              <w:left w:val="nil"/>
              <w:bottom w:val="single" w:sz="4" w:space="0" w:color="auto"/>
              <w:right w:val="single" w:sz="4" w:space="0" w:color="auto"/>
            </w:tcBorders>
            <w:shd w:val="clear" w:color="auto" w:fill="auto"/>
            <w:noWrap/>
            <w:vAlign w:val="center"/>
            <w:hideMark/>
          </w:tcPr>
          <w:p w14:paraId="108FE22D" w14:textId="77777777" w:rsidR="00536B74" w:rsidRPr="00DA2BA4" w:rsidRDefault="00536B74" w:rsidP="00D25AA9">
            <w:pPr>
              <w:rPr>
                <w:b/>
                <w:bCs/>
                <w:lang w:eastAsia="tr-TR"/>
              </w:rPr>
            </w:pPr>
            <w:r w:rsidRPr="00DA2BA4">
              <w:rPr>
                <w:b/>
                <w:bCs/>
                <w:lang w:eastAsia="tr-TR"/>
              </w:rPr>
              <w:t> </w:t>
            </w:r>
          </w:p>
        </w:tc>
        <w:tc>
          <w:tcPr>
            <w:tcW w:w="1360" w:type="dxa"/>
            <w:tcBorders>
              <w:top w:val="nil"/>
              <w:left w:val="nil"/>
              <w:bottom w:val="single" w:sz="4" w:space="0" w:color="auto"/>
              <w:right w:val="single" w:sz="4" w:space="0" w:color="auto"/>
            </w:tcBorders>
            <w:shd w:val="clear" w:color="auto" w:fill="auto"/>
            <w:noWrap/>
            <w:vAlign w:val="center"/>
            <w:hideMark/>
          </w:tcPr>
          <w:p w14:paraId="7AE496AF" w14:textId="77777777" w:rsidR="00536B74" w:rsidRPr="00DA2BA4" w:rsidRDefault="00536B74" w:rsidP="00D25AA9">
            <w:pPr>
              <w:rPr>
                <w:b/>
                <w:bCs/>
                <w:lang w:eastAsia="tr-TR"/>
              </w:rPr>
            </w:pPr>
            <w:r w:rsidRPr="00DA2BA4">
              <w:rPr>
                <w:b/>
                <w:bCs/>
                <w:lang w:eastAsia="tr-TR"/>
              </w:rPr>
              <w:t> </w:t>
            </w:r>
          </w:p>
        </w:tc>
        <w:tc>
          <w:tcPr>
            <w:tcW w:w="1460" w:type="dxa"/>
            <w:tcBorders>
              <w:top w:val="nil"/>
              <w:left w:val="nil"/>
              <w:bottom w:val="single" w:sz="4" w:space="0" w:color="auto"/>
              <w:right w:val="single" w:sz="4" w:space="0" w:color="auto"/>
            </w:tcBorders>
            <w:shd w:val="clear" w:color="auto" w:fill="auto"/>
            <w:noWrap/>
            <w:vAlign w:val="center"/>
            <w:hideMark/>
          </w:tcPr>
          <w:p w14:paraId="2E75BC93" w14:textId="77777777" w:rsidR="00536B74" w:rsidRPr="00DA2BA4" w:rsidRDefault="00536B74" w:rsidP="00D25AA9">
            <w:pPr>
              <w:rPr>
                <w:b/>
                <w:bCs/>
                <w:lang w:eastAsia="tr-TR"/>
              </w:rPr>
            </w:pPr>
            <w:r w:rsidRPr="00DA2BA4">
              <w:rPr>
                <w:b/>
                <w:bCs/>
                <w:lang w:eastAsia="tr-TR"/>
              </w:rPr>
              <w:t> </w:t>
            </w:r>
          </w:p>
        </w:tc>
        <w:tc>
          <w:tcPr>
            <w:tcW w:w="1540" w:type="dxa"/>
            <w:tcBorders>
              <w:top w:val="nil"/>
              <w:left w:val="nil"/>
              <w:bottom w:val="single" w:sz="4" w:space="0" w:color="auto"/>
              <w:right w:val="single" w:sz="4" w:space="0" w:color="auto"/>
            </w:tcBorders>
            <w:shd w:val="clear" w:color="auto" w:fill="auto"/>
            <w:noWrap/>
            <w:vAlign w:val="center"/>
            <w:hideMark/>
          </w:tcPr>
          <w:p w14:paraId="75D016C3" w14:textId="77777777" w:rsidR="00536B74" w:rsidRPr="00DA2BA4" w:rsidRDefault="00536B74" w:rsidP="00D25AA9">
            <w:pPr>
              <w:rPr>
                <w:b/>
                <w:bCs/>
                <w:lang w:eastAsia="tr-TR"/>
              </w:rPr>
            </w:pPr>
            <w:r w:rsidRPr="00DA2BA4">
              <w:rPr>
                <w:b/>
                <w:bCs/>
                <w:lang w:eastAsia="tr-TR"/>
              </w:rPr>
              <w:t> </w:t>
            </w:r>
          </w:p>
        </w:tc>
      </w:tr>
      <w:tr w:rsidR="00536B74" w:rsidRPr="00DA2BA4" w14:paraId="52009D3F" w14:textId="77777777" w:rsidTr="00D25AA9">
        <w:trPr>
          <w:trHeight w:val="315"/>
        </w:trPr>
        <w:tc>
          <w:tcPr>
            <w:tcW w:w="1940" w:type="dxa"/>
            <w:tcBorders>
              <w:top w:val="nil"/>
              <w:left w:val="single" w:sz="4" w:space="0" w:color="auto"/>
              <w:bottom w:val="single" w:sz="4" w:space="0" w:color="auto"/>
              <w:right w:val="single" w:sz="4" w:space="0" w:color="auto"/>
            </w:tcBorders>
            <w:shd w:val="clear" w:color="auto" w:fill="auto"/>
            <w:vAlign w:val="center"/>
            <w:hideMark/>
          </w:tcPr>
          <w:p w14:paraId="446CC181" w14:textId="77777777" w:rsidR="00536B74" w:rsidRPr="00DA2BA4" w:rsidRDefault="00536B74" w:rsidP="00D25AA9">
            <w:pPr>
              <w:rPr>
                <w:b/>
                <w:bCs/>
                <w:lang w:eastAsia="tr-TR"/>
              </w:rPr>
            </w:pPr>
            <w:r w:rsidRPr="00DA2BA4">
              <w:rPr>
                <w:b/>
                <w:bCs/>
                <w:lang w:eastAsia="tr-TR"/>
              </w:rPr>
              <w:t>Çevirici</w:t>
            </w:r>
          </w:p>
        </w:tc>
        <w:tc>
          <w:tcPr>
            <w:tcW w:w="1400" w:type="dxa"/>
            <w:tcBorders>
              <w:top w:val="nil"/>
              <w:left w:val="nil"/>
              <w:bottom w:val="single" w:sz="4" w:space="0" w:color="auto"/>
              <w:right w:val="single" w:sz="4" w:space="0" w:color="auto"/>
            </w:tcBorders>
            <w:shd w:val="clear" w:color="auto" w:fill="auto"/>
            <w:noWrap/>
            <w:vAlign w:val="center"/>
            <w:hideMark/>
          </w:tcPr>
          <w:p w14:paraId="1B4850BA" w14:textId="77777777" w:rsidR="00536B74" w:rsidRPr="00DA2BA4" w:rsidRDefault="00536B74" w:rsidP="00D25AA9">
            <w:pPr>
              <w:rPr>
                <w:b/>
                <w:bCs/>
                <w:lang w:eastAsia="tr-TR"/>
              </w:rPr>
            </w:pPr>
            <w:r w:rsidRPr="00DA2BA4">
              <w:rPr>
                <w:b/>
                <w:bCs/>
                <w:lang w:eastAsia="tr-TR"/>
              </w:rPr>
              <w:t> </w:t>
            </w:r>
          </w:p>
        </w:tc>
        <w:tc>
          <w:tcPr>
            <w:tcW w:w="1340" w:type="dxa"/>
            <w:tcBorders>
              <w:top w:val="nil"/>
              <w:left w:val="nil"/>
              <w:bottom w:val="single" w:sz="4" w:space="0" w:color="auto"/>
              <w:right w:val="single" w:sz="4" w:space="0" w:color="auto"/>
            </w:tcBorders>
            <w:shd w:val="clear" w:color="auto" w:fill="auto"/>
            <w:noWrap/>
            <w:vAlign w:val="center"/>
            <w:hideMark/>
          </w:tcPr>
          <w:p w14:paraId="404DA166" w14:textId="77777777" w:rsidR="00536B74" w:rsidRPr="00DA2BA4" w:rsidRDefault="00536B74" w:rsidP="00D25AA9">
            <w:pPr>
              <w:rPr>
                <w:b/>
                <w:bCs/>
                <w:lang w:eastAsia="tr-TR"/>
              </w:rPr>
            </w:pPr>
            <w:r w:rsidRPr="00DA2BA4">
              <w:rPr>
                <w:b/>
                <w:bCs/>
                <w:lang w:eastAsia="tr-TR"/>
              </w:rPr>
              <w:t> </w:t>
            </w:r>
          </w:p>
        </w:tc>
        <w:tc>
          <w:tcPr>
            <w:tcW w:w="1360" w:type="dxa"/>
            <w:tcBorders>
              <w:top w:val="nil"/>
              <w:left w:val="nil"/>
              <w:bottom w:val="single" w:sz="4" w:space="0" w:color="auto"/>
              <w:right w:val="single" w:sz="4" w:space="0" w:color="auto"/>
            </w:tcBorders>
            <w:shd w:val="clear" w:color="auto" w:fill="auto"/>
            <w:noWrap/>
            <w:vAlign w:val="center"/>
            <w:hideMark/>
          </w:tcPr>
          <w:p w14:paraId="7D3597DF" w14:textId="77777777" w:rsidR="00536B74" w:rsidRPr="00DA2BA4" w:rsidRDefault="00536B74" w:rsidP="00D25AA9">
            <w:pPr>
              <w:rPr>
                <w:b/>
                <w:bCs/>
                <w:lang w:eastAsia="tr-TR"/>
              </w:rPr>
            </w:pPr>
            <w:r w:rsidRPr="00DA2BA4">
              <w:rPr>
                <w:b/>
                <w:bCs/>
                <w:lang w:eastAsia="tr-TR"/>
              </w:rPr>
              <w:t> </w:t>
            </w:r>
          </w:p>
        </w:tc>
        <w:tc>
          <w:tcPr>
            <w:tcW w:w="1460" w:type="dxa"/>
            <w:tcBorders>
              <w:top w:val="nil"/>
              <w:left w:val="nil"/>
              <w:bottom w:val="single" w:sz="4" w:space="0" w:color="auto"/>
              <w:right w:val="single" w:sz="4" w:space="0" w:color="auto"/>
            </w:tcBorders>
            <w:shd w:val="clear" w:color="auto" w:fill="auto"/>
            <w:noWrap/>
            <w:vAlign w:val="center"/>
            <w:hideMark/>
          </w:tcPr>
          <w:p w14:paraId="0C1053B4" w14:textId="77777777" w:rsidR="00536B74" w:rsidRPr="00DA2BA4" w:rsidRDefault="00536B74" w:rsidP="00D25AA9">
            <w:pPr>
              <w:rPr>
                <w:b/>
                <w:bCs/>
                <w:lang w:eastAsia="tr-TR"/>
              </w:rPr>
            </w:pPr>
            <w:r w:rsidRPr="00DA2BA4">
              <w:rPr>
                <w:b/>
                <w:bCs/>
                <w:lang w:eastAsia="tr-TR"/>
              </w:rPr>
              <w:t> </w:t>
            </w:r>
          </w:p>
        </w:tc>
        <w:tc>
          <w:tcPr>
            <w:tcW w:w="1540" w:type="dxa"/>
            <w:tcBorders>
              <w:top w:val="nil"/>
              <w:left w:val="nil"/>
              <w:bottom w:val="single" w:sz="4" w:space="0" w:color="auto"/>
              <w:right w:val="single" w:sz="4" w:space="0" w:color="auto"/>
            </w:tcBorders>
            <w:shd w:val="clear" w:color="auto" w:fill="auto"/>
            <w:noWrap/>
            <w:vAlign w:val="center"/>
            <w:hideMark/>
          </w:tcPr>
          <w:p w14:paraId="6967E672" w14:textId="77777777" w:rsidR="00536B74" w:rsidRPr="00DA2BA4" w:rsidRDefault="00536B74" w:rsidP="00D25AA9">
            <w:pPr>
              <w:rPr>
                <w:b/>
                <w:bCs/>
                <w:lang w:eastAsia="tr-TR"/>
              </w:rPr>
            </w:pPr>
            <w:r w:rsidRPr="00DA2BA4">
              <w:rPr>
                <w:b/>
                <w:bCs/>
                <w:lang w:eastAsia="tr-TR"/>
              </w:rPr>
              <w:t> </w:t>
            </w:r>
          </w:p>
        </w:tc>
      </w:tr>
      <w:tr w:rsidR="00536B74" w:rsidRPr="00DA2BA4" w14:paraId="7746F0E6" w14:textId="77777777" w:rsidTr="00D25AA9">
        <w:trPr>
          <w:trHeight w:val="630"/>
        </w:trPr>
        <w:tc>
          <w:tcPr>
            <w:tcW w:w="1940" w:type="dxa"/>
            <w:tcBorders>
              <w:top w:val="nil"/>
              <w:left w:val="single" w:sz="4" w:space="0" w:color="auto"/>
              <w:bottom w:val="single" w:sz="4" w:space="0" w:color="auto"/>
              <w:right w:val="single" w:sz="4" w:space="0" w:color="auto"/>
            </w:tcBorders>
            <w:shd w:val="clear" w:color="auto" w:fill="auto"/>
            <w:vAlign w:val="center"/>
            <w:hideMark/>
          </w:tcPr>
          <w:p w14:paraId="7C9D610F" w14:textId="77777777" w:rsidR="00536B74" w:rsidRPr="00DA2BA4" w:rsidRDefault="00536B74" w:rsidP="00D25AA9">
            <w:pPr>
              <w:rPr>
                <w:b/>
                <w:bCs/>
                <w:lang w:eastAsia="tr-TR"/>
              </w:rPr>
            </w:pPr>
            <w:r w:rsidRPr="00DA2BA4">
              <w:rPr>
                <w:b/>
                <w:bCs/>
                <w:lang w:eastAsia="tr-TR"/>
              </w:rPr>
              <w:t>Eğitim- Öğretim Planlamacısı</w:t>
            </w:r>
          </w:p>
        </w:tc>
        <w:tc>
          <w:tcPr>
            <w:tcW w:w="1400" w:type="dxa"/>
            <w:tcBorders>
              <w:top w:val="nil"/>
              <w:left w:val="nil"/>
              <w:bottom w:val="single" w:sz="4" w:space="0" w:color="auto"/>
              <w:right w:val="single" w:sz="4" w:space="0" w:color="auto"/>
            </w:tcBorders>
            <w:shd w:val="clear" w:color="auto" w:fill="auto"/>
            <w:noWrap/>
            <w:vAlign w:val="center"/>
            <w:hideMark/>
          </w:tcPr>
          <w:p w14:paraId="3CA18139" w14:textId="77777777" w:rsidR="00536B74" w:rsidRPr="00DA2BA4" w:rsidRDefault="00536B74" w:rsidP="00D25AA9">
            <w:pPr>
              <w:rPr>
                <w:b/>
                <w:bCs/>
                <w:lang w:eastAsia="tr-TR"/>
              </w:rPr>
            </w:pPr>
            <w:r w:rsidRPr="00DA2BA4">
              <w:rPr>
                <w:b/>
                <w:bCs/>
                <w:lang w:eastAsia="tr-TR"/>
              </w:rPr>
              <w:t> </w:t>
            </w:r>
          </w:p>
        </w:tc>
        <w:tc>
          <w:tcPr>
            <w:tcW w:w="1340" w:type="dxa"/>
            <w:tcBorders>
              <w:top w:val="nil"/>
              <w:left w:val="nil"/>
              <w:bottom w:val="single" w:sz="4" w:space="0" w:color="auto"/>
              <w:right w:val="single" w:sz="4" w:space="0" w:color="auto"/>
            </w:tcBorders>
            <w:shd w:val="clear" w:color="auto" w:fill="auto"/>
            <w:noWrap/>
            <w:vAlign w:val="center"/>
            <w:hideMark/>
          </w:tcPr>
          <w:p w14:paraId="1AE73C74" w14:textId="77777777" w:rsidR="00536B74" w:rsidRPr="00DA2BA4" w:rsidRDefault="00536B74" w:rsidP="00D25AA9">
            <w:pPr>
              <w:rPr>
                <w:b/>
                <w:bCs/>
                <w:lang w:eastAsia="tr-TR"/>
              </w:rPr>
            </w:pPr>
            <w:r w:rsidRPr="00DA2BA4">
              <w:rPr>
                <w:b/>
                <w:bCs/>
                <w:lang w:eastAsia="tr-TR"/>
              </w:rPr>
              <w:t> </w:t>
            </w:r>
          </w:p>
        </w:tc>
        <w:tc>
          <w:tcPr>
            <w:tcW w:w="1360" w:type="dxa"/>
            <w:tcBorders>
              <w:top w:val="nil"/>
              <w:left w:val="nil"/>
              <w:bottom w:val="single" w:sz="4" w:space="0" w:color="auto"/>
              <w:right w:val="single" w:sz="4" w:space="0" w:color="auto"/>
            </w:tcBorders>
            <w:shd w:val="clear" w:color="auto" w:fill="auto"/>
            <w:noWrap/>
            <w:vAlign w:val="center"/>
            <w:hideMark/>
          </w:tcPr>
          <w:p w14:paraId="3406F254" w14:textId="77777777" w:rsidR="00536B74" w:rsidRPr="00DA2BA4" w:rsidRDefault="00536B74" w:rsidP="00D25AA9">
            <w:pPr>
              <w:rPr>
                <w:b/>
                <w:bCs/>
                <w:lang w:eastAsia="tr-TR"/>
              </w:rPr>
            </w:pPr>
            <w:r w:rsidRPr="00DA2BA4">
              <w:rPr>
                <w:b/>
                <w:bCs/>
                <w:lang w:eastAsia="tr-TR"/>
              </w:rPr>
              <w:t> </w:t>
            </w:r>
          </w:p>
        </w:tc>
        <w:tc>
          <w:tcPr>
            <w:tcW w:w="1460" w:type="dxa"/>
            <w:tcBorders>
              <w:top w:val="nil"/>
              <w:left w:val="nil"/>
              <w:bottom w:val="single" w:sz="4" w:space="0" w:color="auto"/>
              <w:right w:val="single" w:sz="4" w:space="0" w:color="auto"/>
            </w:tcBorders>
            <w:shd w:val="clear" w:color="auto" w:fill="auto"/>
            <w:noWrap/>
            <w:vAlign w:val="center"/>
            <w:hideMark/>
          </w:tcPr>
          <w:p w14:paraId="098B3F3C" w14:textId="77777777" w:rsidR="00536B74" w:rsidRPr="00DA2BA4" w:rsidRDefault="00536B74" w:rsidP="00D25AA9">
            <w:pPr>
              <w:rPr>
                <w:b/>
                <w:bCs/>
                <w:lang w:eastAsia="tr-TR"/>
              </w:rPr>
            </w:pPr>
            <w:r w:rsidRPr="00DA2BA4">
              <w:rPr>
                <w:b/>
                <w:bCs/>
                <w:lang w:eastAsia="tr-TR"/>
              </w:rPr>
              <w:t> </w:t>
            </w:r>
          </w:p>
        </w:tc>
        <w:tc>
          <w:tcPr>
            <w:tcW w:w="1540" w:type="dxa"/>
            <w:tcBorders>
              <w:top w:val="nil"/>
              <w:left w:val="nil"/>
              <w:bottom w:val="single" w:sz="4" w:space="0" w:color="auto"/>
              <w:right w:val="single" w:sz="4" w:space="0" w:color="auto"/>
            </w:tcBorders>
            <w:shd w:val="clear" w:color="auto" w:fill="auto"/>
            <w:noWrap/>
            <w:vAlign w:val="center"/>
            <w:hideMark/>
          </w:tcPr>
          <w:p w14:paraId="3E05958C" w14:textId="77777777" w:rsidR="00536B74" w:rsidRPr="00DA2BA4" w:rsidRDefault="00536B74" w:rsidP="00D25AA9">
            <w:pPr>
              <w:rPr>
                <w:b/>
                <w:bCs/>
                <w:lang w:eastAsia="tr-TR"/>
              </w:rPr>
            </w:pPr>
            <w:r w:rsidRPr="00DA2BA4">
              <w:rPr>
                <w:b/>
                <w:bCs/>
                <w:lang w:eastAsia="tr-TR"/>
              </w:rPr>
              <w:t> </w:t>
            </w:r>
          </w:p>
        </w:tc>
      </w:tr>
      <w:tr w:rsidR="00536B74" w:rsidRPr="00DA2BA4" w14:paraId="6096B431" w14:textId="77777777" w:rsidTr="00D25AA9">
        <w:trPr>
          <w:trHeight w:val="630"/>
        </w:trPr>
        <w:tc>
          <w:tcPr>
            <w:tcW w:w="1940" w:type="dxa"/>
            <w:tcBorders>
              <w:top w:val="nil"/>
              <w:left w:val="single" w:sz="4" w:space="0" w:color="auto"/>
              <w:bottom w:val="single" w:sz="4" w:space="0" w:color="auto"/>
              <w:right w:val="single" w:sz="4" w:space="0" w:color="auto"/>
            </w:tcBorders>
            <w:shd w:val="clear" w:color="auto" w:fill="auto"/>
            <w:vAlign w:val="center"/>
            <w:hideMark/>
          </w:tcPr>
          <w:p w14:paraId="7794ADF9" w14:textId="77777777" w:rsidR="00536B74" w:rsidRPr="00DA2BA4" w:rsidRDefault="00536B74" w:rsidP="00D25AA9">
            <w:pPr>
              <w:rPr>
                <w:b/>
                <w:bCs/>
                <w:lang w:eastAsia="tr-TR"/>
              </w:rPr>
            </w:pPr>
            <w:r w:rsidRPr="00DA2BA4">
              <w:rPr>
                <w:b/>
                <w:bCs/>
                <w:lang w:eastAsia="tr-TR"/>
              </w:rPr>
              <w:t>Araştırma Görevlisi</w:t>
            </w:r>
          </w:p>
        </w:tc>
        <w:tc>
          <w:tcPr>
            <w:tcW w:w="1400" w:type="dxa"/>
            <w:tcBorders>
              <w:top w:val="nil"/>
              <w:left w:val="nil"/>
              <w:bottom w:val="single" w:sz="4" w:space="0" w:color="auto"/>
              <w:right w:val="single" w:sz="4" w:space="0" w:color="auto"/>
            </w:tcBorders>
            <w:shd w:val="clear" w:color="auto" w:fill="auto"/>
            <w:noWrap/>
            <w:vAlign w:val="center"/>
            <w:hideMark/>
          </w:tcPr>
          <w:p w14:paraId="1DE32491" w14:textId="77777777" w:rsidR="00536B74" w:rsidRPr="00DA2BA4" w:rsidRDefault="00536B74" w:rsidP="00D25AA9">
            <w:pPr>
              <w:rPr>
                <w:b/>
                <w:bCs/>
                <w:lang w:eastAsia="tr-TR"/>
              </w:rPr>
            </w:pPr>
            <w:r w:rsidRPr="00DA2BA4">
              <w:rPr>
                <w:b/>
                <w:bCs/>
                <w:lang w:eastAsia="tr-TR"/>
              </w:rPr>
              <w:t> </w:t>
            </w:r>
          </w:p>
        </w:tc>
        <w:tc>
          <w:tcPr>
            <w:tcW w:w="1340" w:type="dxa"/>
            <w:tcBorders>
              <w:top w:val="nil"/>
              <w:left w:val="nil"/>
              <w:bottom w:val="single" w:sz="4" w:space="0" w:color="auto"/>
              <w:right w:val="single" w:sz="4" w:space="0" w:color="auto"/>
            </w:tcBorders>
            <w:shd w:val="clear" w:color="auto" w:fill="auto"/>
            <w:noWrap/>
            <w:vAlign w:val="center"/>
            <w:hideMark/>
          </w:tcPr>
          <w:p w14:paraId="2DFE92F0" w14:textId="77777777" w:rsidR="00536B74" w:rsidRPr="00DA2BA4" w:rsidRDefault="00536B74" w:rsidP="00D25AA9">
            <w:pPr>
              <w:rPr>
                <w:b/>
                <w:bCs/>
                <w:lang w:eastAsia="tr-TR"/>
              </w:rPr>
            </w:pPr>
            <w:r w:rsidRPr="00DA2BA4">
              <w:rPr>
                <w:b/>
                <w:bCs/>
                <w:lang w:eastAsia="tr-TR"/>
              </w:rPr>
              <w:t> </w:t>
            </w:r>
          </w:p>
        </w:tc>
        <w:tc>
          <w:tcPr>
            <w:tcW w:w="1360" w:type="dxa"/>
            <w:tcBorders>
              <w:top w:val="nil"/>
              <w:left w:val="nil"/>
              <w:bottom w:val="single" w:sz="4" w:space="0" w:color="auto"/>
              <w:right w:val="single" w:sz="4" w:space="0" w:color="auto"/>
            </w:tcBorders>
            <w:shd w:val="clear" w:color="auto" w:fill="auto"/>
            <w:noWrap/>
            <w:vAlign w:val="center"/>
            <w:hideMark/>
          </w:tcPr>
          <w:p w14:paraId="1A57C6E0" w14:textId="77777777" w:rsidR="00536B74" w:rsidRPr="00DA2BA4" w:rsidRDefault="00536B74" w:rsidP="00D25AA9">
            <w:pPr>
              <w:rPr>
                <w:b/>
                <w:bCs/>
                <w:lang w:eastAsia="tr-TR"/>
              </w:rPr>
            </w:pPr>
            <w:r w:rsidRPr="00DA2BA4">
              <w:rPr>
                <w:b/>
                <w:bCs/>
                <w:lang w:eastAsia="tr-TR"/>
              </w:rPr>
              <w:t> </w:t>
            </w:r>
          </w:p>
        </w:tc>
        <w:tc>
          <w:tcPr>
            <w:tcW w:w="1460" w:type="dxa"/>
            <w:tcBorders>
              <w:top w:val="nil"/>
              <w:left w:val="nil"/>
              <w:bottom w:val="single" w:sz="4" w:space="0" w:color="auto"/>
              <w:right w:val="single" w:sz="4" w:space="0" w:color="auto"/>
            </w:tcBorders>
            <w:shd w:val="clear" w:color="auto" w:fill="auto"/>
            <w:noWrap/>
            <w:vAlign w:val="center"/>
            <w:hideMark/>
          </w:tcPr>
          <w:p w14:paraId="34753001" w14:textId="77777777" w:rsidR="00536B74" w:rsidRPr="00DA2BA4" w:rsidRDefault="00536B74" w:rsidP="00D25AA9">
            <w:pPr>
              <w:rPr>
                <w:b/>
                <w:bCs/>
                <w:lang w:eastAsia="tr-TR"/>
              </w:rPr>
            </w:pPr>
            <w:r w:rsidRPr="00DA2BA4">
              <w:rPr>
                <w:b/>
                <w:bCs/>
                <w:lang w:eastAsia="tr-TR"/>
              </w:rPr>
              <w:t> </w:t>
            </w:r>
          </w:p>
        </w:tc>
        <w:tc>
          <w:tcPr>
            <w:tcW w:w="1540" w:type="dxa"/>
            <w:tcBorders>
              <w:top w:val="nil"/>
              <w:left w:val="nil"/>
              <w:bottom w:val="single" w:sz="4" w:space="0" w:color="auto"/>
              <w:right w:val="single" w:sz="4" w:space="0" w:color="auto"/>
            </w:tcBorders>
            <w:shd w:val="clear" w:color="auto" w:fill="auto"/>
            <w:noWrap/>
            <w:vAlign w:val="center"/>
            <w:hideMark/>
          </w:tcPr>
          <w:p w14:paraId="0EBF6BC9" w14:textId="77777777" w:rsidR="00536B74" w:rsidRPr="00DA2BA4" w:rsidRDefault="00536B74" w:rsidP="00D25AA9">
            <w:pPr>
              <w:rPr>
                <w:b/>
                <w:bCs/>
                <w:lang w:eastAsia="tr-TR"/>
              </w:rPr>
            </w:pPr>
            <w:r w:rsidRPr="00DA2BA4">
              <w:rPr>
                <w:b/>
                <w:bCs/>
                <w:lang w:eastAsia="tr-TR"/>
              </w:rPr>
              <w:t> </w:t>
            </w:r>
          </w:p>
        </w:tc>
      </w:tr>
      <w:tr w:rsidR="00536B74" w:rsidRPr="00DA2BA4" w14:paraId="6BC73F0E" w14:textId="77777777" w:rsidTr="00D25AA9">
        <w:trPr>
          <w:trHeight w:val="315"/>
        </w:trPr>
        <w:tc>
          <w:tcPr>
            <w:tcW w:w="1940" w:type="dxa"/>
            <w:tcBorders>
              <w:top w:val="nil"/>
              <w:left w:val="single" w:sz="4" w:space="0" w:color="auto"/>
              <w:bottom w:val="single" w:sz="4" w:space="0" w:color="auto"/>
              <w:right w:val="single" w:sz="4" w:space="0" w:color="auto"/>
            </w:tcBorders>
            <w:shd w:val="clear" w:color="auto" w:fill="auto"/>
            <w:vAlign w:val="center"/>
            <w:hideMark/>
          </w:tcPr>
          <w:p w14:paraId="108BA228" w14:textId="77777777" w:rsidR="00536B74" w:rsidRPr="00DA2BA4" w:rsidRDefault="00536B74" w:rsidP="00D25AA9">
            <w:pPr>
              <w:rPr>
                <w:b/>
                <w:bCs/>
                <w:lang w:eastAsia="tr-TR"/>
              </w:rPr>
            </w:pPr>
            <w:r w:rsidRPr="00DA2BA4">
              <w:rPr>
                <w:b/>
                <w:bCs/>
                <w:lang w:eastAsia="tr-TR"/>
              </w:rPr>
              <w:t>Toplam</w:t>
            </w:r>
          </w:p>
        </w:tc>
        <w:tc>
          <w:tcPr>
            <w:tcW w:w="1400" w:type="dxa"/>
            <w:tcBorders>
              <w:top w:val="nil"/>
              <w:left w:val="nil"/>
              <w:bottom w:val="single" w:sz="4" w:space="0" w:color="auto"/>
              <w:right w:val="single" w:sz="4" w:space="0" w:color="auto"/>
            </w:tcBorders>
            <w:shd w:val="clear" w:color="auto" w:fill="auto"/>
            <w:noWrap/>
            <w:vAlign w:val="center"/>
            <w:hideMark/>
          </w:tcPr>
          <w:p w14:paraId="57D890A7" w14:textId="4F58F985" w:rsidR="00536B74" w:rsidRPr="00DA2BA4" w:rsidRDefault="00536B74" w:rsidP="00D25AA9">
            <w:pPr>
              <w:rPr>
                <w:b/>
                <w:bCs/>
                <w:lang w:eastAsia="tr-TR"/>
              </w:rPr>
            </w:pPr>
            <w:r w:rsidRPr="00DA2BA4">
              <w:rPr>
                <w:b/>
                <w:bCs/>
                <w:lang w:eastAsia="tr-TR"/>
              </w:rPr>
              <w:t> </w:t>
            </w:r>
            <w:r w:rsidR="00444F4B">
              <w:rPr>
                <w:b/>
                <w:bCs/>
                <w:lang w:eastAsia="tr-TR"/>
              </w:rPr>
              <w:t>7</w:t>
            </w:r>
          </w:p>
        </w:tc>
        <w:tc>
          <w:tcPr>
            <w:tcW w:w="1340" w:type="dxa"/>
            <w:tcBorders>
              <w:top w:val="nil"/>
              <w:left w:val="nil"/>
              <w:bottom w:val="single" w:sz="4" w:space="0" w:color="auto"/>
              <w:right w:val="single" w:sz="4" w:space="0" w:color="auto"/>
            </w:tcBorders>
            <w:shd w:val="clear" w:color="auto" w:fill="auto"/>
            <w:noWrap/>
            <w:vAlign w:val="center"/>
            <w:hideMark/>
          </w:tcPr>
          <w:p w14:paraId="2A323262" w14:textId="77777777" w:rsidR="00536B74" w:rsidRPr="00DA2BA4" w:rsidRDefault="00536B74" w:rsidP="00D25AA9">
            <w:pPr>
              <w:rPr>
                <w:b/>
                <w:bCs/>
                <w:lang w:eastAsia="tr-TR"/>
              </w:rPr>
            </w:pPr>
            <w:r w:rsidRPr="00DA2BA4">
              <w:rPr>
                <w:b/>
                <w:bCs/>
                <w:lang w:eastAsia="tr-TR"/>
              </w:rPr>
              <w:t> </w:t>
            </w:r>
          </w:p>
        </w:tc>
        <w:tc>
          <w:tcPr>
            <w:tcW w:w="1360" w:type="dxa"/>
            <w:tcBorders>
              <w:top w:val="nil"/>
              <w:left w:val="nil"/>
              <w:bottom w:val="single" w:sz="4" w:space="0" w:color="auto"/>
              <w:right w:val="single" w:sz="4" w:space="0" w:color="auto"/>
            </w:tcBorders>
            <w:shd w:val="clear" w:color="auto" w:fill="auto"/>
            <w:noWrap/>
            <w:vAlign w:val="center"/>
            <w:hideMark/>
          </w:tcPr>
          <w:p w14:paraId="62C399AA" w14:textId="7D80A73F" w:rsidR="00536B74" w:rsidRPr="00DA2BA4" w:rsidRDefault="00444F4B" w:rsidP="00D25AA9">
            <w:pPr>
              <w:rPr>
                <w:b/>
                <w:bCs/>
                <w:lang w:eastAsia="tr-TR"/>
              </w:rPr>
            </w:pPr>
            <w:r>
              <w:rPr>
                <w:b/>
                <w:bCs/>
                <w:lang w:eastAsia="tr-TR"/>
              </w:rPr>
              <w:t>7</w:t>
            </w:r>
          </w:p>
        </w:tc>
        <w:tc>
          <w:tcPr>
            <w:tcW w:w="1460" w:type="dxa"/>
            <w:tcBorders>
              <w:top w:val="nil"/>
              <w:left w:val="nil"/>
              <w:bottom w:val="single" w:sz="4" w:space="0" w:color="auto"/>
              <w:right w:val="single" w:sz="4" w:space="0" w:color="auto"/>
            </w:tcBorders>
            <w:shd w:val="clear" w:color="auto" w:fill="auto"/>
            <w:noWrap/>
            <w:vAlign w:val="center"/>
            <w:hideMark/>
          </w:tcPr>
          <w:p w14:paraId="04EAF437" w14:textId="628B2FDC" w:rsidR="00536B74" w:rsidRPr="00DA2BA4" w:rsidRDefault="00536B74" w:rsidP="00D25AA9">
            <w:pPr>
              <w:rPr>
                <w:b/>
                <w:bCs/>
                <w:lang w:eastAsia="tr-TR"/>
              </w:rPr>
            </w:pPr>
            <w:r w:rsidRPr="00DA2BA4">
              <w:rPr>
                <w:b/>
                <w:bCs/>
                <w:lang w:eastAsia="tr-TR"/>
              </w:rPr>
              <w:t> </w:t>
            </w:r>
            <w:r w:rsidR="00444F4B">
              <w:rPr>
                <w:b/>
                <w:bCs/>
                <w:lang w:eastAsia="tr-TR"/>
              </w:rPr>
              <w:t>7</w:t>
            </w:r>
          </w:p>
        </w:tc>
        <w:tc>
          <w:tcPr>
            <w:tcW w:w="1540" w:type="dxa"/>
            <w:tcBorders>
              <w:top w:val="nil"/>
              <w:left w:val="nil"/>
              <w:bottom w:val="single" w:sz="4" w:space="0" w:color="auto"/>
              <w:right w:val="single" w:sz="4" w:space="0" w:color="auto"/>
            </w:tcBorders>
            <w:shd w:val="clear" w:color="auto" w:fill="auto"/>
            <w:noWrap/>
            <w:vAlign w:val="center"/>
            <w:hideMark/>
          </w:tcPr>
          <w:p w14:paraId="44A79335" w14:textId="7DA9D226" w:rsidR="00536B74" w:rsidRPr="00DA2BA4" w:rsidRDefault="00536B74" w:rsidP="00D25AA9">
            <w:pPr>
              <w:rPr>
                <w:b/>
                <w:bCs/>
                <w:lang w:eastAsia="tr-TR"/>
              </w:rPr>
            </w:pPr>
            <w:r w:rsidRPr="00DA2BA4">
              <w:rPr>
                <w:b/>
                <w:bCs/>
                <w:lang w:eastAsia="tr-TR"/>
              </w:rPr>
              <w:t> </w:t>
            </w:r>
            <w:r w:rsidR="00444F4B">
              <w:rPr>
                <w:b/>
                <w:bCs/>
                <w:lang w:eastAsia="tr-TR"/>
              </w:rPr>
              <w:t>7</w:t>
            </w:r>
          </w:p>
        </w:tc>
      </w:tr>
    </w:tbl>
    <w:p w14:paraId="5BBB4BDF" w14:textId="77777777" w:rsidR="00377F88" w:rsidRDefault="00377F88" w:rsidP="00536B74">
      <w:pPr>
        <w:pStyle w:val="NormalWeb"/>
        <w:spacing w:line="360" w:lineRule="auto"/>
        <w:rPr>
          <w:rFonts w:ascii="Times New Roman,Bold" w:hAnsi="Times New Roman,Bold"/>
        </w:rPr>
      </w:pPr>
    </w:p>
    <w:p w14:paraId="1B1F2CC2" w14:textId="77777777" w:rsidR="00377F88" w:rsidRDefault="00377F88" w:rsidP="00536B74">
      <w:pPr>
        <w:pStyle w:val="NormalWeb"/>
        <w:spacing w:line="360" w:lineRule="auto"/>
        <w:rPr>
          <w:rFonts w:ascii="Times New Roman,Bold" w:hAnsi="Times New Roman,Bold"/>
        </w:rPr>
      </w:pPr>
    </w:p>
    <w:p w14:paraId="50075A02" w14:textId="77777777" w:rsidR="00377F88" w:rsidRDefault="00377F88" w:rsidP="00536B74">
      <w:pPr>
        <w:pStyle w:val="NormalWeb"/>
        <w:spacing w:line="360" w:lineRule="auto"/>
        <w:rPr>
          <w:rFonts w:ascii="Times New Roman,Bold" w:hAnsi="Times New Roman,Bold"/>
        </w:rPr>
      </w:pPr>
    </w:p>
    <w:p w14:paraId="4F207DAE" w14:textId="77777777" w:rsidR="00377F88" w:rsidRDefault="00377F88" w:rsidP="00536B74">
      <w:pPr>
        <w:pStyle w:val="NormalWeb"/>
        <w:spacing w:line="360" w:lineRule="auto"/>
        <w:rPr>
          <w:rFonts w:ascii="Times New Roman,Bold" w:hAnsi="Times New Roman,Bold"/>
        </w:rPr>
      </w:pPr>
    </w:p>
    <w:p w14:paraId="1E6B6B10" w14:textId="77777777" w:rsidR="00377F88" w:rsidRDefault="00377F88" w:rsidP="00536B74">
      <w:pPr>
        <w:pStyle w:val="NormalWeb"/>
        <w:spacing w:line="360" w:lineRule="auto"/>
        <w:rPr>
          <w:rFonts w:ascii="Times New Roman,Bold" w:hAnsi="Times New Roman,Bold"/>
        </w:rPr>
      </w:pPr>
    </w:p>
    <w:p w14:paraId="193098D8" w14:textId="2C825108" w:rsidR="00536B74" w:rsidRDefault="00536B74" w:rsidP="00536B74">
      <w:pPr>
        <w:pStyle w:val="NormalWeb"/>
        <w:spacing w:line="360" w:lineRule="auto"/>
      </w:pPr>
      <w:r>
        <w:rPr>
          <w:rFonts w:ascii="Times New Roman,Bold" w:hAnsi="Times New Roman,Bold"/>
        </w:rPr>
        <w:t xml:space="preserve">Tablo 2.5.2. </w:t>
      </w:r>
      <w:r w:rsidRPr="00015F85">
        <w:t xml:space="preserve">Başka </w:t>
      </w:r>
      <w:r>
        <w:t>Ü</w:t>
      </w:r>
      <w:r w:rsidRPr="00015F85">
        <w:t>niversitelerden</w:t>
      </w:r>
      <w:r w:rsidRPr="00DA2BA4">
        <w:rPr>
          <w:b/>
          <w:bCs/>
        </w:rPr>
        <w:t xml:space="preserve"> </w:t>
      </w:r>
      <w:r>
        <w:t xml:space="preserve">Yozgat Bozok </w:t>
      </w:r>
      <w:proofErr w:type="spellStart"/>
      <w:r>
        <w:t>Üniversitesi</w:t>
      </w:r>
      <w:proofErr w:type="spellEnd"/>
      <w:r>
        <w:t xml:space="preserve"> Diş Hekimliği </w:t>
      </w:r>
      <w:proofErr w:type="spellStart"/>
      <w:r>
        <w:t>Fakültesinde</w:t>
      </w:r>
      <w:proofErr w:type="spellEnd"/>
      <w:r>
        <w:t xml:space="preserve"> </w:t>
      </w:r>
    </w:p>
    <w:p w14:paraId="3B4D30E3" w14:textId="66400C3A" w:rsidR="00536B74" w:rsidRDefault="00536B74" w:rsidP="00536B74">
      <w:pPr>
        <w:pStyle w:val="NormalWeb"/>
        <w:spacing w:line="360" w:lineRule="auto"/>
      </w:pPr>
      <w:r w:rsidRPr="00015F85">
        <w:t>Görevlendirilen Akademik Personel Sayısı</w:t>
      </w:r>
    </w:p>
    <w:p w14:paraId="34910905" w14:textId="0A9A8DD6" w:rsidR="00536B74" w:rsidRDefault="00536B74" w:rsidP="00536B74">
      <w:pPr>
        <w:pStyle w:val="NormalWeb"/>
        <w:spacing w:line="360" w:lineRule="auto"/>
      </w:pPr>
    </w:p>
    <w:tbl>
      <w:tblPr>
        <w:tblpPr w:leftFromText="141" w:rightFromText="141" w:vertAnchor="text" w:horzAnchor="margin" w:tblpY="-70"/>
        <w:tblW w:w="9087" w:type="dxa"/>
        <w:shd w:val="clear" w:color="000000" w:fill="auto"/>
        <w:tblCellMar>
          <w:left w:w="70" w:type="dxa"/>
          <w:right w:w="70" w:type="dxa"/>
        </w:tblCellMar>
        <w:tblLook w:val="04A0" w:firstRow="1" w:lastRow="0" w:firstColumn="1" w:lastColumn="0" w:noHBand="0" w:noVBand="1"/>
      </w:tblPr>
      <w:tblGrid>
        <w:gridCol w:w="2000"/>
        <w:gridCol w:w="2740"/>
        <w:gridCol w:w="2788"/>
        <w:gridCol w:w="1559"/>
      </w:tblGrid>
      <w:tr w:rsidR="00536B74" w:rsidRPr="00DA2BA4" w14:paraId="02467C3F" w14:textId="77777777" w:rsidTr="00D25AA9">
        <w:trPr>
          <w:trHeight w:val="315"/>
        </w:trPr>
        <w:tc>
          <w:tcPr>
            <w:tcW w:w="9087" w:type="dxa"/>
            <w:gridSpan w:val="4"/>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3B13D105" w14:textId="77777777" w:rsidR="00536B74" w:rsidRPr="00377F88" w:rsidRDefault="00536B74" w:rsidP="00D25AA9">
            <w:pPr>
              <w:jc w:val="center"/>
              <w:rPr>
                <w:b/>
                <w:bCs/>
                <w:lang w:eastAsia="tr-TR"/>
              </w:rPr>
            </w:pPr>
            <w:r w:rsidRPr="00377F88">
              <w:rPr>
                <w:b/>
                <w:bCs/>
                <w:lang w:eastAsia="tr-TR"/>
              </w:rPr>
              <w:lastRenderedPageBreak/>
              <w:t>Başka Üniversitelerden Üniversitemizde Görevlendirilen Akademik Personel</w:t>
            </w:r>
          </w:p>
        </w:tc>
      </w:tr>
      <w:tr w:rsidR="00536B74" w:rsidRPr="00DA2BA4" w14:paraId="60A4A6F9" w14:textId="77777777" w:rsidTr="00D25AA9">
        <w:trPr>
          <w:trHeight w:val="315"/>
        </w:trPr>
        <w:tc>
          <w:tcPr>
            <w:tcW w:w="2000" w:type="dxa"/>
            <w:tcBorders>
              <w:top w:val="nil"/>
              <w:left w:val="single" w:sz="4" w:space="0" w:color="auto"/>
              <w:bottom w:val="single" w:sz="4" w:space="0" w:color="auto"/>
              <w:right w:val="single" w:sz="4" w:space="0" w:color="auto"/>
            </w:tcBorders>
            <w:shd w:val="clear" w:color="000000" w:fill="auto"/>
            <w:vAlign w:val="center"/>
            <w:hideMark/>
          </w:tcPr>
          <w:p w14:paraId="65191EAD" w14:textId="77777777" w:rsidR="00536B74" w:rsidRPr="00377F88" w:rsidRDefault="00536B74" w:rsidP="00D25AA9">
            <w:pPr>
              <w:rPr>
                <w:b/>
                <w:bCs/>
                <w:lang w:eastAsia="tr-TR"/>
              </w:rPr>
            </w:pPr>
            <w:r w:rsidRPr="00377F88">
              <w:rPr>
                <w:b/>
                <w:bCs/>
                <w:lang w:eastAsia="tr-TR"/>
              </w:rPr>
              <w:t>Unvan</w:t>
            </w:r>
          </w:p>
        </w:tc>
        <w:tc>
          <w:tcPr>
            <w:tcW w:w="2740" w:type="dxa"/>
            <w:tcBorders>
              <w:top w:val="nil"/>
              <w:left w:val="nil"/>
              <w:bottom w:val="single" w:sz="4" w:space="0" w:color="auto"/>
              <w:right w:val="single" w:sz="4" w:space="0" w:color="auto"/>
            </w:tcBorders>
            <w:shd w:val="clear" w:color="000000" w:fill="auto"/>
            <w:vAlign w:val="center"/>
            <w:hideMark/>
          </w:tcPr>
          <w:p w14:paraId="0FBACFFC" w14:textId="77777777" w:rsidR="00536B74" w:rsidRPr="00377F88" w:rsidRDefault="00536B74" w:rsidP="00D25AA9">
            <w:pPr>
              <w:jc w:val="center"/>
              <w:rPr>
                <w:b/>
                <w:bCs/>
                <w:lang w:eastAsia="tr-TR"/>
              </w:rPr>
            </w:pPr>
            <w:r w:rsidRPr="00377F88">
              <w:rPr>
                <w:b/>
                <w:bCs/>
                <w:lang w:eastAsia="tr-TR"/>
              </w:rPr>
              <w:t>Çalıştığı Bölüm</w:t>
            </w:r>
          </w:p>
        </w:tc>
        <w:tc>
          <w:tcPr>
            <w:tcW w:w="2788" w:type="dxa"/>
            <w:tcBorders>
              <w:top w:val="nil"/>
              <w:left w:val="nil"/>
              <w:bottom w:val="single" w:sz="4" w:space="0" w:color="auto"/>
              <w:right w:val="single" w:sz="4" w:space="0" w:color="auto"/>
            </w:tcBorders>
            <w:shd w:val="clear" w:color="000000" w:fill="auto"/>
            <w:vAlign w:val="center"/>
            <w:hideMark/>
          </w:tcPr>
          <w:p w14:paraId="0CC9A7B4" w14:textId="77777777" w:rsidR="00536B74" w:rsidRPr="00377F88" w:rsidRDefault="00536B74" w:rsidP="00D25AA9">
            <w:pPr>
              <w:jc w:val="center"/>
              <w:rPr>
                <w:b/>
                <w:bCs/>
                <w:lang w:eastAsia="tr-TR"/>
              </w:rPr>
            </w:pPr>
            <w:r w:rsidRPr="00377F88">
              <w:rPr>
                <w:b/>
                <w:bCs/>
                <w:lang w:eastAsia="tr-TR"/>
              </w:rPr>
              <w:t>Geldiği Üniversite</w:t>
            </w:r>
          </w:p>
        </w:tc>
        <w:tc>
          <w:tcPr>
            <w:tcW w:w="1559" w:type="dxa"/>
            <w:tcBorders>
              <w:top w:val="nil"/>
              <w:left w:val="nil"/>
              <w:bottom w:val="single" w:sz="4" w:space="0" w:color="auto"/>
              <w:right w:val="single" w:sz="4" w:space="0" w:color="auto"/>
            </w:tcBorders>
            <w:shd w:val="clear" w:color="000000" w:fill="auto"/>
            <w:vAlign w:val="center"/>
            <w:hideMark/>
          </w:tcPr>
          <w:p w14:paraId="2F335DDD" w14:textId="77777777" w:rsidR="00536B74" w:rsidRPr="00377F88" w:rsidRDefault="00536B74" w:rsidP="00D25AA9">
            <w:pPr>
              <w:jc w:val="center"/>
              <w:rPr>
                <w:b/>
                <w:bCs/>
                <w:lang w:eastAsia="tr-TR"/>
              </w:rPr>
            </w:pPr>
            <w:r w:rsidRPr="00377F88">
              <w:rPr>
                <w:b/>
                <w:bCs/>
                <w:lang w:eastAsia="tr-TR"/>
              </w:rPr>
              <w:t>Kişi Sayısı</w:t>
            </w:r>
          </w:p>
        </w:tc>
      </w:tr>
      <w:tr w:rsidR="00536B74" w:rsidRPr="00DA2BA4" w14:paraId="040D0949" w14:textId="77777777" w:rsidTr="00D25AA9">
        <w:trPr>
          <w:trHeight w:val="315"/>
        </w:trPr>
        <w:tc>
          <w:tcPr>
            <w:tcW w:w="2000" w:type="dxa"/>
            <w:tcBorders>
              <w:top w:val="nil"/>
              <w:left w:val="single" w:sz="4" w:space="0" w:color="auto"/>
              <w:bottom w:val="single" w:sz="4" w:space="0" w:color="auto"/>
              <w:right w:val="single" w:sz="4" w:space="0" w:color="auto"/>
            </w:tcBorders>
            <w:shd w:val="clear" w:color="000000" w:fill="auto"/>
            <w:vAlign w:val="bottom"/>
            <w:hideMark/>
          </w:tcPr>
          <w:p w14:paraId="27A6876F" w14:textId="77777777" w:rsidR="00536B74" w:rsidRPr="00377F88" w:rsidRDefault="00536B74" w:rsidP="00D25AA9">
            <w:pPr>
              <w:rPr>
                <w:b/>
                <w:bCs/>
                <w:lang w:eastAsia="tr-TR"/>
              </w:rPr>
            </w:pPr>
            <w:r w:rsidRPr="00377F88">
              <w:rPr>
                <w:b/>
                <w:bCs/>
                <w:lang w:eastAsia="tr-TR"/>
              </w:rPr>
              <w:t>Profesör</w:t>
            </w:r>
          </w:p>
        </w:tc>
        <w:tc>
          <w:tcPr>
            <w:tcW w:w="2740" w:type="dxa"/>
            <w:tcBorders>
              <w:top w:val="nil"/>
              <w:left w:val="nil"/>
              <w:bottom w:val="single" w:sz="4" w:space="0" w:color="auto"/>
              <w:right w:val="single" w:sz="4" w:space="0" w:color="auto"/>
            </w:tcBorders>
            <w:shd w:val="clear" w:color="000000" w:fill="auto"/>
            <w:noWrap/>
            <w:vAlign w:val="bottom"/>
            <w:hideMark/>
          </w:tcPr>
          <w:p w14:paraId="3AA67328" w14:textId="77777777" w:rsidR="00536B74" w:rsidRPr="00377F88" w:rsidRDefault="00536B74" w:rsidP="00D25AA9">
            <w:pPr>
              <w:rPr>
                <w:b/>
                <w:bCs/>
                <w:lang w:eastAsia="tr-TR"/>
              </w:rPr>
            </w:pPr>
            <w:r w:rsidRPr="00377F88">
              <w:rPr>
                <w:b/>
                <w:bCs/>
                <w:lang w:eastAsia="tr-TR"/>
              </w:rPr>
              <w:t> Diş Hekimliği Fakültesi</w:t>
            </w:r>
          </w:p>
        </w:tc>
        <w:tc>
          <w:tcPr>
            <w:tcW w:w="2788" w:type="dxa"/>
            <w:tcBorders>
              <w:top w:val="nil"/>
              <w:left w:val="nil"/>
              <w:bottom w:val="single" w:sz="4" w:space="0" w:color="auto"/>
              <w:right w:val="single" w:sz="4" w:space="0" w:color="auto"/>
            </w:tcBorders>
            <w:shd w:val="clear" w:color="000000" w:fill="auto"/>
            <w:noWrap/>
            <w:vAlign w:val="bottom"/>
            <w:hideMark/>
          </w:tcPr>
          <w:p w14:paraId="1E9CAA76" w14:textId="77777777" w:rsidR="00536B74" w:rsidRPr="00377F88" w:rsidRDefault="00536B74" w:rsidP="00D25AA9">
            <w:pPr>
              <w:rPr>
                <w:b/>
                <w:bCs/>
                <w:lang w:eastAsia="tr-TR"/>
              </w:rPr>
            </w:pPr>
            <w:r w:rsidRPr="00377F88">
              <w:rPr>
                <w:b/>
                <w:bCs/>
                <w:lang w:eastAsia="tr-TR"/>
              </w:rPr>
              <w:t> Giresun Üniversitesi</w:t>
            </w:r>
          </w:p>
        </w:tc>
        <w:tc>
          <w:tcPr>
            <w:tcW w:w="1559" w:type="dxa"/>
            <w:tcBorders>
              <w:top w:val="nil"/>
              <w:left w:val="nil"/>
              <w:bottom w:val="single" w:sz="4" w:space="0" w:color="auto"/>
              <w:right w:val="single" w:sz="4" w:space="0" w:color="auto"/>
            </w:tcBorders>
            <w:shd w:val="clear" w:color="000000" w:fill="auto"/>
            <w:noWrap/>
            <w:vAlign w:val="bottom"/>
            <w:hideMark/>
          </w:tcPr>
          <w:p w14:paraId="7B443E0A" w14:textId="77777777" w:rsidR="00536B74" w:rsidRPr="00377F88" w:rsidRDefault="00536B74" w:rsidP="00D25AA9">
            <w:pPr>
              <w:rPr>
                <w:b/>
                <w:bCs/>
                <w:lang w:eastAsia="tr-TR"/>
              </w:rPr>
            </w:pPr>
            <w:r w:rsidRPr="00377F88">
              <w:rPr>
                <w:b/>
                <w:bCs/>
                <w:lang w:eastAsia="tr-TR"/>
              </w:rPr>
              <w:t> 1</w:t>
            </w:r>
          </w:p>
        </w:tc>
      </w:tr>
      <w:tr w:rsidR="00536B74" w:rsidRPr="00DA2BA4" w14:paraId="079AD990" w14:textId="77777777" w:rsidTr="00D25AA9">
        <w:trPr>
          <w:trHeight w:val="315"/>
        </w:trPr>
        <w:tc>
          <w:tcPr>
            <w:tcW w:w="2000" w:type="dxa"/>
            <w:tcBorders>
              <w:top w:val="nil"/>
              <w:left w:val="single" w:sz="4" w:space="0" w:color="auto"/>
              <w:bottom w:val="single" w:sz="4" w:space="0" w:color="auto"/>
              <w:right w:val="single" w:sz="4" w:space="0" w:color="auto"/>
            </w:tcBorders>
            <w:shd w:val="clear" w:color="000000" w:fill="auto"/>
            <w:vAlign w:val="bottom"/>
            <w:hideMark/>
          </w:tcPr>
          <w:p w14:paraId="0329EE8B" w14:textId="77777777" w:rsidR="00536B74" w:rsidRPr="00DA2BA4" w:rsidRDefault="00536B74" w:rsidP="00D25AA9">
            <w:pPr>
              <w:rPr>
                <w:b/>
                <w:bCs/>
                <w:lang w:eastAsia="tr-TR"/>
              </w:rPr>
            </w:pPr>
            <w:r w:rsidRPr="00DA2BA4">
              <w:rPr>
                <w:b/>
                <w:bCs/>
                <w:lang w:eastAsia="tr-TR"/>
              </w:rPr>
              <w:t>Doçent</w:t>
            </w:r>
          </w:p>
        </w:tc>
        <w:tc>
          <w:tcPr>
            <w:tcW w:w="2740" w:type="dxa"/>
            <w:tcBorders>
              <w:top w:val="nil"/>
              <w:left w:val="nil"/>
              <w:bottom w:val="single" w:sz="4" w:space="0" w:color="auto"/>
              <w:right w:val="single" w:sz="4" w:space="0" w:color="auto"/>
            </w:tcBorders>
            <w:shd w:val="clear" w:color="000000" w:fill="auto"/>
            <w:noWrap/>
            <w:vAlign w:val="bottom"/>
            <w:hideMark/>
          </w:tcPr>
          <w:p w14:paraId="7AB106BC" w14:textId="77777777" w:rsidR="00536B74" w:rsidRPr="00377F88" w:rsidRDefault="00536B74" w:rsidP="00D25AA9">
            <w:pPr>
              <w:rPr>
                <w:b/>
                <w:bCs/>
                <w:lang w:eastAsia="tr-TR"/>
              </w:rPr>
            </w:pPr>
            <w:r w:rsidRPr="00377F88">
              <w:rPr>
                <w:b/>
                <w:bCs/>
                <w:lang w:eastAsia="tr-TR"/>
              </w:rPr>
              <w:t> </w:t>
            </w:r>
          </w:p>
        </w:tc>
        <w:tc>
          <w:tcPr>
            <w:tcW w:w="2788" w:type="dxa"/>
            <w:tcBorders>
              <w:top w:val="nil"/>
              <w:left w:val="nil"/>
              <w:bottom w:val="single" w:sz="4" w:space="0" w:color="auto"/>
              <w:right w:val="single" w:sz="4" w:space="0" w:color="auto"/>
            </w:tcBorders>
            <w:shd w:val="clear" w:color="000000" w:fill="auto"/>
            <w:noWrap/>
            <w:vAlign w:val="bottom"/>
            <w:hideMark/>
          </w:tcPr>
          <w:p w14:paraId="745C5BFF" w14:textId="77777777" w:rsidR="00536B74" w:rsidRPr="00377F88" w:rsidRDefault="00536B74" w:rsidP="00D25AA9">
            <w:pPr>
              <w:rPr>
                <w:b/>
                <w:bCs/>
                <w:lang w:eastAsia="tr-TR"/>
              </w:rPr>
            </w:pPr>
            <w:r w:rsidRPr="00377F88">
              <w:rPr>
                <w:b/>
                <w:bCs/>
                <w:lang w:eastAsia="tr-TR"/>
              </w:rPr>
              <w:t> </w:t>
            </w:r>
          </w:p>
        </w:tc>
        <w:tc>
          <w:tcPr>
            <w:tcW w:w="1559" w:type="dxa"/>
            <w:tcBorders>
              <w:top w:val="nil"/>
              <w:left w:val="nil"/>
              <w:bottom w:val="single" w:sz="4" w:space="0" w:color="auto"/>
              <w:right w:val="single" w:sz="4" w:space="0" w:color="auto"/>
            </w:tcBorders>
            <w:shd w:val="clear" w:color="000000" w:fill="auto"/>
            <w:noWrap/>
            <w:vAlign w:val="bottom"/>
            <w:hideMark/>
          </w:tcPr>
          <w:p w14:paraId="16424697" w14:textId="77777777" w:rsidR="00536B74" w:rsidRPr="00DA2BA4" w:rsidRDefault="00536B74" w:rsidP="00D25AA9">
            <w:pPr>
              <w:rPr>
                <w:b/>
                <w:bCs/>
                <w:lang w:eastAsia="tr-TR"/>
              </w:rPr>
            </w:pPr>
            <w:r w:rsidRPr="00DA2BA4">
              <w:rPr>
                <w:b/>
                <w:bCs/>
                <w:lang w:eastAsia="tr-TR"/>
              </w:rPr>
              <w:t> </w:t>
            </w:r>
          </w:p>
        </w:tc>
      </w:tr>
      <w:tr w:rsidR="00536B74" w:rsidRPr="00DA2BA4" w14:paraId="64F34EB1" w14:textId="77777777" w:rsidTr="00D25AA9">
        <w:trPr>
          <w:trHeight w:val="315"/>
        </w:trPr>
        <w:tc>
          <w:tcPr>
            <w:tcW w:w="2000" w:type="dxa"/>
            <w:tcBorders>
              <w:top w:val="nil"/>
              <w:left w:val="single" w:sz="4" w:space="0" w:color="auto"/>
              <w:bottom w:val="single" w:sz="4" w:space="0" w:color="auto"/>
              <w:right w:val="single" w:sz="4" w:space="0" w:color="auto"/>
            </w:tcBorders>
            <w:shd w:val="clear" w:color="000000" w:fill="auto"/>
            <w:vAlign w:val="bottom"/>
            <w:hideMark/>
          </w:tcPr>
          <w:p w14:paraId="5A992075" w14:textId="77777777" w:rsidR="00536B74" w:rsidRPr="00DA2BA4" w:rsidRDefault="00536B74" w:rsidP="00D25AA9">
            <w:pPr>
              <w:rPr>
                <w:b/>
                <w:bCs/>
                <w:lang w:eastAsia="tr-TR"/>
              </w:rPr>
            </w:pPr>
            <w:r w:rsidRPr="00DA2BA4">
              <w:rPr>
                <w:b/>
                <w:bCs/>
                <w:lang w:eastAsia="tr-TR"/>
              </w:rPr>
              <w:t>Yrd. Doçent</w:t>
            </w:r>
          </w:p>
        </w:tc>
        <w:tc>
          <w:tcPr>
            <w:tcW w:w="2740" w:type="dxa"/>
            <w:tcBorders>
              <w:top w:val="nil"/>
              <w:left w:val="nil"/>
              <w:bottom w:val="single" w:sz="4" w:space="0" w:color="auto"/>
              <w:right w:val="single" w:sz="4" w:space="0" w:color="auto"/>
            </w:tcBorders>
            <w:shd w:val="clear" w:color="000000" w:fill="auto"/>
            <w:noWrap/>
            <w:vAlign w:val="bottom"/>
            <w:hideMark/>
          </w:tcPr>
          <w:p w14:paraId="3F7F1CB8" w14:textId="77777777" w:rsidR="00536B74" w:rsidRPr="00377F88" w:rsidRDefault="00536B74" w:rsidP="00D25AA9">
            <w:pPr>
              <w:rPr>
                <w:b/>
                <w:bCs/>
                <w:lang w:eastAsia="tr-TR"/>
              </w:rPr>
            </w:pPr>
            <w:r w:rsidRPr="00377F88">
              <w:rPr>
                <w:b/>
                <w:bCs/>
                <w:lang w:eastAsia="tr-TR"/>
              </w:rPr>
              <w:t> </w:t>
            </w:r>
          </w:p>
        </w:tc>
        <w:tc>
          <w:tcPr>
            <w:tcW w:w="2788" w:type="dxa"/>
            <w:tcBorders>
              <w:top w:val="nil"/>
              <w:left w:val="nil"/>
              <w:bottom w:val="single" w:sz="4" w:space="0" w:color="auto"/>
              <w:right w:val="single" w:sz="4" w:space="0" w:color="auto"/>
            </w:tcBorders>
            <w:shd w:val="clear" w:color="000000" w:fill="auto"/>
            <w:noWrap/>
            <w:vAlign w:val="bottom"/>
            <w:hideMark/>
          </w:tcPr>
          <w:p w14:paraId="0A7D8E1F" w14:textId="77777777" w:rsidR="00536B74" w:rsidRPr="00377F88" w:rsidRDefault="00536B74" w:rsidP="00D25AA9">
            <w:pPr>
              <w:rPr>
                <w:b/>
                <w:bCs/>
                <w:lang w:eastAsia="tr-TR"/>
              </w:rPr>
            </w:pPr>
            <w:r w:rsidRPr="00377F88">
              <w:rPr>
                <w:b/>
                <w:bCs/>
                <w:lang w:eastAsia="tr-TR"/>
              </w:rPr>
              <w:t> </w:t>
            </w:r>
          </w:p>
        </w:tc>
        <w:tc>
          <w:tcPr>
            <w:tcW w:w="1559" w:type="dxa"/>
            <w:tcBorders>
              <w:top w:val="nil"/>
              <w:left w:val="nil"/>
              <w:bottom w:val="single" w:sz="4" w:space="0" w:color="auto"/>
              <w:right w:val="single" w:sz="4" w:space="0" w:color="auto"/>
            </w:tcBorders>
            <w:shd w:val="clear" w:color="000000" w:fill="auto"/>
            <w:noWrap/>
            <w:vAlign w:val="bottom"/>
            <w:hideMark/>
          </w:tcPr>
          <w:p w14:paraId="0DC1F57C" w14:textId="77777777" w:rsidR="00536B74" w:rsidRPr="00DA2BA4" w:rsidRDefault="00536B74" w:rsidP="00D25AA9">
            <w:pPr>
              <w:rPr>
                <w:b/>
                <w:bCs/>
                <w:lang w:eastAsia="tr-TR"/>
              </w:rPr>
            </w:pPr>
            <w:r w:rsidRPr="00DA2BA4">
              <w:rPr>
                <w:b/>
                <w:bCs/>
                <w:lang w:eastAsia="tr-TR"/>
              </w:rPr>
              <w:t> </w:t>
            </w:r>
          </w:p>
        </w:tc>
      </w:tr>
      <w:tr w:rsidR="00536B74" w:rsidRPr="00DA2BA4" w14:paraId="7F39769A" w14:textId="77777777" w:rsidTr="00D25AA9">
        <w:trPr>
          <w:trHeight w:val="315"/>
        </w:trPr>
        <w:tc>
          <w:tcPr>
            <w:tcW w:w="2000" w:type="dxa"/>
            <w:tcBorders>
              <w:top w:val="nil"/>
              <w:left w:val="single" w:sz="4" w:space="0" w:color="auto"/>
              <w:bottom w:val="single" w:sz="4" w:space="0" w:color="auto"/>
              <w:right w:val="single" w:sz="4" w:space="0" w:color="auto"/>
            </w:tcBorders>
            <w:shd w:val="clear" w:color="000000" w:fill="auto"/>
            <w:vAlign w:val="bottom"/>
            <w:hideMark/>
          </w:tcPr>
          <w:p w14:paraId="651EC26D" w14:textId="77777777" w:rsidR="00536B74" w:rsidRPr="00DA2BA4" w:rsidRDefault="00536B74" w:rsidP="00D25AA9">
            <w:pPr>
              <w:rPr>
                <w:b/>
                <w:bCs/>
                <w:lang w:eastAsia="tr-TR"/>
              </w:rPr>
            </w:pPr>
            <w:r w:rsidRPr="00DA2BA4">
              <w:rPr>
                <w:b/>
                <w:bCs/>
                <w:lang w:eastAsia="tr-TR"/>
              </w:rPr>
              <w:t>Öğretim Görevlisi</w:t>
            </w:r>
          </w:p>
        </w:tc>
        <w:tc>
          <w:tcPr>
            <w:tcW w:w="2740" w:type="dxa"/>
            <w:tcBorders>
              <w:top w:val="nil"/>
              <w:left w:val="nil"/>
              <w:bottom w:val="single" w:sz="4" w:space="0" w:color="auto"/>
              <w:right w:val="single" w:sz="4" w:space="0" w:color="auto"/>
            </w:tcBorders>
            <w:shd w:val="clear" w:color="000000" w:fill="auto"/>
            <w:noWrap/>
            <w:vAlign w:val="bottom"/>
            <w:hideMark/>
          </w:tcPr>
          <w:p w14:paraId="6815BF8A" w14:textId="77777777" w:rsidR="00536B74" w:rsidRPr="00377F88" w:rsidRDefault="00536B74" w:rsidP="00D25AA9">
            <w:pPr>
              <w:rPr>
                <w:b/>
                <w:bCs/>
                <w:lang w:eastAsia="tr-TR"/>
              </w:rPr>
            </w:pPr>
            <w:r w:rsidRPr="00377F88">
              <w:rPr>
                <w:b/>
                <w:bCs/>
                <w:lang w:eastAsia="tr-TR"/>
              </w:rPr>
              <w:t> </w:t>
            </w:r>
          </w:p>
        </w:tc>
        <w:tc>
          <w:tcPr>
            <w:tcW w:w="2788" w:type="dxa"/>
            <w:tcBorders>
              <w:top w:val="nil"/>
              <w:left w:val="nil"/>
              <w:bottom w:val="single" w:sz="4" w:space="0" w:color="auto"/>
              <w:right w:val="single" w:sz="4" w:space="0" w:color="auto"/>
            </w:tcBorders>
            <w:shd w:val="clear" w:color="000000" w:fill="auto"/>
            <w:noWrap/>
            <w:vAlign w:val="bottom"/>
            <w:hideMark/>
          </w:tcPr>
          <w:p w14:paraId="2561F936" w14:textId="77777777" w:rsidR="00536B74" w:rsidRPr="00377F88" w:rsidRDefault="00536B74" w:rsidP="00D25AA9">
            <w:pPr>
              <w:rPr>
                <w:b/>
                <w:bCs/>
                <w:lang w:eastAsia="tr-TR"/>
              </w:rPr>
            </w:pPr>
            <w:r w:rsidRPr="00377F88">
              <w:rPr>
                <w:b/>
                <w:bCs/>
                <w:lang w:eastAsia="tr-TR"/>
              </w:rPr>
              <w:t> </w:t>
            </w:r>
          </w:p>
        </w:tc>
        <w:tc>
          <w:tcPr>
            <w:tcW w:w="1559" w:type="dxa"/>
            <w:tcBorders>
              <w:top w:val="nil"/>
              <w:left w:val="nil"/>
              <w:bottom w:val="single" w:sz="4" w:space="0" w:color="auto"/>
              <w:right w:val="single" w:sz="4" w:space="0" w:color="auto"/>
            </w:tcBorders>
            <w:shd w:val="clear" w:color="000000" w:fill="auto"/>
            <w:noWrap/>
            <w:vAlign w:val="bottom"/>
            <w:hideMark/>
          </w:tcPr>
          <w:p w14:paraId="3AA24B8F" w14:textId="77777777" w:rsidR="00536B74" w:rsidRPr="00DA2BA4" w:rsidRDefault="00536B74" w:rsidP="00D25AA9">
            <w:pPr>
              <w:rPr>
                <w:b/>
                <w:bCs/>
                <w:lang w:eastAsia="tr-TR"/>
              </w:rPr>
            </w:pPr>
            <w:r w:rsidRPr="00DA2BA4">
              <w:rPr>
                <w:b/>
                <w:bCs/>
                <w:lang w:eastAsia="tr-TR"/>
              </w:rPr>
              <w:t> </w:t>
            </w:r>
          </w:p>
        </w:tc>
      </w:tr>
      <w:tr w:rsidR="00536B74" w:rsidRPr="00DA2BA4" w14:paraId="3C3642A1" w14:textId="77777777" w:rsidTr="00D25AA9">
        <w:trPr>
          <w:trHeight w:val="315"/>
        </w:trPr>
        <w:tc>
          <w:tcPr>
            <w:tcW w:w="2000" w:type="dxa"/>
            <w:tcBorders>
              <w:top w:val="nil"/>
              <w:left w:val="single" w:sz="4" w:space="0" w:color="auto"/>
              <w:bottom w:val="single" w:sz="4" w:space="0" w:color="auto"/>
              <w:right w:val="single" w:sz="4" w:space="0" w:color="auto"/>
            </w:tcBorders>
            <w:shd w:val="clear" w:color="000000" w:fill="auto"/>
            <w:vAlign w:val="bottom"/>
            <w:hideMark/>
          </w:tcPr>
          <w:p w14:paraId="5A87E0FD" w14:textId="77777777" w:rsidR="00536B74" w:rsidRPr="00DA2BA4" w:rsidRDefault="00536B74" w:rsidP="00D25AA9">
            <w:pPr>
              <w:rPr>
                <w:b/>
                <w:bCs/>
                <w:lang w:eastAsia="tr-TR"/>
              </w:rPr>
            </w:pPr>
            <w:r w:rsidRPr="00DA2BA4">
              <w:rPr>
                <w:b/>
                <w:bCs/>
                <w:lang w:eastAsia="tr-TR"/>
              </w:rPr>
              <w:t>Okutman</w:t>
            </w:r>
          </w:p>
        </w:tc>
        <w:tc>
          <w:tcPr>
            <w:tcW w:w="2740" w:type="dxa"/>
            <w:tcBorders>
              <w:top w:val="nil"/>
              <w:left w:val="nil"/>
              <w:bottom w:val="single" w:sz="4" w:space="0" w:color="auto"/>
              <w:right w:val="single" w:sz="4" w:space="0" w:color="auto"/>
            </w:tcBorders>
            <w:shd w:val="clear" w:color="000000" w:fill="auto"/>
            <w:noWrap/>
            <w:vAlign w:val="bottom"/>
            <w:hideMark/>
          </w:tcPr>
          <w:p w14:paraId="29CF2B3E" w14:textId="77777777" w:rsidR="00536B74" w:rsidRPr="00377F88" w:rsidRDefault="00536B74" w:rsidP="00D25AA9">
            <w:pPr>
              <w:rPr>
                <w:b/>
                <w:bCs/>
                <w:lang w:eastAsia="tr-TR"/>
              </w:rPr>
            </w:pPr>
            <w:r w:rsidRPr="00377F88">
              <w:rPr>
                <w:b/>
                <w:bCs/>
                <w:lang w:eastAsia="tr-TR"/>
              </w:rPr>
              <w:t> </w:t>
            </w:r>
          </w:p>
        </w:tc>
        <w:tc>
          <w:tcPr>
            <w:tcW w:w="2788" w:type="dxa"/>
            <w:tcBorders>
              <w:top w:val="nil"/>
              <w:left w:val="nil"/>
              <w:bottom w:val="single" w:sz="4" w:space="0" w:color="auto"/>
              <w:right w:val="single" w:sz="4" w:space="0" w:color="auto"/>
            </w:tcBorders>
            <w:shd w:val="clear" w:color="000000" w:fill="auto"/>
            <w:noWrap/>
            <w:vAlign w:val="bottom"/>
            <w:hideMark/>
          </w:tcPr>
          <w:p w14:paraId="0BBAC17E" w14:textId="77777777" w:rsidR="00536B74" w:rsidRPr="00377F88" w:rsidRDefault="00536B74" w:rsidP="00D25AA9">
            <w:pPr>
              <w:rPr>
                <w:b/>
                <w:bCs/>
                <w:lang w:eastAsia="tr-TR"/>
              </w:rPr>
            </w:pPr>
            <w:r w:rsidRPr="00377F88">
              <w:rPr>
                <w:b/>
                <w:bCs/>
                <w:lang w:eastAsia="tr-TR"/>
              </w:rPr>
              <w:t> </w:t>
            </w:r>
          </w:p>
        </w:tc>
        <w:tc>
          <w:tcPr>
            <w:tcW w:w="1559" w:type="dxa"/>
            <w:tcBorders>
              <w:top w:val="nil"/>
              <w:left w:val="nil"/>
              <w:bottom w:val="single" w:sz="4" w:space="0" w:color="auto"/>
              <w:right w:val="single" w:sz="4" w:space="0" w:color="auto"/>
            </w:tcBorders>
            <w:shd w:val="clear" w:color="000000" w:fill="auto"/>
            <w:noWrap/>
            <w:vAlign w:val="bottom"/>
            <w:hideMark/>
          </w:tcPr>
          <w:p w14:paraId="169DBBB1" w14:textId="77777777" w:rsidR="00536B74" w:rsidRPr="00DA2BA4" w:rsidRDefault="00536B74" w:rsidP="00D25AA9">
            <w:pPr>
              <w:rPr>
                <w:b/>
                <w:bCs/>
                <w:lang w:eastAsia="tr-TR"/>
              </w:rPr>
            </w:pPr>
            <w:r w:rsidRPr="00DA2BA4">
              <w:rPr>
                <w:b/>
                <w:bCs/>
                <w:lang w:eastAsia="tr-TR"/>
              </w:rPr>
              <w:t> </w:t>
            </w:r>
          </w:p>
        </w:tc>
      </w:tr>
      <w:tr w:rsidR="00536B74" w:rsidRPr="00DA2BA4" w14:paraId="318403F5" w14:textId="77777777" w:rsidTr="00D25AA9">
        <w:trPr>
          <w:trHeight w:val="315"/>
        </w:trPr>
        <w:tc>
          <w:tcPr>
            <w:tcW w:w="2000" w:type="dxa"/>
            <w:tcBorders>
              <w:top w:val="nil"/>
              <w:left w:val="single" w:sz="4" w:space="0" w:color="auto"/>
              <w:bottom w:val="single" w:sz="4" w:space="0" w:color="auto"/>
              <w:right w:val="single" w:sz="4" w:space="0" w:color="auto"/>
            </w:tcBorders>
            <w:shd w:val="clear" w:color="000000" w:fill="auto"/>
            <w:vAlign w:val="bottom"/>
            <w:hideMark/>
          </w:tcPr>
          <w:p w14:paraId="08A6DF5A" w14:textId="77777777" w:rsidR="00536B74" w:rsidRPr="00DA2BA4" w:rsidRDefault="00536B74" w:rsidP="00D25AA9">
            <w:pPr>
              <w:rPr>
                <w:b/>
                <w:bCs/>
                <w:lang w:eastAsia="tr-TR"/>
              </w:rPr>
            </w:pPr>
            <w:r w:rsidRPr="00DA2BA4">
              <w:rPr>
                <w:b/>
                <w:bCs/>
                <w:lang w:eastAsia="tr-TR"/>
              </w:rPr>
              <w:t>Uzman</w:t>
            </w:r>
          </w:p>
        </w:tc>
        <w:tc>
          <w:tcPr>
            <w:tcW w:w="2740" w:type="dxa"/>
            <w:tcBorders>
              <w:top w:val="nil"/>
              <w:left w:val="nil"/>
              <w:bottom w:val="single" w:sz="4" w:space="0" w:color="auto"/>
              <w:right w:val="single" w:sz="4" w:space="0" w:color="auto"/>
            </w:tcBorders>
            <w:shd w:val="clear" w:color="000000" w:fill="auto"/>
            <w:noWrap/>
            <w:vAlign w:val="bottom"/>
            <w:hideMark/>
          </w:tcPr>
          <w:p w14:paraId="04D33067" w14:textId="77777777" w:rsidR="00536B74" w:rsidRPr="00377F88" w:rsidRDefault="00536B74" w:rsidP="00D25AA9">
            <w:pPr>
              <w:rPr>
                <w:b/>
                <w:bCs/>
                <w:lang w:eastAsia="tr-TR"/>
              </w:rPr>
            </w:pPr>
            <w:r w:rsidRPr="00377F88">
              <w:rPr>
                <w:b/>
                <w:bCs/>
                <w:lang w:eastAsia="tr-TR"/>
              </w:rPr>
              <w:t> </w:t>
            </w:r>
          </w:p>
        </w:tc>
        <w:tc>
          <w:tcPr>
            <w:tcW w:w="2788" w:type="dxa"/>
            <w:tcBorders>
              <w:top w:val="nil"/>
              <w:left w:val="nil"/>
              <w:bottom w:val="single" w:sz="4" w:space="0" w:color="auto"/>
              <w:right w:val="single" w:sz="4" w:space="0" w:color="auto"/>
            </w:tcBorders>
            <w:shd w:val="clear" w:color="000000" w:fill="auto"/>
            <w:noWrap/>
            <w:vAlign w:val="bottom"/>
            <w:hideMark/>
          </w:tcPr>
          <w:p w14:paraId="34F49571" w14:textId="77777777" w:rsidR="00536B74" w:rsidRPr="00377F88" w:rsidRDefault="00536B74" w:rsidP="00D25AA9">
            <w:pPr>
              <w:rPr>
                <w:b/>
                <w:bCs/>
                <w:lang w:eastAsia="tr-TR"/>
              </w:rPr>
            </w:pPr>
            <w:r w:rsidRPr="00377F88">
              <w:rPr>
                <w:b/>
                <w:bCs/>
                <w:lang w:eastAsia="tr-TR"/>
              </w:rPr>
              <w:t> </w:t>
            </w:r>
          </w:p>
        </w:tc>
        <w:tc>
          <w:tcPr>
            <w:tcW w:w="1559" w:type="dxa"/>
            <w:tcBorders>
              <w:top w:val="nil"/>
              <w:left w:val="nil"/>
              <w:bottom w:val="single" w:sz="4" w:space="0" w:color="auto"/>
              <w:right w:val="single" w:sz="4" w:space="0" w:color="auto"/>
            </w:tcBorders>
            <w:shd w:val="clear" w:color="000000" w:fill="auto"/>
            <w:noWrap/>
            <w:vAlign w:val="bottom"/>
            <w:hideMark/>
          </w:tcPr>
          <w:p w14:paraId="2615E878" w14:textId="77777777" w:rsidR="00536B74" w:rsidRPr="00DA2BA4" w:rsidRDefault="00536B74" w:rsidP="00D25AA9">
            <w:pPr>
              <w:rPr>
                <w:b/>
                <w:bCs/>
                <w:lang w:eastAsia="tr-TR"/>
              </w:rPr>
            </w:pPr>
            <w:r w:rsidRPr="00DA2BA4">
              <w:rPr>
                <w:b/>
                <w:bCs/>
                <w:lang w:eastAsia="tr-TR"/>
              </w:rPr>
              <w:t> </w:t>
            </w:r>
          </w:p>
        </w:tc>
      </w:tr>
      <w:tr w:rsidR="00536B74" w:rsidRPr="00DA2BA4" w14:paraId="42E9DC94" w14:textId="77777777" w:rsidTr="00D25AA9">
        <w:trPr>
          <w:trHeight w:val="315"/>
        </w:trPr>
        <w:tc>
          <w:tcPr>
            <w:tcW w:w="2000" w:type="dxa"/>
            <w:tcBorders>
              <w:top w:val="nil"/>
              <w:left w:val="single" w:sz="4" w:space="0" w:color="auto"/>
              <w:bottom w:val="single" w:sz="4" w:space="0" w:color="auto"/>
              <w:right w:val="single" w:sz="4" w:space="0" w:color="auto"/>
            </w:tcBorders>
            <w:shd w:val="clear" w:color="000000" w:fill="auto"/>
            <w:vAlign w:val="bottom"/>
            <w:hideMark/>
          </w:tcPr>
          <w:p w14:paraId="3098A8F8" w14:textId="77777777" w:rsidR="00536B74" w:rsidRPr="00DA2BA4" w:rsidRDefault="00536B74" w:rsidP="00D25AA9">
            <w:pPr>
              <w:rPr>
                <w:b/>
                <w:bCs/>
                <w:lang w:eastAsia="tr-TR"/>
              </w:rPr>
            </w:pPr>
            <w:r w:rsidRPr="00DA2BA4">
              <w:rPr>
                <w:b/>
                <w:bCs/>
                <w:lang w:eastAsia="tr-TR"/>
              </w:rPr>
              <w:t>Çevirici</w:t>
            </w:r>
          </w:p>
        </w:tc>
        <w:tc>
          <w:tcPr>
            <w:tcW w:w="2740" w:type="dxa"/>
            <w:tcBorders>
              <w:top w:val="nil"/>
              <w:left w:val="nil"/>
              <w:bottom w:val="single" w:sz="4" w:space="0" w:color="auto"/>
              <w:right w:val="single" w:sz="4" w:space="0" w:color="auto"/>
            </w:tcBorders>
            <w:shd w:val="clear" w:color="000000" w:fill="auto"/>
            <w:noWrap/>
            <w:vAlign w:val="bottom"/>
            <w:hideMark/>
          </w:tcPr>
          <w:p w14:paraId="6B96F933" w14:textId="77777777" w:rsidR="00536B74" w:rsidRPr="00377F88" w:rsidRDefault="00536B74" w:rsidP="00D25AA9">
            <w:pPr>
              <w:rPr>
                <w:b/>
                <w:bCs/>
                <w:lang w:eastAsia="tr-TR"/>
              </w:rPr>
            </w:pPr>
            <w:r w:rsidRPr="00377F88">
              <w:rPr>
                <w:b/>
                <w:bCs/>
                <w:lang w:eastAsia="tr-TR"/>
              </w:rPr>
              <w:t> </w:t>
            </w:r>
          </w:p>
        </w:tc>
        <w:tc>
          <w:tcPr>
            <w:tcW w:w="2788" w:type="dxa"/>
            <w:tcBorders>
              <w:top w:val="nil"/>
              <w:left w:val="nil"/>
              <w:bottom w:val="single" w:sz="4" w:space="0" w:color="auto"/>
              <w:right w:val="single" w:sz="4" w:space="0" w:color="auto"/>
            </w:tcBorders>
            <w:shd w:val="clear" w:color="000000" w:fill="auto"/>
            <w:noWrap/>
            <w:vAlign w:val="bottom"/>
            <w:hideMark/>
          </w:tcPr>
          <w:p w14:paraId="19E301D5" w14:textId="77777777" w:rsidR="00536B74" w:rsidRPr="00377F88" w:rsidRDefault="00536B74" w:rsidP="00D25AA9">
            <w:pPr>
              <w:rPr>
                <w:b/>
                <w:bCs/>
                <w:lang w:eastAsia="tr-TR"/>
              </w:rPr>
            </w:pPr>
            <w:r w:rsidRPr="00377F88">
              <w:rPr>
                <w:b/>
                <w:bCs/>
                <w:lang w:eastAsia="tr-TR"/>
              </w:rPr>
              <w:t> </w:t>
            </w:r>
          </w:p>
        </w:tc>
        <w:tc>
          <w:tcPr>
            <w:tcW w:w="1559" w:type="dxa"/>
            <w:tcBorders>
              <w:top w:val="nil"/>
              <w:left w:val="nil"/>
              <w:bottom w:val="single" w:sz="4" w:space="0" w:color="auto"/>
              <w:right w:val="single" w:sz="4" w:space="0" w:color="auto"/>
            </w:tcBorders>
            <w:shd w:val="clear" w:color="000000" w:fill="auto"/>
            <w:noWrap/>
            <w:vAlign w:val="bottom"/>
            <w:hideMark/>
          </w:tcPr>
          <w:p w14:paraId="34C9F5DD" w14:textId="77777777" w:rsidR="00536B74" w:rsidRPr="00DA2BA4" w:rsidRDefault="00536B74" w:rsidP="00D25AA9">
            <w:pPr>
              <w:rPr>
                <w:b/>
                <w:bCs/>
                <w:lang w:eastAsia="tr-TR"/>
              </w:rPr>
            </w:pPr>
            <w:r w:rsidRPr="00DA2BA4">
              <w:rPr>
                <w:b/>
                <w:bCs/>
                <w:lang w:eastAsia="tr-TR"/>
              </w:rPr>
              <w:t> </w:t>
            </w:r>
          </w:p>
        </w:tc>
      </w:tr>
      <w:tr w:rsidR="00536B74" w:rsidRPr="00DA2BA4" w14:paraId="567C6425" w14:textId="77777777" w:rsidTr="00D25AA9">
        <w:trPr>
          <w:trHeight w:val="315"/>
        </w:trPr>
        <w:tc>
          <w:tcPr>
            <w:tcW w:w="2000" w:type="dxa"/>
            <w:tcBorders>
              <w:top w:val="nil"/>
              <w:left w:val="single" w:sz="4" w:space="0" w:color="auto"/>
              <w:bottom w:val="single" w:sz="4" w:space="0" w:color="auto"/>
              <w:right w:val="single" w:sz="4" w:space="0" w:color="auto"/>
            </w:tcBorders>
            <w:shd w:val="clear" w:color="000000" w:fill="auto"/>
            <w:vAlign w:val="bottom"/>
            <w:hideMark/>
          </w:tcPr>
          <w:p w14:paraId="20BFE392" w14:textId="77777777" w:rsidR="00536B74" w:rsidRPr="00DA2BA4" w:rsidRDefault="00536B74" w:rsidP="00D25AA9">
            <w:pPr>
              <w:rPr>
                <w:b/>
                <w:bCs/>
                <w:lang w:eastAsia="tr-TR"/>
              </w:rPr>
            </w:pPr>
            <w:r w:rsidRPr="00DA2BA4">
              <w:rPr>
                <w:b/>
                <w:bCs/>
                <w:lang w:eastAsia="tr-TR"/>
              </w:rPr>
              <w:t>Eğ. Öğr. Planlamacısı</w:t>
            </w:r>
          </w:p>
        </w:tc>
        <w:tc>
          <w:tcPr>
            <w:tcW w:w="2740" w:type="dxa"/>
            <w:tcBorders>
              <w:top w:val="nil"/>
              <w:left w:val="nil"/>
              <w:bottom w:val="single" w:sz="4" w:space="0" w:color="auto"/>
              <w:right w:val="single" w:sz="4" w:space="0" w:color="auto"/>
            </w:tcBorders>
            <w:shd w:val="clear" w:color="000000" w:fill="auto"/>
            <w:noWrap/>
            <w:vAlign w:val="bottom"/>
            <w:hideMark/>
          </w:tcPr>
          <w:p w14:paraId="7C8A2EA7" w14:textId="77777777" w:rsidR="00536B74" w:rsidRPr="00377F88" w:rsidRDefault="00536B74" w:rsidP="00D25AA9">
            <w:pPr>
              <w:rPr>
                <w:b/>
                <w:bCs/>
                <w:lang w:eastAsia="tr-TR"/>
              </w:rPr>
            </w:pPr>
            <w:r w:rsidRPr="00377F88">
              <w:rPr>
                <w:b/>
                <w:bCs/>
                <w:lang w:eastAsia="tr-TR"/>
              </w:rPr>
              <w:t> </w:t>
            </w:r>
          </w:p>
        </w:tc>
        <w:tc>
          <w:tcPr>
            <w:tcW w:w="2788" w:type="dxa"/>
            <w:tcBorders>
              <w:top w:val="nil"/>
              <w:left w:val="nil"/>
              <w:bottom w:val="single" w:sz="4" w:space="0" w:color="auto"/>
              <w:right w:val="single" w:sz="4" w:space="0" w:color="auto"/>
            </w:tcBorders>
            <w:shd w:val="clear" w:color="000000" w:fill="auto"/>
            <w:noWrap/>
            <w:vAlign w:val="bottom"/>
            <w:hideMark/>
          </w:tcPr>
          <w:p w14:paraId="5C2CBBF8" w14:textId="77777777" w:rsidR="00536B74" w:rsidRPr="00377F88" w:rsidRDefault="00536B74" w:rsidP="00D25AA9">
            <w:pPr>
              <w:rPr>
                <w:b/>
                <w:bCs/>
                <w:lang w:eastAsia="tr-TR"/>
              </w:rPr>
            </w:pPr>
            <w:r w:rsidRPr="00377F88">
              <w:rPr>
                <w:b/>
                <w:bCs/>
                <w:lang w:eastAsia="tr-TR"/>
              </w:rPr>
              <w:t> </w:t>
            </w:r>
          </w:p>
        </w:tc>
        <w:tc>
          <w:tcPr>
            <w:tcW w:w="1559" w:type="dxa"/>
            <w:tcBorders>
              <w:top w:val="nil"/>
              <w:left w:val="nil"/>
              <w:bottom w:val="single" w:sz="4" w:space="0" w:color="auto"/>
              <w:right w:val="single" w:sz="4" w:space="0" w:color="auto"/>
            </w:tcBorders>
            <w:shd w:val="clear" w:color="000000" w:fill="auto"/>
            <w:noWrap/>
            <w:vAlign w:val="bottom"/>
            <w:hideMark/>
          </w:tcPr>
          <w:p w14:paraId="3B340A50" w14:textId="77777777" w:rsidR="00536B74" w:rsidRPr="00DA2BA4" w:rsidRDefault="00536B74" w:rsidP="00D25AA9">
            <w:pPr>
              <w:rPr>
                <w:b/>
                <w:bCs/>
                <w:lang w:eastAsia="tr-TR"/>
              </w:rPr>
            </w:pPr>
            <w:r w:rsidRPr="00DA2BA4">
              <w:rPr>
                <w:b/>
                <w:bCs/>
                <w:lang w:eastAsia="tr-TR"/>
              </w:rPr>
              <w:t> </w:t>
            </w:r>
          </w:p>
        </w:tc>
      </w:tr>
      <w:tr w:rsidR="00536B74" w:rsidRPr="00DA2BA4" w14:paraId="54BD21C6" w14:textId="77777777" w:rsidTr="00D25AA9">
        <w:trPr>
          <w:trHeight w:val="315"/>
        </w:trPr>
        <w:tc>
          <w:tcPr>
            <w:tcW w:w="2000" w:type="dxa"/>
            <w:tcBorders>
              <w:top w:val="nil"/>
              <w:left w:val="single" w:sz="4" w:space="0" w:color="auto"/>
              <w:bottom w:val="single" w:sz="4" w:space="0" w:color="auto"/>
              <w:right w:val="single" w:sz="4" w:space="0" w:color="auto"/>
            </w:tcBorders>
            <w:shd w:val="clear" w:color="000000" w:fill="auto"/>
            <w:vAlign w:val="bottom"/>
            <w:hideMark/>
          </w:tcPr>
          <w:p w14:paraId="7D1ACB69" w14:textId="77777777" w:rsidR="00536B74" w:rsidRPr="00DA2BA4" w:rsidRDefault="00536B74" w:rsidP="00D25AA9">
            <w:pPr>
              <w:rPr>
                <w:b/>
                <w:bCs/>
                <w:lang w:eastAsia="tr-TR"/>
              </w:rPr>
            </w:pPr>
            <w:r w:rsidRPr="00DA2BA4">
              <w:rPr>
                <w:b/>
                <w:bCs/>
                <w:lang w:eastAsia="tr-TR"/>
              </w:rPr>
              <w:t>Araştırma Görevlisi</w:t>
            </w:r>
          </w:p>
        </w:tc>
        <w:tc>
          <w:tcPr>
            <w:tcW w:w="2740" w:type="dxa"/>
            <w:tcBorders>
              <w:top w:val="nil"/>
              <w:left w:val="nil"/>
              <w:bottom w:val="single" w:sz="4" w:space="0" w:color="auto"/>
              <w:right w:val="single" w:sz="4" w:space="0" w:color="auto"/>
            </w:tcBorders>
            <w:shd w:val="clear" w:color="000000" w:fill="auto"/>
            <w:noWrap/>
            <w:vAlign w:val="bottom"/>
            <w:hideMark/>
          </w:tcPr>
          <w:p w14:paraId="07FA7189" w14:textId="77777777" w:rsidR="00536B74" w:rsidRPr="00377F88" w:rsidRDefault="00536B74" w:rsidP="00D25AA9">
            <w:pPr>
              <w:rPr>
                <w:b/>
                <w:bCs/>
                <w:lang w:eastAsia="tr-TR"/>
              </w:rPr>
            </w:pPr>
            <w:r w:rsidRPr="00377F88">
              <w:rPr>
                <w:b/>
                <w:bCs/>
                <w:lang w:eastAsia="tr-TR"/>
              </w:rPr>
              <w:t> </w:t>
            </w:r>
          </w:p>
        </w:tc>
        <w:tc>
          <w:tcPr>
            <w:tcW w:w="2788" w:type="dxa"/>
            <w:tcBorders>
              <w:top w:val="nil"/>
              <w:left w:val="nil"/>
              <w:bottom w:val="single" w:sz="4" w:space="0" w:color="auto"/>
              <w:right w:val="single" w:sz="4" w:space="0" w:color="auto"/>
            </w:tcBorders>
            <w:shd w:val="clear" w:color="000000" w:fill="auto"/>
            <w:noWrap/>
            <w:vAlign w:val="bottom"/>
            <w:hideMark/>
          </w:tcPr>
          <w:p w14:paraId="2DE247F2" w14:textId="77777777" w:rsidR="00536B74" w:rsidRPr="00377F88" w:rsidRDefault="00536B74" w:rsidP="00D25AA9">
            <w:pPr>
              <w:rPr>
                <w:b/>
                <w:bCs/>
                <w:lang w:eastAsia="tr-TR"/>
              </w:rPr>
            </w:pPr>
            <w:r w:rsidRPr="00377F88">
              <w:rPr>
                <w:b/>
                <w:bCs/>
                <w:lang w:eastAsia="tr-TR"/>
              </w:rPr>
              <w:t> </w:t>
            </w:r>
          </w:p>
        </w:tc>
        <w:tc>
          <w:tcPr>
            <w:tcW w:w="1559" w:type="dxa"/>
            <w:tcBorders>
              <w:top w:val="nil"/>
              <w:left w:val="nil"/>
              <w:bottom w:val="single" w:sz="4" w:space="0" w:color="auto"/>
              <w:right w:val="single" w:sz="4" w:space="0" w:color="auto"/>
            </w:tcBorders>
            <w:shd w:val="clear" w:color="000000" w:fill="auto"/>
            <w:noWrap/>
            <w:vAlign w:val="bottom"/>
            <w:hideMark/>
          </w:tcPr>
          <w:p w14:paraId="5CEEEB13" w14:textId="77777777" w:rsidR="00536B74" w:rsidRPr="00DA2BA4" w:rsidRDefault="00536B74" w:rsidP="00D25AA9">
            <w:pPr>
              <w:rPr>
                <w:b/>
                <w:bCs/>
                <w:lang w:eastAsia="tr-TR"/>
              </w:rPr>
            </w:pPr>
            <w:r w:rsidRPr="00DA2BA4">
              <w:rPr>
                <w:b/>
                <w:bCs/>
                <w:lang w:eastAsia="tr-TR"/>
              </w:rPr>
              <w:t> </w:t>
            </w:r>
          </w:p>
        </w:tc>
      </w:tr>
      <w:tr w:rsidR="00536B74" w:rsidRPr="00DA2BA4" w14:paraId="7D200FC6" w14:textId="77777777" w:rsidTr="00D25AA9">
        <w:trPr>
          <w:trHeight w:val="315"/>
        </w:trPr>
        <w:tc>
          <w:tcPr>
            <w:tcW w:w="7528" w:type="dxa"/>
            <w:gridSpan w:val="3"/>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76C59C04" w14:textId="77777777" w:rsidR="00536B74" w:rsidRPr="00377F88" w:rsidRDefault="00536B74" w:rsidP="00D25AA9">
            <w:pPr>
              <w:jc w:val="center"/>
              <w:rPr>
                <w:b/>
                <w:bCs/>
                <w:lang w:eastAsia="tr-TR"/>
              </w:rPr>
            </w:pPr>
            <w:r w:rsidRPr="00377F88">
              <w:rPr>
                <w:b/>
                <w:bCs/>
                <w:lang w:eastAsia="tr-TR"/>
              </w:rPr>
              <w:t>Toplam</w:t>
            </w:r>
          </w:p>
        </w:tc>
        <w:tc>
          <w:tcPr>
            <w:tcW w:w="1559" w:type="dxa"/>
            <w:tcBorders>
              <w:top w:val="nil"/>
              <w:left w:val="nil"/>
              <w:bottom w:val="single" w:sz="4" w:space="0" w:color="auto"/>
              <w:right w:val="single" w:sz="4" w:space="0" w:color="auto"/>
            </w:tcBorders>
            <w:shd w:val="clear" w:color="000000" w:fill="auto"/>
            <w:noWrap/>
            <w:vAlign w:val="bottom"/>
            <w:hideMark/>
          </w:tcPr>
          <w:p w14:paraId="15FF45A9" w14:textId="77777777" w:rsidR="00536B74" w:rsidRPr="00377F88" w:rsidRDefault="00536B74" w:rsidP="00D25AA9">
            <w:pPr>
              <w:rPr>
                <w:b/>
                <w:bCs/>
                <w:lang w:eastAsia="tr-TR"/>
              </w:rPr>
            </w:pPr>
            <w:r w:rsidRPr="00377F88">
              <w:rPr>
                <w:b/>
                <w:bCs/>
                <w:lang w:eastAsia="tr-TR"/>
              </w:rPr>
              <w:t> 1</w:t>
            </w:r>
          </w:p>
        </w:tc>
      </w:tr>
    </w:tbl>
    <w:p w14:paraId="25CC8F54" w14:textId="77777777" w:rsidR="007A20B0" w:rsidRDefault="007A20B0" w:rsidP="00536B74">
      <w:pPr>
        <w:pStyle w:val="NormalWeb"/>
        <w:spacing w:line="360" w:lineRule="auto"/>
        <w:jc w:val="both"/>
      </w:pPr>
    </w:p>
    <w:p w14:paraId="6A5341EB" w14:textId="77777777" w:rsidR="00536B74" w:rsidRDefault="00536B74" w:rsidP="00536B74">
      <w:pPr>
        <w:pStyle w:val="NormalWeb"/>
        <w:rPr>
          <w:rFonts w:ascii="Times New Roman,Bold" w:hAnsi="Times New Roman,Bold"/>
        </w:rPr>
      </w:pPr>
    </w:p>
    <w:p w14:paraId="044077F3" w14:textId="77777777" w:rsidR="00332126" w:rsidRDefault="00332126" w:rsidP="00536B74">
      <w:pPr>
        <w:pStyle w:val="NormalWeb"/>
        <w:rPr>
          <w:rFonts w:ascii="Times New Roman,Bold" w:hAnsi="Times New Roman,Bold"/>
        </w:rPr>
      </w:pPr>
    </w:p>
    <w:p w14:paraId="7C6EC54D" w14:textId="77777777" w:rsidR="00332126" w:rsidRDefault="00332126" w:rsidP="00536B74">
      <w:pPr>
        <w:pStyle w:val="NormalWeb"/>
        <w:rPr>
          <w:rFonts w:ascii="Times New Roman,Bold" w:hAnsi="Times New Roman,Bold"/>
        </w:rPr>
      </w:pPr>
    </w:p>
    <w:p w14:paraId="0C31271E" w14:textId="77777777" w:rsidR="00332126" w:rsidRDefault="00332126" w:rsidP="00536B74">
      <w:pPr>
        <w:pStyle w:val="NormalWeb"/>
        <w:rPr>
          <w:rFonts w:ascii="Times New Roman,Bold" w:hAnsi="Times New Roman,Bold"/>
        </w:rPr>
      </w:pPr>
    </w:p>
    <w:p w14:paraId="722EE8CC" w14:textId="77777777" w:rsidR="00332126" w:rsidRDefault="00332126" w:rsidP="00536B74">
      <w:pPr>
        <w:pStyle w:val="NormalWeb"/>
        <w:rPr>
          <w:rFonts w:ascii="Times New Roman,Bold" w:hAnsi="Times New Roman,Bold"/>
        </w:rPr>
      </w:pPr>
    </w:p>
    <w:p w14:paraId="4DE0CCFC" w14:textId="77777777" w:rsidR="00332126" w:rsidRDefault="00332126" w:rsidP="00536B74">
      <w:pPr>
        <w:pStyle w:val="NormalWeb"/>
        <w:rPr>
          <w:rFonts w:ascii="Times New Roman,Bold" w:hAnsi="Times New Roman,Bold"/>
        </w:rPr>
      </w:pPr>
    </w:p>
    <w:p w14:paraId="4FCEFDCD" w14:textId="77777777" w:rsidR="00332126" w:rsidRDefault="00332126" w:rsidP="00536B74">
      <w:pPr>
        <w:pStyle w:val="NormalWeb"/>
        <w:rPr>
          <w:rFonts w:ascii="Times New Roman,Bold" w:hAnsi="Times New Roman,Bold"/>
        </w:rPr>
      </w:pPr>
    </w:p>
    <w:p w14:paraId="1714D4CD" w14:textId="77777777" w:rsidR="00536B74" w:rsidRDefault="00536B74" w:rsidP="00536B74">
      <w:pPr>
        <w:pStyle w:val="NormalWeb"/>
      </w:pPr>
      <w:r>
        <w:rPr>
          <w:rFonts w:ascii="Times New Roman,Bold" w:hAnsi="Times New Roman,Bold"/>
        </w:rPr>
        <w:t xml:space="preserve">Tablo 2.5.3. </w:t>
      </w:r>
      <w:r>
        <w:t xml:space="preserve">Yozgat Bozok </w:t>
      </w:r>
      <w:proofErr w:type="spellStart"/>
      <w:r>
        <w:t>Üniversitesi</w:t>
      </w:r>
      <w:proofErr w:type="spellEnd"/>
      <w:r>
        <w:t xml:space="preserve"> Diş Hekimliği </w:t>
      </w:r>
      <w:proofErr w:type="spellStart"/>
      <w:r>
        <w:t>Fakültesi</w:t>
      </w:r>
      <w:proofErr w:type="spellEnd"/>
      <w:r>
        <w:t xml:space="preserve"> İdari Personel Sayısı </w:t>
      </w:r>
    </w:p>
    <w:tbl>
      <w:tblPr>
        <w:tblStyle w:val="TabloKlavuzu"/>
        <w:tblW w:w="0" w:type="auto"/>
        <w:tblInd w:w="704" w:type="dxa"/>
        <w:tblLook w:val="04A0" w:firstRow="1" w:lastRow="0" w:firstColumn="1" w:lastColumn="0" w:noHBand="0" w:noVBand="1"/>
      </w:tblPr>
      <w:tblGrid>
        <w:gridCol w:w="3426"/>
        <w:gridCol w:w="2528"/>
      </w:tblGrid>
      <w:tr w:rsidR="00536B74" w14:paraId="19A038F7" w14:textId="77777777" w:rsidTr="00D25AA9">
        <w:trPr>
          <w:trHeight w:val="496"/>
        </w:trPr>
        <w:tc>
          <w:tcPr>
            <w:tcW w:w="5954" w:type="dxa"/>
            <w:gridSpan w:val="2"/>
          </w:tcPr>
          <w:p w14:paraId="15347CB0" w14:textId="77777777" w:rsidR="00536B74" w:rsidRDefault="00536B74" w:rsidP="00D25AA9">
            <w:pPr>
              <w:pStyle w:val="NormalWeb"/>
              <w:spacing w:line="360" w:lineRule="auto"/>
              <w:jc w:val="both"/>
            </w:pPr>
            <w:r>
              <w:rPr>
                <w:rFonts w:ascii="Times New Roman,Bold" w:hAnsi="Times New Roman,Bold"/>
                <w:color w:val="000000" w:themeColor="text1"/>
              </w:rPr>
              <w:t xml:space="preserve">                                       </w:t>
            </w:r>
            <w:r w:rsidRPr="00B102C1">
              <w:rPr>
                <w:rFonts w:ascii="Times New Roman,Bold" w:hAnsi="Times New Roman,Bold"/>
                <w:color w:val="000000" w:themeColor="text1"/>
              </w:rPr>
              <w:t>Personel sayısı</w:t>
            </w:r>
          </w:p>
        </w:tc>
      </w:tr>
      <w:tr w:rsidR="00536B74" w14:paraId="2FDD7DD1" w14:textId="77777777" w:rsidTr="00D25AA9">
        <w:trPr>
          <w:trHeight w:val="508"/>
        </w:trPr>
        <w:tc>
          <w:tcPr>
            <w:tcW w:w="3426" w:type="dxa"/>
          </w:tcPr>
          <w:p w14:paraId="32B62B15" w14:textId="77777777" w:rsidR="00536B74" w:rsidRDefault="00536B74" w:rsidP="00D25AA9">
            <w:pPr>
              <w:pStyle w:val="NormalWeb"/>
            </w:pPr>
            <w:proofErr w:type="spellStart"/>
            <w:r>
              <w:t>Fakülte</w:t>
            </w:r>
            <w:proofErr w:type="spellEnd"/>
            <w:r>
              <w:t xml:space="preserve"> Sekreteri </w:t>
            </w:r>
          </w:p>
        </w:tc>
        <w:tc>
          <w:tcPr>
            <w:tcW w:w="2528" w:type="dxa"/>
          </w:tcPr>
          <w:p w14:paraId="119F85D2" w14:textId="77777777" w:rsidR="00536B74" w:rsidRDefault="00536B74" w:rsidP="00D25AA9">
            <w:pPr>
              <w:pStyle w:val="NormalWeb"/>
              <w:spacing w:line="360" w:lineRule="auto"/>
              <w:jc w:val="both"/>
            </w:pPr>
            <w:r>
              <w:t xml:space="preserve"> 1</w:t>
            </w:r>
          </w:p>
        </w:tc>
      </w:tr>
      <w:tr w:rsidR="00536B74" w14:paraId="02B22E45" w14:textId="77777777" w:rsidTr="00D25AA9">
        <w:trPr>
          <w:trHeight w:val="491"/>
        </w:trPr>
        <w:tc>
          <w:tcPr>
            <w:tcW w:w="3426" w:type="dxa"/>
          </w:tcPr>
          <w:p w14:paraId="5F307B10" w14:textId="21F92E55" w:rsidR="00536B74" w:rsidRDefault="00536B74" w:rsidP="00D25AA9">
            <w:pPr>
              <w:pStyle w:val="NormalWeb"/>
            </w:pPr>
            <w:proofErr w:type="spellStart"/>
            <w:r>
              <w:t>Öğrenci</w:t>
            </w:r>
            <w:proofErr w:type="spellEnd"/>
            <w:r>
              <w:t xml:space="preserve"> </w:t>
            </w:r>
            <w:r w:rsidR="00B16DE5">
              <w:t>İ</w:t>
            </w:r>
            <w:r>
              <w:t>şleri</w:t>
            </w:r>
            <w:r w:rsidR="00B16DE5">
              <w:t>-Şef</w:t>
            </w:r>
          </w:p>
        </w:tc>
        <w:tc>
          <w:tcPr>
            <w:tcW w:w="2528" w:type="dxa"/>
          </w:tcPr>
          <w:p w14:paraId="61EE013B" w14:textId="77777777" w:rsidR="00536B74" w:rsidRDefault="00536B74" w:rsidP="00D25AA9">
            <w:pPr>
              <w:pStyle w:val="NormalWeb"/>
              <w:spacing w:line="360" w:lineRule="auto"/>
              <w:jc w:val="both"/>
            </w:pPr>
            <w:r>
              <w:t xml:space="preserve"> 1</w:t>
            </w:r>
          </w:p>
        </w:tc>
      </w:tr>
      <w:tr w:rsidR="00536B74" w14:paraId="0ACA108C" w14:textId="77777777" w:rsidTr="00D25AA9">
        <w:trPr>
          <w:trHeight w:val="491"/>
        </w:trPr>
        <w:tc>
          <w:tcPr>
            <w:tcW w:w="3426" w:type="dxa"/>
          </w:tcPr>
          <w:p w14:paraId="08A5CDE2" w14:textId="3D9897F8" w:rsidR="00536B74" w:rsidRPr="005A00C7" w:rsidRDefault="00B16DE5" w:rsidP="00D25AA9">
            <w:pPr>
              <w:pStyle w:val="NormalWeb"/>
              <w:spacing w:line="360" w:lineRule="auto"/>
              <w:jc w:val="both"/>
            </w:pPr>
            <w:r w:rsidRPr="005A00C7">
              <w:t>Sağlı</w:t>
            </w:r>
            <w:r w:rsidR="00AC339A" w:rsidRPr="005A00C7">
              <w:t>k</w:t>
            </w:r>
            <w:r w:rsidRPr="005A00C7">
              <w:t xml:space="preserve"> Teknikeri</w:t>
            </w:r>
          </w:p>
        </w:tc>
        <w:tc>
          <w:tcPr>
            <w:tcW w:w="2528" w:type="dxa"/>
          </w:tcPr>
          <w:p w14:paraId="5BD80F26" w14:textId="736B2633" w:rsidR="00536B74" w:rsidRDefault="00536B74" w:rsidP="00D25AA9">
            <w:pPr>
              <w:pStyle w:val="NormalWeb"/>
              <w:spacing w:line="360" w:lineRule="auto"/>
              <w:jc w:val="both"/>
            </w:pPr>
            <w:r>
              <w:t xml:space="preserve"> </w:t>
            </w:r>
            <w:r w:rsidR="00B16DE5">
              <w:t>3</w:t>
            </w:r>
          </w:p>
        </w:tc>
      </w:tr>
      <w:tr w:rsidR="00B16DE5" w14:paraId="138A0B8D" w14:textId="77777777" w:rsidTr="00D25AA9">
        <w:trPr>
          <w:trHeight w:val="491"/>
        </w:trPr>
        <w:tc>
          <w:tcPr>
            <w:tcW w:w="3426" w:type="dxa"/>
          </w:tcPr>
          <w:p w14:paraId="04E976B2" w14:textId="0871CC04" w:rsidR="00B16DE5" w:rsidRPr="005A00C7" w:rsidRDefault="00AC339A" w:rsidP="005A00C7">
            <w:pPr>
              <w:pStyle w:val="NormalWeb"/>
            </w:pPr>
            <w:r w:rsidRPr="005A00C7">
              <w:lastRenderedPageBreak/>
              <w:t xml:space="preserve">Büro </w:t>
            </w:r>
            <w:r w:rsidR="005A00C7" w:rsidRPr="005A00C7">
              <w:t>P</w:t>
            </w:r>
            <w:r w:rsidRPr="005A00C7">
              <w:t>ersonel</w:t>
            </w:r>
            <w:r w:rsidR="005A00C7">
              <w:t>i</w:t>
            </w:r>
          </w:p>
        </w:tc>
        <w:tc>
          <w:tcPr>
            <w:tcW w:w="2528" w:type="dxa"/>
          </w:tcPr>
          <w:p w14:paraId="0B7B481C" w14:textId="71487AFA" w:rsidR="00B16DE5" w:rsidRDefault="00B16DE5" w:rsidP="00B16DE5">
            <w:pPr>
              <w:pStyle w:val="NormalWeb"/>
              <w:spacing w:line="360" w:lineRule="auto"/>
              <w:jc w:val="both"/>
            </w:pPr>
            <w:r>
              <w:t xml:space="preserve"> </w:t>
            </w:r>
            <w:r w:rsidR="005A00C7">
              <w:t>1</w:t>
            </w:r>
          </w:p>
        </w:tc>
      </w:tr>
      <w:tr w:rsidR="005A00C7" w14:paraId="5999E66B" w14:textId="77777777" w:rsidTr="00D25AA9">
        <w:trPr>
          <w:trHeight w:val="491"/>
        </w:trPr>
        <w:tc>
          <w:tcPr>
            <w:tcW w:w="3426" w:type="dxa"/>
          </w:tcPr>
          <w:p w14:paraId="70C71845" w14:textId="6A64CC26" w:rsidR="005A00C7" w:rsidRPr="005A00C7" w:rsidRDefault="00D014FF" w:rsidP="005A00C7">
            <w:pPr>
              <w:pStyle w:val="NormalWeb"/>
            </w:pPr>
            <w:r>
              <w:t>Temizlik Personeli</w:t>
            </w:r>
          </w:p>
        </w:tc>
        <w:tc>
          <w:tcPr>
            <w:tcW w:w="2528" w:type="dxa"/>
          </w:tcPr>
          <w:p w14:paraId="20FB0920" w14:textId="0AAB06C3" w:rsidR="005A00C7" w:rsidRDefault="005A00C7" w:rsidP="00B16DE5">
            <w:pPr>
              <w:pStyle w:val="NormalWeb"/>
              <w:spacing w:line="360" w:lineRule="auto"/>
              <w:jc w:val="both"/>
            </w:pPr>
            <w:r>
              <w:t>5</w:t>
            </w:r>
          </w:p>
        </w:tc>
      </w:tr>
      <w:tr w:rsidR="00D014FF" w14:paraId="3E8CE3F1" w14:textId="77777777" w:rsidTr="00D25AA9">
        <w:trPr>
          <w:trHeight w:val="491"/>
        </w:trPr>
        <w:tc>
          <w:tcPr>
            <w:tcW w:w="3426" w:type="dxa"/>
          </w:tcPr>
          <w:p w14:paraId="4ED72867" w14:textId="40B88A0B" w:rsidR="00D014FF" w:rsidRPr="005A00C7" w:rsidRDefault="00D014FF" w:rsidP="005A00C7">
            <w:pPr>
              <w:pStyle w:val="NormalWeb"/>
            </w:pPr>
            <w:r>
              <w:t>Teknik Personel</w:t>
            </w:r>
          </w:p>
        </w:tc>
        <w:tc>
          <w:tcPr>
            <w:tcW w:w="2528" w:type="dxa"/>
          </w:tcPr>
          <w:p w14:paraId="2F35D082" w14:textId="080ABFB9" w:rsidR="00D014FF" w:rsidRDefault="007D6B6B" w:rsidP="00B16DE5">
            <w:pPr>
              <w:pStyle w:val="NormalWeb"/>
              <w:spacing w:line="360" w:lineRule="auto"/>
              <w:jc w:val="both"/>
            </w:pPr>
            <w:r>
              <w:t>1</w:t>
            </w:r>
          </w:p>
        </w:tc>
      </w:tr>
      <w:tr w:rsidR="005A00C7" w14:paraId="29813379" w14:textId="77777777" w:rsidTr="00D25AA9">
        <w:trPr>
          <w:trHeight w:val="491"/>
        </w:trPr>
        <w:tc>
          <w:tcPr>
            <w:tcW w:w="3426" w:type="dxa"/>
          </w:tcPr>
          <w:p w14:paraId="7757DCF9" w14:textId="53B785C0" w:rsidR="005A00C7" w:rsidRPr="005A00C7" w:rsidRDefault="005A00C7" w:rsidP="00B16DE5">
            <w:pPr>
              <w:pStyle w:val="NormalWeb"/>
            </w:pPr>
            <w:r w:rsidRPr="005A00C7">
              <w:t>Toplam</w:t>
            </w:r>
          </w:p>
        </w:tc>
        <w:tc>
          <w:tcPr>
            <w:tcW w:w="2528" w:type="dxa"/>
          </w:tcPr>
          <w:p w14:paraId="00C53B51" w14:textId="085645C5" w:rsidR="005A00C7" w:rsidRDefault="007D6B6B" w:rsidP="00B16DE5">
            <w:pPr>
              <w:pStyle w:val="NormalWeb"/>
              <w:spacing w:line="360" w:lineRule="auto"/>
              <w:jc w:val="both"/>
            </w:pPr>
            <w:r>
              <w:t>12</w:t>
            </w:r>
          </w:p>
        </w:tc>
      </w:tr>
    </w:tbl>
    <w:p w14:paraId="0AD53C72" w14:textId="77777777" w:rsidR="00B16DE5" w:rsidRDefault="00B16DE5" w:rsidP="00536B74">
      <w:pPr>
        <w:pStyle w:val="NormalWeb"/>
        <w:spacing w:line="360" w:lineRule="auto"/>
        <w:jc w:val="both"/>
        <w:rPr>
          <w:b/>
          <w:bCs/>
        </w:rPr>
      </w:pPr>
    </w:p>
    <w:p w14:paraId="76733D45" w14:textId="70265D46" w:rsidR="00536B74" w:rsidRPr="00962143" w:rsidRDefault="00536B74" w:rsidP="00536B74">
      <w:pPr>
        <w:pStyle w:val="NormalWeb"/>
        <w:spacing w:line="360" w:lineRule="auto"/>
        <w:jc w:val="both"/>
        <w:rPr>
          <w:b/>
          <w:bCs/>
        </w:rPr>
      </w:pPr>
      <w:r w:rsidRPr="00962143">
        <w:rPr>
          <w:b/>
          <w:bCs/>
        </w:rPr>
        <w:t xml:space="preserve">2.5.2. Fiziki Kaynak Analizi </w:t>
      </w:r>
    </w:p>
    <w:p w14:paraId="3E026A2A" w14:textId="0A33F3B6" w:rsidR="00536B74" w:rsidRDefault="00536B74" w:rsidP="00536B74">
      <w:pPr>
        <w:pStyle w:val="NormalWeb"/>
        <w:spacing w:line="360" w:lineRule="auto"/>
        <w:jc w:val="both"/>
      </w:pPr>
      <w:r>
        <w:t xml:space="preserve">Diş Hekimliği </w:t>
      </w:r>
      <w:r w:rsidRPr="00942D10">
        <w:rPr>
          <w:color w:val="000000" w:themeColor="text1"/>
        </w:rPr>
        <w:t>Fakültesi</w:t>
      </w:r>
      <w:r w:rsidRPr="009623C6">
        <w:rPr>
          <w:color w:val="C0504D" w:themeColor="accent2"/>
        </w:rPr>
        <w:t xml:space="preserve"> </w:t>
      </w:r>
      <w:r w:rsidRPr="00B16DE5">
        <w:t>685 m</w:t>
      </w:r>
      <w:r w:rsidRPr="00B16DE5">
        <w:rPr>
          <w:vertAlign w:val="superscript"/>
        </w:rPr>
        <w:t>2</w:t>
      </w:r>
      <w:r w:rsidRPr="00B16DE5">
        <w:t xml:space="preserve"> kapalı alanda hizmet vermektedir. Fakülte </w:t>
      </w:r>
      <w:proofErr w:type="spellStart"/>
      <w:r w:rsidRPr="00B16DE5">
        <w:t>içerisindeki</w:t>
      </w:r>
      <w:proofErr w:type="spellEnd"/>
      <w:r w:rsidRPr="00B16DE5">
        <w:t xml:space="preserve"> 352 m</w:t>
      </w:r>
      <w:r w:rsidRPr="00B16DE5">
        <w:rPr>
          <w:vertAlign w:val="superscript"/>
        </w:rPr>
        <w:t>2</w:t>
      </w:r>
      <w:r w:rsidRPr="00B16DE5">
        <w:t xml:space="preserve"> kapalı alanda </w:t>
      </w:r>
      <w:proofErr w:type="spellStart"/>
      <w:r w:rsidRPr="00B16DE5">
        <w:t>eğitim</w:t>
      </w:r>
      <w:proofErr w:type="spellEnd"/>
      <w:r w:rsidRPr="00B16DE5">
        <w:t>-</w:t>
      </w:r>
      <w:r w:rsidR="00F02A7C" w:rsidRPr="00B16DE5">
        <w:t xml:space="preserve"> </w:t>
      </w:r>
      <w:proofErr w:type="spellStart"/>
      <w:r w:rsidRPr="00B16DE5">
        <w:t>ö</w:t>
      </w:r>
      <w:r w:rsidRPr="009623C6">
        <w:t>ğretim</w:t>
      </w:r>
      <w:proofErr w:type="spellEnd"/>
      <w:r w:rsidRPr="009623C6">
        <w:t xml:space="preserve"> faaliyetlerimize devam etmekteyiz. Aralarında direk </w:t>
      </w:r>
      <w:proofErr w:type="spellStart"/>
      <w:r w:rsidRPr="009623C6">
        <w:t>geçi</w:t>
      </w:r>
      <w:r>
        <w:t>ş</w:t>
      </w:r>
      <w:proofErr w:type="spellEnd"/>
      <w:r w:rsidRPr="009623C6">
        <w:t xml:space="preserve"> </w:t>
      </w:r>
      <w:proofErr w:type="spellStart"/>
      <w:r w:rsidRPr="009623C6">
        <w:t>sağlanabilen</w:t>
      </w:r>
      <w:proofErr w:type="spellEnd"/>
      <w:r w:rsidRPr="009623C6">
        <w:t xml:space="preserve"> </w:t>
      </w:r>
      <w:r w:rsidRPr="003449A4">
        <w:t xml:space="preserve">bina 6-7 katlı bloklar </w:t>
      </w:r>
      <w:r w:rsidRPr="009623C6">
        <w:t xml:space="preserve">halinde farklı hizmet alanları </w:t>
      </w:r>
      <w:proofErr w:type="spellStart"/>
      <w:r w:rsidRPr="009623C6">
        <w:t>için</w:t>
      </w:r>
      <w:proofErr w:type="spellEnd"/>
      <w:r w:rsidRPr="009623C6">
        <w:t xml:space="preserve"> olu</w:t>
      </w:r>
      <w:r>
        <w:t>ş</w:t>
      </w:r>
      <w:r w:rsidRPr="009623C6">
        <w:t>turulmu</w:t>
      </w:r>
      <w:r>
        <w:t>ş</w:t>
      </w:r>
      <w:r w:rsidRPr="009623C6">
        <w:t>tur. (Tablo 2.5.</w:t>
      </w:r>
      <w:r>
        <w:t>4</w:t>
      </w:r>
      <w:r w:rsidRPr="009623C6">
        <w:t xml:space="preserve">). </w:t>
      </w:r>
      <w:proofErr w:type="spellStart"/>
      <w:r w:rsidRPr="009623C6">
        <w:t>Fakültemizde</w:t>
      </w:r>
      <w:proofErr w:type="spellEnd"/>
      <w:r w:rsidRPr="009623C6">
        <w:t xml:space="preserve"> </w:t>
      </w:r>
      <w:r w:rsidRPr="00123B46">
        <w:rPr>
          <w:color w:val="000000" w:themeColor="text1"/>
        </w:rPr>
        <w:t>Preklinik</w:t>
      </w:r>
      <w:r w:rsidR="0081732C">
        <w:rPr>
          <w:color w:val="000000" w:themeColor="text1"/>
        </w:rPr>
        <w:t xml:space="preserve">, Alçı </w:t>
      </w:r>
      <w:r w:rsidRPr="00123B46">
        <w:rPr>
          <w:color w:val="000000" w:themeColor="text1"/>
        </w:rPr>
        <w:t xml:space="preserve">ve Fantom </w:t>
      </w:r>
      <w:r w:rsidRPr="009623C6">
        <w:t xml:space="preserve">laboratuvarları mevcuttur. </w:t>
      </w:r>
    </w:p>
    <w:p w14:paraId="7DAFAEE3" w14:textId="77777777" w:rsidR="00536B74" w:rsidRDefault="00536B74" w:rsidP="00536B74">
      <w:pPr>
        <w:pStyle w:val="NormalWeb"/>
        <w:rPr>
          <w:rFonts w:ascii="Times New Roman,Bold" w:hAnsi="Times New Roman,Bold"/>
        </w:rPr>
      </w:pPr>
    </w:p>
    <w:p w14:paraId="57D52E4E" w14:textId="77777777" w:rsidR="00536B74" w:rsidRDefault="00536B74" w:rsidP="00536B74">
      <w:pPr>
        <w:pStyle w:val="NormalWeb"/>
      </w:pPr>
      <w:r>
        <w:rPr>
          <w:rFonts w:ascii="Times New Roman,Bold" w:hAnsi="Times New Roman,Bold"/>
        </w:rPr>
        <w:t xml:space="preserve">Tablo 2.5.4. </w:t>
      </w:r>
      <w:proofErr w:type="spellStart"/>
      <w:r>
        <w:t>Fakültemizde</w:t>
      </w:r>
      <w:proofErr w:type="spellEnd"/>
      <w:r>
        <w:t xml:space="preserve"> yer alan fiziki alanlar </w:t>
      </w:r>
    </w:p>
    <w:tbl>
      <w:tblPr>
        <w:tblStyle w:val="TabloKlavuzu"/>
        <w:tblW w:w="0" w:type="auto"/>
        <w:tblLook w:val="04A0" w:firstRow="1" w:lastRow="0" w:firstColumn="1" w:lastColumn="0" w:noHBand="0" w:noVBand="1"/>
      </w:tblPr>
      <w:tblGrid>
        <w:gridCol w:w="4531"/>
        <w:gridCol w:w="4531"/>
      </w:tblGrid>
      <w:tr w:rsidR="00536B74" w14:paraId="3E7B1B44" w14:textId="77777777" w:rsidTr="00D25AA9">
        <w:tc>
          <w:tcPr>
            <w:tcW w:w="4531" w:type="dxa"/>
          </w:tcPr>
          <w:p w14:paraId="285E3949" w14:textId="77777777" w:rsidR="00536B74" w:rsidRDefault="00536B74" w:rsidP="00D25AA9">
            <w:pPr>
              <w:pStyle w:val="NormalWeb"/>
              <w:spacing w:line="360" w:lineRule="auto"/>
              <w:jc w:val="both"/>
            </w:pPr>
          </w:p>
        </w:tc>
        <w:tc>
          <w:tcPr>
            <w:tcW w:w="4531" w:type="dxa"/>
          </w:tcPr>
          <w:p w14:paraId="41C85BEB" w14:textId="77777777" w:rsidR="00536B74" w:rsidRDefault="00536B74" w:rsidP="00D25AA9">
            <w:pPr>
              <w:pStyle w:val="NormalWeb"/>
              <w:spacing w:line="360" w:lineRule="auto"/>
              <w:jc w:val="both"/>
            </w:pPr>
            <w:r>
              <w:t>Sayı</w:t>
            </w:r>
          </w:p>
        </w:tc>
      </w:tr>
      <w:tr w:rsidR="00536B74" w14:paraId="7A945F45" w14:textId="77777777" w:rsidTr="00D25AA9">
        <w:tc>
          <w:tcPr>
            <w:tcW w:w="4531" w:type="dxa"/>
          </w:tcPr>
          <w:p w14:paraId="13D1D1D4" w14:textId="77777777" w:rsidR="00536B74" w:rsidRDefault="00536B74" w:rsidP="00D25AA9">
            <w:pPr>
              <w:pStyle w:val="NormalWeb"/>
              <w:spacing w:line="360" w:lineRule="auto"/>
              <w:jc w:val="both"/>
            </w:pPr>
            <w:r>
              <w:t>Derslik</w:t>
            </w:r>
          </w:p>
        </w:tc>
        <w:tc>
          <w:tcPr>
            <w:tcW w:w="4531" w:type="dxa"/>
          </w:tcPr>
          <w:p w14:paraId="736B687C" w14:textId="749F059C" w:rsidR="00536B74" w:rsidRDefault="00E73FCD" w:rsidP="00D25AA9">
            <w:pPr>
              <w:pStyle w:val="NormalWeb"/>
              <w:spacing w:line="360" w:lineRule="auto"/>
              <w:jc w:val="both"/>
            </w:pPr>
            <w:r>
              <w:t>3</w:t>
            </w:r>
          </w:p>
        </w:tc>
      </w:tr>
      <w:tr w:rsidR="00536B74" w14:paraId="354936FA" w14:textId="77777777" w:rsidTr="00D25AA9">
        <w:tc>
          <w:tcPr>
            <w:tcW w:w="4531" w:type="dxa"/>
          </w:tcPr>
          <w:p w14:paraId="2917CE95" w14:textId="77777777" w:rsidR="00536B74" w:rsidRDefault="00536B74" w:rsidP="00D25AA9">
            <w:pPr>
              <w:pStyle w:val="NormalWeb"/>
            </w:pPr>
            <w:r>
              <w:t xml:space="preserve">Laboratuvar </w:t>
            </w:r>
          </w:p>
        </w:tc>
        <w:tc>
          <w:tcPr>
            <w:tcW w:w="4531" w:type="dxa"/>
          </w:tcPr>
          <w:p w14:paraId="115CEEFE" w14:textId="00FAACB1" w:rsidR="00536B74" w:rsidRDefault="00E73FCD" w:rsidP="00D25AA9">
            <w:pPr>
              <w:pStyle w:val="NormalWeb"/>
              <w:spacing w:line="360" w:lineRule="auto"/>
              <w:jc w:val="both"/>
            </w:pPr>
            <w:r>
              <w:t>3</w:t>
            </w:r>
          </w:p>
        </w:tc>
      </w:tr>
      <w:tr w:rsidR="00536B74" w14:paraId="34F1C4D9" w14:textId="77777777" w:rsidTr="00D25AA9">
        <w:tc>
          <w:tcPr>
            <w:tcW w:w="4531" w:type="dxa"/>
          </w:tcPr>
          <w:p w14:paraId="54CEF135" w14:textId="77777777" w:rsidR="00536B74" w:rsidRDefault="00536B74" w:rsidP="00D25AA9">
            <w:pPr>
              <w:pStyle w:val="NormalWeb"/>
            </w:pPr>
            <w:r>
              <w:t xml:space="preserve">Toplantı Salonu </w:t>
            </w:r>
          </w:p>
        </w:tc>
        <w:tc>
          <w:tcPr>
            <w:tcW w:w="4531" w:type="dxa"/>
          </w:tcPr>
          <w:p w14:paraId="220856AC" w14:textId="77777777" w:rsidR="00536B74" w:rsidRDefault="00536B74" w:rsidP="00D25AA9">
            <w:pPr>
              <w:pStyle w:val="NormalWeb"/>
              <w:spacing w:line="360" w:lineRule="auto"/>
              <w:jc w:val="both"/>
            </w:pPr>
            <w:r>
              <w:t>1</w:t>
            </w:r>
          </w:p>
        </w:tc>
      </w:tr>
      <w:tr w:rsidR="00536B74" w14:paraId="15A5E649" w14:textId="77777777" w:rsidTr="00D25AA9">
        <w:tc>
          <w:tcPr>
            <w:tcW w:w="4531" w:type="dxa"/>
          </w:tcPr>
          <w:p w14:paraId="3A1993CC" w14:textId="77777777" w:rsidR="00536B74" w:rsidRDefault="00536B74" w:rsidP="00D25AA9">
            <w:pPr>
              <w:pStyle w:val="NormalWeb"/>
            </w:pPr>
            <w:proofErr w:type="spellStart"/>
            <w:r>
              <w:t>Kütüphane</w:t>
            </w:r>
            <w:proofErr w:type="spellEnd"/>
            <w:r>
              <w:t xml:space="preserve"> </w:t>
            </w:r>
          </w:p>
        </w:tc>
        <w:tc>
          <w:tcPr>
            <w:tcW w:w="4531" w:type="dxa"/>
          </w:tcPr>
          <w:p w14:paraId="0247C038" w14:textId="542B10D1" w:rsidR="00536B74" w:rsidRDefault="00AC339A" w:rsidP="00D25AA9">
            <w:pPr>
              <w:pStyle w:val="NormalWeb"/>
              <w:spacing w:line="360" w:lineRule="auto"/>
              <w:jc w:val="both"/>
            </w:pPr>
            <w:r>
              <w:t>2</w:t>
            </w:r>
          </w:p>
        </w:tc>
      </w:tr>
      <w:tr w:rsidR="00536B74" w14:paraId="0D177223" w14:textId="77777777" w:rsidTr="00D25AA9">
        <w:tc>
          <w:tcPr>
            <w:tcW w:w="4531" w:type="dxa"/>
          </w:tcPr>
          <w:p w14:paraId="18802C02" w14:textId="77777777" w:rsidR="00536B74" w:rsidRDefault="00536B74" w:rsidP="00D25AA9">
            <w:pPr>
              <w:pStyle w:val="NormalWeb"/>
            </w:pPr>
            <w:r>
              <w:t xml:space="preserve">Yemekhane </w:t>
            </w:r>
          </w:p>
        </w:tc>
        <w:tc>
          <w:tcPr>
            <w:tcW w:w="4531" w:type="dxa"/>
          </w:tcPr>
          <w:p w14:paraId="0824F6A9" w14:textId="77777777" w:rsidR="00536B74" w:rsidRDefault="00536B74" w:rsidP="00D25AA9">
            <w:pPr>
              <w:pStyle w:val="NormalWeb"/>
              <w:spacing w:line="360" w:lineRule="auto"/>
              <w:jc w:val="both"/>
            </w:pPr>
            <w:r>
              <w:t>1</w:t>
            </w:r>
          </w:p>
        </w:tc>
      </w:tr>
      <w:tr w:rsidR="007A20B0" w14:paraId="6516C306" w14:textId="77777777" w:rsidTr="00D25AA9">
        <w:tc>
          <w:tcPr>
            <w:tcW w:w="4531" w:type="dxa"/>
          </w:tcPr>
          <w:p w14:paraId="774A8EAD" w14:textId="25428DE5" w:rsidR="007A20B0" w:rsidRDefault="007A20B0" w:rsidP="00D25AA9">
            <w:pPr>
              <w:pStyle w:val="NormalWeb"/>
            </w:pPr>
            <w:r>
              <w:t>Çalışma odaları</w:t>
            </w:r>
          </w:p>
        </w:tc>
        <w:tc>
          <w:tcPr>
            <w:tcW w:w="4531" w:type="dxa"/>
          </w:tcPr>
          <w:p w14:paraId="02507EA2" w14:textId="054A5CD7" w:rsidR="007A20B0" w:rsidRDefault="007A20B0" w:rsidP="00D25AA9">
            <w:pPr>
              <w:pStyle w:val="NormalWeb"/>
              <w:spacing w:line="360" w:lineRule="auto"/>
              <w:jc w:val="both"/>
            </w:pPr>
            <w:r>
              <w:t>21</w:t>
            </w:r>
          </w:p>
        </w:tc>
      </w:tr>
    </w:tbl>
    <w:p w14:paraId="3EBB999D" w14:textId="39A863A8" w:rsidR="00536B74" w:rsidRDefault="00536B74" w:rsidP="00536B74">
      <w:pPr>
        <w:pStyle w:val="NormalWeb"/>
        <w:spacing w:line="360" w:lineRule="auto"/>
        <w:jc w:val="both"/>
      </w:pPr>
      <w:r>
        <w:t xml:space="preserve">Diş Hekimliği Fakültemizde 8 branşta poliklinik hizmeti sunulacaktır (Tablo 2.5.5). Binamızda bebek bakım odası, hastalarımızın </w:t>
      </w:r>
      <w:proofErr w:type="spellStart"/>
      <w:r>
        <w:t>ihtiyaçlarına</w:t>
      </w:r>
      <w:proofErr w:type="spellEnd"/>
      <w:r>
        <w:t xml:space="preserve"> uygun bekleme alanları ve engelli hastalarımız için özel tedavi alanları oluşturulacaktır. Rutin klinik ve poliklinik hizmetleri </w:t>
      </w:r>
      <w:proofErr w:type="spellStart"/>
      <w:r>
        <w:t>çalışma</w:t>
      </w:r>
      <w:proofErr w:type="spellEnd"/>
      <w:r>
        <w:t xml:space="preserve"> </w:t>
      </w:r>
      <w:proofErr w:type="spellStart"/>
      <w:r>
        <w:t>günlerinde</w:t>
      </w:r>
      <w:proofErr w:type="spellEnd"/>
      <w:r>
        <w:t xml:space="preserve"> 08:00-17:00 saatleri arasında sunulacaktır. </w:t>
      </w:r>
    </w:p>
    <w:p w14:paraId="3E00DFD9" w14:textId="3EA36818" w:rsidR="00536B74" w:rsidRDefault="00536B74" w:rsidP="00536B74">
      <w:pPr>
        <w:pStyle w:val="NormalWeb"/>
        <w:spacing w:line="360" w:lineRule="auto"/>
        <w:jc w:val="both"/>
      </w:pPr>
      <w:r>
        <w:rPr>
          <w:rFonts w:ascii="Times New Roman,Bold" w:hAnsi="Times New Roman,Bold"/>
        </w:rPr>
        <w:t xml:space="preserve">Tablo 2.5.5. </w:t>
      </w:r>
      <w:r>
        <w:t>Poliklinik hizmeti Vere</w:t>
      </w:r>
      <w:r w:rsidR="00BA77E7">
        <w:t>cek Olan</w:t>
      </w:r>
      <w:r>
        <w:t xml:space="preserve"> Birimler </w:t>
      </w:r>
    </w:p>
    <w:tbl>
      <w:tblPr>
        <w:tblStyle w:val="TabloKlavuzu"/>
        <w:tblW w:w="0" w:type="auto"/>
        <w:tblLook w:val="04A0" w:firstRow="1" w:lastRow="0" w:firstColumn="1" w:lastColumn="0" w:noHBand="0" w:noVBand="1"/>
      </w:tblPr>
      <w:tblGrid>
        <w:gridCol w:w="7792"/>
      </w:tblGrid>
      <w:tr w:rsidR="00536B74" w14:paraId="675E5DE4" w14:textId="77777777" w:rsidTr="00D25AA9">
        <w:tc>
          <w:tcPr>
            <w:tcW w:w="7792" w:type="dxa"/>
          </w:tcPr>
          <w:p w14:paraId="42984A12" w14:textId="77777777" w:rsidR="00536B74" w:rsidRPr="00B46B45" w:rsidRDefault="00536B74" w:rsidP="00D25AA9">
            <w:pPr>
              <w:pStyle w:val="NormalWeb"/>
              <w:spacing w:line="360" w:lineRule="auto"/>
            </w:pPr>
            <w:proofErr w:type="spellStart"/>
            <w:r w:rsidRPr="00B46B45">
              <w:rPr>
                <w:b/>
                <w:bCs/>
              </w:rPr>
              <w:t>Ağız</w:t>
            </w:r>
            <w:proofErr w:type="spellEnd"/>
            <w:r w:rsidRPr="00B46B45">
              <w:rPr>
                <w:b/>
                <w:bCs/>
              </w:rPr>
              <w:t xml:space="preserve"> </w:t>
            </w:r>
            <w:proofErr w:type="spellStart"/>
            <w:r w:rsidRPr="00B46B45">
              <w:rPr>
                <w:b/>
                <w:bCs/>
              </w:rPr>
              <w:t>Dis</w:t>
            </w:r>
            <w:proofErr w:type="spellEnd"/>
            <w:r w:rsidRPr="00B46B45">
              <w:rPr>
                <w:b/>
                <w:bCs/>
              </w:rPr>
              <w:t xml:space="preserve">̧ </w:t>
            </w:r>
            <w:r>
              <w:rPr>
                <w:b/>
                <w:bCs/>
              </w:rPr>
              <w:t>v</w:t>
            </w:r>
            <w:r w:rsidRPr="00B46B45">
              <w:rPr>
                <w:b/>
                <w:bCs/>
              </w:rPr>
              <w:t xml:space="preserve">e </w:t>
            </w:r>
            <w:proofErr w:type="spellStart"/>
            <w:r w:rsidRPr="00B46B45">
              <w:rPr>
                <w:b/>
                <w:bCs/>
              </w:rPr>
              <w:t>Çene</w:t>
            </w:r>
            <w:proofErr w:type="spellEnd"/>
            <w:r w:rsidRPr="00B46B45">
              <w:rPr>
                <w:b/>
                <w:bCs/>
              </w:rPr>
              <w:t xml:space="preserve"> Radyolojisi</w:t>
            </w:r>
          </w:p>
        </w:tc>
      </w:tr>
      <w:tr w:rsidR="00536B74" w14:paraId="3152D417" w14:textId="77777777" w:rsidTr="00D25AA9">
        <w:tc>
          <w:tcPr>
            <w:tcW w:w="7792" w:type="dxa"/>
          </w:tcPr>
          <w:p w14:paraId="2A44ED5D" w14:textId="77777777" w:rsidR="00536B74" w:rsidRPr="00B46B45" w:rsidRDefault="00536B74" w:rsidP="00D25AA9">
            <w:pPr>
              <w:pStyle w:val="NormalWeb"/>
              <w:spacing w:line="360" w:lineRule="auto"/>
            </w:pPr>
            <w:proofErr w:type="spellStart"/>
            <w:r w:rsidRPr="00B46B45">
              <w:rPr>
                <w:b/>
                <w:bCs/>
              </w:rPr>
              <w:t>Ağız</w:t>
            </w:r>
            <w:proofErr w:type="spellEnd"/>
            <w:r w:rsidRPr="00B46B45">
              <w:rPr>
                <w:b/>
                <w:bCs/>
              </w:rPr>
              <w:t xml:space="preserve"> </w:t>
            </w:r>
            <w:proofErr w:type="spellStart"/>
            <w:r w:rsidRPr="00B46B45">
              <w:rPr>
                <w:b/>
                <w:bCs/>
              </w:rPr>
              <w:t>Dı̇s</w:t>
            </w:r>
            <w:proofErr w:type="spellEnd"/>
            <w:r w:rsidRPr="00B46B45">
              <w:rPr>
                <w:b/>
                <w:bCs/>
              </w:rPr>
              <w:t xml:space="preserve">̧ </w:t>
            </w:r>
            <w:r>
              <w:rPr>
                <w:b/>
                <w:bCs/>
              </w:rPr>
              <w:t>v</w:t>
            </w:r>
            <w:r w:rsidRPr="00B46B45">
              <w:rPr>
                <w:b/>
                <w:bCs/>
              </w:rPr>
              <w:t xml:space="preserve">e </w:t>
            </w:r>
            <w:proofErr w:type="spellStart"/>
            <w:r w:rsidRPr="00B46B45">
              <w:rPr>
                <w:b/>
                <w:bCs/>
              </w:rPr>
              <w:t>Çene</w:t>
            </w:r>
            <w:proofErr w:type="spellEnd"/>
            <w:r w:rsidRPr="00B46B45">
              <w:rPr>
                <w:b/>
                <w:bCs/>
              </w:rPr>
              <w:t xml:space="preserve"> Hastalıkları </w:t>
            </w:r>
            <w:proofErr w:type="spellStart"/>
            <w:r w:rsidRPr="00B46B45">
              <w:rPr>
                <w:b/>
                <w:bCs/>
              </w:rPr>
              <w:t>Cerrahı̇sı</w:t>
            </w:r>
            <w:proofErr w:type="spellEnd"/>
            <w:r w:rsidRPr="00B46B45">
              <w:rPr>
                <w:b/>
                <w:bCs/>
              </w:rPr>
              <w:t xml:space="preserve">̇ </w:t>
            </w:r>
          </w:p>
        </w:tc>
      </w:tr>
      <w:tr w:rsidR="00536B74" w14:paraId="653C5DB5" w14:textId="77777777" w:rsidTr="00D25AA9">
        <w:tc>
          <w:tcPr>
            <w:tcW w:w="7792" w:type="dxa"/>
          </w:tcPr>
          <w:p w14:paraId="519F3EE3" w14:textId="77777777" w:rsidR="00536B74" w:rsidRPr="00B46B45" w:rsidRDefault="00536B74" w:rsidP="00D25AA9">
            <w:pPr>
              <w:pStyle w:val="NormalWeb"/>
              <w:spacing w:line="360" w:lineRule="auto"/>
            </w:pPr>
            <w:proofErr w:type="spellStart"/>
            <w:r w:rsidRPr="00B46B45">
              <w:rPr>
                <w:b/>
                <w:bCs/>
              </w:rPr>
              <w:t>Endodontı</w:t>
            </w:r>
            <w:proofErr w:type="spellEnd"/>
            <w:r w:rsidRPr="00B46B45">
              <w:rPr>
                <w:b/>
                <w:bCs/>
              </w:rPr>
              <w:t xml:space="preserve">̇ </w:t>
            </w:r>
          </w:p>
        </w:tc>
      </w:tr>
      <w:tr w:rsidR="00536B74" w14:paraId="5C4A7DBC" w14:textId="77777777" w:rsidTr="00D25AA9">
        <w:tc>
          <w:tcPr>
            <w:tcW w:w="7792" w:type="dxa"/>
          </w:tcPr>
          <w:p w14:paraId="57E3E163" w14:textId="77777777" w:rsidR="00536B74" w:rsidRPr="00B46B45" w:rsidRDefault="00536B74" w:rsidP="00D25AA9">
            <w:pPr>
              <w:pStyle w:val="NormalWeb"/>
              <w:shd w:val="clear" w:color="auto" w:fill="FFFFFF"/>
              <w:spacing w:line="360" w:lineRule="auto"/>
            </w:pPr>
            <w:proofErr w:type="spellStart"/>
            <w:r w:rsidRPr="00B46B45">
              <w:rPr>
                <w:b/>
                <w:bCs/>
              </w:rPr>
              <w:lastRenderedPageBreak/>
              <w:t>Pedodontı</w:t>
            </w:r>
            <w:proofErr w:type="spellEnd"/>
            <w:r w:rsidRPr="00B46B45">
              <w:rPr>
                <w:b/>
                <w:bCs/>
              </w:rPr>
              <w:t xml:space="preserve">̇ </w:t>
            </w:r>
          </w:p>
        </w:tc>
      </w:tr>
      <w:tr w:rsidR="00536B74" w14:paraId="4C738BE8" w14:textId="77777777" w:rsidTr="00D25AA9">
        <w:tc>
          <w:tcPr>
            <w:tcW w:w="7792" w:type="dxa"/>
          </w:tcPr>
          <w:p w14:paraId="30C68F48" w14:textId="77777777" w:rsidR="00536B74" w:rsidRPr="00B46B45" w:rsidRDefault="00536B74" w:rsidP="00D25AA9">
            <w:pPr>
              <w:pStyle w:val="NormalWeb"/>
              <w:shd w:val="clear" w:color="auto" w:fill="FFFFFF"/>
              <w:spacing w:line="360" w:lineRule="auto"/>
            </w:pPr>
            <w:proofErr w:type="spellStart"/>
            <w:r w:rsidRPr="00B46B45">
              <w:rPr>
                <w:b/>
                <w:bCs/>
              </w:rPr>
              <w:t>Perı̇odontolojı</w:t>
            </w:r>
            <w:proofErr w:type="spellEnd"/>
            <w:r w:rsidRPr="00B46B45">
              <w:rPr>
                <w:b/>
                <w:bCs/>
              </w:rPr>
              <w:t xml:space="preserve">̇ </w:t>
            </w:r>
          </w:p>
        </w:tc>
      </w:tr>
      <w:tr w:rsidR="00536B74" w14:paraId="159C2646" w14:textId="77777777" w:rsidTr="00D25AA9">
        <w:tc>
          <w:tcPr>
            <w:tcW w:w="7792" w:type="dxa"/>
          </w:tcPr>
          <w:p w14:paraId="07CB1974" w14:textId="77777777" w:rsidR="00536B74" w:rsidRPr="00B46B45" w:rsidRDefault="00536B74" w:rsidP="00D25AA9">
            <w:pPr>
              <w:pStyle w:val="NormalWeb"/>
              <w:shd w:val="clear" w:color="auto" w:fill="FFFFFF"/>
              <w:spacing w:line="360" w:lineRule="auto"/>
            </w:pPr>
            <w:proofErr w:type="spellStart"/>
            <w:r w:rsidRPr="00B46B45">
              <w:rPr>
                <w:b/>
                <w:bCs/>
              </w:rPr>
              <w:t>Ortodontı</w:t>
            </w:r>
            <w:proofErr w:type="spellEnd"/>
            <w:r w:rsidRPr="00B46B45">
              <w:rPr>
                <w:b/>
                <w:bCs/>
              </w:rPr>
              <w:t xml:space="preserve">̇ </w:t>
            </w:r>
          </w:p>
        </w:tc>
      </w:tr>
      <w:tr w:rsidR="00536B74" w14:paraId="7ED6AB44" w14:textId="77777777" w:rsidTr="00D25AA9">
        <w:tc>
          <w:tcPr>
            <w:tcW w:w="7792" w:type="dxa"/>
          </w:tcPr>
          <w:p w14:paraId="22750893" w14:textId="77777777" w:rsidR="00536B74" w:rsidRPr="00B46B45" w:rsidRDefault="00536B74" w:rsidP="00D25AA9">
            <w:pPr>
              <w:pStyle w:val="NormalWeb"/>
              <w:shd w:val="clear" w:color="auto" w:fill="FFFFFF"/>
              <w:spacing w:line="360" w:lineRule="auto"/>
            </w:pPr>
            <w:r w:rsidRPr="00B46B45">
              <w:rPr>
                <w:b/>
                <w:bCs/>
              </w:rPr>
              <w:t xml:space="preserve">Diş Hastalıkları </w:t>
            </w:r>
            <w:r>
              <w:rPr>
                <w:b/>
                <w:bCs/>
              </w:rPr>
              <w:t>v</w:t>
            </w:r>
            <w:r w:rsidRPr="00B46B45">
              <w:rPr>
                <w:b/>
                <w:bCs/>
              </w:rPr>
              <w:t>e Tedavisi</w:t>
            </w:r>
          </w:p>
        </w:tc>
      </w:tr>
      <w:tr w:rsidR="00536B74" w14:paraId="0C47E071" w14:textId="77777777" w:rsidTr="00D25AA9">
        <w:tc>
          <w:tcPr>
            <w:tcW w:w="7792" w:type="dxa"/>
          </w:tcPr>
          <w:p w14:paraId="0C7554EE" w14:textId="77777777" w:rsidR="00536B74" w:rsidRPr="00B46B45" w:rsidRDefault="00536B74" w:rsidP="00D25AA9">
            <w:pPr>
              <w:pStyle w:val="NormalWeb"/>
              <w:shd w:val="clear" w:color="auto" w:fill="FFFFFF"/>
              <w:spacing w:line="360" w:lineRule="auto"/>
            </w:pPr>
            <w:proofErr w:type="spellStart"/>
            <w:r w:rsidRPr="00B46B45">
              <w:rPr>
                <w:b/>
                <w:bCs/>
              </w:rPr>
              <w:t>Protetı̇k</w:t>
            </w:r>
            <w:proofErr w:type="spellEnd"/>
            <w:r w:rsidRPr="00B46B45">
              <w:rPr>
                <w:b/>
                <w:bCs/>
              </w:rPr>
              <w:t xml:space="preserve"> </w:t>
            </w:r>
            <w:proofErr w:type="spellStart"/>
            <w:r w:rsidRPr="00B46B45">
              <w:rPr>
                <w:b/>
                <w:bCs/>
              </w:rPr>
              <w:t>Dı̇s</w:t>
            </w:r>
            <w:proofErr w:type="spellEnd"/>
            <w:r w:rsidRPr="00B46B45">
              <w:rPr>
                <w:b/>
                <w:bCs/>
              </w:rPr>
              <w:t xml:space="preserve">̧ </w:t>
            </w:r>
            <w:proofErr w:type="spellStart"/>
            <w:r w:rsidRPr="00B46B45">
              <w:rPr>
                <w:b/>
                <w:bCs/>
              </w:rPr>
              <w:t>Tedavı̇sı</w:t>
            </w:r>
            <w:proofErr w:type="spellEnd"/>
            <w:r w:rsidRPr="00B46B45">
              <w:rPr>
                <w:b/>
                <w:bCs/>
              </w:rPr>
              <w:t xml:space="preserve">̇ </w:t>
            </w:r>
          </w:p>
        </w:tc>
      </w:tr>
    </w:tbl>
    <w:p w14:paraId="13E73AD0" w14:textId="77777777" w:rsidR="00B16DE5" w:rsidRDefault="00B16DE5" w:rsidP="00536B74">
      <w:pPr>
        <w:pStyle w:val="NormalWeb"/>
        <w:spacing w:line="360" w:lineRule="auto"/>
        <w:rPr>
          <w:b/>
          <w:bCs/>
        </w:rPr>
      </w:pPr>
    </w:p>
    <w:p w14:paraId="4A7EF577" w14:textId="317C9830" w:rsidR="00536B74" w:rsidRPr="00981CB2" w:rsidRDefault="00536B74" w:rsidP="00536B74">
      <w:pPr>
        <w:pStyle w:val="NormalWeb"/>
        <w:spacing w:line="360" w:lineRule="auto"/>
        <w:rPr>
          <w:b/>
          <w:bCs/>
        </w:rPr>
      </w:pPr>
      <w:r w:rsidRPr="00981CB2">
        <w:rPr>
          <w:b/>
          <w:bCs/>
        </w:rPr>
        <w:t xml:space="preserve">2.5.3. Mali Kaynak Analizi </w:t>
      </w:r>
    </w:p>
    <w:p w14:paraId="039BAD87" w14:textId="77777777" w:rsidR="00536B74" w:rsidRPr="00981CB2" w:rsidRDefault="00536B74" w:rsidP="00536B74">
      <w:pPr>
        <w:pStyle w:val="NormalWeb"/>
        <w:spacing w:line="360" w:lineRule="auto"/>
      </w:pPr>
      <w:proofErr w:type="spellStart"/>
      <w:r w:rsidRPr="00981CB2">
        <w:t>Fakültemizin</w:t>
      </w:r>
      <w:proofErr w:type="spellEnd"/>
      <w:r w:rsidRPr="00981CB2">
        <w:t xml:space="preserve"> toplam harcamalarının ve toplam gelirlerinin </w:t>
      </w:r>
      <w:proofErr w:type="spellStart"/>
      <w:r w:rsidRPr="00981CB2">
        <w:t>gerçekle</w:t>
      </w:r>
      <w:r>
        <w:t>ş</w:t>
      </w:r>
      <w:r w:rsidRPr="00981CB2">
        <w:t>me</w:t>
      </w:r>
      <w:proofErr w:type="spellEnd"/>
      <w:r w:rsidRPr="00981CB2">
        <w:t xml:space="preserve"> seviyeleri </w:t>
      </w:r>
      <w:proofErr w:type="spellStart"/>
      <w:r w:rsidRPr="00981CB2">
        <w:t>a</w:t>
      </w:r>
      <w:r>
        <w:t>ş</w:t>
      </w:r>
      <w:r w:rsidRPr="00981CB2">
        <w:t>ağıdaki</w:t>
      </w:r>
      <w:proofErr w:type="spellEnd"/>
      <w:r w:rsidRPr="00981CB2">
        <w:t xml:space="preserve"> tabloda yer almaktadır. </w:t>
      </w:r>
    </w:p>
    <w:p w14:paraId="065CB89D" w14:textId="77777777" w:rsidR="00536B74" w:rsidRDefault="00536B74" w:rsidP="00536B74">
      <w:pPr>
        <w:pStyle w:val="NormalWeb"/>
        <w:spacing w:line="360" w:lineRule="auto"/>
      </w:pPr>
      <w:r w:rsidRPr="00981CB2">
        <w:t>Tablo 2.5.</w:t>
      </w:r>
      <w:r>
        <w:t>6</w:t>
      </w:r>
      <w:r w:rsidRPr="00981CB2">
        <w:t xml:space="preserve">. </w:t>
      </w:r>
      <w:proofErr w:type="spellStart"/>
      <w:r w:rsidRPr="00981CB2">
        <w:t>Fakülte</w:t>
      </w:r>
      <w:proofErr w:type="spellEnd"/>
      <w:r w:rsidRPr="00981CB2">
        <w:t xml:space="preserve"> Gelir ve Giderlerinin Geli</w:t>
      </w:r>
      <w:r>
        <w:t>ş</w:t>
      </w:r>
      <w:r w:rsidRPr="00981CB2">
        <w:t xml:space="preserve">imi </w:t>
      </w:r>
    </w:p>
    <w:tbl>
      <w:tblPr>
        <w:tblW w:w="9077" w:type="dxa"/>
        <w:tblInd w:w="65" w:type="dxa"/>
        <w:tblCellMar>
          <w:left w:w="70" w:type="dxa"/>
          <w:right w:w="70" w:type="dxa"/>
        </w:tblCellMar>
        <w:tblLook w:val="04A0" w:firstRow="1" w:lastRow="0" w:firstColumn="1" w:lastColumn="0" w:noHBand="0" w:noVBand="1"/>
      </w:tblPr>
      <w:tblGrid>
        <w:gridCol w:w="1706"/>
        <w:gridCol w:w="1418"/>
        <w:gridCol w:w="1276"/>
        <w:gridCol w:w="1502"/>
        <w:gridCol w:w="1191"/>
        <w:gridCol w:w="1211"/>
        <w:gridCol w:w="928"/>
      </w:tblGrid>
      <w:tr w:rsidR="00536B74" w:rsidRPr="00D93316" w14:paraId="10791510" w14:textId="77777777" w:rsidTr="00D25AA9">
        <w:trPr>
          <w:trHeight w:val="765"/>
        </w:trPr>
        <w:tc>
          <w:tcPr>
            <w:tcW w:w="9077"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E2304BA" w14:textId="77777777" w:rsidR="00536B74" w:rsidRPr="00D93316" w:rsidRDefault="00536B74" w:rsidP="00D25AA9">
            <w:pPr>
              <w:jc w:val="center"/>
              <w:rPr>
                <w:rFonts w:ascii="Calibri" w:hAnsi="Calibri" w:cs="Arial TUR"/>
                <w:b/>
                <w:bCs/>
                <w:sz w:val="36"/>
                <w:szCs w:val="36"/>
                <w:lang w:eastAsia="tr-TR"/>
              </w:rPr>
            </w:pPr>
            <w:r w:rsidRPr="00D93316">
              <w:rPr>
                <w:rFonts w:ascii="Calibri" w:hAnsi="Calibri" w:cs="Arial TUR"/>
                <w:b/>
                <w:bCs/>
                <w:sz w:val="36"/>
                <w:szCs w:val="36"/>
                <w:lang w:eastAsia="tr-TR"/>
              </w:rPr>
              <w:t>DİŞ HEKİMLİĞİ FAKÜLTESİ</w:t>
            </w:r>
          </w:p>
        </w:tc>
      </w:tr>
      <w:tr w:rsidR="00536B74" w:rsidRPr="00D93316" w14:paraId="21BACF93" w14:textId="77777777" w:rsidTr="00D25AA9">
        <w:trPr>
          <w:trHeight w:val="300"/>
        </w:trPr>
        <w:tc>
          <w:tcPr>
            <w:tcW w:w="1706" w:type="dxa"/>
            <w:tcBorders>
              <w:top w:val="nil"/>
              <w:left w:val="single" w:sz="4" w:space="0" w:color="auto"/>
              <w:bottom w:val="single" w:sz="4" w:space="0" w:color="auto"/>
              <w:right w:val="single" w:sz="4" w:space="0" w:color="auto"/>
            </w:tcBorders>
            <w:shd w:val="clear" w:color="auto" w:fill="auto"/>
            <w:noWrap/>
            <w:vAlign w:val="bottom"/>
            <w:hideMark/>
          </w:tcPr>
          <w:p w14:paraId="1029B0DA" w14:textId="77777777" w:rsidR="00536B74" w:rsidRPr="00D93316" w:rsidRDefault="00536B74" w:rsidP="00D25AA9">
            <w:pPr>
              <w:rPr>
                <w:rFonts w:ascii="Calibri" w:hAnsi="Calibri" w:cs="Arial TUR"/>
                <w:sz w:val="20"/>
                <w:lang w:eastAsia="tr-TR"/>
              </w:rPr>
            </w:pPr>
            <w:r w:rsidRPr="00D93316">
              <w:rPr>
                <w:rFonts w:ascii="Calibri" w:hAnsi="Calibri" w:cs="Arial TUR"/>
                <w:sz w:val="20"/>
                <w:lang w:eastAsia="tr-TR"/>
              </w:rPr>
              <w:t> </w:t>
            </w:r>
          </w:p>
        </w:tc>
        <w:tc>
          <w:tcPr>
            <w:tcW w:w="1418" w:type="dxa"/>
            <w:tcBorders>
              <w:top w:val="nil"/>
              <w:left w:val="nil"/>
              <w:bottom w:val="single" w:sz="4" w:space="0" w:color="auto"/>
              <w:right w:val="single" w:sz="4" w:space="0" w:color="auto"/>
            </w:tcBorders>
            <w:shd w:val="clear" w:color="auto" w:fill="auto"/>
            <w:noWrap/>
            <w:vAlign w:val="center"/>
            <w:hideMark/>
          </w:tcPr>
          <w:p w14:paraId="2A724ADA" w14:textId="77777777" w:rsidR="00536B74" w:rsidRPr="00D93316" w:rsidRDefault="00536B74" w:rsidP="00D25AA9">
            <w:pPr>
              <w:jc w:val="center"/>
              <w:rPr>
                <w:rFonts w:ascii="Calibri" w:hAnsi="Calibri" w:cs="Arial TUR"/>
                <w:b/>
                <w:bCs/>
                <w:lang w:eastAsia="tr-TR"/>
              </w:rPr>
            </w:pPr>
            <w:proofErr w:type="spellStart"/>
            <w:r w:rsidRPr="00D93316">
              <w:rPr>
                <w:rFonts w:ascii="Calibri" w:hAnsi="Calibri" w:cs="Arial TUR"/>
                <w:b/>
                <w:bCs/>
                <w:lang w:eastAsia="tr-TR"/>
              </w:rPr>
              <w:t>Kbö</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14:paraId="7DAE54C0" w14:textId="77777777" w:rsidR="00536B74" w:rsidRPr="00D93316" w:rsidRDefault="00536B74" w:rsidP="00D25AA9">
            <w:pPr>
              <w:jc w:val="center"/>
              <w:rPr>
                <w:rFonts w:ascii="Calibri" w:hAnsi="Calibri" w:cs="Arial TUR"/>
                <w:b/>
                <w:bCs/>
                <w:lang w:eastAsia="tr-TR"/>
              </w:rPr>
            </w:pPr>
            <w:r w:rsidRPr="00D93316">
              <w:rPr>
                <w:rFonts w:ascii="Calibri" w:hAnsi="Calibri" w:cs="Arial TUR"/>
                <w:b/>
                <w:bCs/>
                <w:lang w:eastAsia="tr-TR"/>
              </w:rPr>
              <w:t>Eklenen</w:t>
            </w:r>
          </w:p>
        </w:tc>
        <w:tc>
          <w:tcPr>
            <w:tcW w:w="1502" w:type="dxa"/>
            <w:tcBorders>
              <w:top w:val="nil"/>
              <w:left w:val="nil"/>
              <w:bottom w:val="single" w:sz="4" w:space="0" w:color="auto"/>
              <w:right w:val="single" w:sz="4" w:space="0" w:color="auto"/>
            </w:tcBorders>
            <w:shd w:val="clear" w:color="auto" w:fill="auto"/>
            <w:noWrap/>
            <w:vAlign w:val="center"/>
            <w:hideMark/>
          </w:tcPr>
          <w:p w14:paraId="23F63580" w14:textId="77777777" w:rsidR="00536B74" w:rsidRPr="00D93316" w:rsidRDefault="00536B74" w:rsidP="00D25AA9">
            <w:pPr>
              <w:jc w:val="center"/>
              <w:rPr>
                <w:rFonts w:ascii="Calibri" w:hAnsi="Calibri" w:cs="Arial TUR"/>
                <w:b/>
                <w:bCs/>
                <w:lang w:eastAsia="tr-TR"/>
              </w:rPr>
            </w:pPr>
            <w:r w:rsidRPr="00D93316">
              <w:rPr>
                <w:rFonts w:ascii="Calibri" w:hAnsi="Calibri" w:cs="Arial TUR"/>
                <w:b/>
                <w:bCs/>
                <w:lang w:eastAsia="tr-TR"/>
              </w:rPr>
              <w:t>Düşülen</w:t>
            </w:r>
          </w:p>
        </w:tc>
        <w:tc>
          <w:tcPr>
            <w:tcW w:w="1191" w:type="dxa"/>
            <w:tcBorders>
              <w:top w:val="nil"/>
              <w:left w:val="nil"/>
              <w:bottom w:val="single" w:sz="4" w:space="0" w:color="auto"/>
              <w:right w:val="single" w:sz="4" w:space="0" w:color="auto"/>
            </w:tcBorders>
            <w:shd w:val="clear" w:color="auto" w:fill="auto"/>
            <w:noWrap/>
            <w:vAlign w:val="center"/>
            <w:hideMark/>
          </w:tcPr>
          <w:p w14:paraId="376F2AC5" w14:textId="77777777" w:rsidR="00536B74" w:rsidRPr="00D93316" w:rsidRDefault="00536B74" w:rsidP="00D25AA9">
            <w:pPr>
              <w:jc w:val="center"/>
              <w:rPr>
                <w:rFonts w:ascii="Calibri" w:hAnsi="Calibri" w:cs="Arial TUR"/>
                <w:b/>
                <w:bCs/>
                <w:lang w:eastAsia="tr-TR"/>
              </w:rPr>
            </w:pPr>
            <w:r w:rsidRPr="00D93316">
              <w:rPr>
                <w:rFonts w:ascii="Calibri" w:hAnsi="Calibri" w:cs="Arial TUR"/>
                <w:b/>
                <w:bCs/>
                <w:lang w:eastAsia="tr-TR"/>
              </w:rPr>
              <w:t>Ödenek miktarı</w:t>
            </w:r>
          </w:p>
        </w:tc>
        <w:tc>
          <w:tcPr>
            <w:tcW w:w="1056" w:type="dxa"/>
            <w:tcBorders>
              <w:top w:val="nil"/>
              <w:left w:val="nil"/>
              <w:bottom w:val="single" w:sz="4" w:space="0" w:color="auto"/>
              <w:right w:val="single" w:sz="4" w:space="0" w:color="auto"/>
            </w:tcBorders>
            <w:shd w:val="clear" w:color="auto" w:fill="auto"/>
            <w:noWrap/>
            <w:vAlign w:val="center"/>
            <w:hideMark/>
          </w:tcPr>
          <w:p w14:paraId="3EC8950B" w14:textId="77777777" w:rsidR="00536B74" w:rsidRPr="00D93316" w:rsidRDefault="00536B74" w:rsidP="00D25AA9">
            <w:pPr>
              <w:jc w:val="center"/>
              <w:rPr>
                <w:rFonts w:ascii="Calibri" w:hAnsi="Calibri" w:cs="Arial TUR"/>
                <w:b/>
                <w:bCs/>
                <w:lang w:eastAsia="tr-TR"/>
              </w:rPr>
            </w:pPr>
            <w:r w:rsidRPr="00D93316">
              <w:rPr>
                <w:rFonts w:ascii="Calibri" w:hAnsi="Calibri" w:cs="Arial TUR"/>
                <w:b/>
                <w:bCs/>
                <w:lang w:eastAsia="tr-TR"/>
              </w:rPr>
              <w:t>Harcanan</w:t>
            </w:r>
          </w:p>
        </w:tc>
        <w:tc>
          <w:tcPr>
            <w:tcW w:w="928" w:type="dxa"/>
            <w:tcBorders>
              <w:top w:val="nil"/>
              <w:left w:val="nil"/>
              <w:bottom w:val="single" w:sz="4" w:space="0" w:color="auto"/>
              <w:right w:val="single" w:sz="4" w:space="0" w:color="auto"/>
            </w:tcBorders>
            <w:shd w:val="clear" w:color="auto" w:fill="auto"/>
            <w:noWrap/>
            <w:vAlign w:val="center"/>
            <w:hideMark/>
          </w:tcPr>
          <w:p w14:paraId="300A99CB" w14:textId="77777777" w:rsidR="00536B74" w:rsidRPr="00D93316" w:rsidRDefault="00536B74" w:rsidP="00D25AA9">
            <w:pPr>
              <w:jc w:val="center"/>
              <w:rPr>
                <w:rFonts w:ascii="Calibri" w:hAnsi="Calibri" w:cs="Arial TUR"/>
                <w:b/>
                <w:bCs/>
                <w:lang w:eastAsia="tr-TR"/>
              </w:rPr>
            </w:pPr>
            <w:r w:rsidRPr="00D93316">
              <w:rPr>
                <w:rFonts w:ascii="Calibri" w:hAnsi="Calibri" w:cs="Arial TUR"/>
                <w:b/>
                <w:bCs/>
                <w:lang w:eastAsia="tr-TR"/>
              </w:rPr>
              <w:t>Kalan</w:t>
            </w:r>
          </w:p>
        </w:tc>
      </w:tr>
      <w:tr w:rsidR="00536B74" w:rsidRPr="00D93316" w14:paraId="7E6BAFD8" w14:textId="77777777" w:rsidTr="00D25AA9">
        <w:trPr>
          <w:trHeight w:val="255"/>
        </w:trPr>
        <w:tc>
          <w:tcPr>
            <w:tcW w:w="1706" w:type="dxa"/>
            <w:tcBorders>
              <w:top w:val="nil"/>
              <w:left w:val="single" w:sz="4" w:space="0" w:color="auto"/>
              <w:bottom w:val="single" w:sz="4" w:space="0" w:color="auto"/>
              <w:right w:val="single" w:sz="4" w:space="0" w:color="auto"/>
            </w:tcBorders>
            <w:shd w:val="clear" w:color="auto" w:fill="auto"/>
            <w:noWrap/>
            <w:vAlign w:val="bottom"/>
            <w:hideMark/>
          </w:tcPr>
          <w:p w14:paraId="16B9F12E" w14:textId="77777777" w:rsidR="00536B74" w:rsidRPr="00D93316" w:rsidRDefault="00536B74" w:rsidP="00D25AA9">
            <w:pPr>
              <w:rPr>
                <w:rFonts w:ascii="Calibri" w:hAnsi="Calibri" w:cs="Arial TUR"/>
                <w:b/>
                <w:bCs/>
                <w:sz w:val="20"/>
                <w:lang w:eastAsia="tr-TR"/>
              </w:rPr>
            </w:pPr>
            <w:r w:rsidRPr="00D93316">
              <w:rPr>
                <w:rFonts w:ascii="Calibri" w:hAnsi="Calibri" w:cs="Arial TUR"/>
                <w:b/>
                <w:bCs/>
                <w:sz w:val="20"/>
                <w:lang w:eastAsia="tr-TR"/>
              </w:rPr>
              <w:t>01- Personel Giderleri</w:t>
            </w:r>
          </w:p>
        </w:tc>
        <w:tc>
          <w:tcPr>
            <w:tcW w:w="1418" w:type="dxa"/>
            <w:tcBorders>
              <w:top w:val="nil"/>
              <w:left w:val="nil"/>
              <w:bottom w:val="single" w:sz="4" w:space="0" w:color="auto"/>
              <w:right w:val="single" w:sz="4" w:space="0" w:color="auto"/>
            </w:tcBorders>
            <w:shd w:val="clear" w:color="auto" w:fill="auto"/>
            <w:noWrap/>
            <w:vAlign w:val="center"/>
            <w:hideMark/>
          </w:tcPr>
          <w:p w14:paraId="76661CB7" w14:textId="77777777" w:rsidR="00536B74" w:rsidRPr="00D93316" w:rsidRDefault="00536B74" w:rsidP="00D25AA9">
            <w:pPr>
              <w:jc w:val="right"/>
              <w:rPr>
                <w:rFonts w:ascii="Calibri" w:hAnsi="Calibri" w:cs="Arial TUR"/>
                <w:b/>
                <w:bCs/>
                <w:sz w:val="20"/>
                <w:lang w:eastAsia="tr-TR"/>
              </w:rPr>
            </w:pPr>
            <w:r w:rsidRPr="00D93316">
              <w:rPr>
                <w:rFonts w:ascii="Calibri" w:hAnsi="Calibri" w:cs="Arial TUR"/>
                <w:b/>
                <w:bCs/>
                <w:sz w:val="20"/>
                <w:lang w:eastAsia="tr-TR"/>
              </w:rPr>
              <w:t>0</w:t>
            </w:r>
          </w:p>
        </w:tc>
        <w:tc>
          <w:tcPr>
            <w:tcW w:w="1276" w:type="dxa"/>
            <w:tcBorders>
              <w:top w:val="nil"/>
              <w:left w:val="nil"/>
              <w:bottom w:val="single" w:sz="4" w:space="0" w:color="auto"/>
              <w:right w:val="single" w:sz="4" w:space="0" w:color="auto"/>
            </w:tcBorders>
            <w:shd w:val="clear" w:color="auto" w:fill="auto"/>
            <w:noWrap/>
            <w:vAlign w:val="center"/>
            <w:hideMark/>
          </w:tcPr>
          <w:p w14:paraId="4668A2B9" w14:textId="4483D40C" w:rsidR="00536B74" w:rsidRPr="00D93316" w:rsidRDefault="0002257C" w:rsidP="00D25AA9">
            <w:pPr>
              <w:jc w:val="right"/>
              <w:rPr>
                <w:rFonts w:ascii="Calibri" w:hAnsi="Calibri" w:cs="Arial TUR"/>
                <w:b/>
                <w:bCs/>
                <w:sz w:val="20"/>
                <w:lang w:eastAsia="tr-TR"/>
              </w:rPr>
            </w:pPr>
            <w:r>
              <w:rPr>
                <w:rFonts w:ascii="Calibri" w:hAnsi="Calibri" w:cs="Arial TUR"/>
                <w:b/>
                <w:bCs/>
                <w:sz w:val="20"/>
                <w:lang w:eastAsia="tr-TR"/>
              </w:rPr>
              <w:t>300</w:t>
            </w:r>
            <w:r w:rsidR="00536B74" w:rsidRPr="00D93316">
              <w:rPr>
                <w:rFonts w:ascii="Calibri" w:hAnsi="Calibri" w:cs="Arial TUR"/>
                <w:b/>
                <w:bCs/>
                <w:sz w:val="20"/>
                <w:lang w:eastAsia="tr-TR"/>
              </w:rPr>
              <w:t>.</w:t>
            </w:r>
            <w:r>
              <w:rPr>
                <w:rFonts w:ascii="Calibri" w:hAnsi="Calibri" w:cs="Arial TUR"/>
                <w:b/>
                <w:bCs/>
                <w:sz w:val="20"/>
                <w:lang w:eastAsia="tr-TR"/>
              </w:rPr>
              <w:t>875</w:t>
            </w:r>
            <w:r w:rsidR="00536B74" w:rsidRPr="00D93316">
              <w:rPr>
                <w:rFonts w:ascii="Calibri" w:hAnsi="Calibri" w:cs="Arial TUR"/>
                <w:b/>
                <w:bCs/>
                <w:sz w:val="20"/>
                <w:lang w:eastAsia="tr-TR"/>
              </w:rPr>
              <w:t>,00</w:t>
            </w:r>
          </w:p>
        </w:tc>
        <w:tc>
          <w:tcPr>
            <w:tcW w:w="1502" w:type="dxa"/>
            <w:tcBorders>
              <w:top w:val="nil"/>
              <w:left w:val="nil"/>
              <w:bottom w:val="single" w:sz="4" w:space="0" w:color="auto"/>
              <w:right w:val="single" w:sz="4" w:space="0" w:color="auto"/>
            </w:tcBorders>
            <w:shd w:val="clear" w:color="auto" w:fill="auto"/>
            <w:noWrap/>
            <w:vAlign w:val="center"/>
            <w:hideMark/>
          </w:tcPr>
          <w:p w14:paraId="373771FE" w14:textId="77777777" w:rsidR="00536B74" w:rsidRPr="00D93316" w:rsidRDefault="00536B74" w:rsidP="00D25AA9">
            <w:pPr>
              <w:jc w:val="right"/>
              <w:rPr>
                <w:rFonts w:ascii="Calibri" w:hAnsi="Calibri" w:cs="Arial TUR"/>
                <w:b/>
                <w:bCs/>
                <w:sz w:val="20"/>
                <w:lang w:eastAsia="tr-TR"/>
              </w:rPr>
            </w:pPr>
            <w:r w:rsidRPr="00D93316">
              <w:rPr>
                <w:rFonts w:ascii="Calibri" w:hAnsi="Calibri" w:cs="Arial TUR"/>
                <w:b/>
                <w:bCs/>
                <w:sz w:val="20"/>
                <w:lang w:eastAsia="tr-TR"/>
              </w:rPr>
              <w:t>0</w:t>
            </w:r>
          </w:p>
        </w:tc>
        <w:tc>
          <w:tcPr>
            <w:tcW w:w="1191" w:type="dxa"/>
            <w:tcBorders>
              <w:top w:val="nil"/>
              <w:left w:val="nil"/>
              <w:bottom w:val="single" w:sz="4" w:space="0" w:color="auto"/>
              <w:right w:val="single" w:sz="4" w:space="0" w:color="auto"/>
            </w:tcBorders>
            <w:shd w:val="clear" w:color="auto" w:fill="auto"/>
            <w:noWrap/>
            <w:vAlign w:val="center"/>
            <w:hideMark/>
          </w:tcPr>
          <w:p w14:paraId="651CEE7E" w14:textId="1A74DDEB" w:rsidR="00536B74" w:rsidRPr="00D93316" w:rsidRDefault="0002257C" w:rsidP="00D25AA9">
            <w:pPr>
              <w:jc w:val="right"/>
              <w:rPr>
                <w:rFonts w:ascii="Calibri" w:hAnsi="Calibri" w:cs="Arial TUR"/>
                <w:b/>
                <w:bCs/>
                <w:sz w:val="20"/>
                <w:lang w:eastAsia="tr-TR"/>
              </w:rPr>
            </w:pPr>
            <w:r>
              <w:rPr>
                <w:rFonts w:ascii="Calibri" w:hAnsi="Calibri" w:cs="Arial TUR"/>
                <w:b/>
                <w:bCs/>
                <w:sz w:val="20"/>
                <w:lang w:eastAsia="tr-TR"/>
              </w:rPr>
              <w:t>300</w:t>
            </w:r>
            <w:r w:rsidR="00536B74" w:rsidRPr="00D93316">
              <w:rPr>
                <w:rFonts w:ascii="Calibri" w:hAnsi="Calibri" w:cs="Arial TUR"/>
                <w:b/>
                <w:bCs/>
                <w:sz w:val="20"/>
                <w:lang w:eastAsia="tr-TR"/>
              </w:rPr>
              <w:t>.</w:t>
            </w:r>
            <w:r>
              <w:rPr>
                <w:rFonts w:ascii="Calibri" w:hAnsi="Calibri" w:cs="Arial TUR"/>
                <w:b/>
                <w:bCs/>
                <w:sz w:val="20"/>
                <w:lang w:eastAsia="tr-TR"/>
              </w:rPr>
              <w:t>875</w:t>
            </w:r>
            <w:r w:rsidR="00536B74" w:rsidRPr="00D93316">
              <w:rPr>
                <w:rFonts w:ascii="Calibri" w:hAnsi="Calibri" w:cs="Arial TUR"/>
                <w:b/>
                <w:bCs/>
                <w:sz w:val="20"/>
                <w:lang w:eastAsia="tr-TR"/>
              </w:rPr>
              <w:t>,00</w:t>
            </w:r>
          </w:p>
        </w:tc>
        <w:tc>
          <w:tcPr>
            <w:tcW w:w="1056" w:type="dxa"/>
            <w:tcBorders>
              <w:top w:val="nil"/>
              <w:left w:val="nil"/>
              <w:bottom w:val="single" w:sz="4" w:space="0" w:color="auto"/>
              <w:right w:val="single" w:sz="4" w:space="0" w:color="auto"/>
            </w:tcBorders>
            <w:shd w:val="clear" w:color="auto" w:fill="auto"/>
            <w:noWrap/>
            <w:vAlign w:val="center"/>
            <w:hideMark/>
          </w:tcPr>
          <w:p w14:paraId="21F65415" w14:textId="729E58CE" w:rsidR="00536B74" w:rsidRPr="00D93316" w:rsidRDefault="0002257C" w:rsidP="00D25AA9">
            <w:pPr>
              <w:jc w:val="right"/>
              <w:rPr>
                <w:rFonts w:ascii="Calibri" w:hAnsi="Calibri" w:cs="Arial TUR"/>
                <w:b/>
                <w:bCs/>
                <w:sz w:val="20"/>
                <w:lang w:eastAsia="tr-TR"/>
              </w:rPr>
            </w:pPr>
            <w:r>
              <w:rPr>
                <w:rFonts w:ascii="Calibri" w:hAnsi="Calibri" w:cs="Arial TUR"/>
                <w:b/>
                <w:bCs/>
                <w:sz w:val="20"/>
                <w:lang w:eastAsia="tr-TR"/>
              </w:rPr>
              <w:t>3.309.631</w:t>
            </w:r>
            <w:r w:rsidR="00536B74" w:rsidRPr="00D93316">
              <w:rPr>
                <w:rFonts w:ascii="Calibri" w:hAnsi="Calibri" w:cs="Arial TUR"/>
                <w:b/>
                <w:bCs/>
                <w:sz w:val="20"/>
                <w:lang w:eastAsia="tr-TR"/>
              </w:rPr>
              <w:t>,</w:t>
            </w:r>
            <w:r>
              <w:rPr>
                <w:rFonts w:ascii="Calibri" w:hAnsi="Calibri" w:cs="Arial TUR"/>
                <w:b/>
                <w:bCs/>
                <w:sz w:val="20"/>
                <w:lang w:eastAsia="tr-TR"/>
              </w:rPr>
              <w:t>58</w:t>
            </w:r>
          </w:p>
        </w:tc>
        <w:tc>
          <w:tcPr>
            <w:tcW w:w="928" w:type="dxa"/>
            <w:tcBorders>
              <w:top w:val="nil"/>
              <w:left w:val="nil"/>
              <w:bottom w:val="single" w:sz="4" w:space="0" w:color="auto"/>
              <w:right w:val="single" w:sz="4" w:space="0" w:color="auto"/>
            </w:tcBorders>
            <w:shd w:val="clear" w:color="auto" w:fill="auto"/>
            <w:noWrap/>
            <w:vAlign w:val="center"/>
            <w:hideMark/>
          </w:tcPr>
          <w:p w14:paraId="02046A39" w14:textId="2CA9B685" w:rsidR="00536B74" w:rsidRPr="00D93316" w:rsidRDefault="00BF3A85" w:rsidP="0002257C">
            <w:pPr>
              <w:jc w:val="center"/>
              <w:rPr>
                <w:rFonts w:ascii="Calibri" w:hAnsi="Calibri" w:cs="Arial TUR"/>
                <w:b/>
                <w:bCs/>
                <w:sz w:val="20"/>
                <w:lang w:eastAsia="tr-TR"/>
              </w:rPr>
            </w:pPr>
            <w:r>
              <w:rPr>
                <w:rFonts w:ascii="Calibri" w:hAnsi="Calibri" w:cs="Arial TUR"/>
                <w:b/>
                <w:bCs/>
                <w:sz w:val="20"/>
                <w:lang w:eastAsia="tr-TR"/>
              </w:rPr>
              <w:t xml:space="preserve">              0</w:t>
            </w:r>
          </w:p>
        </w:tc>
      </w:tr>
      <w:tr w:rsidR="00536B74" w:rsidRPr="00D93316" w14:paraId="3128C9A1" w14:textId="77777777" w:rsidTr="00D25AA9">
        <w:trPr>
          <w:trHeight w:val="255"/>
        </w:trPr>
        <w:tc>
          <w:tcPr>
            <w:tcW w:w="1706" w:type="dxa"/>
            <w:tcBorders>
              <w:top w:val="nil"/>
              <w:left w:val="single" w:sz="4" w:space="0" w:color="auto"/>
              <w:bottom w:val="single" w:sz="4" w:space="0" w:color="auto"/>
              <w:right w:val="single" w:sz="4" w:space="0" w:color="auto"/>
            </w:tcBorders>
            <w:shd w:val="clear" w:color="auto" w:fill="auto"/>
            <w:noWrap/>
            <w:vAlign w:val="bottom"/>
            <w:hideMark/>
          </w:tcPr>
          <w:p w14:paraId="0445F8F2" w14:textId="77777777" w:rsidR="00536B74" w:rsidRPr="00D93316" w:rsidRDefault="00536B74" w:rsidP="00D25AA9">
            <w:pPr>
              <w:rPr>
                <w:rFonts w:ascii="Calibri" w:hAnsi="Calibri" w:cs="Arial TUR"/>
                <w:b/>
                <w:bCs/>
                <w:sz w:val="20"/>
                <w:lang w:eastAsia="tr-TR"/>
              </w:rPr>
            </w:pPr>
            <w:r w:rsidRPr="00D93316">
              <w:rPr>
                <w:rFonts w:ascii="Calibri" w:hAnsi="Calibri" w:cs="Arial TUR"/>
                <w:b/>
                <w:bCs/>
                <w:sz w:val="20"/>
                <w:lang w:eastAsia="tr-TR"/>
              </w:rPr>
              <w:t>02- Sosyal Güvenlik</w:t>
            </w:r>
          </w:p>
        </w:tc>
        <w:tc>
          <w:tcPr>
            <w:tcW w:w="1418" w:type="dxa"/>
            <w:tcBorders>
              <w:top w:val="nil"/>
              <w:left w:val="nil"/>
              <w:bottom w:val="single" w:sz="4" w:space="0" w:color="auto"/>
              <w:right w:val="single" w:sz="4" w:space="0" w:color="auto"/>
            </w:tcBorders>
            <w:shd w:val="clear" w:color="auto" w:fill="auto"/>
            <w:noWrap/>
            <w:vAlign w:val="center"/>
            <w:hideMark/>
          </w:tcPr>
          <w:p w14:paraId="0B6C0FB1" w14:textId="77777777" w:rsidR="00536B74" w:rsidRPr="00D93316" w:rsidRDefault="00536B74" w:rsidP="00D25AA9">
            <w:pPr>
              <w:jc w:val="right"/>
              <w:rPr>
                <w:rFonts w:ascii="Calibri" w:hAnsi="Calibri" w:cs="Arial TUR"/>
                <w:b/>
                <w:bCs/>
                <w:sz w:val="20"/>
                <w:lang w:eastAsia="tr-TR"/>
              </w:rPr>
            </w:pPr>
            <w:r w:rsidRPr="00D93316">
              <w:rPr>
                <w:rFonts w:ascii="Calibri" w:hAnsi="Calibri" w:cs="Arial TUR"/>
                <w:b/>
                <w:bCs/>
                <w:sz w:val="20"/>
                <w:lang w:eastAsia="tr-TR"/>
              </w:rPr>
              <w:t>0</w:t>
            </w:r>
          </w:p>
        </w:tc>
        <w:tc>
          <w:tcPr>
            <w:tcW w:w="1276" w:type="dxa"/>
            <w:tcBorders>
              <w:top w:val="nil"/>
              <w:left w:val="nil"/>
              <w:bottom w:val="single" w:sz="4" w:space="0" w:color="auto"/>
              <w:right w:val="single" w:sz="4" w:space="0" w:color="auto"/>
            </w:tcBorders>
            <w:shd w:val="clear" w:color="auto" w:fill="auto"/>
            <w:noWrap/>
            <w:vAlign w:val="center"/>
            <w:hideMark/>
          </w:tcPr>
          <w:p w14:paraId="4BA2C07B" w14:textId="257A4654" w:rsidR="00536B74" w:rsidRPr="00D93316" w:rsidRDefault="00536B74" w:rsidP="00D25AA9">
            <w:pPr>
              <w:jc w:val="right"/>
              <w:rPr>
                <w:rFonts w:ascii="Calibri" w:hAnsi="Calibri" w:cs="Arial TUR"/>
                <w:b/>
                <w:bCs/>
                <w:sz w:val="20"/>
                <w:lang w:eastAsia="tr-TR"/>
              </w:rPr>
            </w:pPr>
            <w:r w:rsidRPr="00D93316">
              <w:rPr>
                <w:rFonts w:ascii="Calibri" w:hAnsi="Calibri" w:cs="Arial TUR"/>
                <w:b/>
                <w:bCs/>
                <w:sz w:val="20"/>
                <w:lang w:eastAsia="tr-TR"/>
              </w:rPr>
              <w:t>2</w:t>
            </w:r>
            <w:r w:rsidR="0002257C">
              <w:rPr>
                <w:rFonts w:ascii="Calibri" w:hAnsi="Calibri" w:cs="Arial TUR"/>
                <w:b/>
                <w:bCs/>
                <w:sz w:val="20"/>
                <w:lang w:eastAsia="tr-TR"/>
              </w:rPr>
              <w:t>7</w:t>
            </w:r>
            <w:r w:rsidRPr="00D93316">
              <w:rPr>
                <w:rFonts w:ascii="Calibri" w:hAnsi="Calibri" w:cs="Arial TUR"/>
                <w:b/>
                <w:bCs/>
                <w:sz w:val="20"/>
                <w:lang w:eastAsia="tr-TR"/>
              </w:rPr>
              <w:t>.</w:t>
            </w:r>
            <w:r w:rsidR="0002257C">
              <w:rPr>
                <w:rFonts w:ascii="Calibri" w:hAnsi="Calibri" w:cs="Arial TUR"/>
                <w:b/>
                <w:bCs/>
                <w:sz w:val="20"/>
                <w:lang w:eastAsia="tr-TR"/>
              </w:rPr>
              <w:t>143</w:t>
            </w:r>
            <w:r w:rsidRPr="00D93316">
              <w:rPr>
                <w:rFonts w:ascii="Calibri" w:hAnsi="Calibri" w:cs="Arial TUR"/>
                <w:b/>
                <w:bCs/>
                <w:sz w:val="20"/>
                <w:lang w:eastAsia="tr-TR"/>
              </w:rPr>
              <w:t>,</w:t>
            </w:r>
            <w:r w:rsidR="0002257C">
              <w:rPr>
                <w:rFonts w:ascii="Calibri" w:hAnsi="Calibri" w:cs="Arial TUR"/>
                <w:b/>
                <w:bCs/>
                <w:sz w:val="20"/>
                <w:lang w:eastAsia="tr-TR"/>
              </w:rPr>
              <w:t>28</w:t>
            </w:r>
          </w:p>
        </w:tc>
        <w:tc>
          <w:tcPr>
            <w:tcW w:w="1502" w:type="dxa"/>
            <w:tcBorders>
              <w:top w:val="nil"/>
              <w:left w:val="nil"/>
              <w:bottom w:val="single" w:sz="4" w:space="0" w:color="auto"/>
              <w:right w:val="single" w:sz="4" w:space="0" w:color="auto"/>
            </w:tcBorders>
            <w:shd w:val="clear" w:color="auto" w:fill="auto"/>
            <w:noWrap/>
            <w:vAlign w:val="center"/>
            <w:hideMark/>
          </w:tcPr>
          <w:p w14:paraId="3DBF1DF4" w14:textId="77777777" w:rsidR="00536B74" w:rsidRPr="00D93316" w:rsidRDefault="00536B74" w:rsidP="00D25AA9">
            <w:pPr>
              <w:jc w:val="right"/>
              <w:rPr>
                <w:rFonts w:ascii="Calibri" w:hAnsi="Calibri" w:cs="Arial TUR"/>
                <w:b/>
                <w:bCs/>
                <w:sz w:val="20"/>
                <w:lang w:eastAsia="tr-TR"/>
              </w:rPr>
            </w:pPr>
            <w:r w:rsidRPr="00D93316">
              <w:rPr>
                <w:rFonts w:ascii="Calibri" w:hAnsi="Calibri" w:cs="Arial TUR"/>
                <w:b/>
                <w:bCs/>
                <w:sz w:val="20"/>
                <w:lang w:eastAsia="tr-TR"/>
              </w:rPr>
              <w:t>0</w:t>
            </w:r>
          </w:p>
        </w:tc>
        <w:tc>
          <w:tcPr>
            <w:tcW w:w="1191" w:type="dxa"/>
            <w:tcBorders>
              <w:top w:val="nil"/>
              <w:left w:val="nil"/>
              <w:bottom w:val="single" w:sz="4" w:space="0" w:color="auto"/>
              <w:right w:val="single" w:sz="4" w:space="0" w:color="auto"/>
            </w:tcBorders>
            <w:shd w:val="clear" w:color="auto" w:fill="auto"/>
            <w:noWrap/>
            <w:vAlign w:val="center"/>
            <w:hideMark/>
          </w:tcPr>
          <w:p w14:paraId="67ECE95D" w14:textId="4A1223E6" w:rsidR="00536B74" w:rsidRPr="00D93316" w:rsidRDefault="00BF3A85" w:rsidP="00D25AA9">
            <w:pPr>
              <w:jc w:val="right"/>
              <w:rPr>
                <w:rFonts w:ascii="Calibri" w:hAnsi="Calibri" w:cs="Arial TUR"/>
                <w:b/>
                <w:bCs/>
                <w:sz w:val="20"/>
                <w:lang w:eastAsia="tr-TR"/>
              </w:rPr>
            </w:pPr>
            <w:r w:rsidRPr="00BF3A85">
              <w:rPr>
                <w:rFonts w:ascii="Calibri" w:hAnsi="Calibri" w:cs="Arial TUR"/>
                <w:b/>
                <w:bCs/>
                <w:sz w:val="20"/>
                <w:lang w:eastAsia="tr-TR"/>
              </w:rPr>
              <w:t>27.143,28</w:t>
            </w:r>
          </w:p>
        </w:tc>
        <w:tc>
          <w:tcPr>
            <w:tcW w:w="1056" w:type="dxa"/>
            <w:tcBorders>
              <w:top w:val="nil"/>
              <w:left w:val="nil"/>
              <w:bottom w:val="single" w:sz="4" w:space="0" w:color="auto"/>
              <w:right w:val="single" w:sz="4" w:space="0" w:color="auto"/>
            </w:tcBorders>
            <w:shd w:val="clear" w:color="auto" w:fill="auto"/>
            <w:noWrap/>
            <w:vAlign w:val="center"/>
            <w:hideMark/>
          </w:tcPr>
          <w:p w14:paraId="06C178D1" w14:textId="18343196" w:rsidR="00536B74" w:rsidRPr="00D93316" w:rsidRDefault="00536B74" w:rsidP="00D25AA9">
            <w:pPr>
              <w:jc w:val="right"/>
              <w:rPr>
                <w:rFonts w:ascii="Calibri" w:hAnsi="Calibri" w:cs="Arial TUR"/>
                <w:b/>
                <w:bCs/>
                <w:sz w:val="20"/>
                <w:lang w:eastAsia="tr-TR"/>
              </w:rPr>
            </w:pPr>
            <w:r w:rsidRPr="00D93316">
              <w:rPr>
                <w:rFonts w:ascii="Calibri" w:hAnsi="Calibri" w:cs="Arial TUR"/>
                <w:b/>
                <w:bCs/>
                <w:sz w:val="20"/>
                <w:lang w:eastAsia="tr-TR"/>
              </w:rPr>
              <w:t>2</w:t>
            </w:r>
            <w:r w:rsidR="0002257C">
              <w:rPr>
                <w:rFonts w:ascii="Calibri" w:hAnsi="Calibri" w:cs="Arial TUR"/>
                <w:b/>
                <w:bCs/>
                <w:sz w:val="20"/>
                <w:lang w:eastAsia="tr-TR"/>
              </w:rPr>
              <w:t>98</w:t>
            </w:r>
            <w:r w:rsidRPr="00D93316">
              <w:rPr>
                <w:rFonts w:ascii="Calibri" w:hAnsi="Calibri" w:cs="Arial TUR"/>
                <w:b/>
                <w:bCs/>
                <w:sz w:val="20"/>
                <w:lang w:eastAsia="tr-TR"/>
              </w:rPr>
              <w:t>.</w:t>
            </w:r>
            <w:r w:rsidR="0002257C">
              <w:rPr>
                <w:rFonts w:ascii="Calibri" w:hAnsi="Calibri" w:cs="Arial TUR"/>
                <w:b/>
                <w:bCs/>
                <w:sz w:val="20"/>
                <w:lang w:eastAsia="tr-TR"/>
              </w:rPr>
              <w:t>576</w:t>
            </w:r>
            <w:r w:rsidRPr="00D93316">
              <w:rPr>
                <w:rFonts w:ascii="Calibri" w:hAnsi="Calibri" w:cs="Arial TUR"/>
                <w:b/>
                <w:bCs/>
                <w:sz w:val="20"/>
                <w:lang w:eastAsia="tr-TR"/>
              </w:rPr>
              <w:t>,</w:t>
            </w:r>
            <w:r w:rsidR="0002257C">
              <w:rPr>
                <w:rFonts w:ascii="Calibri" w:hAnsi="Calibri" w:cs="Arial TUR"/>
                <w:b/>
                <w:bCs/>
                <w:sz w:val="20"/>
                <w:lang w:eastAsia="tr-TR"/>
              </w:rPr>
              <w:t>08</w:t>
            </w:r>
          </w:p>
        </w:tc>
        <w:tc>
          <w:tcPr>
            <w:tcW w:w="928" w:type="dxa"/>
            <w:tcBorders>
              <w:top w:val="nil"/>
              <w:left w:val="nil"/>
              <w:bottom w:val="single" w:sz="4" w:space="0" w:color="auto"/>
              <w:right w:val="single" w:sz="4" w:space="0" w:color="auto"/>
            </w:tcBorders>
            <w:shd w:val="clear" w:color="auto" w:fill="auto"/>
            <w:noWrap/>
            <w:vAlign w:val="center"/>
            <w:hideMark/>
          </w:tcPr>
          <w:p w14:paraId="4744B035" w14:textId="3D858A09" w:rsidR="00536B74" w:rsidRPr="00D93316" w:rsidRDefault="00BF3A85" w:rsidP="0002257C">
            <w:pPr>
              <w:jc w:val="center"/>
              <w:rPr>
                <w:rFonts w:ascii="Calibri" w:hAnsi="Calibri" w:cs="Arial TUR"/>
                <w:b/>
                <w:bCs/>
                <w:sz w:val="20"/>
                <w:lang w:eastAsia="tr-TR"/>
              </w:rPr>
            </w:pPr>
            <w:r>
              <w:rPr>
                <w:rFonts w:ascii="Calibri" w:hAnsi="Calibri" w:cs="Arial TUR"/>
                <w:b/>
                <w:bCs/>
                <w:sz w:val="20"/>
                <w:lang w:eastAsia="tr-TR"/>
              </w:rPr>
              <w:t xml:space="preserve">               0</w:t>
            </w:r>
          </w:p>
        </w:tc>
      </w:tr>
      <w:tr w:rsidR="00536B74" w:rsidRPr="00D93316" w14:paraId="238F2380" w14:textId="77777777" w:rsidTr="00D25AA9">
        <w:trPr>
          <w:trHeight w:val="255"/>
        </w:trPr>
        <w:tc>
          <w:tcPr>
            <w:tcW w:w="1706" w:type="dxa"/>
            <w:tcBorders>
              <w:top w:val="nil"/>
              <w:left w:val="single" w:sz="4" w:space="0" w:color="auto"/>
              <w:bottom w:val="single" w:sz="4" w:space="0" w:color="auto"/>
              <w:right w:val="single" w:sz="4" w:space="0" w:color="auto"/>
            </w:tcBorders>
            <w:shd w:val="clear" w:color="auto" w:fill="auto"/>
            <w:noWrap/>
            <w:vAlign w:val="bottom"/>
            <w:hideMark/>
          </w:tcPr>
          <w:p w14:paraId="04CC004E" w14:textId="77777777" w:rsidR="00536B74" w:rsidRPr="00D93316" w:rsidRDefault="00536B74" w:rsidP="00D25AA9">
            <w:pPr>
              <w:rPr>
                <w:rFonts w:ascii="Calibri" w:hAnsi="Calibri" w:cs="Arial TUR"/>
                <w:b/>
                <w:bCs/>
                <w:sz w:val="20"/>
                <w:lang w:eastAsia="tr-TR"/>
              </w:rPr>
            </w:pPr>
            <w:r w:rsidRPr="00D93316">
              <w:rPr>
                <w:rFonts w:ascii="Calibri" w:hAnsi="Calibri" w:cs="Arial TUR"/>
                <w:b/>
                <w:bCs/>
                <w:sz w:val="20"/>
                <w:lang w:eastAsia="tr-TR"/>
              </w:rPr>
              <w:t>03- Mal ve Hizmet Alımı</w:t>
            </w:r>
          </w:p>
        </w:tc>
        <w:tc>
          <w:tcPr>
            <w:tcW w:w="1418" w:type="dxa"/>
            <w:tcBorders>
              <w:top w:val="nil"/>
              <w:left w:val="nil"/>
              <w:bottom w:val="single" w:sz="4" w:space="0" w:color="auto"/>
              <w:right w:val="single" w:sz="4" w:space="0" w:color="auto"/>
            </w:tcBorders>
            <w:shd w:val="clear" w:color="auto" w:fill="auto"/>
            <w:noWrap/>
            <w:vAlign w:val="center"/>
            <w:hideMark/>
          </w:tcPr>
          <w:p w14:paraId="21346982" w14:textId="75F752D0" w:rsidR="00536B74" w:rsidRPr="00D93316" w:rsidRDefault="00BF3A85" w:rsidP="00D25AA9">
            <w:pPr>
              <w:jc w:val="right"/>
              <w:rPr>
                <w:rFonts w:ascii="Calibri" w:hAnsi="Calibri" w:cs="Arial TUR"/>
                <w:b/>
                <w:bCs/>
                <w:sz w:val="20"/>
                <w:lang w:eastAsia="tr-TR"/>
              </w:rPr>
            </w:pPr>
            <w:r>
              <w:rPr>
                <w:rFonts w:ascii="Calibri" w:hAnsi="Calibri" w:cs="Arial TUR"/>
                <w:b/>
                <w:bCs/>
                <w:sz w:val="20"/>
                <w:lang w:eastAsia="tr-TR"/>
              </w:rPr>
              <w:t>-</w:t>
            </w:r>
          </w:p>
        </w:tc>
        <w:tc>
          <w:tcPr>
            <w:tcW w:w="1276" w:type="dxa"/>
            <w:tcBorders>
              <w:top w:val="nil"/>
              <w:left w:val="nil"/>
              <w:bottom w:val="single" w:sz="4" w:space="0" w:color="auto"/>
              <w:right w:val="single" w:sz="4" w:space="0" w:color="auto"/>
            </w:tcBorders>
            <w:shd w:val="clear" w:color="auto" w:fill="auto"/>
            <w:noWrap/>
            <w:vAlign w:val="center"/>
            <w:hideMark/>
          </w:tcPr>
          <w:p w14:paraId="72C06A67" w14:textId="6AD02EB6" w:rsidR="00536B74" w:rsidRPr="00D93316" w:rsidRDefault="00BF3A85" w:rsidP="00BF3A85">
            <w:pPr>
              <w:rPr>
                <w:rFonts w:ascii="Calibri" w:hAnsi="Calibri" w:cs="Arial TUR"/>
                <w:b/>
                <w:bCs/>
                <w:sz w:val="20"/>
                <w:lang w:eastAsia="tr-TR"/>
              </w:rPr>
            </w:pPr>
            <w:r>
              <w:rPr>
                <w:rFonts w:ascii="Calibri" w:hAnsi="Calibri" w:cs="Arial TUR"/>
                <w:b/>
                <w:bCs/>
                <w:sz w:val="20"/>
                <w:lang w:eastAsia="tr-TR"/>
              </w:rPr>
              <w:t xml:space="preserve">                      -</w:t>
            </w:r>
          </w:p>
        </w:tc>
        <w:tc>
          <w:tcPr>
            <w:tcW w:w="1502" w:type="dxa"/>
            <w:tcBorders>
              <w:top w:val="nil"/>
              <w:left w:val="nil"/>
              <w:bottom w:val="single" w:sz="4" w:space="0" w:color="auto"/>
              <w:right w:val="single" w:sz="4" w:space="0" w:color="auto"/>
            </w:tcBorders>
            <w:shd w:val="clear" w:color="auto" w:fill="auto"/>
            <w:noWrap/>
            <w:vAlign w:val="center"/>
            <w:hideMark/>
          </w:tcPr>
          <w:p w14:paraId="5ABEEAE0" w14:textId="54354B5C" w:rsidR="00536B74" w:rsidRPr="00D93316" w:rsidRDefault="00BF3A85" w:rsidP="00D25AA9">
            <w:pPr>
              <w:jc w:val="right"/>
              <w:rPr>
                <w:rFonts w:ascii="Calibri" w:hAnsi="Calibri" w:cs="Arial TUR"/>
                <w:b/>
                <w:bCs/>
                <w:sz w:val="20"/>
                <w:lang w:eastAsia="tr-TR"/>
              </w:rPr>
            </w:pPr>
            <w:r>
              <w:rPr>
                <w:rFonts w:ascii="Calibri" w:hAnsi="Calibri" w:cs="Arial TUR"/>
                <w:b/>
                <w:bCs/>
                <w:sz w:val="20"/>
                <w:lang w:eastAsia="tr-TR"/>
              </w:rPr>
              <w:t>-</w:t>
            </w:r>
          </w:p>
        </w:tc>
        <w:tc>
          <w:tcPr>
            <w:tcW w:w="1191" w:type="dxa"/>
            <w:tcBorders>
              <w:top w:val="nil"/>
              <w:left w:val="nil"/>
              <w:bottom w:val="single" w:sz="4" w:space="0" w:color="auto"/>
              <w:right w:val="single" w:sz="4" w:space="0" w:color="auto"/>
            </w:tcBorders>
            <w:shd w:val="clear" w:color="auto" w:fill="auto"/>
            <w:noWrap/>
            <w:vAlign w:val="center"/>
            <w:hideMark/>
          </w:tcPr>
          <w:p w14:paraId="69457E25" w14:textId="55DBF71A" w:rsidR="00536B74" w:rsidRPr="00D93316" w:rsidRDefault="00BF3A85" w:rsidP="00D25AA9">
            <w:pPr>
              <w:jc w:val="right"/>
              <w:rPr>
                <w:rFonts w:ascii="Calibri" w:hAnsi="Calibri" w:cs="Arial TUR"/>
                <w:b/>
                <w:bCs/>
                <w:sz w:val="20"/>
                <w:lang w:eastAsia="tr-TR"/>
              </w:rPr>
            </w:pPr>
            <w:r>
              <w:rPr>
                <w:rFonts w:ascii="Calibri" w:hAnsi="Calibri" w:cs="Arial TUR"/>
                <w:b/>
                <w:bCs/>
                <w:sz w:val="20"/>
                <w:lang w:eastAsia="tr-TR"/>
              </w:rPr>
              <w:t>-</w:t>
            </w:r>
          </w:p>
        </w:tc>
        <w:tc>
          <w:tcPr>
            <w:tcW w:w="1056" w:type="dxa"/>
            <w:tcBorders>
              <w:top w:val="nil"/>
              <w:left w:val="nil"/>
              <w:bottom w:val="single" w:sz="4" w:space="0" w:color="auto"/>
              <w:right w:val="single" w:sz="4" w:space="0" w:color="auto"/>
            </w:tcBorders>
            <w:shd w:val="clear" w:color="auto" w:fill="auto"/>
            <w:noWrap/>
            <w:vAlign w:val="center"/>
            <w:hideMark/>
          </w:tcPr>
          <w:p w14:paraId="2A054B6D" w14:textId="0665DF60" w:rsidR="00536B74" w:rsidRPr="00D93316" w:rsidRDefault="00BF3A85" w:rsidP="00D25AA9">
            <w:pPr>
              <w:jc w:val="right"/>
              <w:rPr>
                <w:rFonts w:ascii="Calibri" w:hAnsi="Calibri" w:cs="Arial TUR"/>
                <w:b/>
                <w:bCs/>
                <w:sz w:val="20"/>
                <w:lang w:eastAsia="tr-TR"/>
              </w:rPr>
            </w:pPr>
            <w:r>
              <w:rPr>
                <w:rFonts w:ascii="Calibri" w:hAnsi="Calibri" w:cs="Arial TUR"/>
                <w:b/>
                <w:bCs/>
                <w:sz w:val="20"/>
                <w:lang w:eastAsia="tr-TR"/>
              </w:rPr>
              <w:t>-</w:t>
            </w:r>
          </w:p>
        </w:tc>
        <w:tc>
          <w:tcPr>
            <w:tcW w:w="928" w:type="dxa"/>
            <w:tcBorders>
              <w:top w:val="nil"/>
              <w:left w:val="nil"/>
              <w:bottom w:val="single" w:sz="4" w:space="0" w:color="auto"/>
              <w:right w:val="single" w:sz="4" w:space="0" w:color="auto"/>
            </w:tcBorders>
            <w:shd w:val="clear" w:color="auto" w:fill="auto"/>
            <w:noWrap/>
            <w:vAlign w:val="center"/>
            <w:hideMark/>
          </w:tcPr>
          <w:p w14:paraId="282B6359" w14:textId="1413F78C" w:rsidR="00536B74" w:rsidRPr="00D93316" w:rsidRDefault="00BF3A85" w:rsidP="00D25AA9">
            <w:pPr>
              <w:jc w:val="right"/>
              <w:rPr>
                <w:rFonts w:ascii="Calibri" w:hAnsi="Calibri" w:cs="Arial TUR"/>
                <w:b/>
                <w:bCs/>
                <w:sz w:val="20"/>
                <w:lang w:eastAsia="tr-TR"/>
              </w:rPr>
            </w:pPr>
            <w:r>
              <w:rPr>
                <w:rFonts w:ascii="Calibri" w:hAnsi="Calibri" w:cs="Arial TUR"/>
                <w:b/>
                <w:bCs/>
                <w:sz w:val="20"/>
                <w:lang w:eastAsia="tr-TR"/>
              </w:rPr>
              <w:t>-</w:t>
            </w:r>
          </w:p>
        </w:tc>
      </w:tr>
      <w:tr w:rsidR="00536B74" w:rsidRPr="00D93316" w14:paraId="6344625F" w14:textId="77777777" w:rsidTr="00D25AA9">
        <w:trPr>
          <w:trHeight w:val="255"/>
        </w:trPr>
        <w:tc>
          <w:tcPr>
            <w:tcW w:w="1706" w:type="dxa"/>
            <w:tcBorders>
              <w:top w:val="nil"/>
              <w:left w:val="single" w:sz="4" w:space="0" w:color="auto"/>
              <w:bottom w:val="single" w:sz="4" w:space="0" w:color="auto"/>
              <w:right w:val="single" w:sz="4" w:space="0" w:color="auto"/>
            </w:tcBorders>
            <w:shd w:val="clear" w:color="auto" w:fill="auto"/>
            <w:noWrap/>
            <w:vAlign w:val="bottom"/>
            <w:hideMark/>
          </w:tcPr>
          <w:p w14:paraId="4551BAFE" w14:textId="77777777" w:rsidR="00536B74" w:rsidRPr="00D93316" w:rsidRDefault="00536B74" w:rsidP="00D25AA9">
            <w:pPr>
              <w:rPr>
                <w:rFonts w:ascii="Calibri" w:hAnsi="Calibri" w:cs="Arial TUR"/>
                <w:b/>
                <w:bCs/>
                <w:sz w:val="20"/>
                <w:lang w:eastAsia="tr-TR"/>
              </w:rPr>
            </w:pPr>
            <w:r w:rsidRPr="00D93316">
              <w:rPr>
                <w:rFonts w:ascii="Calibri" w:hAnsi="Calibri" w:cs="Arial TUR"/>
                <w:b/>
                <w:bCs/>
                <w:sz w:val="20"/>
                <w:lang w:eastAsia="tr-TR"/>
              </w:rPr>
              <w:t>05- Cari Transferler</w:t>
            </w:r>
          </w:p>
        </w:tc>
        <w:tc>
          <w:tcPr>
            <w:tcW w:w="1418" w:type="dxa"/>
            <w:tcBorders>
              <w:top w:val="nil"/>
              <w:left w:val="nil"/>
              <w:bottom w:val="single" w:sz="4" w:space="0" w:color="auto"/>
              <w:right w:val="single" w:sz="4" w:space="0" w:color="auto"/>
            </w:tcBorders>
            <w:shd w:val="clear" w:color="auto" w:fill="auto"/>
            <w:noWrap/>
            <w:vAlign w:val="center"/>
            <w:hideMark/>
          </w:tcPr>
          <w:p w14:paraId="6B7F85C7" w14:textId="77777777" w:rsidR="00536B74" w:rsidRPr="00D93316" w:rsidRDefault="00536B74" w:rsidP="00D25AA9">
            <w:pPr>
              <w:jc w:val="right"/>
              <w:rPr>
                <w:rFonts w:ascii="Calibri" w:hAnsi="Calibri" w:cs="Arial TUR"/>
                <w:b/>
                <w:bCs/>
                <w:sz w:val="20"/>
                <w:lang w:eastAsia="tr-TR"/>
              </w:rPr>
            </w:pPr>
            <w:r w:rsidRPr="00D93316">
              <w:rPr>
                <w:rFonts w:ascii="Calibri" w:hAnsi="Calibri" w:cs="Arial TUR"/>
                <w:b/>
                <w:bCs/>
                <w:sz w:val="20"/>
                <w:lang w:eastAsia="tr-TR"/>
              </w:rPr>
              <w:t>-</w:t>
            </w:r>
          </w:p>
        </w:tc>
        <w:tc>
          <w:tcPr>
            <w:tcW w:w="1276" w:type="dxa"/>
            <w:tcBorders>
              <w:top w:val="nil"/>
              <w:left w:val="nil"/>
              <w:bottom w:val="single" w:sz="4" w:space="0" w:color="auto"/>
              <w:right w:val="single" w:sz="4" w:space="0" w:color="auto"/>
            </w:tcBorders>
            <w:shd w:val="clear" w:color="auto" w:fill="auto"/>
            <w:noWrap/>
            <w:vAlign w:val="center"/>
            <w:hideMark/>
          </w:tcPr>
          <w:p w14:paraId="163C0587" w14:textId="77777777" w:rsidR="00536B74" w:rsidRPr="00D93316" w:rsidRDefault="00536B74" w:rsidP="00D25AA9">
            <w:pPr>
              <w:jc w:val="right"/>
              <w:rPr>
                <w:rFonts w:ascii="Calibri" w:hAnsi="Calibri" w:cs="Arial TUR"/>
                <w:b/>
                <w:bCs/>
                <w:sz w:val="20"/>
                <w:lang w:eastAsia="tr-TR"/>
              </w:rPr>
            </w:pPr>
            <w:r w:rsidRPr="00D93316">
              <w:rPr>
                <w:rFonts w:ascii="Calibri" w:hAnsi="Calibri" w:cs="Arial TUR"/>
                <w:b/>
                <w:bCs/>
                <w:sz w:val="20"/>
                <w:lang w:eastAsia="tr-TR"/>
              </w:rPr>
              <w:t>-</w:t>
            </w:r>
          </w:p>
        </w:tc>
        <w:tc>
          <w:tcPr>
            <w:tcW w:w="1502" w:type="dxa"/>
            <w:tcBorders>
              <w:top w:val="nil"/>
              <w:left w:val="nil"/>
              <w:bottom w:val="single" w:sz="4" w:space="0" w:color="auto"/>
              <w:right w:val="single" w:sz="4" w:space="0" w:color="auto"/>
            </w:tcBorders>
            <w:shd w:val="clear" w:color="auto" w:fill="auto"/>
            <w:noWrap/>
            <w:vAlign w:val="center"/>
            <w:hideMark/>
          </w:tcPr>
          <w:p w14:paraId="17ACC49E" w14:textId="77777777" w:rsidR="00536B74" w:rsidRPr="00D93316" w:rsidRDefault="00536B74" w:rsidP="00D25AA9">
            <w:pPr>
              <w:jc w:val="right"/>
              <w:rPr>
                <w:rFonts w:ascii="Calibri" w:hAnsi="Calibri" w:cs="Arial TUR"/>
                <w:b/>
                <w:bCs/>
                <w:sz w:val="20"/>
                <w:lang w:eastAsia="tr-TR"/>
              </w:rPr>
            </w:pPr>
            <w:r w:rsidRPr="00D93316">
              <w:rPr>
                <w:rFonts w:ascii="Calibri" w:hAnsi="Calibri" w:cs="Arial TUR"/>
                <w:b/>
                <w:bCs/>
                <w:sz w:val="20"/>
                <w:lang w:eastAsia="tr-TR"/>
              </w:rPr>
              <w:t>-</w:t>
            </w:r>
          </w:p>
        </w:tc>
        <w:tc>
          <w:tcPr>
            <w:tcW w:w="1191" w:type="dxa"/>
            <w:tcBorders>
              <w:top w:val="nil"/>
              <w:left w:val="nil"/>
              <w:bottom w:val="single" w:sz="4" w:space="0" w:color="auto"/>
              <w:right w:val="single" w:sz="4" w:space="0" w:color="auto"/>
            </w:tcBorders>
            <w:shd w:val="clear" w:color="auto" w:fill="auto"/>
            <w:noWrap/>
            <w:vAlign w:val="center"/>
            <w:hideMark/>
          </w:tcPr>
          <w:p w14:paraId="59FF9A31" w14:textId="77777777" w:rsidR="00536B74" w:rsidRPr="00D93316" w:rsidRDefault="00536B74" w:rsidP="00D25AA9">
            <w:pPr>
              <w:jc w:val="right"/>
              <w:rPr>
                <w:rFonts w:ascii="Calibri" w:hAnsi="Calibri" w:cs="Arial TUR"/>
                <w:b/>
                <w:bCs/>
                <w:sz w:val="20"/>
                <w:lang w:eastAsia="tr-TR"/>
              </w:rPr>
            </w:pPr>
            <w:r w:rsidRPr="00D93316">
              <w:rPr>
                <w:rFonts w:ascii="Calibri" w:hAnsi="Calibri" w:cs="Arial TUR"/>
                <w:b/>
                <w:bCs/>
                <w:sz w:val="20"/>
                <w:lang w:eastAsia="tr-TR"/>
              </w:rPr>
              <w:t>-</w:t>
            </w:r>
          </w:p>
        </w:tc>
        <w:tc>
          <w:tcPr>
            <w:tcW w:w="1056" w:type="dxa"/>
            <w:tcBorders>
              <w:top w:val="nil"/>
              <w:left w:val="nil"/>
              <w:bottom w:val="single" w:sz="4" w:space="0" w:color="auto"/>
              <w:right w:val="single" w:sz="4" w:space="0" w:color="auto"/>
            </w:tcBorders>
            <w:shd w:val="clear" w:color="auto" w:fill="auto"/>
            <w:noWrap/>
            <w:vAlign w:val="center"/>
            <w:hideMark/>
          </w:tcPr>
          <w:p w14:paraId="3DCB3DDD" w14:textId="77777777" w:rsidR="00536B74" w:rsidRPr="00D93316" w:rsidRDefault="00536B74" w:rsidP="00D25AA9">
            <w:pPr>
              <w:jc w:val="right"/>
              <w:rPr>
                <w:rFonts w:ascii="Calibri" w:hAnsi="Calibri" w:cs="Arial TUR"/>
                <w:b/>
                <w:bCs/>
                <w:sz w:val="20"/>
                <w:lang w:eastAsia="tr-TR"/>
              </w:rPr>
            </w:pPr>
            <w:r w:rsidRPr="00D93316">
              <w:rPr>
                <w:rFonts w:ascii="Calibri" w:hAnsi="Calibri" w:cs="Arial TUR"/>
                <w:b/>
                <w:bCs/>
                <w:sz w:val="20"/>
                <w:lang w:eastAsia="tr-TR"/>
              </w:rPr>
              <w:t>-</w:t>
            </w:r>
          </w:p>
        </w:tc>
        <w:tc>
          <w:tcPr>
            <w:tcW w:w="928" w:type="dxa"/>
            <w:tcBorders>
              <w:top w:val="nil"/>
              <w:left w:val="nil"/>
              <w:bottom w:val="single" w:sz="4" w:space="0" w:color="auto"/>
              <w:right w:val="single" w:sz="4" w:space="0" w:color="auto"/>
            </w:tcBorders>
            <w:shd w:val="clear" w:color="auto" w:fill="auto"/>
            <w:noWrap/>
            <w:vAlign w:val="center"/>
            <w:hideMark/>
          </w:tcPr>
          <w:p w14:paraId="39112EFD" w14:textId="77777777" w:rsidR="00536B74" w:rsidRPr="00D93316" w:rsidRDefault="00536B74" w:rsidP="00D25AA9">
            <w:pPr>
              <w:jc w:val="right"/>
              <w:rPr>
                <w:rFonts w:ascii="Calibri" w:hAnsi="Calibri" w:cs="Arial TUR"/>
                <w:b/>
                <w:bCs/>
                <w:sz w:val="20"/>
                <w:lang w:eastAsia="tr-TR"/>
              </w:rPr>
            </w:pPr>
            <w:r w:rsidRPr="00D93316">
              <w:rPr>
                <w:rFonts w:ascii="Calibri" w:hAnsi="Calibri" w:cs="Arial TUR"/>
                <w:b/>
                <w:bCs/>
                <w:sz w:val="20"/>
                <w:lang w:eastAsia="tr-TR"/>
              </w:rPr>
              <w:t>-</w:t>
            </w:r>
          </w:p>
        </w:tc>
      </w:tr>
      <w:tr w:rsidR="00536B74" w:rsidRPr="00D93316" w14:paraId="055D4541" w14:textId="77777777" w:rsidTr="00D25AA9">
        <w:trPr>
          <w:trHeight w:val="255"/>
        </w:trPr>
        <w:tc>
          <w:tcPr>
            <w:tcW w:w="1706" w:type="dxa"/>
            <w:tcBorders>
              <w:top w:val="nil"/>
              <w:left w:val="single" w:sz="4" w:space="0" w:color="auto"/>
              <w:bottom w:val="single" w:sz="4" w:space="0" w:color="auto"/>
              <w:right w:val="single" w:sz="4" w:space="0" w:color="auto"/>
            </w:tcBorders>
            <w:shd w:val="clear" w:color="auto" w:fill="auto"/>
            <w:noWrap/>
            <w:vAlign w:val="bottom"/>
            <w:hideMark/>
          </w:tcPr>
          <w:p w14:paraId="517EB4C5" w14:textId="77777777" w:rsidR="00536B74" w:rsidRPr="00D93316" w:rsidRDefault="00536B74" w:rsidP="00D25AA9">
            <w:pPr>
              <w:rPr>
                <w:rFonts w:ascii="Calibri" w:hAnsi="Calibri" w:cs="Arial TUR"/>
                <w:b/>
                <w:bCs/>
                <w:sz w:val="20"/>
                <w:lang w:eastAsia="tr-TR"/>
              </w:rPr>
            </w:pPr>
            <w:r w:rsidRPr="00D93316">
              <w:rPr>
                <w:rFonts w:ascii="Calibri" w:hAnsi="Calibri" w:cs="Arial TUR"/>
                <w:b/>
                <w:bCs/>
                <w:sz w:val="20"/>
                <w:lang w:eastAsia="tr-TR"/>
              </w:rPr>
              <w:t>06- Sermaye Giderleri</w:t>
            </w:r>
          </w:p>
        </w:tc>
        <w:tc>
          <w:tcPr>
            <w:tcW w:w="1418" w:type="dxa"/>
            <w:tcBorders>
              <w:top w:val="nil"/>
              <w:left w:val="nil"/>
              <w:bottom w:val="single" w:sz="4" w:space="0" w:color="auto"/>
              <w:right w:val="single" w:sz="4" w:space="0" w:color="auto"/>
            </w:tcBorders>
            <w:shd w:val="clear" w:color="auto" w:fill="auto"/>
            <w:noWrap/>
            <w:vAlign w:val="center"/>
            <w:hideMark/>
          </w:tcPr>
          <w:p w14:paraId="04E9D6BE" w14:textId="77777777" w:rsidR="00536B74" w:rsidRPr="00D93316" w:rsidRDefault="00536B74" w:rsidP="00D25AA9">
            <w:pPr>
              <w:jc w:val="right"/>
              <w:rPr>
                <w:rFonts w:ascii="Calibri" w:hAnsi="Calibri" w:cs="Arial TUR"/>
                <w:b/>
                <w:bCs/>
                <w:sz w:val="20"/>
                <w:lang w:eastAsia="tr-TR"/>
              </w:rPr>
            </w:pPr>
            <w:r w:rsidRPr="00D93316">
              <w:rPr>
                <w:rFonts w:ascii="Calibri" w:hAnsi="Calibri" w:cs="Arial TUR"/>
                <w:b/>
                <w:bCs/>
                <w:sz w:val="20"/>
                <w:lang w:eastAsia="tr-TR"/>
              </w:rPr>
              <w:t>-</w:t>
            </w:r>
          </w:p>
        </w:tc>
        <w:tc>
          <w:tcPr>
            <w:tcW w:w="1276" w:type="dxa"/>
            <w:tcBorders>
              <w:top w:val="nil"/>
              <w:left w:val="nil"/>
              <w:bottom w:val="single" w:sz="4" w:space="0" w:color="auto"/>
              <w:right w:val="single" w:sz="4" w:space="0" w:color="auto"/>
            </w:tcBorders>
            <w:shd w:val="clear" w:color="auto" w:fill="auto"/>
            <w:noWrap/>
            <w:vAlign w:val="center"/>
            <w:hideMark/>
          </w:tcPr>
          <w:p w14:paraId="19DFDD17" w14:textId="77777777" w:rsidR="00536B74" w:rsidRPr="00D93316" w:rsidRDefault="00536B74" w:rsidP="00D25AA9">
            <w:pPr>
              <w:jc w:val="right"/>
              <w:rPr>
                <w:rFonts w:ascii="Calibri" w:hAnsi="Calibri" w:cs="Arial TUR"/>
                <w:b/>
                <w:bCs/>
                <w:sz w:val="20"/>
                <w:lang w:eastAsia="tr-TR"/>
              </w:rPr>
            </w:pPr>
            <w:r w:rsidRPr="00D93316">
              <w:rPr>
                <w:rFonts w:ascii="Calibri" w:hAnsi="Calibri" w:cs="Arial TUR"/>
                <w:b/>
                <w:bCs/>
                <w:sz w:val="20"/>
                <w:lang w:eastAsia="tr-TR"/>
              </w:rPr>
              <w:t>-</w:t>
            </w:r>
          </w:p>
        </w:tc>
        <w:tc>
          <w:tcPr>
            <w:tcW w:w="1502" w:type="dxa"/>
            <w:tcBorders>
              <w:top w:val="nil"/>
              <w:left w:val="nil"/>
              <w:bottom w:val="single" w:sz="4" w:space="0" w:color="auto"/>
              <w:right w:val="single" w:sz="4" w:space="0" w:color="auto"/>
            </w:tcBorders>
            <w:shd w:val="clear" w:color="auto" w:fill="auto"/>
            <w:noWrap/>
            <w:vAlign w:val="center"/>
            <w:hideMark/>
          </w:tcPr>
          <w:p w14:paraId="3C317952" w14:textId="77777777" w:rsidR="00536B74" w:rsidRPr="00D93316" w:rsidRDefault="00536B74" w:rsidP="00D25AA9">
            <w:pPr>
              <w:jc w:val="right"/>
              <w:rPr>
                <w:rFonts w:ascii="Calibri" w:hAnsi="Calibri" w:cs="Arial TUR"/>
                <w:b/>
                <w:bCs/>
                <w:sz w:val="20"/>
                <w:lang w:eastAsia="tr-TR"/>
              </w:rPr>
            </w:pPr>
            <w:r w:rsidRPr="00D93316">
              <w:rPr>
                <w:rFonts w:ascii="Calibri" w:hAnsi="Calibri" w:cs="Arial TUR"/>
                <w:b/>
                <w:bCs/>
                <w:sz w:val="20"/>
                <w:lang w:eastAsia="tr-TR"/>
              </w:rPr>
              <w:t>-</w:t>
            </w:r>
          </w:p>
        </w:tc>
        <w:tc>
          <w:tcPr>
            <w:tcW w:w="1191" w:type="dxa"/>
            <w:tcBorders>
              <w:top w:val="nil"/>
              <w:left w:val="nil"/>
              <w:bottom w:val="single" w:sz="4" w:space="0" w:color="auto"/>
              <w:right w:val="single" w:sz="4" w:space="0" w:color="auto"/>
            </w:tcBorders>
            <w:shd w:val="clear" w:color="auto" w:fill="auto"/>
            <w:noWrap/>
            <w:vAlign w:val="center"/>
            <w:hideMark/>
          </w:tcPr>
          <w:p w14:paraId="510820F2" w14:textId="77777777" w:rsidR="00536B74" w:rsidRPr="00D93316" w:rsidRDefault="00536B74" w:rsidP="00D25AA9">
            <w:pPr>
              <w:jc w:val="right"/>
              <w:rPr>
                <w:rFonts w:ascii="Calibri" w:hAnsi="Calibri" w:cs="Arial TUR"/>
                <w:b/>
                <w:bCs/>
                <w:sz w:val="20"/>
                <w:lang w:eastAsia="tr-TR"/>
              </w:rPr>
            </w:pPr>
            <w:r w:rsidRPr="00D93316">
              <w:rPr>
                <w:rFonts w:ascii="Calibri" w:hAnsi="Calibri" w:cs="Arial TUR"/>
                <w:b/>
                <w:bCs/>
                <w:sz w:val="20"/>
                <w:lang w:eastAsia="tr-TR"/>
              </w:rPr>
              <w:t>-</w:t>
            </w:r>
          </w:p>
        </w:tc>
        <w:tc>
          <w:tcPr>
            <w:tcW w:w="1056" w:type="dxa"/>
            <w:tcBorders>
              <w:top w:val="nil"/>
              <w:left w:val="nil"/>
              <w:bottom w:val="single" w:sz="4" w:space="0" w:color="auto"/>
              <w:right w:val="single" w:sz="4" w:space="0" w:color="auto"/>
            </w:tcBorders>
            <w:shd w:val="clear" w:color="auto" w:fill="auto"/>
            <w:noWrap/>
            <w:vAlign w:val="center"/>
            <w:hideMark/>
          </w:tcPr>
          <w:p w14:paraId="3FE4BBCE" w14:textId="77777777" w:rsidR="00536B74" w:rsidRPr="00D93316" w:rsidRDefault="00536B74" w:rsidP="00D25AA9">
            <w:pPr>
              <w:jc w:val="right"/>
              <w:rPr>
                <w:rFonts w:ascii="Calibri" w:hAnsi="Calibri" w:cs="Arial TUR"/>
                <w:b/>
                <w:bCs/>
                <w:sz w:val="20"/>
                <w:lang w:eastAsia="tr-TR"/>
              </w:rPr>
            </w:pPr>
            <w:r w:rsidRPr="00D93316">
              <w:rPr>
                <w:rFonts w:ascii="Calibri" w:hAnsi="Calibri" w:cs="Arial TUR"/>
                <w:b/>
                <w:bCs/>
                <w:sz w:val="20"/>
                <w:lang w:eastAsia="tr-TR"/>
              </w:rPr>
              <w:t>-</w:t>
            </w:r>
          </w:p>
        </w:tc>
        <w:tc>
          <w:tcPr>
            <w:tcW w:w="928" w:type="dxa"/>
            <w:tcBorders>
              <w:top w:val="nil"/>
              <w:left w:val="nil"/>
              <w:bottom w:val="single" w:sz="4" w:space="0" w:color="auto"/>
              <w:right w:val="single" w:sz="4" w:space="0" w:color="auto"/>
            </w:tcBorders>
            <w:shd w:val="clear" w:color="auto" w:fill="auto"/>
            <w:noWrap/>
            <w:vAlign w:val="center"/>
            <w:hideMark/>
          </w:tcPr>
          <w:p w14:paraId="4505AA26" w14:textId="77777777" w:rsidR="00536B74" w:rsidRPr="00D93316" w:rsidRDefault="00536B74" w:rsidP="00D25AA9">
            <w:pPr>
              <w:jc w:val="right"/>
              <w:rPr>
                <w:rFonts w:ascii="Calibri" w:hAnsi="Calibri" w:cs="Arial TUR"/>
                <w:b/>
                <w:bCs/>
                <w:sz w:val="20"/>
                <w:lang w:eastAsia="tr-TR"/>
              </w:rPr>
            </w:pPr>
            <w:r w:rsidRPr="00D93316">
              <w:rPr>
                <w:rFonts w:ascii="Calibri" w:hAnsi="Calibri" w:cs="Arial TUR"/>
                <w:b/>
                <w:bCs/>
                <w:sz w:val="20"/>
                <w:lang w:eastAsia="tr-TR"/>
              </w:rPr>
              <w:t>-</w:t>
            </w:r>
          </w:p>
        </w:tc>
      </w:tr>
    </w:tbl>
    <w:p w14:paraId="66369319" w14:textId="77777777" w:rsidR="00536B74" w:rsidRPr="004B6781" w:rsidRDefault="00536B74" w:rsidP="00536B74">
      <w:pPr>
        <w:pStyle w:val="NormalWeb"/>
        <w:spacing w:line="360" w:lineRule="auto"/>
        <w:rPr>
          <w:bCs/>
        </w:rPr>
      </w:pPr>
      <w:proofErr w:type="spellStart"/>
      <w:r w:rsidRPr="00D93316">
        <w:rPr>
          <w:bCs/>
        </w:rPr>
        <w:t>Kbö</w:t>
      </w:r>
      <w:proofErr w:type="spellEnd"/>
      <w:r w:rsidRPr="00D93316">
        <w:rPr>
          <w:bCs/>
        </w:rPr>
        <w:t>: Kanunla Belirlenen Ödenek</w:t>
      </w:r>
    </w:p>
    <w:p w14:paraId="7AE248D5" w14:textId="77777777" w:rsidR="00AE7E95" w:rsidRDefault="00AE7E95" w:rsidP="00536B74">
      <w:pPr>
        <w:pStyle w:val="NormalWeb"/>
        <w:spacing w:line="360" w:lineRule="auto"/>
        <w:rPr>
          <w:b/>
          <w:bCs/>
        </w:rPr>
      </w:pPr>
    </w:p>
    <w:p w14:paraId="659F6A1A" w14:textId="77777777" w:rsidR="00AE7E95" w:rsidRDefault="00AE7E95" w:rsidP="00536B74">
      <w:pPr>
        <w:pStyle w:val="NormalWeb"/>
        <w:spacing w:line="360" w:lineRule="auto"/>
        <w:rPr>
          <w:b/>
          <w:bCs/>
        </w:rPr>
      </w:pPr>
    </w:p>
    <w:p w14:paraId="0085A194" w14:textId="77777777" w:rsidR="00AE7E95" w:rsidRDefault="00AE7E95" w:rsidP="00536B74">
      <w:pPr>
        <w:pStyle w:val="NormalWeb"/>
        <w:spacing w:line="360" w:lineRule="auto"/>
        <w:rPr>
          <w:b/>
          <w:bCs/>
        </w:rPr>
      </w:pPr>
    </w:p>
    <w:p w14:paraId="56B600AB" w14:textId="2FB65272" w:rsidR="00536B74" w:rsidRDefault="00536B74" w:rsidP="00536B74">
      <w:pPr>
        <w:pStyle w:val="NormalWeb"/>
        <w:spacing w:line="360" w:lineRule="auto"/>
        <w:rPr>
          <w:b/>
          <w:bCs/>
        </w:rPr>
      </w:pPr>
      <w:r w:rsidRPr="00981CB2">
        <w:rPr>
          <w:b/>
          <w:bCs/>
        </w:rPr>
        <w:lastRenderedPageBreak/>
        <w:t xml:space="preserve">2.6. Akademik Faaliyetler Analizi </w:t>
      </w:r>
    </w:p>
    <w:p w14:paraId="1E6CC240" w14:textId="42DB8635" w:rsidR="00231187" w:rsidRDefault="00231187" w:rsidP="00536B74">
      <w:pPr>
        <w:pStyle w:val="NormalWeb"/>
        <w:spacing w:line="360" w:lineRule="auto"/>
        <w:rPr>
          <w:b/>
          <w:bCs/>
        </w:rPr>
      </w:pPr>
      <w:r w:rsidRPr="004032E1">
        <w:rPr>
          <w:b/>
          <w:bCs/>
        </w:rPr>
        <w:t>İndekslere Giren Hakemli Dergilerde Yapılan Yayınlar</w:t>
      </w:r>
      <w:r w:rsidR="003449A4" w:rsidRPr="004032E1">
        <w:rPr>
          <w:b/>
          <w:bCs/>
        </w:rPr>
        <w:t xml:space="preserve"> </w:t>
      </w:r>
    </w:p>
    <w:tbl>
      <w:tblPr>
        <w:tblW w:w="9321" w:type="dxa"/>
        <w:tblInd w:w="-72" w:type="dxa"/>
        <w:tblCellMar>
          <w:left w:w="70" w:type="dxa"/>
          <w:right w:w="70" w:type="dxa"/>
        </w:tblCellMar>
        <w:tblLook w:val="00A0" w:firstRow="1" w:lastRow="0" w:firstColumn="1" w:lastColumn="0" w:noHBand="0" w:noVBand="0"/>
      </w:tblPr>
      <w:tblGrid>
        <w:gridCol w:w="1524"/>
        <w:gridCol w:w="1040"/>
        <w:gridCol w:w="274"/>
        <w:gridCol w:w="1210"/>
        <w:gridCol w:w="1106"/>
        <w:gridCol w:w="1048"/>
        <w:gridCol w:w="227"/>
        <w:gridCol w:w="1080"/>
        <w:gridCol w:w="709"/>
        <w:gridCol w:w="992"/>
        <w:gridCol w:w="111"/>
      </w:tblGrid>
      <w:tr w:rsidR="00231187" w14:paraId="57548F1F" w14:textId="77777777" w:rsidTr="00231187">
        <w:trPr>
          <w:gridAfter w:val="1"/>
          <w:wAfter w:w="111" w:type="dxa"/>
          <w:trHeight w:val="598"/>
        </w:trPr>
        <w:tc>
          <w:tcPr>
            <w:tcW w:w="2838" w:type="dxa"/>
            <w:gridSpan w:val="3"/>
            <w:tcBorders>
              <w:top w:val="single" w:sz="4" w:space="0" w:color="auto"/>
              <w:left w:val="single" w:sz="4" w:space="0" w:color="auto"/>
              <w:bottom w:val="single" w:sz="4" w:space="0" w:color="auto"/>
              <w:right w:val="single" w:sz="4" w:space="0" w:color="auto"/>
            </w:tcBorders>
            <w:noWrap/>
            <w:vAlign w:val="center"/>
            <w:hideMark/>
          </w:tcPr>
          <w:p w14:paraId="3D3508FC" w14:textId="77777777" w:rsidR="00231187" w:rsidRDefault="00231187">
            <w:pPr>
              <w:rPr>
                <w:b/>
                <w:bCs/>
                <w:sz w:val="18"/>
                <w:szCs w:val="18"/>
                <w:lang w:eastAsia="tr-TR"/>
              </w:rPr>
            </w:pPr>
            <w:r>
              <w:rPr>
                <w:b/>
                <w:bCs/>
                <w:sz w:val="18"/>
                <w:szCs w:val="18"/>
                <w:lang w:eastAsia="tr-TR"/>
              </w:rPr>
              <w:t>Birimin Adı</w:t>
            </w:r>
          </w:p>
        </w:tc>
        <w:tc>
          <w:tcPr>
            <w:tcW w:w="1210" w:type="dxa"/>
            <w:tcBorders>
              <w:top w:val="single" w:sz="4" w:space="0" w:color="auto"/>
              <w:left w:val="nil"/>
              <w:bottom w:val="single" w:sz="4" w:space="0" w:color="auto"/>
              <w:right w:val="single" w:sz="4" w:space="0" w:color="auto"/>
            </w:tcBorders>
            <w:vAlign w:val="center"/>
            <w:hideMark/>
          </w:tcPr>
          <w:p w14:paraId="36A68217" w14:textId="77777777" w:rsidR="00231187" w:rsidRDefault="00231187">
            <w:pPr>
              <w:jc w:val="center"/>
              <w:rPr>
                <w:b/>
                <w:bCs/>
                <w:sz w:val="18"/>
                <w:szCs w:val="18"/>
                <w:lang w:eastAsia="tr-TR"/>
              </w:rPr>
            </w:pPr>
            <w:r>
              <w:rPr>
                <w:b/>
                <w:bCs/>
                <w:sz w:val="18"/>
                <w:szCs w:val="18"/>
                <w:lang w:eastAsia="tr-TR"/>
              </w:rPr>
              <w:t>Uluslararası Makale</w:t>
            </w:r>
          </w:p>
        </w:tc>
        <w:tc>
          <w:tcPr>
            <w:tcW w:w="1106" w:type="dxa"/>
            <w:tcBorders>
              <w:top w:val="single" w:sz="4" w:space="0" w:color="auto"/>
              <w:left w:val="nil"/>
              <w:bottom w:val="single" w:sz="4" w:space="0" w:color="auto"/>
              <w:right w:val="single" w:sz="4" w:space="0" w:color="auto"/>
            </w:tcBorders>
            <w:vAlign w:val="center"/>
            <w:hideMark/>
          </w:tcPr>
          <w:p w14:paraId="2CD97E54" w14:textId="77777777" w:rsidR="00231187" w:rsidRDefault="00231187">
            <w:pPr>
              <w:jc w:val="center"/>
              <w:rPr>
                <w:b/>
                <w:bCs/>
                <w:sz w:val="18"/>
                <w:szCs w:val="18"/>
                <w:lang w:eastAsia="tr-TR"/>
              </w:rPr>
            </w:pPr>
            <w:r>
              <w:rPr>
                <w:b/>
                <w:bCs/>
                <w:sz w:val="18"/>
                <w:szCs w:val="18"/>
                <w:lang w:eastAsia="tr-TR"/>
              </w:rPr>
              <w:t>Ulusal Makale</w:t>
            </w:r>
          </w:p>
        </w:tc>
        <w:tc>
          <w:tcPr>
            <w:tcW w:w="1275" w:type="dxa"/>
            <w:gridSpan w:val="2"/>
            <w:tcBorders>
              <w:top w:val="single" w:sz="4" w:space="0" w:color="auto"/>
              <w:left w:val="nil"/>
              <w:bottom w:val="single" w:sz="4" w:space="0" w:color="auto"/>
              <w:right w:val="single" w:sz="4" w:space="0" w:color="auto"/>
            </w:tcBorders>
            <w:vAlign w:val="center"/>
            <w:hideMark/>
          </w:tcPr>
          <w:p w14:paraId="2ED02B6B" w14:textId="77777777" w:rsidR="00231187" w:rsidRDefault="00231187">
            <w:pPr>
              <w:jc w:val="center"/>
              <w:rPr>
                <w:b/>
                <w:bCs/>
                <w:sz w:val="18"/>
                <w:szCs w:val="18"/>
                <w:lang w:eastAsia="tr-TR"/>
              </w:rPr>
            </w:pPr>
            <w:r>
              <w:rPr>
                <w:b/>
                <w:bCs/>
                <w:sz w:val="18"/>
                <w:szCs w:val="18"/>
                <w:lang w:eastAsia="tr-TR"/>
              </w:rPr>
              <w:t>Uluslararası Bildiri</w:t>
            </w:r>
          </w:p>
        </w:tc>
        <w:tc>
          <w:tcPr>
            <w:tcW w:w="1080" w:type="dxa"/>
            <w:tcBorders>
              <w:top w:val="single" w:sz="4" w:space="0" w:color="auto"/>
              <w:left w:val="nil"/>
              <w:bottom w:val="single" w:sz="4" w:space="0" w:color="auto"/>
              <w:right w:val="single" w:sz="4" w:space="0" w:color="auto"/>
            </w:tcBorders>
            <w:vAlign w:val="center"/>
            <w:hideMark/>
          </w:tcPr>
          <w:p w14:paraId="031E659E" w14:textId="77777777" w:rsidR="00231187" w:rsidRDefault="00231187">
            <w:pPr>
              <w:jc w:val="center"/>
              <w:rPr>
                <w:b/>
                <w:bCs/>
                <w:sz w:val="18"/>
                <w:szCs w:val="18"/>
                <w:lang w:eastAsia="tr-TR"/>
              </w:rPr>
            </w:pPr>
            <w:r>
              <w:rPr>
                <w:b/>
                <w:bCs/>
                <w:sz w:val="18"/>
                <w:szCs w:val="18"/>
                <w:lang w:eastAsia="tr-TR"/>
              </w:rPr>
              <w:t>Ulusal Bildiri</w:t>
            </w:r>
          </w:p>
        </w:tc>
        <w:tc>
          <w:tcPr>
            <w:tcW w:w="709" w:type="dxa"/>
            <w:tcBorders>
              <w:top w:val="single" w:sz="4" w:space="0" w:color="auto"/>
              <w:left w:val="nil"/>
              <w:bottom w:val="single" w:sz="4" w:space="0" w:color="auto"/>
              <w:right w:val="single" w:sz="4" w:space="0" w:color="auto"/>
            </w:tcBorders>
            <w:noWrap/>
            <w:vAlign w:val="center"/>
            <w:hideMark/>
          </w:tcPr>
          <w:p w14:paraId="402D0549" w14:textId="77777777" w:rsidR="00231187" w:rsidRDefault="00231187">
            <w:pPr>
              <w:jc w:val="center"/>
              <w:rPr>
                <w:b/>
                <w:bCs/>
                <w:sz w:val="18"/>
                <w:szCs w:val="18"/>
                <w:lang w:eastAsia="tr-TR"/>
              </w:rPr>
            </w:pPr>
            <w:r>
              <w:rPr>
                <w:b/>
                <w:bCs/>
                <w:sz w:val="18"/>
                <w:szCs w:val="18"/>
                <w:lang w:eastAsia="tr-TR"/>
              </w:rPr>
              <w:t>Kitap</w:t>
            </w:r>
          </w:p>
        </w:tc>
        <w:tc>
          <w:tcPr>
            <w:tcW w:w="992" w:type="dxa"/>
            <w:tcBorders>
              <w:top w:val="single" w:sz="4" w:space="0" w:color="auto"/>
              <w:left w:val="nil"/>
              <w:bottom w:val="single" w:sz="4" w:space="0" w:color="auto"/>
              <w:right w:val="single" w:sz="4" w:space="0" w:color="auto"/>
            </w:tcBorders>
            <w:noWrap/>
            <w:vAlign w:val="center"/>
            <w:hideMark/>
          </w:tcPr>
          <w:p w14:paraId="1A30A5C7" w14:textId="77777777" w:rsidR="00231187" w:rsidRDefault="00231187">
            <w:pPr>
              <w:jc w:val="center"/>
              <w:rPr>
                <w:b/>
                <w:bCs/>
                <w:sz w:val="18"/>
                <w:szCs w:val="18"/>
                <w:lang w:eastAsia="tr-TR"/>
              </w:rPr>
            </w:pPr>
            <w:r>
              <w:rPr>
                <w:b/>
                <w:bCs/>
                <w:sz w:val="18"/>
                <w:szCs w:val="18"/>
                <w:lang w:eastAsia="tr-TR"/>
              </w:rPr>
              <w:t>TOPLAM</w:t>
            </w:r>
          </w:p>
        </w:tc>
      </w:tr>
      <w:tr w:rsidR="00231187" w14:paraId="31CC6A9D" w14:textId="77777777" w:rsidTr="00231187">
        <w:trPr>
          <w:gridAfter w:val="1"/>
          <w:wAfter w:w="111" w:type="dxa"/>
          <w:trHeight w:val="299"/>
        </w:trPr>
        <w:tc>
          <w:tcPr>
            <w:tcW w:w="2838" w:type="dxa"/>
            <w:gridSpan w:val="3"/>
            <w:tcBorders>
              <w:top w:val="nil"/>
              <w:left w:val="single" w:sz="4" w:space="0" w:color="auto"/>
              <w:bottom w:val="single" w:sz="4" w:space="0" w:color="auto"/>
              <w:right w:val="single" w:sz="4" w:space="0" w:color="auto"/>
            </w:tcBorders>
            <w:noWrap/>
            <w:vAlign w:val="center"/>
            <w:hideMark/>
          </w:tcPr>
          <w:p w14:paraId="62036B35" w14:textId="77777777" w:rsidR="00231187" w:rsidRDefault="00231187">
            <w:pPr>
              <w:pStyle w:val="gvdemetni21"/>
              <w:tabs>
                <w:tab w:val="left" w:pos="708"/>
              </w:tabs>
              <w:rPr>
                <w:b/>
                <w:bCs/>
                <w:sz w:val="18"/>
                <w:szCs w:val="18"/>
              </w:rPr>
            </w:pPr>
            <w:r>
              <w:rPr>
                <w:b/>
                <w:bCs/>
                <w:sz w:val="18"/>
                <w:szCs w:val="18"/>
              </w:rPr>
              <w:t>Diş Hekimliği Fakültesi</w:t>
            </w:r>
          </w:p>
        </w:tc>
        <w:tc>
          <w:tcPr>
            <w:tcW w:w="1210" w:type="dxa"/>
            <w:tcBorders>
              <w:top w:val="nil"/>
              <w:left w:val="nil"/>
              <w:bottom w:val="single" w:sz="4" w:space="0" w:color="auto"/>
              <w:right w:val="single" w:sz="4" w:space="0" w:color="auto"/>
            </w:tcBorders>
            <w:noWrap/>
            <w:vAlign w:val="center"/>
            <w:hideMark/>
          </w:tcPr>
          <w:p w14:paraId="3834AD04" w14:textId="5D69E697" w:rsidR="00231187" w:rsidRDefault="00C2066F">
            <w:pPr>
              <w:jc w:val="center"/>
              <w:rPr>
                <w:b/>
                <w:sz w:val="18"/>
                <w:szCs w:val="18"/>
                <w:lang w:eastAsia="tr-TR"/>
              </w:rPr>
            </w:pPr>
            <w:r>
              <w:rPr>
                <w:b/>
                <w:sz w:val="18"/>
                <w:szCs w:val="18"/>
                <w:lang w:eastAsia="tr-TR"/>
              </w:rPr>
              <w:t>2</w:t>
            </w:r>
          </w:p>
        </w:tc>
        <w:tc>
          <w:tcPr>
            <w:tcW w:w="1106" w:type="dxa"/>
            <w:tcBorders>
              <w:top w:val="nil"/>
              <w:left w:val="nil"/>
              <w:bottom w:val="single" w:sz="4" w:space="0" w:color="auto"/>
              <w:right w:val="single" w:sz="4" w:space="0" w:color="auto"/>
            </w:tcBorders>
            <w:noWrap/>
            <w:vAlign w:val="center"/>
            <w:hideMark/>
          </w:tcPr>
          <w:p w14:paraId="57DE4759" w14:textId="3DD6504D" w:rsidR="00231187" w:rsidRDefault="00E0227E">
            <w:pPr>
              <w:jc w:val="center"/>
              <w:rPr>
                <w:b/>
                <w:sz w:val="18"/>
                <w:szCs w:val="18"/>
                <w:lang w:eastAsia="tr-TR"/>
              </w:rPr>
            </w:pPr>
            <w:r>
              <w:rPr>
                <w:b/>
                <w:sz w:val="18"/>
                <w:szCs w:val="18"/>
                <w:lang w:eastAsia="tr-TR"/>
              </w:rPr>
              <w:t>6</w:t>
            </w:r>
          </w:p>
        </w:tc>
        <w:tc>
          <w:tcPr>
            <w:tcW w:w="1275" w:type="dxa"/>
            <w:gridSpan w:val="2"/>
            <w:tcBorders>
              <w:top w:val="nil"/>
              <w:left w:val="nil"/>
              <w:bottom w:val="single" w:sz="4" w:space="0" w:color="auto"/>
              <w:right w:val="single" w:sz="4" w:space="0" w:color="auto"/>
            </w:tcBorders>
            <w:noWrap/>
            <w:vAlign w:val="center"/>
            <w:hideMark/>
          </w:tcPr>
          <w:p w14:paraId="0563F375" w14:textId="3737E2AD" w:rsidR="00231187" w:rsidRDefault="00D93316">
            <w:pPr>
              <w:jc w:val="center"/>
              <w:rPr>
                <w:b/>
                <w:sz w:val="18"/>
                <w:szCs w:val="18"/>
                <w:lang w:eastAsia="tr-TR"/>
              </w:rPr>
            </w:pPr>
            <w:r>
              <w:rPr>
                <w:b/>
                <w:sz w:val="18"/>
                <w:szCs w:val="18"/>
                <w:lang w:eastAsia="tr-TR"/>
              </w:rPr>
              <w:t>2</w:t>
            </w:r>
          </w:p>
        </w:tc>
        <w:tc>
          <w:tcPr>
            <w:tcW w:w="1080" w:type="dxa"/>
            <w:tcBorders>
              <w:top w:val="nil"/>
              <w:left w:val="nil"/>
              <w:bottom w:val="single" w:sz="4" w:space="0" w:color="auto"/>
              <w:right w:val="single" w:sz="4" w:space="0" w:color="auto"/>
            </w:tcBorders>
            <w:noWrap/>
            <w:vAlign w:val="center"/>
            <w:hideMark/>
          </w:tcPr>
          <w:p w14:paraId="667F85FA" w14:textId="77777777" w:rsidR="00231187" w:rsidRDefault="00231187">
            <w:pPr>
              <w:jc w:val="center"/>
              <w:rPr>
                <w:b/>
                <w:sz w:val="18"/>
                <w:szCs w:val="18"/>
                <w:lang w:eastAsia="tr-TR"/>
              </w:rPr>
            </w:pPr>
            <w:r>
              <w:rPr>
                <w:b/>
                <w:sz w:val="18"/>
                <w:szCs w:val="18"/>
                <w:lang w:eastAsia="tr-TR"/>
              </w:rPr>
              <w:t>1</w:t>
            </w:r>
          </w:p>
        </w:tc>
        <w:tc>
          <w:tcPr>
            <w:tcW w:w="709" w:type="dxa"/>
            <w:tcBorders>
              <w:top w:val="nil"/>
              <w:left w:val="nil"/>
              <w:bottom w:val="single" w:sz="4" w:space="0" w:color="auto"/>
              <w:right w:val="single" w:sz="4" w:space="0" w:color="auto"/>
            </w:tcBorders>
            <w:noWrap/>
            <w:vAlign w:val="center"/>
            <w:hideMark/>
          </w:tcPr>
          <w:p w14:paraId="4543A3AF" w14:textId="4B55D479" w:rsidR="00231187" w:rsidRDefault="00C2066F">
            <w:pPr>
              <w:jc w:val="center"/>
              <w:rPr>
                <w:b/>
                <w:sz w:val="18"/>
                <w:szCs w:val="18"/>
                <w:lang w:eastAsia="tr-TR"/>
              </w:rPr>
            </w:pPr>
            <w:r>
              <w:rPr>
                <w:b/>
                <w:sz w:val="18"/>
                <w:szCs w:val="18"/>
                <w:lang w:eastAsia="tr-TR"/>
              </w:rPr>
              <w:t>2</w:t>
            </w:r>
          </w:p>
        </w:tc>
        <w:tc>
          <w:tcPr>
            <w:tcW w:w="992" w:type="dxa"/>
            <w:tcBorders>
              <w:top w:val="nil"/>
              <w:left w:val="nil"/>
              <w:bottom w:val="single" w:sz="4" w:space="0" w:color="auto"/>
              <w:right w:val="single" w:sz="4" w:space="0" w:color="auto"/>
            </w:tcBorders>
            <w:noWrap/>
            <w:vAlign w:val="center"/>
            <w:hideMark/>
          </w:tcPr>
          <w:p w14:paraId="4EEB3E93" w14:textId="41DBF01A" w:rsidR="00231187" w:rsidRDefault="00E0227E">
            <w:pPr>
              <w:jc w:val="center"/>
              <w:rPr>
                <w:b/>
                <w:sz w:val="18"/>
                <w:szCs w:val="18"/>
                <w:lang w:eastAsia="tr-TR"/>
              </w:rPr>
            </w:pPr>
            <w:r>
              <w:rPr>
                <w:b/>
                <w:sz w:val="18"/>
                <w:szCs w:val="18"/>
                <w:lang w:eastAsia="tr-TR"/>
              </w:rPr>
              <w:t>13</w:t>
            </w:r>
          </w:p>
        </w:tc>
      </w:tr>
      <w:tr w:rsidR="00231187" w14:paraId="6C373EAF" w14:textId="77777777" w:rsidTr="00231187">
        <w:trPr>
          <w:gridAfter w:val="1"/>
          <w:wAfter w:w="111" w:type="dxa"/>
          <w:trHeight w:val="299"/>
        </w:trPr>
        <w:tc>
          <w:tcPr>
            <w:tcW w:w="2838" w:type="dxa"/>
            <w:gridSpan w:val="3"/>
            <w:tcBorders>
              <w:top w:val="single" w:sz="4" w:space="0" w:color="auto"/>
              <w:left w:val="single" w:sz="4" w:space="0" w:color="auto"/>
              <w:bottom w:val="single" w:sz="4" w:space="0" w:color="auto"/>
              <w:right w:val="single" w:sz="4" w:space="0" w:color="auto"/>
            </w:tcBorders>
            <w:noWrap/>
            <w:vAlign w:val="center"/>
            <w:hideMark/>
          </w:tcPr>
          <w:p w14:paraId="0A22E161" w14:textId="77777777" w:rsidR="00231187" w:rsidRDefault="00231187">
            <w:pPr>
              <w:rPr>
                <w:b/>
                <w:bCs/>
                <w:sz w:val="18"/>
                <w:szCs w:val="18"/>
                <w:lang w:eastAsia="tr-TR"/>
              </w:rPr>
            </w:pPr>
            <w:r>
              <w:rPr>
                <w:b/>
                <w:bCs/>
                <w:sz w:val="18"/>
                <w:szCs w:val="18"/>
                <w:lang w:eastAsia="tr-TR"/>
              </w:rPr>
              <w:t>TOPLAM</w:t>
            </w:r>
          </w:p>
        </w:tc>
        <w:tc>
          <w:tcPr>
            <w:tcW w:w="1210" w:type="dxa"/>
            <w:tcBorders>
              <w:top w:val="single" w:sz="4" w:space="0" w:color="auto"/>
              <w:left w:val="nil"/>
              <w:bottom w:val="single" w:sz="4" w:space="0" w:color="auto"/>
              <w:right w:val="single" w:sz="4" w:space="0" w:color="auto"/>
            </w:tcBorders>
            <w:noWrap/>
            <w:vAlign w:val="center"/>
            <w:hideMark/>
          </w:tcPr>
          <w:p w14:paraId="772CFFA1" w14:textId="5EA9C8D9" w:rsidR="00231187" w:rsidRDefault="00C2066F">
            <w:pPr>
              <w:jc w:val="center"/>
              <w:rPr>
                <w:b/>
                <w:sz w:val="18"/>
                <w:szCs w:val="18"/>
                <w:lang w:eastAsia="tr-TR"/>
              </w:rPr>
            </w:pPr>
            <w:r>
              <w:rPr>
                <w:b/>
                <w:sz w:val="18"/>
                <w:szCs w:val="18"/>
                <w:lang w:eastAsia="tr-TR"/>
              </w:rPr>
              <w:t>2</w:t>
            </w:r>
          </w:p>
        </w:tc>
        <w:tc>
          <w:tcPr>
            <w:tcW w:w="1106" w:type="dxa"/>
            <w:tcBorders>
              <w:top w:val="single" w:sz="4" w:space="0" w:color="auto"/>
              <w:left w:val="nil"/>
              <w:bottom w:val="single" w:sz="4" w:space="0" w:color="auto"/>
              <w:right w:val="single" w:sz="4" w:space="0" w:color="auto"/>
            </w:tcBorders>
            <w:noWrap/>
            <w:vAlign w:val="center"/>
            <w:hideMark/>
          </w:tcPr>
          <w:p w14:paraId="1457C8F0" w14:textId="521BFCF0" w:rsidR="00231187" w:rsidRDefault="00FE33B0">
            <w:pPr>
              <w:jc w:val="center"/>
              <w:rPr>
                <w:b/>
                <w:sz w:val="18"/>
                <w:szCs w:val="18"/>
                <w:lang w:eastAsia="tr-TR"/>
              </w:rPr>
            </w:pPr>
            <w:r>
              <w:rPr>
                <w:b/>
                <w:sz w:val="18"/>
                <w:szCs w:val="18"/>
                <w:lang w:eastAsia="tr-TR"/>
              </w:rPr>
              <w:t>5</w:t>
            </w:r>
          </w:p>
        </w:tc>
        <w:tc>
          <w:tcPr>
            <w:tcW w:w="1275" w:type="dxa"/>
            <w:gridSpan w:val="2"/>
            <w:tcBorders>
              <w:top w:val="single" w:sz="4" w:space="0" w:color="auto"/>
              <w:left w:val="nil"/>
              <w:bottom w:val="single" w:sz="4" w:space="0" w:color="auto"/>
              <w:right w:val="single" w:sz="4" w:space="0" w:color="auto"/>
            </w:tcBorders>
            <w:noWrap/>
            <w:vAlign w:val="center"/>
            <w:hideMark/>
          </w:tcPr>
          <w:p w14:paraId="06C46600" w14:textId="0F91FBD8" w:rsidR="00231187" w:rsidRDefault="00D93316">
            <w:pPr>
              <w:jc w:val="center"/>
              <w:rPr>
                <w:b/>
                <w:sz w:val="18"/>
                <w:szCs w:val="18"/>
                <w:lang w:eastAsia="tr-TR"/>
              </w:rPr>
            </w:pPr>
            <w:r>
              <w:rPr>
                <w:b/>
                <w:sz w:val="18"/>
                <w:szCs w:val="18"/>
                <w:lang w:eastAsia="tr-TR"/>
              </w:rPr>
              <w:t>2</w:t>
            </w:r>
          </w:p>
        </w:tc>
        <w:tc>
          <w:tcPr>
            <w:tcW w:w="1080" w:type="dxa"/>
            <w:tcBorders>
              <w:top w:val="single" w:sz="4" w:space="0" w:color="auto"/>
              <w:left w:val="nil"/>
              <w:bottom w:val="single" w:sz="4" w:space="0" w:color="auto"/>
              <w:right w:val="single" w:sz="4" w:space="0" w:color="auto"/>
            </w:tcBorders>
            <w:noWrap/>
            <w:vAlign w:val="center"/>
            <w:hideMark/>
          </w:tcPr>
          <w:p w14:paraId="3789B410" w14:textId="77777777" w:rsidR="00231187" w:rsidRDefault="00231187">
            <w:pPr>
              <w:jc w:val="center"/>
              <w:rPr>
                <w:b/>
                <w:sz w:val="18"/>
                <w:szCs w:val="18"/>
                <w:lang w:eastAsia="tr-TR"/>
              </w:rPr>
            </w:pPr>
            <w:r>
              <w:rPr>
                <w:b/>
                <w:sz w:val="18"/>
                <w:szCs w:val="18"/>
                <w:lang w:eastAsia="tr-TR"/>
              </w:rPr>
              <w:t>1</w:t>
            </w:r>
          </w:p>
        </w:tc>
        <w:tc>
          <w:tcPr>
            <w:tcW w:w="709" w:type="dxa"/>
            <w:tcBorders>
              <w:top w:val="single" w:sz="4" w:space="0" w:color="auto"/>
              <w:left w:val="nil"/>
              <w:bottom w:val="single" w:sz="4" w:space="0" w:color="auto"/>
              <w:right w:val="single" w:sz="4" w:space="0" w:color="auto"/>
            </w:tcBorders>
            <w:noWrap/>
            <w:vAlign w:val="center"/>
            <w:hideMark/>
          </w:tcPr>
          <w:p w14:paraId="38CDAE24" w14:textId="126F976B" w:rsidR="00231187" w:rsidRDefault="00C2066F">
            <w:pPr>
              <w:jc w:val="center"/>
              <w:rPr>
                <w:b/>
                <w:sz w:val="18"/>
                <w:szCs w:val="18"/>
                <w:lang w:eastAsia="tr-TR"/>
              </w:rPr>
            </w:pPr>
            <w:r>
              <w:rPr>
                <w:b/>
                <w:sz w:val="18"/>
                <w:szCs w:val="18"/>
                <w:lang w:eastAsia="tr-TR"/>
              </w:rPr>
              <w:t>2</w:t>
            </w:r>
          </w:p>
        </w:tc>
        <w:tc>
          <w:tcPr>
            <w:tcW w:w="992" w:type="dxa"/>
            <w:tcBorders>
              <w:top w:val="single" w:sz="4" w:space="0" w:color="auto"/>
              <w:left w:val="nil"/>
              <w:bottom w:val="single" w:sz="4" w:space="0" w:color="auto"/>
              <w:right w:val="single" w:sz="4" w:space="0" w:color="auto"/>
            </w:tcBorders>
            <w:noWrap/>
            <w:vAlign w:val="center"/>
            <w:hideMark/>
          </w:tcPr>
          <w:p w14:paraId="459E7D3C" w14:textId="5F956A0F" w:rsidR="00231187" w:rsidRDefault="00C2066F">
            <w:pPr>
              <w:jc w:val="center"/>
              <w:rPr>
                <w:b/>
                <w:sz w:val="18"/>
                <w:szCs w:val="18"/>
                <w:lang w:eastAsia="tr-TR"/>
              </w:rPr>
            </w:pPr>
            <w:r>
              <w:rPr>
                <w:b/>
                <w:sz w:val="18"/>
                <w:szCs w:val="18"/>
                <w:lang w:eastAsia="tr-TR"/>
              </w:rPr>
              <w:t>1</w:t>
            </w:r>
            <w:r w:rsidR="00FE33B0">
              <w:rPr>
                <w:b/>
                <w:sz w:val="18"/>
                <w:szCs w:val="18"/>
                <w:lang w:eastAsia="tr-TR"/>
              </w:rPr>
              <w:t>2</w:t>
            </w:r>
          </w:p>
        </w:tc>
      </w:tr>
      <w:tr w:rsidR="00231187" w14:paraId="73E396EF" w14:textId="77777777" w:rsidTr="002311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546"/>
        </w:trPr>
        <w:tc>
          <w:tcPr>
            <w:tcW w:w="1524" w:type="dxa"/>
            <w:tcBorders>
              <w:top w:val="single" w:sz="4" w:space="0" w:color="auto"/>
              <w:left w:val="single" w:sz="4" w:space="0" w:color="auto"/>
              <w:bottom w:val="single" w:sz="4" w:space="0" w:color="auto"/>
              <w:right w:val="single" w:sz="4" w:space="0" w:color="auto"/>
            </w:tcBorders>
            <w:hideMark/>
          </w:tcPr>
          <w:p w14:paraId="5BD623F8" w14:textId="77777777" w:rsidR="00231187" w:rsidRDefault="00231187">
            <w:pPr>
              <w:spacing w:line="240" w:lineRule="atLeast"/>
              <w:rPr>
                <w:b/>
                <w:sz w:val="24"/>
                <w:szCs w:val="24"/>
                <w:lang w:eastAsia="ko-KR"/>
              </w:rPr>
            </w:pPr>
            <w:r>
              <w:rPr>
                <w:b/>
                <w:szCs w:val="24"/>
              </w:rPr>
              <w:t>Yayın Türü</w:t>
            </w:r>
          </w:p>
        </w:tc>
        <w:tc>
          <w:tcPr>
            <w:tcW w:w="1040" w:type="dxa"/>
            <w:tcBorders>
              <w:top w:val="single" w:sz="4" w:space="0" w:color="auto"/>
              <w:left w:val="single" w:sz="4" w:space="0" w:color="auto"/>
              <w:bottom w:val="single" w:sz="4" w:space="0" w:color="auto"/>
              <w:right w:val="single" w:sz="4" w:space="0" w:color="auto"/>
            </w:tcBorders>
            <w:hideMark/>
          </w:tcPr>
          <w:p w14:paraId="412EBC95" w14:textId="77777777" w:rsidR="00231187" w:rsidRDefault="00231187">
            <w:pPr>
              <w:spacing w:line="240" w:lineRule="atLeast"/>
              <w:rPr>
                <w:b/>
                <w:sz w:val="24"/>
                <w:szCs w:val="24"/>
                <w:lang w:eastAsia="ko-KR"/>
              </w:rPr>
            </w:pPr>
            <w:r>
              <w:rPr>
                <w:b/>
                <w:szCs w:val="24"/>
              </w:rPr>
              <w:t>Sayısı</w:t>
            </w:r>
          </w:p>
        </w:tc>
        <w:tc>
          <w:tcPr>
            <w:tcW w:w="3638" w:type="dxa"/>
            <w:gridSpan w:val="4"/>
            <w:tcBorders>
              <w:top w:val="single" w:sz="4" w:space="0" w:color="auto"/>
              <w:left w:val="single" w:sz="4" w:space="0" w:color="auto"/>
              <w:bottom w:val="single" w:sz="4" w:space="0" w:color="auto"/>
              <w:right w:val="single" w:sz="4" w:space="0" w:color="auto"/>
            </w:tcBorders>
            <w:hideMark/>
          </w:tcPr>
          <w:p w14:paraId="20E5DF1F" w14:textId="6C615847" w:rsidR="00231187" w:rsidRDefault="00231187" w:rsidP="009F4EF2">
            <w:pPr>
              <w:spacing w:line="240" w:lineRule="atLeast"/>
              <w:rPr>
                <w:b/>
                <w:sz w:val="24"/>
                <w:szCs w:val="24"/>
                <w:lang w:eastAsia="ko-KR"/>
              </w:rPr>
            </w:pPr>
            <w:r>
              <w:rPr>
                <w:b/>
                <w:szCs w:val="24"/>
              </w:rPr>
              <w:t>Yayın Yapanın Adı-Soyadı</w:t>
            </w:r>
          </w:p>
        </w:tc>
        <w:tc>
          <w:tcPr>
            <w:tcW w:w="3119" w:type="dxa"/>
            <w:gridSpan w:val="5"/>
            <w:tcBorders>
              <w:top w:val="single" w:sz="4" w:space="0" w:color="auto"/>
              <w:left w:val="single" w:sz="4" w:space="0" w:color="auto"/>
              <w:bottom w:val="single" w:sz="4" w:space="0" w:color="auto"/>
              <w:right w:val="single" w:sz="4" w:space="0" w:color="auto"/>
            </w:tcBorders>
            <w:hideMark/>
          </w:tcPr>
          <w:p w14:paraId="2DAD7EBB" w14:textId="77777777" w:rsidR="00231187" w:rsidRDefault="00231187">
            <w:pPr>
              <w:spacing w:line="240" w:lineRule="atLeast"/>
              <w:rPr>
                <w:b/>
                <w:sz w:val="24"/>
                <w:szCs w:val="24"/>
                <w:lang w:eastAsia="ko-KR"/>
              </w:rPr>
            </w:pPr>
            <w:r>
              <w:rPr>
                <w:b/>
                <w:szCs w:val="24"/>
              </w:rPr>
              <w:t>Yapılan Yayının İsmi</w:t>
            </w:r>
          </w:p>
        </w:tc>
      </w:tr>
      <w:tr w:rsidR="00231187" w14:paraId="78FDD4E8" w14:textId="77777777" w:rsidTr="002311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835"/>
        </w:trPr>
        <w:tc>
          <w:tcPr>
            <w:tcW w:w="1524" w:type="dxa"/>
            <w:tcBorders>
              <w:top w:val="single" w:sz="4" w:space="0" w:color="auto"/>
              <w:left w:val="single" w:sz="4" w:space="0" w:color="auto"/>
              <w:bottom w:val="single" w:sz="4" w:space="0" w:color="auto"/>
              <w:right w:val="single" w:sz="4" w:space="0" w:color="auto"/>
            </w:tcBorders>
            <w:hideMark/>
          </w:tcPr>
          <w:p w14:paraId="7D224834" w14:textId="2861E128" w:rsidR="00231187" w:rsidRDefault="00231187">
            <w:pPr>
              <w:spacing w:line="240" w:lineRule="atLeast"/>
              <w:rPr>
                <w:b/>
                <w:sz w:val="24"/>
                <w:szCs w:val="24"/>
                <w:lang w:eastAsia="ko-KR"/>
              </w:rPr>
            </w:pPr>
            <w:r>
              <w:rPr>
                <w:b/>
                <w:szCs w:val="24"/>
              </w:rPr>
              <w:t>Uluslararası Makale</w:t>
            </w:r>
          </w:p>
        </w:tc>
        <w:tc>
          <w:tcPr>
            <w:tcW w:w="1040" w:type="dxa"/>
            <w:tcBorders>
              <w:top w:val="single" w:sz="4" w:space="0" w:color="auto"/>
              <w:left w:val="single" w:sz="4" w:space="0" w:color="auto"/>
              <w:bottom w:val="single" w:sz="4" w:space="0" w:color="auto"/>
              <w:right w:val="single" w:sz="4" w:space="0" w:color="auto"/>
            </w:tcBorders>
            <w:hideMark/>
          </w:tcPr>
          <w:p w14:paraId="2738FCFC" w14:textId="4056DCF3" w:rsidR="00231187" w:rsidRDefault="00712317">
            <w:pPr>
              <w:spacing w:line="240" w:lineRule="atLeast"/>
              <w:rPr>
                <w:sz w:val="24"/>
                <w:szCs w:val="24"/>
                <w:lang w:eastAsia="ko-KR"/>
              </w:rPr>
            </w:pPr>
            <w:r>
              <w:rPr>
                <w:sz w:val="24"/>
                <w:szCs w:val="24"/>
                <w:lang w:eastAsia="ko-KR"/>
              </w:rPr>
              <w:t>2</w:t>
            </w:r>
          </w:p>
        </w:tc>
        <w:tc>
          <w:tcPr>
            <w:tcW w:w="3638" w:type="dxa"/>
            <w:gridSpan w:val="4"/>
            <w:tcBorders>
              <w:top w:val="single" w:sz="4" w:space="0" w:color="auto"/>
              <w:left w:val="single" w:sz="4" w:space="0" w:color="auto"/>
              <w:bottom w:val="single" w:sz="4" w:space="0" w:color="auto"/>
              <w:right w:val="single" w:sz="4" w:space="0" w:color="auto"/>
            </w:tcBorders>
          </w:tcPr>
          <w:p w14:paraId="504E2065" w14:textId="5935EFB3" w:rsidR="00231187" w:rsidRDefault="00231187">
            <w:pPr>
              <w:spacing w:line="240" w:lineRule="atLeast"/>
              <w:rPr>
                <w:b/>
                <w:sz w:val="24"/>
                <w:szCs w:val="24"/>
                <w:lang w:eastAsia="ko-KR"/>
              </w:rPr>
            </w:pPr>
            <w:r>
              <w:rPr>
                <w:b/>
                <w:szCs w:val="24"/>
              </w:rPr>
              <w:t>1</w:t>
            </w:r>
            <w:r w:rsidR="00304591">
              <w:rPr>
                <w:b/>
                <w:szCs w:val="24"/>
              </w:rPr>
              <w:t>.</w:t>
            </w:r>
            <w:r>
              <w:rPr>
                <w:b/>
                <w:szCs w:val="24"/>
              </w:rPr>
              <w:t xml:space="preserve"> Dr. Öğr. Zeliha GÜNE</w:t>
            </w:r>
            <w:r w:rsidR="00957D10">
              <w:rPr>
                <w:b/>
                <w:szCs w:val="24"/>
              </w:rPr>
              <w:t>Y</w:t>
            </w:r>
          </w:p>
          <w:p w14:paraId="603D9C27" w14:textId="77777777" w:rsidR="00231187" w:rsidRDefault="00231187">
            <w:pPr>
              <w:spacing w:line="240" w:lineRule="atLeast"/>
              <w:rPr>
                <w:b/>
                <w:szCs w:val="24"/>
              </w:rPr>
            </w:pPr>
          </w:p>
          <w:p w14:paraId="369C7FBA" w14:textId="09783E7F" w:rsidR="00231187" w:rsidRDefault="00231187">
            <w:pPr>
              <w:spacing w:line="240" w:lineRule="atLeast"/>
              <w:rPr>
                <w:b/>
                <w:szCs w:val="24"/>
              </w:rPr>
            </w:pPr>
            <w:r>
              <w:rPr>
                <w:b/>
                <w:szCs w:val="24"/>
              </w:rPr>
              <w:t>2</w:t>
            </w:r>
            <w:r w:rsidR="00304591">
              <w:rPr>
                <w:b/>
                <w:szCs w:val="24"/>
              </w:rPr>
              <w:t>.</w:t>
            </w:r>
            <w:r>
              <w:rPr>
                <w:b/>
                <w:szCs w:val="24"/>
              </w:rPr>
              <w:t xml:space="preserve"> Dr. Öğr. Üyesi Fatma Dilara BAYSAN</w:t>
            </w:r>
          </w:p>
          <w:p w14:paraId="2CDCCA34" w14:textId="77777777" w:rsidR="00231187" w:rsidRDefault="00231187">
            <w:pPr>
              <w:spacing w:line="240" w:lineRule="atLeast"/>
              <w:rPr>
                <w:b/>
                <w:szCs w:val="24"/>
              </w:rPr>
            </w:pPr>
          </w:p>
          <w:p w14:paraId="2D45F93E" w14:textId="71FB73BA" w:rsidR="00231187" w:rsidRDefault="00231187">
            <w:pPr>
              <w:spacing w:line="240" w:lineRule="atLeast"/>
              <w:rPr>
                <w:b/>
                <w:sz w:val="24"/>
                <w:szCs w:val="24"/>
                <w:lang w:eastAsia="ko-KR"/>
              </w:rPr>
            </w:pPr>
          </w:p>
        </w:tc>
        <w:tc>
          <w:tcPr>
            <w:tcW w:w="3119" w:type="dxa"/>
            <w:gridSpan w:val="5"/>
            <w:tcBorders>
              <w:top w:val="single" w:sz="4" w:space="0" w:color="auto"/>
              <w:left w:val="single" w:sz="4" w:space="0" w:color="auto"/>
              <w:bottom w:val="single" w:sz="4" w:space="0" w:color="auto"/>
              <w:right w:val="single" w:sz="4" w:space="0" w:color="auto"/>
            </w:tcBorders>
          </w:tcPr>
          <w:p w14:paraId="70779CE2" w14:textId="243FA2D4" w:rsidR="00231187" w:rsidRDefault="00231187">
            <w:pPr>
              <w:spacing w:line="240" w:lineRule="atLeast"/>
              <w:rPr>
                <w:b/>
                <w:sz w:val="24"/>
                <w:szCs w:val="24"/>
                <w:lang w:eastAsia="ko-KR"/>
              </w:rPr>
            </w:pPr>
            <w:r>
              <w:rPr>
                <w:b/>
                <w:szCs w:val="24"/>
              </w:rPr>
              <w:t>1</w:t>
            </w:r>
            <w:r w:rsidR="00304591">
              <w:rPr>
                <w:b/>
                <w:szCs w:val="24"/>
              </w:rPr>
              <w:t>.</w:t>
            </w:r>
            <w:r>
              <w:rPr>
                <w:b/>
                <w:szCs w:val="24"/>
              </w:rPr>
              <w:t xml:space="preserve"> </w:t>
            </w:r>
            <w:proofErr w:type="spellStart"/>
            <w:r>
              <w:rPr>
                <w:b/>
                <w:szCs w:val="24"/>
              </w:rPr>
              <w:t>Nitric</w:t>
            </w:r>
            <w:proofErr w:type="spellEnd"/>
            <w:r>
              <w:rPr>
                <w:b/>
                <w:szCs w:val="24"/>
              </w:rPr>
              <w:t xml:space="preserve"> </w:t>
            </w:r>
            <w:proofErr w:type="spellStart"/>
            <w:r>
              <w:rPr>
                <w:b/>
                <w:szCs w:val="24"/>
              </w:rPr>
              <w:t>Oxide</w:t>
            </w:r>
            <w:proofErr w:type="spellEnd"/>
            <w:r>
              <w:rPr>
                <w:b/>
                <w:szCs w:val="24"/>
              </w:rPr>
              <w:t xml:space="preserve"> </w:t>
            </w:r>
            <w:proofErr w:type="spellStart"/>
            <w:r>
              <w:rPr>
                <w:b/>
                <w:szCs w:val="24"/>
              </w:rPr>
              <w:t>Synthase</w:t>
            </w:r>
            <w:proofErr w:type="spellEnd"/>
            <w:r>
              <w:rPr>
                <w:b/>
                <w:szCs w:val="24"/>
              </w:rPr>
              <w:t xml:space="preserve"> </w:t>
            </w:r>
            <w:proofErr w:type="spellStart"/>
            <w:r>
              <w:rPr>
                <w:b/>
                <w:szCs w:val="24"/>
              </w:rPr>
              <w:t>and</w:t>
            </w:r>
            <w:proofErr w:type="spellEnd"/>
            <w:r>
              <w:rPr>
                <w:b/>
                <w:szCs w:val="24"/>
              </w:rPr>
              <w:t xml:space="preserve"> </w:t>
            </w:r>
            <w:proofErr w:type="spellStart"/>
            <w:r>
              <w:rPr>
                <w:b/>
                <w:szCs w:val="24"/>
              </w:rPr>
              <w:t>Methly</w:t>
            </w:r>
            <w:proofErr w:type="spellEnd"/>
            <w:r>
              <w:rPr>
                <w:b/>
                <w:szCs w:val="24"/>
              </w:rPr>
              <w:t xml:space="preserve"> – </w:t>
            </w:r>
            <w:proofErr w:type="spellStart"/>
            <w:r>
              <w:rPr>
                <w:b/>
                <w:szCs w:val="24"/>
              </w:rPr>
              <w:t>Arginine</w:t>
            </w:r>
            <w:proofErr w:type="spellEnd"/>
            <w:r>
              <w:rPr>
                <w:b/>
                <w:szCs w:val="24"/>
              </w:rPr>
              <w:t xml:space="preserve"> </w:t>
            </w:r>
            <w:proofErr w:type="spellStart"/>
            <w:r>
              <w:rPr>
                <w:b/>
                <w:szCs w:val="24"/>
              </w:rPr>
              <w:t>Metabolites</w:t>
            </w:r>
            <w:proofErr w:type="spellEnd"/>
            <w:r>
              <w:rPr>
                <w:b/>
                <w:szCs w:val="24"/>
              </w:rPr>
              <w:t xml:space="preserve"> in Advanced Periodontitis</w:t>
            </w:r>
          </w:p>
          <w:p w14:paraId="489AE2DB" w14:textId="574B102A" w:rsidR="00231187" w:rsidRPr="006262A0" w:rsidRDefault="00231187">
            <w:pPr>
              <w:spacing w:line="240" w:lineRule="atLeast"/>
              <w:rPr>
                <w:b/>
                <w:szCs w:val="24"/>
              </w:rPr>
            </w:pPr>
            <w:r>
              <w:rPr>
                <w:b/>
                <w:szCs w:val="24"/>
              </w:rPr>
              <w:t>2</w:t>
            </w:r>
            <w:r w:rsidR="00304591">
              <w:rPr>
                <w:b/>
                <w:szCs w:val="24"/>
              </w:rPr>
              <w:t>.</w:t>
            </w:r>
            <w:r>
              <w:rPr>
                <w:b/>
                <w:szCs w:val="24"/>
              </w:rPr>
              <w:t xml:space="preserve"> </w:t>
            </w:r>
            <w:proofErr w:type="spellStart"/>
            <w:r>
              <w:rPr>
                <w:b/>
                <w:szCs w:val="24"/>
              </w:rPr>
              <w:t>Prosthetic</w:t>
            </w:r>
            <w:proofErr w:type="spellEnd"/>
            <w:r>
              <w:rPr>
                <w:b/>
                <w:szCs w:val="24"/>
              </w:rPr>
              <w:t xml:space="preserve"> </w:t>
            </w:r>
            <w:proofErr w:type="spellStart"/>
            <w:r>
              <w:rPr>
                <w:b/>
                <w:szCs w:val="24"/>
              </w:rPr>
              <w:t>Rehabilitation</w:t>
            </w:r>
            <w:proofErr w:type="spellEnd"/>
            <w:r>
              <w:rPr>
                <w:b/>
                <w:szCs w:val="24"/>
              </w:rPr>
              <w:t xml:space="preserve"> of </w:t>
            </w:r>
            <w:proofErr w:type="spellStart"/>
            <w:r>
              <w:rPr>
                <w:b/>
                <w:szCs w:val="24"/>
              </w:rPr>
              <w:t>Children</w:t>
            </w:r>
            <w:proofErr w:type="spellEnd"/>
            <w:r>
              <w:rPr>
                <w:b/>
                <w:szCs w:val="24"/>
              </w:rPr>
              <w:t xml:space="preserve"> </w:t>
            </w:r>
            <w:proofErr w:type="spellStart"/>
            <w:r>
              <w:rPr>
                <w:b/>
                <w:szCs w:val="24"/>
              </w:rPr>
              <w:t>With</w:t>
            </w:r>
            <w:proofErr w:type="spellEnd"/>
            <w:r>
              <w:rPr>
                <w:b/>
                <w:szCs w:val="24"/>
              </w:rPr>
              <w:t xml:space="preserve"> </w:t>
            </w:r>
            <w:proofErr w:type="spellStart"/>
            <w:r>
              <w:rPr>
                <w:b/>
                <w:szCs w:val="24"/>
              </w:rPr>
              <w:t>Oligodontia</w:t>
            </w:r>
            <w:proofErr w:type="spellEnd"/>
            <w:r>
              <w:rPr>
                <w:b/>
                <w:szCs w:val="24"/>
              </w:rPr>
              <w:t xml:space="preserve"> in Mixed </w:t>
            </w:r>
            <w:proofErr w:type="spellStart"/>
            <w:r>
              <w:rPr>
                <w:b/>
                <w:szCs w:val="24"/>
              </w:rPr>
              <w:t>Dentition</w:t>
            </w:r>
            <w:proofErr w:type="spellEnd"/>
            <w:r>
              <w:rPr>
                <w:b/>
                <w:szCs w:val="24"/>
              </w:rPr>
              <w:t xml:space="preserve">: Two Case </w:t>
            </w:r>
            <w:proofErr w:type="spellStart"/>
            <w:r>
              <w:rPr>
                <w:b/>
                <w:szCs w:val="24"/>
              </w:rPr>
              <w:t>Reports</w:t>
            </w:r>
            <w:proofErr w:type="spellEnd"/>
          </w:p>
        </w:tc>
      </w:tr>
      <w:tr w:rsidR="00231187" w14:paraId="0F64668D" w14:textId="77777777" w:rsidTr="002311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561"/>
        </w:trPr>
        <w:tc>
          <w:tcPr>
            <w:tcW w:w="1524" w:type="dxa"/>
            <w:tcBorders>
              <w:top w:val="single" w:sz="4" w:space="0" w:color="auto"/>
              <w:left w:val="single" w:sz="4" w:space="0" w:color="auto"/>
              <w:bottom w:val="single" w:sz="4" w:space="0" w:color="auto"/>
              <w:right w:val="single" w:sz="4" w:space="0" w:color="auto"/>
            </w:tcBorders>
            <w:hideMark/>
          </w:tcPr>
          <w:p w14:paraId="3CDDB0F5" w14:textId="77777777" w:rsidR="00231187" w:rsidRDefault="00231187">
            <w:pPr>
              <w:spacing w:line="240" w:lineRule="atLeast"/>
              <w:rPr>
                <w:b/>
                <w:sz w:val="24"/>
                <w:szCs w:val="24"/>
                <w:lang w:eastAsia="ko-KR"/>
              </w:rPr>
            </w:pPr>
            <w:r>
              <w:rPr>
                <w:b/>
                <w:szCs w:val="24"/>
              </w:rPr>
              <w:t>Ulusal Makale</w:t>
            </w:r>
          </w:p>
        </w:tc>
        <w:tc>
          <w:tcPr>
            <w:tcW w:w="1040" w:type="dxa"/>
            <w:tcBorders>
              <w:top w:val="single" w:sz="4" w:space="0" w:color="auto"/>
              <w:left w:val="single" w:sz="4" w:space="0" w:color="auto"/>
              <w:bottom w:val="single" w:sz="4" w:space="0" w:color="auto"/>
              <w:right w:val="single" w:sz="4" w:space="0" w:color="auto"/>
            </w:tcBorders>
            <w:hideMark/>
          </w:tcPr>
          <w:p w14:paraId="1FDA7767" w14:textId="77777777" w:rsidR="00231187" w:rsidRDefault="00231187">
            <w:pPr>
              <w:spacing w:line="240" w:lineRule="atLeast"/>
              <w:rPr>
                <w:b/>
                <w:sz w:val="24"/>
                <w:szCs w:val="24"/>
                <w:lang w:eastAsia="ko-KR"/>
              </w:rPr>
            </w:pPr>
            <w:r>
              <w:rPr>
                <w:b/>
                <w:szCs w:val="24"/>
              </w:rPr>
              <w:t>Sayısı</w:t>
            </w:r>
          </w:p>
        </w:tc>
        <w:tc>
          <w:tcPr>
            <w:tcW w:w="3638" w:type="dxa"/>
            <w:gridSpan w:val="4"/>
            <w:tcBorders>
              <w:top w:val="single" w:sz="4" w:space="0" w:color="auto"/>
              <w:left w:val="single" w:sz="4" w:space="0" w:color="auto"/>
              <w:bottom w:val="single" w:sz="4" w:space="0" w:color="auto"/>
              <w:right w:val="single" w:sz="4" w:space="0" w:color="auto"/>
            </w:tcBorders>
            <w:hideMark/>
          </w:tcPr>
          <w:p w14:paraId="3C03103F" w14:textId="6D848C55" w:rsidR="00231187" w:rsidRDefault="00231187" w:rsidP="009F4EF2">
            <w:pPr>
              <w:spacing w:line="240" w:lineRule="atLeast"/>
              <w:rPr>
                <w:b/>
                <w:sz w:val="24"/>
                <w:szCs w:val="24"/>
                <w:lang w:eastAsia="ko-KR"/>
              </w:rPr>
            </w:pPr>
            <w:r>
              <w:rPr>
                <w:b/>
                <w:szCs w:val="24"/>
              </w:rPr>
              <w:t>Yayın Yapanın Adı-Soyadı</w:t>
            </w:r>
          </w:p>
        </w:tc>
        <w:tc>
          <w:tcPr>
            <w:tcW w:w="3119" w:type="dxa"/>
            <w:gridSpan w:val="5"/>
            <w:tcBorders>
              <w:top w:val="single" w:sz="4" w:space="0" w:color="auto"/>
              <w:left w:val="single" w:sz="4" w:space="0" w:color="auto"/>
              <w:bottom w:val="single" w:sz="4" w:space="0" w:color="auto"/>
              <w:right w:val="single" w:sz="4" w:space="0" w:color="auto"/>
            </w:tcBorders>
            <w:hideMark/>
          </w:tcPr>
          <w:p w14:paraId="5C930645" w14:textId="77777777" w:rsidR="00231187" w:rsidRDefault="00231187">
            <w:pPr>
              <w:spacing w:line="240" w:lineRule="atLeast"/>
              <w:rPr>
                <w:b/>
                <w:sz w:val="24"/>
                <w:szCs w:val="24"/>
                <w:lang w:eastAsia="ko-KR"/>
              </w:rPr>
            </w:pPr>
            <w:r>
              <w:rPr>
                <w:b/>
                <w:szCs w:val="24"/>
              </w:rPr>
              <w:t>Yapılan Yayının İsmi</w:t>
            </w:r>
          </w:p>
        </w:tc>
      </w:tr>
      <w:tr w:rsidR="00231187" w14:paraId="1B3613FD" w14:textId="77777777" w:rsidTr="002311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835"/>
        </w:trPr>
        <w:tc>
          <w:tcPr>
            <w:tcW w:w="1524" w:type="dxa"/>
            <w:tcBorders>
              <w:top w:val="single" w:sz="4" w:space="0" w:color="auto"/>
              <w:left w:val="single" w:sz="4" w:space="0" w:color="auto"/>
              <w:bottom w:val="single" w:sz="4" w:space="0" w:color="auto"/>
              <w:right w:val="single" w:sz="4" w:space="0" w:color="auto"/>
            </w:tcBorders>
          </w:tcPr>
          <w:p w14:paraId="19BEEEC4" w14:textId="77777777" w:rsidR="00231187" w:rsidRDefault="00231187">
            <w:pPr>
              <w:spacing w:line="240" w:lineRule="atLeast"/>
              <w:rPr>
                <w:sz w:val="24"/>
                <w:szCs w:val="24"/>
                <w:lang w:eastAsia="ko-KR"/>
              </w:rPr>
            </w:pPr>
          </w:p>
          <w:p w14:paraId="4CDA89E1" w14:textId="77777777" w:rsidR="00231187" w:rsidRDefault="00231187">
            <w:pPr>
              <w:spacing w:line="240" w:lineRule="atLeast"/>
              <w:rPr>
                <w:szCs w:val="24"/>
              </w:rPr>
            </w:pPr>
          </w:p>
          <w:p w14:paraId="76E84ACF" w14:textId="77777777" w:rsidR="00231187" w:rsidRDefault="00231187">
            <w:pPr>
              <w:spacing w:line="240" w:lineRule="atLeast"/>
              <w:rPr>
                <w:sz w:val="24"/>
                <w:szCs w:val="24"/>
                <w:lang w:eastAsia="ko-KR"/>
              </w:rPr>
            </w:pPr>
          </w:p>
        </w:tc>
        <w:tc>
          <w:tcPr>
            <w:tcW w:w="1040" w:type="dxa"/>
            <w:tcBorders>
              <w:top w:val="single" w:sz="4" w:space="0" w:color="auto"/>
              <w:left w:val="single" w:sz="4" w:space="0" w:color="auto"/>
              <w:bottom w:val="single" w:sz="4" w:space="0" w:color="auto"/>
              <w:right w:val="single" w:sz="4" w:space="0" w:color="auto"/>
            </w:tcBorders>
          </w:tcPr>
          <w:p w14:paraId="488AF1BE" w14:textId="77777777" w:rsidR="00231187" w:rsidRDefault="00231187">
            <w:pPr>
              <w:spacing w:line="240" w:lineRule="atLeast"/>
              <w:jc w:val="center"/>
              <w:rPr>
                <w:sz w:val="24"/>
                <w:szCs w:val="24"/>
                <w:lang w:eastAsia="ko-KR"/>
              </w:rPr>
            </w:pPr>
          </w:p>
          <w:p w14:paraId="1568DA52" w14:textId="31828F8C" w:rsidR="00231187" w:rsidRDefault="00FE33B0">
            <w:pPr>
              <w:spacing w:line="240" w:lineRule="atLeast"/>
              <w:rPr>
                <w:sz w:val="24"/>
                <w:szCs w:val="24"/>
                <w:lang w:eastAsia="ko-KR"/>
              </w:rPr>
            </w:pPr>
            <w:r>
              <w:rPr>
                <w:sz w:val="24"/>
                <w:szCs w:val="24"/>
                <w:lang w:eastAsia="ko-KR"/>
              </w:rPr>
              <w:t>5</w:t>
            </w:r>
          </w:p>
        </w:tc>
        <w:tc>
          <w:tcPr>
            <w:tcW w:w="3638" w:type="dxa"/>
            <w:gridSpan w:val="4"/>
            <w:tcBorders>
              <w:top w:val="single" w:sz="4" w:space="0" w:color="auto"/>
              <w:left w:val="single" w:sz="4" w:space="0" w:color="auto"/>
              <w:bottom w:val="single" w:sz="4" w:space="0" w:color="auto"/>
              <w:right w:val="single" w:sz="4" w:space="0" w:color="auto"/>
            </w:tcBorders>
            <w:hideMark/>
          </w:tcPr>
          <w:p w14:paraId="18D072C1" w14:textId="78B56DF8" w:rsidR="00231187" w:rsidRDefault="006262A0">
            <w:pPr>
              <w:spacing w:line="240" w:lineRule="atLeast"/>
              <w:rPr>
                <w:b/>
                <w:szCs w:val="24"/>
              </w:rPr>
            </w:pPr>
            <w:r>
              <w:rPr>
                <w:b/>
                <w:szCs w:val="24"/>
              </w:rPr>
              <w:t>1.</w:t>
            </w:r>
            <w:r w:rsidR="00304591">
              <w:rPr>
                <w:b/>
                <w:szCs w:val="24"/>
              </w:rPr>
              <w:t xml:space="preserve"> </w:t>
            </w:r>
            <w:r w:rsidR="00231187">
              <w:rPr>
                <w:b/>
                <w:szCs w:val="24"/>
              </w:rPr>
              <w:t>Dr. Öğr. Üyesi Zeliha GÜNEY</w:t>
            </w:r>
          </w:p>
          <w:p w14:paraId="5018DC85" w14:textId="3E238520" w:rsidR="006262A0" w:rsidRDefault="006262A0">
            <w:pPr>
              <w:spacing w:line="240" w:lineRule="atLeast"/>
              <w:rPr>
                <w:b/>
                <w:szCs w:val="24"/>
              </w:rPr>
            </w:pPr>
            <w:r>
              <w:rPr>
                <w:b/>
                <w:szCs w:val="24"/>
              </w:rPr>
              <w:t>2.</w:t>
            </w:r>
            <w:r w:rsidR="00304591">
              <w:rPr>
                <w:b/>
                <w:szCs w:val="24"/>
              </w:rPr>
              <w:t xml:space="preserve"> </w:t>
            </w:r>
            <w:r>
              <w:rPr>
                <w:b/>
                <w:szCs w:val="24"/>
              </w:rPr>
              <w:t>Dr. Öğr. Üyesi Fatma Dilara BAYSAN</w:t>
            </w:r>
          </w:p>
          <w:p w14:paraId="6F44181A" w14:textId="77777777" w:rsidR="00305586" w:rsidRDefault="00305586">
            <w:pPr>
              <w:spacing w:line="240" w:lineRule="atLeast"/>
              <w:rPr>
                <w:b/>
                <w:szCs w:val="24"/>
              </w:rPr>
            </w:pPr>
            <w:r>
              <w:rPr>
                <w:b/>
                <w:szCs w:val="24"/>
              </w:rPr>
              <w:t>3.</w:t>
            </w:r>
            <w:r>
              <w:t xml:space="preserve"> </w:t>
            </w:r>
            <w:r w:rsidRPr="00305586">
              <w:rPr>
                <w:b/>
                <w:szCs w:val="24"/>
              </w:rPr>
              <w:t>Dr. Öğr. Üyesi</w:t>
            </w:r>
            <w:r>
              <w:rPr>
                <w:b/>
                <w:szCs w:val="24"/>
              </w:rPr>
              <w:t xml:space="preserve"> Nevra KARAMÜFTÜOĞLU</w:t>
            </w:r>
          </w:p>
          <w:p w14:paraId="728C3C86" w14:textId="3E6D405A" w:rsidR="00FE33B0" w:rsidRDefault="00FE33B0">
            <w:pPr>
              <w:spacing w:line="240" w:lineRule="atLeast"/>
              <w:rPr>
                <w:b/>
                <w:sz w:val="24"/>
                <w:szCs w:val="24"/>
                <w:lang w:eastAsia="ko-KR"/>
              </w:rPr>
            </w:pPr>
            <w:r>
              <w:rPr>
                <w:b/>
                <w:szCs w:val="24"/>
              </w:rPr>
              <w:t>4. Prof. Dr. Ömer Engin B</w:t>
            </w:r>
            <w:r w:rsidR="00332126">
              <w:rPr>
                <w:b/>
                <w:szCs w:val="24"/>
              </w:rPr>
              <w:t>ULUT</w:t>
            </w:r>
          </w:p>
        </w:tc>
        <w:tc>
          <w:tcPr>
            <w:tcW w:w="3119" w:type="dxa"/>
            <w:gridSpan w:val="5"/>
            <w:tcBorders>
              <w:top w:val="single" w:sz="4" w:space="0" w:color="auto"/>
              <w:left w:val="single" w:sz="4" w:space="0" w:color="auto"/>
              <w:bottom w:val="single" w:sz="4" w:space="0" w:color="auto"/>
              <w:right w:val="single" w:sz="4" w:space="0" w:color="auto"/>
            </w:tcBorders>
            <w:hideMark/>
          </w:tcPr>
          <w:p w14:paraId="09878A1D" w14:textId="0686B409" w:rsidR="00231187" w:rsidRDefault="006262A0">
            <w:pPr>
              <w:spacing w:line="240" w:lineRule="atLeast"/>
              <w:rPr>
                <w:b/>
                <w:szCs w:val="24"/>
              </w:rPr>
            </w:pPr>
            <w:r>
              <w:rPr>
                <w:b/>
                <w:szCs w:val="24"/>
              </w:rPr>
              <w:t>1.</w:t>
            </w:r>
            <w:r w:rsidR="00304591">
              <w:rPr>
                <w:b/>
                <w:szCs w:val="24"/>
              </w:rPr>
              <w:t xml:space="preserve"> </w:t>
            </w:r>
            <w:r w:rsidR="00231187">
              <w:rPr>
                <w:b/>
                <w:szCs w:val="24"/>
              </w:rPr>
              <w:t>Kanser Tedavisi Gören Hastalarda Periodontal Yaklaşım</w:t>
            </w:r>
          </w:p>
          <w:p w14:paraId="40FF3FBD" w14:textId="77777777" w:rsidR="00304591" w:rsidRDefault="006262A0">
            <w:pPr>
              <w:spacing w:line="240" w:lineRule="atLeast"/>
              <w:rPr>
                <w:b/>
                <w:szCs w:val="24"/>
              </w:rPr>
            </w:pPr>
            <w:r>
              <w:rPr>
                <w:b/>
                <w:szCs w:val="24"/>
              </w:rPr>
              <w:t xml:space="preserve">2. </w:t>
            </w:r>
            <w:r w:rsidR="00712317">
              <w:rPr>
                <w:b/>
                <w:szCs w:val="24"/>
              </w:rPr>
              <w:t>Obezite ve ağız diş sağlığı</w:t>
            </w:r>
          </w:p>
          <w:p w14:paraId="551B16FC" w14:textId="77777777" w:rsidR="00A067BB" w:rsidRDefault="00304591" w:rsidP="00A067BB">
            <w:pPr>
              <w:spacing w:line="240" w:lineRule="atLeast"/>
              <w:rPr>
                <w:b/>
                <w:szCs w:val="24"/>
              </w:rPr>
            </w:pPr>
            <w:r>
              <w:rPr>
                <w:b/>
                <w:szCs w:val="24"/>
              </w:rPr>
              <w:t xml:space="preserve">3. </w:t>
            </w:r>
            <w:r w:rsidR="00A067BB" w:rsidRPr="00A067BB">
              <w:rPr>
                <w:b/>
                <w:szCs w:val="24"/>
              </w:rPr>
              <w:t>Tarihte Görülen Salgınlar/Salgınlar Çağının Gerçekleri Önemi, Önlemleri ve Öğrenimleri</w:t>
            </w:r>
          </w:p>
          <w:p w14:paraId="7C034F66" w14:textId="77777777" w:rsidR="009F05D5" w:rsidRDefault="00A067BB" w:rsidP="00A067BB">
            <w:pPr>
              <w:spacing w:line="240" w:lineRule="atLeast"/>
              <w:rPr>
                <w:b/>
                <w:szCs w:val="24"/>
              </w:rPr>
            </w:pPr>
            <w:r>
              <w:rPr>
                <w:b/>
                <w:szCs w:val="24"/>
              </w:rPr>
              <w:t xml:space="preserve">4. </w:t>
            </w:r>
            <w:proofErr w:type="spellStart"/>
            <w:r w:rsidRPr="00A067BB">
              <w:rPr>
                <w:b/>
                <w:szCs w:val="24"/>
              </w:rPr>
              <w:t>Radiofrequency</w:t>
            </w:r>
            <w:proofErr w:type="spellEnd"/>
            <w:r w:rsidRPr="00A067BB">
              <w:rPr>
                <w:b/>
                <w:szCs w:val="24"/>
              </w:rPr>
              <w:t xml:space="preserve"> </w:t>
            </w:r>
            <w:proofErr w:type="spellStart"/>
            <w:r w:rsidRPr="00A067BB">
              <w:rPr>
                <w:b/>
                <w:szCs w:val="24"/>
              </w:rPr>
              <w:t>Electromagnetic</w:t>
            </w:r>
            <w:proofErr w:type="spellEnd"/>
            <w:r w:rsidRPr="00A067BB">
              <w:rPr>
                <w:b/>
                <w:szCs w:val="24"/>
              </w:rPr>
              <w:t xml:space="preserve"> </w:t>
            </w:r>
            <w:proofErr w:type="spellStart"/>
            <w:r w:rsidRPr="00A067BB">
              <w:rPr>
                <w:b/>
                <w:szCs w:val="24"/>
              </w:rPr>
              <w:t>Field</w:t>
            </w:r>
            <w:proofErr w:type="spellEnd"/>
            <w:r w:rsidRPr="00A067BB">
              <w:rPr>
                <w:b/>
                <w:szCs w:val="24"/>
              </w:rPr>
              <w:t xml:space="preserve"> of Base </w:t>
            </w:r>
            <w:proofErr w:type="spellStart"/>
            <w:r w:rsidRPr="00A067BB">
              <w:rPr>
                <w:b/>
                <w:szCs w:val="24"/>
              </w:rPr>
              <w:t>Stations</w:t>
            </w:r>
            <w:proofErr w:type="spellEnd"/>
            <w:r w:rsidRPr="00A067BB">
              <w:rPr>
                <w:b/>
                <w:szCs w:val="24"/>
              </w:rPr>
              <w:t xml:space="preserve"> in </w:t>
            </w:r>
            <w:proofErr w:type="spellStart"/>
            <w:r w:rsidRPr="00A067BB">
              <w:rPr>
                <w:b/>
                <w:szCs w:val="24"/>
              </w:rPr>
              <w:t>Northern</w:t>
            </w:r>
            <w:proofErr w:type="spellEnd"/>
            <w:r w:rsidRPr="00A067BB">
              <w:rPr>
                <w:b/>
                <w:szCs w:val="24"/>
              </w:rPr>
              <w:t xml:space="preserve"> </w:t>
            </w:r>
            <w:proofErr w:type="spellStart"/>
            <w:r w:rsidRPr="00A067BB">
              <w:rPr>
                <w:b/>
                <w:szCs w:val="24"/>
              </w:rPr>
              <w:t>Cyprus</w:t>
            </w:r>
            <w:proofErr w:type="spellEnd"/>
            <w:r w:rsidRPr="00A067BB">
              <w:rPr>
                <w:b/>
                <w:szCs w:val="24"/>
              </w:rPr>
              <w:t xml:space="preserve">: A </w:t>
            </w:r>
            <w:proofErr w:type="spellStart"/>
            <w:r w:rsidRPr="00A067BB">
              <w:rPr>
                <w:b/>
                <w:szCs w:val="24"/>
              </w:rPr>
              <w:t>Descriptive</w:t>
            </w:r>
            <w:proofErr w:type="spellEnd"/>
            <w:r w:rsidRPr="00A067BB">
              <w:rPr>
                <w:b/>
                <w:szCs w:val="24"/>
              </w:rPr>
              <w:t xml:space="preserve"> </w:t>
            </w:r>
            <w:proofErr w:type="spellStart"/>
            <w:r w:rsidRPr="00A067BB">
              <w:rPr>
                <w:b/>
                <w:szCs w:val="24"/>
              </w:rPr>
              <w:t>Study</w:t>
            </w:r>
            <w:proofErr w:type="spellEnd"/>
          </w:p>
          <w:p w14:paraId="34A2ED2F" w14:textId="7C7594D8" w:rsidR="006E71F3" w:rsidRDefault="006E71F3" w:rsidP="006E71F3">
            <w:pPr>
              <w:spacing w:line="240" w:lineRule="atLeast"/>
              <w:rPr>
                <w:b/>
                <w:szCs w:val="24"/>
              </w:rPr>
            </w:pPr>
            <w:r>
              <w:rPr>
                <w:b/>
                <w:szCs w:val="24"/>
              </w:rPr>
              <w:t xml:space="preserve">5. </w:t>
            </w:r>
            <w:proofErr w:type="spellStart"/>
            <w:r w:rsidRPr="006E71F3">
              <w:rPr>
                <w:b/>
                <w:szCs w:val="24"/>
              </w:rPr>
              <w:t>Occupational</w:t>
            </w:r>
            <w:proofErr w:type="spellEnd"/>
            <w:r w:rsidRPr="006E71F3">
              <w:rPr>
                <w:b/>
                <w:szCs w:val="24"/>
              </w:rPr>
              <w:t xml:space="preserve"> </w:t>
            </w:r>
            <w:proofErr w:type="spellStart"/>
            <w:r w:rsidRPr="006E71F3">
              <w:rPr>
                <w:b/>
                <w:szCs w:val="24"/>
              </w:rPr>
              <w:t>exposure</w:t>
            </w:r>
            <w:proofErr w:type="spellEnd"/>
            <w:r w:rsidRPr="006E71F3">
              <w:rPr>
                <w:b/>
                <w:szCs w:val="24"/>
              </w:rPr>
              <w:t xml:space="preserve"> </w:t>
            </w:r>
            <w:proofErr w:type="spellStart"/>
            <w:r w:rsidRPr="006E71F3">
              <w:rPr>
                <w:b/>
                <w:szCs w:val="24"/>
              </w:rPr>
              <w:t>to</w:t>
            </w:r>
            <w:proofErr w:type="spellEnd"/>
            <w:r w:rsidRPr="006E71F3">
              <w:rPr>
                <w:b/>
                <w:szCs w:val="24"/>
              </w:rPr>
              <w:t xml:space="preserve"> </w:t>
            </w:r>
            <w:proofErr w:type="spellStart"/>
            <w:r w:rsidRPr="006E71F3">
              <w:rPr>
                <w:b/>
                <w:szCs w:val="24"/>
              </w:rPr>
              <w:t>electromagnetic</w:t>
            </w:r>
            <w:proofErr w:type="spellEnd"/>
            <w:r w:rsidRPr="006E71F3">
              <w:rPr>
                <w:b/>
                <w:szCs w:val="24"/>
              </w:rPr>
              <w:t xml:space="preserve"> </w:t>
            </w:r>
            <w:proofErr w:type="spellStart"/>
            <w:r w:rsidRPr="006E71F3">
              <w:rPr>
                <w:b/>
                <w:szCs w:val="24"/>
              </w:rPr>
              <w:t>fields</w:t>
            </w:r>
            <w:proofErr w:type="spellEnd"/>
            <w:r w:rsidRPr="006E71F3">
              <w:rPr>
                <w:b/>
                <w:szCs w:val="24"/>
              </w:rPr>
              <w:t xml:space="preserve"> </w:t>
            </w:r>
            <w:proofErr w:type="spellStart"/>
            <w:r w:rsidRPr="006E71F3">
              <w:rPr>
                <w:b/>
                <w:szCs w:val="24"/>
              </w:rPr>
              <w:t>from</w:t>
            </w:r>
            <w:proofErr w:type="spellEnd"/>
            <w:r w:rsidRPr="006E71F3">
              <w:rPr>
                <w:b/>
                <w:szCs w:val="24"/>
              </w:rPr>
              <w:t xml:space="preserve"> dental </w:t>
            </w:r>
            <w:proofErr w:type="spellStart"/>
            <w:r w:rsidRPr="006E71F3">
              <w:rPr>
                <w:b/>
                <w:szCs w:val="24"/>
              </w:rPr>
              <w:t>devices</w:t>
            </w:r>
            <w:proofErr w:type="spellEnd"/>
            <w:r w:rsidRPr="006E71F3">
              <w:rPr>
                <w:b/>
                <w:szCs w:val="24"/>
              </w:rPr>
              <w:t>:</w:t>
            </w:r>
            <w:r>
              <w:rPr>
                <w:b/>
                <w:szCs w:val="24"/>
              </w:rPr>
              <w:t xml:space="preserve"> </w:t>
            </w:r>
            <w:r w:rsidRPr="006E71F3">
              <w:rPr>
                <w:b/>
                <w:szCs w:val="24"/>
              </w:rPr>
              <w:t xml:space="preserve">A </w:t>
            </w:r>
            <w:proofErr w:type="spellStart"/>
            <w:r w:rsidRPr="006E71F3">
              <w:rPr>
                <w:b/>
                <w:szCs w:val="24"/>
              </w:rPr>
              <w:t>descriptive</w:t>
            </w:r>
            <w:proofErr w:type="spellEnd"/>
            <w:r w:rsidRPr="006E71F3">
              <w:rPr>
                <w:b/>
                <w:szCs w:val="24"/>
              </w:rPr>
              <w:t xml:space="preserve"> </w:t>
            </w:r>
            <w:proofErr w:type="spellStart"/>
            <w:r w:rsidRPr="006E71F3">
              <w:rPr>
                <w:b/>
                <w:szCs w:val="24"/>
              </w:rPr>
              <w:t>study</w:t>
            </w:r>
            <w:proofErr w:type="spellEnd"/>
          </w:p>
          <w:p w14:paraId="08FADE7D" w14:textId="28C376E3" w:rsidR="00FE33B0" w:rsidRPr="00304591" w:rsidRDefault="006E71F3" w:rsidP="00A067BB">
            <w:pPr>
              <w:spacing w:line="240" w:lineRule="atLeast"/>
              <w:rPr>
                <w:b/>
                <w:szCs w:val="24"/>
              </w:rPr>
            </w:pPr>
            <w:r>
              <w:rPr>
                <w:b/>
                <w:szCs w:val="24"/>
              </w:rPr>
              <w:t>6</w:t>
            </w:r>
            <w:r w:rsidR="00FE33B0">
              <w:rPr>
                <w:b/>
                <w:szCs w:val="24"/>
              </w:rPr>
              <w:t xml:space="preserve">. </w:t>
            </w:r>
            <w:proofErr w:type="spellStart"/>
            <w:r w:rsidR="00FE33B0" w:rsidRPr="00FE33B0">
              <w:rPr>
                <w:b/>
                <w:szCs w:val="24"/>
              </w:rPr>
              <w:t>The</w:t>
            </w:r>
            <w:proofErr w:type="spellEnd"/>
            <w:r w:rsidR="00FE33B0" w:rsidRPr="00FE33B0">
              <w:rPr>
                <w:b/>
                <w:szCs w:val="24"/>
              </w:rPr>
              <w:t xml:space="preserve"> </w:t>
            </w:r>
            <w:proofErr w:type="spellStart"/>
            <w:r w:rsidR="00FE33B0" w:rsidRPr="00FE33B0">
              <w:rPr>
                <w:b/>
                <w:szCs w:val="24"/>
              </w:rPr>
              <w:t>Effect</w:t>
            </w:r>
            <w:proofErr w:type="spellEnd"/>
            <w:r w:rsidR="00FE33B0" w:rsidRPr="00FE33B0">
              <w:rPr>
                <w:b/>
                <w:szCs w:val="24"/>
              </w:rPr>
              <w:t xml:space="preserve"> of </w:t>
            </w:r>
            <w:proofErr w:type="spellStart"/>
            <w:r w:rsidR="00FE33B0" w:rsidRPr="00FE33B0">
              <w:rPr>
                <w:b/>
                <w:szCs w:val="24"/>
              </w:rPr>
              <w:t>Hydrogen</w:t>
            </w:r>
            <w:proofErr w:type="spellEnd"/>
            <w:r w:rsidR="00FE33B0" w:rsidRPr="00FE33B0">
              <w:rPr>
                <w:b/>
                <w:szCs w:val="24"/>
              </w:rPr>
              <w:t xml:space="preserve"> </w:t>
            </w:r>
            <w:proofErr w:type="spellStart"/>
            <w:r w:rsidR="00FE33B0" w:rsidRPr="00FE33B0">
              <w:rPr>
                <w:b/>
                <w:szCs w:val="24"/>
              </w:rPr>
              <w:t>Peroxide</w:t>
            </w:r>
            <w:proofErr w:type="spellEnd"/>
            <w:r w:rsidR="00FE33B0" w:rsidRPr="00FE33B0">
              <w:rPr>
                <w:b/>
                <w:szCs w:val="24"/>
              </w:rPr>
              <w:t>/</w:t>
            </w:r>
            <w:proofErr w:type="spellStart"/>
            <w:r w:rsidR="00FE33B0" w:rsidRPr="00FE33B0">
              <w:rPr>
                <w:b/>
                <w:szCs w:val="24"/>
              </w:rPr>
              <w:t>Colloidal-Ag</w:t>
            </w:r>
            <w:proofErr w:type="spellEnd"/>
            <w:r w:rsidR="00FE33B0" w:rsidRPr="00FE33B0">
              <w:rPr>
                <w:b/>
                <w:szCs w:val="24"/>
              </w:rPr>
              <w:t xml:space="preserve"> on </w:t>
            </w:r>
            <w:proofErr w:type="spellStart"/>
            <w:r w:rsidR="00FE33B0" w:rsidRPr="00FE33B0">
              <w:rPr>
                <w:b/>
                <w:szCs w:val="24"/>
              </w:rPr>
              <w:t>Staphylococcus</w:t>
            </w:r>
            <w:proofErr w:type="spellEnd"/>
            <w:r w:rsidR="00FE33B0" w:rsidRPr="00FE33B0">
              <w:rPr>
                <w:b/>
                <w:szCs w:val="24"/>
              </w:rPr>
              <w:t xml:space="preserve"> </w:t>
            </w:r>
            <w:proofErr w:type="spellStart"/>
            <w:r w:rsidR="00FE33B0" w:rsidRPr="00FE33B0">
              <w:rPr>
                <w:b/>
                <w:szCs w:val="24"/>
              </w:rPr>
              <w:t>aureus</w:t>
            </w:r>
            <w:proofErr w:type="spellEnd"/>
            <w:r w:rsidR="00FE33B0" w:rsidRPr="00FE33B0">
              <w:rPr>
                <w:b/>
                <w:szCs w:val="24"/>
              </w:rPr>
              <w:t xml:space="preserve">: A Pilot </w:t>
            </w:r>
            <w:proofErr w:type="spellStart"/>
            <w:r w:rsidR="00FE33B0" w:rsidRPr="00FE33B0">
              <w:rPr>
                <w:b/>
                <w:szCs w:val="24"/>
              </w:rPr>
              <w:t>Study</w:t>
            </w:r>
            <w:proofErr w:type="spellEnd"/>
          </w:p>
        </w:tc>
      </w:tr>
      <w:tr w:rsidR="00231187" w14:paraId="3E09808F" w14:textId="77777777" w:rsidTr="002311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546"/>
        </w:trPr>
        <w:tc>
          <w:tcPr>
            <w:tcW w:w="1524" w:type="dxa"/>
            <w:tcBorders>
              <w:top w:val="single" w:sz="4" w:space="0" w:color="auto"/>
              <w:left w:val="single" w:sz="4" w:space="0" w:color="auto"/>
              <w:bottom w:val="single" w:sz="4" w:space="0" w:color="auto"/>
              <w:right w:val="single" w:sz="4" w:space="0" w:color="auto"/>
            </w:tcBorders>
            <w:hideMark/>
          </w:tcPr>
          <w:p w14:paraId="04A99BB1" w14:textId="4E077899" w:rsidR="00231187" w:rsidRDefault="00231187">
            <w:pPr>
              <w:spacing w:line="240" w:lineRule="atLeast"/>
              <w:rPr>
                <w:b/>
                <w:sz w:val="24"/>
                <w:szCs w:val="24"/>
                <w:lang w:eastAsia="ko-KR"/>
              </w:rPr>
            </w:pPr>
            <w:r>
              <w:rPr>
                <w:b/>
                <w:szCs w:val="24"/>
              </w:rPr>
              <w:lastRenderedPageBreak/>
              <w:t>Uluslararası Bildiri</w:t>
            </w:r>
          </w:p>
        </w:tc>
        <w:tc>
          <w:tcPr>
            <w:tcW w:w="1040" w:type="dxa"/>
            <w:tcBorders>
              <w:top w:val="single" w:sz="4" w:space="0" w:color="auto"/>
              <w:left w:val="single" w:sz="4" w:space="0" w:color="auto"/>
              <w:bottom w:val="single" w:sz="4" w:space="0" w:color="auto"/>
              <w:right w:val="single" w:sz="4" w:space="0" w:color="auto"/>
            </w:tcBorders>
            <w:hideMark/>
          </w:tcPr>
          <w:p w14:paraId="79C6936A" w14:textId="77777777" w:rsidR="00231187" w:rsidRDefault="00231187">
            <w:pPr>
              <w:spacing w:line="240" w:lineRule="atLeast"/>
              <w:rPr>
                <w:b/>
                <w:sz w:val="24"/>
                <w:szCs w:val="24"/>
                <w:lang w:eastAsia="ko-KR"/>
              </w:rPr>
            </w:pPr>
            <w:r>
              <w:rPr>
                <w:b/>
                <w:szCs w:val="24"/>
              </w:rPr>
              <w:t>Sayısı</w:t>
            </w:r>
          </w:p>
        </w:tc>
        <w:tc>
          <w:tcPr>
            <w:tcW w:w="3638" w:type="dxa"/>
            <w:gridSpan w:val="4"/>
            <w:tcBorders>
              <w:top w:val="single" w:sz="4" w:space="0" w:color="auto"/>
              <w:left w:val="single" w:sz="4" w:space="0" w:color="auto"/>
              <w:bottom w:val="single" w:sz="4" w:space="0" w:color="auto"/>
              <w:right w:val="single" w:sz="4" w:space="0" w:color="auto"/>
            </w:tcBorders>
            <w:hideMark/>
          </w:tcPr>
          <w:p w14:paraId="20389899" w14:textId="1108927E" w:rsidR="00231187" w:rsidRDefault="00231187" w:rsidP="009F4EF2">
            <w:pPr>
              <w:spacing w:line="240" w:lineRule="atLeast"/>
              <w:rPr>
                <w:b/>
                <w:sz w:val="24"/>
                <w:szCs w:val="24"/>
                <w:lang w:eastAsia="ko-KR"/>
              </w:rPr>
            </w:pPr>
            <w:r>
              <w:rPr>
                <w:b/>
                <w:szCs w:val="24"/>
              </w:rPr>
              <w:t>Yayın Yapanın Adı-Soyadı</w:t>
            </w:r>
          </w:p>
        </w:tc>
        <w:tc>
          <w:tcPr>
            <w:tcW w:w="3119" w:type="dxa"/>
            <w:gridSpan w:val="5"/>
            <w:tcBorders>
              <w:top w:val="single" w:sz="4" w:space="0" w:color="auto"/>
              <w:left w:val="single" w:sz="4" w:space="0" w:color="auto"/>
              <w:bottom w:val="single" w:sz="4" w:space="0" w:color="auto"/>
              <w:right w:val="single" w:sz="4" w:space="0" w:color="auto"/>
            </w:tcBorders>
            <w:hideMark/>
          </w:tcPr>
          <w:p w14:paraId="3642DC48" w14:textId="77777777" w:rsidR="00231187" w:rsidRDefault="00231187">
            <w:pPr>
              <w:spacing w:line="240" w:lineRule="atLeast"/>
              <w:rPr>
                <w:b/>
                <w:sz w:val="24"/>
                <w:szCs w:val="24"/>
                <w:lang w:eastAsia="ko-KR"/>
              </w:rPr>
            </w:pPr>
            <w:r>
              <w:rPr>
                <w:b/>
                <w:szCs w:val="24"/>
              </w:rPr>
              <w:t>Yapılan Yayının İsmi</w:t>
            </w:r>
          </w:p>
        </w:tc>
      </w:tr>
      <w:tr w:rsidR="00231187" w14:paraId="2DFDB15B" w14:textId="77777777" w:rsidTr="002311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436"/>
        </w:trPr>
        <w:tc>
          <w:tcPr>
            <w:tcW w:w="1524" w:type="dxa"/>
            <w:tcBorders>
              <w:top w:val="single" w:sz="4" w:space="0" w:color="auto"/>
              <w:left w:val="single" w:sz="4" w:space="0" w:color="auto"/>
              <w:bottom w:val="single" w:sz="4" w:space="0" w:color="auto"/>
              <w:right w:val="single" w:sz="4" w:space="0" w:color="auto"/>
            </w:tcBorders>
          </w:tcPr>
          <w:p w14:paraId="0D95D5F4" w14:textId="77777777" w:rsidR="00231187" w:rsidRDefault="00231187">
            <w:pPr>
              <w:spacing w:line="240" w:lineRule="atLeast"/>
              <w:rPr>
                <w:sz w:val="24"/>
                <w:szCs w:val="24"/>
                <w:lang w:eastAsia="ko-KR"/>
              </w:rPr>
            </w:pPr>
          </w:p>
        </w:tc>
        <w:tc>
          <w:tcPr>
            <w:tcW w:w="1040" w:type="dxa"/>
            <w:tcBorders>
              <w:top w:val="single" w:sz="4" w:space="0" w:color="auto"/>
              <w:left w:val="single" w:sz="4" w:space="0" w:color="auto"/>
              <w:bottom w:val="single" w:sz="4" w:space="0" w:color="auto"/>
              <w:right w:val="single" w:sz="4" w:space="0" w:color="auto"/>
            </w:tcBorders>
            <w:hideMark/>
          </w:tcPr>
          <w:p w14:paraId="483DA99D" w14:textId="60CD52D4" w:rsidR="00231187" w:rsidRDefault="00304591">
            <w:pPr>
              <w:spacing w:line="240" w:lineRule="atLeast"/>
              <w:rPr>
                <w:sz w:val="24"/>
                <w:szCs w:val="24"/>
                <w:lang w:eastAsia="ko-KR"/>
              </w:rPr>
            </w:pPr>
            <w:r>
              <w:rPr>
                <w:sz w:val="24"/>
                <w:szCs w:val="24"/>
                <w:lang w:eastAsia="ko-KR"/>
              </w:rPr>
              <w:t>2</w:t>
            </w:r>
          </w:p>
        </w:tc>
        <w:tc>
          <w:tcPr>
            <w:tcW w:w="3638" w:type="dxa"/>
            <w:gridSpan w:val="4"/>
            <w:tcBorders>
              <w:top w:val="single" w:sz="4" w:space="0" w:color="auto"/>
              <w:left w:val="single" w:sz="4" w:space="0" w:color="auto"/>
              <w:bottom w:val="single" w:sz="4" w:space="0" w:color="auto"/>
              <w:right w:val="single" w:sz="4" w:space="0" w:color="auto"/>
            </w:tcBorders>
            <w:hideMark/>
          </w:tcPr>
          <w:p w14:paraId="00A0B9D1" w14:textId="231A6032" w:rsidR="00231187" w:rsidRDefault="00E73FCD">
            <w:pPr>
              <w:spacing w:line="240" w:lineRule="atLeast"/>
              <w:rPr>
                <w:sz w:val="24"/>
                <w:szCs w:val="24"/>
                <w:lang w:eastAsia="ko-KR"/>
              </w:rPr>
            </w:pPr>
            <w:r>
              <w:rPr>
                <w:b/>
                <w:szCs w:val="24"/>
              </w:rPr>
              <w:t>1.</w:t>
            </w:r>
            <w:r w:rsidR="004F7393">
              <w:rPr>
                <w:b/>
                <w:szCs w:val="24"/>
              </w:rPr>
              <w:t xml:space="preserve"> </w:t>
            </w:r>
            <w:r>
              <w:rPr>
                <w:b/>
                <w:szCs w:val="24"/>
              </w:rPr>
              <w:t>Dr. Öğr. Üyesi Nevra KARAMÜFTÜOĞLU</w:t>
            </w:r>
          </w:p>
        </w:tc>
        <w:tc>
          <w:tcPr>
            <w:tcW w:w="3119" w:type="dxa"/>
            <w:gridSpan w:val="5"/>
            <w:tcBorders>
              <w:top w:val="single" w:sz="4" w:space="0" w:color="auto"/>
              <w:left w:val="single" w:sz="4" w:space="0" w:color="auto"/>
              <w:bottom w:val="single" w:sz="4" w:space="0" w:color="auto"/>
              <w:right w:val="single" w:sz="4" w:space="0" w:color="auto"/>
            </w:tcBorders>
            <w:hideMark/>
          </w:tcPr>
          <w:p w14:paraId="02C97D4E" w14:textId="77777777" w:rsidR="00231187" w:rsidRDefault="00304591">
            <w:pPr>
              <w:spacing w:line="240" w:lineRule="atLeast"/>
              <w:rPr>
                <w:b/>
                <w:bCs/>
                <w:lang w:eastAsia="ko-KR"/>
              </w:rPr>
            </w:pPr>
            <w:r>
              <w:rPr>
                <w:b/>
                <w:bCs/>
                <w:lang w:eastAsia="ko-KR"/>
              </w:rPr>
              <w:t xml:space="preserve">1. </w:t>
            </w:r>
            <w:proofErr w:type="spellStart"/>
            <w:r w:rsidR="00E73FCD" w:rsidRPr="00E73FCD">
              <w:rPr>
                <w:b/>
                <w:bCs/>
                <w:lang w:eastAsia="ko-KR"/>
              </w:rPr>
              <w:t>Hyperplast</w:t>
            </w:r>
            <w:r w:rsidR="00E73FCD">
              <w:rPr>
                <w:b/>
                <w:bCs/>
                <w:lang w:eastAsia="ko-KR"/>
              </w:rPr>
              <w:t>i</w:t>
            </w:r>
            <w:r w:rsidR="00E73FCD" w:rsidRPr="00E73FCD">
              <w:rPr>
                <w:b/>
                <w:bCs/>
                <w:lang w:eastAsia="ko-KR"/>
              </w:rPr>
              <w:t>c</w:t>
            </w:r>
            <w:proofErr w:type="spellEnd"/>
            <w:r w:rsidR="00E73FCD" w:rsidRPr="00E73FCD">
              <w:rPr>
                <w:b/>
                <w:bCs/>
                <w:lang w:eastAsia="ko-KR"/>
              </w:rPr>
              <w:t xml:space="preserve"> Dental </w:t>
            </w:r>
            <w:proofErr w:type="spellStart"/>
            <w:r w:rsidR="00E73FCD" w:rsidRPr="00E73FCD">
              <w:rPr>
                <w:b/>
                <w:bCs/>
                <w:lang w:eastAsia="ko-KR"/>
              </w:rPr>
              <w:t>Foll</w:t>
            </w:r>
            <w:r w:rsidR="00E73FCD">
              <w:rPr>
                <w:b/>
                <w:bCs/>
                <w:lang w:eastAsia="ko-KR"/>
              </w:rPr>
              <w:t>i</w:t>
            </w:r>
            <w:r w:rsidR="00E73FCD" w:rsidRPr="00E73FCD">
              <w:rPr>
                <w:b/>
                <w:bCs/>
                <w:lang w:eastAsia="ko-KR"/>
              </w:rPr>
              <w:t>cule</w:t>
            </w:r>
            <w:proofErr w:type="spellEnd"/>
            <w:r w:rsidR="00E73FCD" w:rsidRPr="00E73FCD">
              <w:rPr>
                <w:b/>
                <w:bCs/>
                <w:lang w:eastAsia="ko-KR"/>
              </w:rPr>
              <w:t>; A Case Report</w:t>
            </w:r>
          </w:p>
          <w:p w14:paraId="310528DF" w14:textId="15586B3C" w:rsidR="00304591" w:rsidRPr="00E73FCD" w:rsidRDefault="00304591" w:rsidP="009F05D5">
            <w:pPr>
              <w:spacing w:line="240" w:lineRule="atLeast"/>
              <w:rPr>
                <w:b/>
                <w:bCs/>
                <w:lang w:eastAsia="ko-KR"/>
              </w:rPr>
            </w:pPr>
            <w:r>
              <w:rPr>
                <w:b/>
                <w:bCs/>
                <w:lang w:eastAsia="ko-KR"/>
              </w:rPr>
              <w:t xml:space="preserve">2. </w:t>
            </w:r>
            <w:proofErr w:type="spellStart"/>
            <w:r w:rsidR="009F05D5" w:rsidRPr="009F05D5">
              <w:rPr>
                <w:b/>
                <w:bCs/>
                <w:lang w:eastAsia="ko-KR"/>
              </w:rPr>
              <w:t>Climate</w:t>
            </w:r>
            <w:proofErr w:type="spellEnd"/>
            <w:r w:rsidR="009F05D5" w:rsidRPr="009F05D5">
              <w:rPr>
                <w:b/>
                <w:bCs/>
                <w:lang w:eastAsia="ko-KR"/>
              </w:rPr>
              <w:t xml:space="preserve"> </w:t>
            </w:r>
            <w:proofErr w:type="spellStart"/>
            <w:r w:rsidR="009F05D5" w:rsidRPr="009F05D5">
              <w:rPr>
                <w:b/>
                <w:bCs/>
                <w:lang w:eastAsia="ko-KR"/>
              </w:rPr>
              <w:t>change</w:t>
            </w:r>
            <w:proofErr w:type="spellEnd"/>
            <w:r w:rsidR="009F05D5" w:rsidRPr="009F05D5">
              <w:rPr>
                <w:b/>
                <w:bCs/>
                <w:lang w:eastAsia="ko-KR"/>
              </w:rPr>
              <w:t xml:space="preserve"> </w:t>
            </w:r>
            <w:proofErr w:type="spellStart"/>
            <w:r w:rsidR="009F05D5" w:rsidRPr="009F05D5">
              <w:rPr>
                <w:b/>
                <w:bCs/>
                <w:lang w:eastAsia="ko-KR"/>
              </w:rPr>
              <w:t>and</w:t>
            </w:r>
            <w:proofErr w:type="spellEnd"/>
            <w:r w:rsidR="009F05D5" w:rsidRPr="009F05D5">
              <w:rPr>
                <w:b/>
                <w:bCs/>
                <w:lang w:eastAsia="ko-KR"/>
              </w:rPr>
              <w:t xml:space="preserve"> </w:t>
            </w:r>
            <w:proofErr w:type="spellStart"/>
            <w:r w:rsidR="009F05D5" w:rsidRPr="009F05D5">
              <w:rPr>
                <w:b/>
                <w:bCs/>
                <w:lang w:eastAsia="ko-KR"/>
              </w:rPr>
              <w:t>pediatr</w:t>
            </w:r>
            <w:r w:rsidR="00E911B1">
              <w:rPr>
                <w:b/>
                <w:bCs/>
                <w:lang w:eastAsia="ko-KR"/>
              </w:rPr>
              <w:t>i</w:t>
            </w:r>
            <w:r w:rsidR="009F05D5" w:rsidRPr="009F05D5">
              <w:rPr>
                <w:b/>
                <w:bCs/>
                <w:lang w:eastAsia="ko-KR"/>
              </w:rPr>
              <w:t>c</w:t>
            </w:r>
            <w:proofErr w:type="spellEnd"/>
            <w:r w:rsidR="009F05D5" w:rsidRPr="009F05D5">
              <w:rPr>
                <w:b/>
                <w:bCs/>
                <w:lang w:eastAsia="ko-KR"/>
              </w:rPr>
              <w:t xml:space="preserve"> </w:t>
            </w:r>
            <w:proofErr w:type="spellStart"/>
            <w:r w:rsidR="009F05D5" w:rsidRPr="009F05D5">
              <w:rPr>
                <w:b/>
                <w:bCs/>
                <w:lang w:eastAsia="ko-KR"/>
              </w:rPr>
              <w:t>dentistry</w:t>
            </w:r>
            <w:proofErr w:type="spellEnd"/>
            <w:r w:rsidR="009F05D5" w:rsidRPr="009F05D5">
              <w:rPr>
                <w:b/>
                <w:bCs/>
                <w:lang w:eastAsia="ko-KR"/>
              </w:rPr>
              <w:t xml:space="preserve"> </w:t>
            </w:r>
          </w:p>
        </w:tc>
      </w:tr>
      <w:tr w:rsidR="00231187" w14:paraId="3D8CB6E8" w14:textId="77777777" w:rsidTr="002311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561"/>
        </w:trPr>
        <w:tc>
          <w:tcPr>
            <w:tcW w:w="1524" w:type="dxa"/>
            <w:tcBorders>
              <w:top w:val="single" w:sz="4" w:space="0" w:color="auto"/>
              <w:left w:val="single" w:sz="4" w:space="0" w:color="auto"/>
              <w:bottom w:val="single" w:sz="4" w:space="0" w:color="auto"/>
              <w:right w:val="single" w:sz="4" w:space="0" w:color="auto"/>
            </w:tcBorders>
            <w:hideMark/>
          </w:tcPr>
          <w:p w14:paraId="7889B3D4" w14:textId="77777777" w:rsidR="00231187" w:rsidRDefault="00231187">
            <w:pPr>
              <w:spacing w:line="240" w:lineRule="atLeast"/>
              <w:rPr>
                <w:b/>
                <w:sz w:val="24"/>
                <w:szCs w:val="24"/>
                <w:lang w:eastAsia="ko-KR"/>
              </w:rPr>
            </w:pPr>
            <w:r>
              <w:rPr>
                <w:b/>
                <w:szCs w:val="24"/>
              </w:rPr>
              <w:t>Ulusal Bildiri</w:t>
            </w:r>
          </w:p>
        </w:tc>
        <w:tc>
          <w:tcPr>
            <w:tcW w:w="1040" w:type="dxa"/>
            <w:tcBorders>
              <w:top w:val="single" w:sz="4" w:space="0" w:color="auto"/>
              <w:left w:val="single" w:sz="4" w:space="0" w:color="auto"/>
              <w:bottom w:val="single" w:sz="4" w:space="0" w:color="auto"/>
              <w:right w:val="single" w:sz="4" w:space="0" w:color="auto"/>
            </w:tcBorders>
            <w:hideMark/>
          </w:tcPr>
          <w:p w14:paraId="55C4C450" w14:textId="77777777" w:rsidR="00231187" w:rsidRDefault="00231187">
            <w:pPr>
              <w:spacing w:line="240" w:lineRule="atLeast"/>
              <w:rPr>
                <w:b/>
                <w:sz w:val="24"/>
                <w:szCs w:val="24"/>
                <w:lang w:eastAsia="ko-KR"/>
              </w:rPr>
            </w:pPr>
            <w:r>
              <w:rPr>
                <w:b/>
                <w:szCs w:val="24"/>
              </w:rPr>
              <w:t>Sayısı</w:t>
            </w:r>
          </w:p>
        </w:tc>
        <w:tc>
          <w:tcPr>
            <w:tcW w:w="3638" w:type="dxa"/>
            <w:gridSpan w:val="4"/>
            <w:tcBorders>
              <w:top w:val="single" w:sz="4" w:space="0" w:color="auto"/>
              <w:left w:val="single" w:sz="4" w:space="0" w:color="auto"/>
              <w:bottom w:val="single" w:sz="4" w:space="0" w:color="auto"/>
              <w:right w:val="single" w:sz="4" w:space="0" w:color="auto"/>
            </w:tcBorders>
            <w:hideMark/>
          </w:tcPr>
          <w:p w14:paraId="7BE3094F" w14:textId="0F3EE1EF" w:rsidR="00231187" w:rsidRDefault="00231187" w:rsidP="00B2011B">
            <w:pPr>
              <w:spacing w:line="240" w:lineRule="atLeast"/>
              <w:rPr>
                <w:b/>
                <w:sz w:val="24"/>
                <w:szCs w:val="24"/>
                <w:lang w:eastAsia="ko-KR"/>
              </w:rPr>
            </w:pPr>
            <w:r>
              <w:rPr>
                <w:b/>
                <w:szCs w:val="24"/>
              </w:rPr>
              <w:t>Yayın Yapanın Adı-Soyadı</w:t>
            </w:r>
          </w:p>
        </w:tc>
        <w:tc>
          <w:tcPr>
            <w:tcW w:w="3119" w:type="dxa"/>
            <w:gridSpan w:val="5"/>
            <w:tcBorders>
              <w:top w:val="single" w:sz="4" w:space="0" w:color="auto"/>
              <w:left w:val="single" w:sz="4" w:space="0" w:color="auto"/>
              <w:bottom w:val="single" w:sz="4" w:space="0" w:color="auto"/>
              <w:right w:val="single" w:sz="4" w:space="0" w:color="auto"/>
            </w:tcBorders>
            <w:hideMark/>
          </w:tcPr>
          <w:p w14:paraId="4FE92066" w14:textId="77777777" w:rsidR="00231187" w:rsidRDefault="00231187">
            <w:pPr>
              <w:spacing w:line="240" w:lineRule="atLeast"/>
              <w:rPr>
                <w:b/>
                <w:sz w:val="24"/>
                <w:szCs w:val="24"/>
                <w:lang w:eastAsia="ko-KR"/>
              </w:rPr>
            </w:pPr>
            <w:r>
              <w:rPr>
                <w:b/>
                <w:szCs w:val="24"/>
              </w:rPr>
              <w:t>Yapılan Yayının İsmi</w:t>
            </w:r>
          </w:p>
        </w:tc>
      </w:tr>
      <w:tr w:rsidR="00231187" w14:paraId="1488BDFB" w14:textId="77777777" w:rsidTr="002311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73"/>
        </w:trPr>
        <w:tc>
          <w:tcPr>
            <w:tcW w:w="1524" w:type="dxa"/>
            <w:tcBorders>
              <w:top w:val="single" w:sz="4" w:space="0" w:color="auto"/>
              <w:left w:val="single" w:sz="4" w:space="0" w:color="auto"/>
              <w:bottom w:val="single" w:sz="4" w:space="0" w:color="auto"/>
              <w:right w:val="single" w:sz="4" w:space="0" w:color="auto"/>
            </w:tcBorders>
          </w:tcPr>
          <w:p w14:paraId="5A51B18E" w14:textId="77777777" w:rsidR="00231187" w:rsidRDefault="00231187">
            <w:pPr>
              <w:spacing w:line="240" w:lineRule="atLeast"/>
              <w:rPr>
                <w:sz w:val="24"/>
                <w:szCs w:val="24"/>
                <w:lang w:eastAsia="ko-KR"/>
              </w:rPr>
            </w:pPr>
          </w:p>
        </w:tc>
        <w:tc>
          <w:tcPr>
            <w:tcW w:w="1040" w:type="dxa"/>
            <w:tcBorders>
              <w:top w:val="single" w:sz="4" w:space="0" w:color="auto"/>
              <w:left w:val="single" w:sz="4" w:space="0" w:color="auto"/>
              <w:bottom w:val="single" w:sz="4" w:space="0" w:color="auto"/>
              <w:right w:val="single" w:sz="4" w:space="0" w:color="auto"/>
            </w:tcBorders>
            <w:hideMark/>
          </w:tcPr>
          <w:p w14:paraId="0B15752C" w14:textId="77777777" w:rsidR="00231187" w:rsidRDefault="00231187">
            <w:pPr>
              <w:spacing w:line="240" w:lineRule="atLeast"/>
              <w:rPr>
                <w:sz w:val="24"/>
                <w:szCs w:val="24"/>
                <w:lang w:eastAsia="ko-KR"/>
              </w:rPr>
            </w:pPr>
            <w:r>
              <w:rPr>
                <w:szCs w:val="24"/>
              </w:rPr>
              <w:t>1</w:t>
            </w:r>
          </w:p>
        </w:tc>
        <w:tc>
          <w:tcPr>
            <w:tcW w:w="3638" w:type="dxa"/>
            <w:gridSpan w:val="4"/>
            <w:tcBorders>
              <w:top w:val="single" w:sz="4" w:space="0" w:color="auto"/>
              <w:left w:val="single" w:sz="4" w:space="0" w:color="auto"/>
              <w:bottom w:val="single" w:sz="4" w:space="0" w:color="auto"/>
              <w:right w:val="single" w:sz="4" w:space="0" w:color="auto"/>
            </w:tcBorders>
            <w:hideMark/>
          </w:tcPr>
          <w:p w14:paraId="513CD1A1" w14:textId="5B75B235" w:rsidR="00231187" w:rsidRPr="00E0227E" w:rsidRDefault="00E0227E" w:rsidP="00E0227E">
            <w:pPr>
              <w:spacing w:line="240" w:lineRule="atLeast"/>
              <w:rPr>
                <w:b/>
                <w:sz w:val="24"/>
                <w:szCs w:val="24"/>
                <w:lang w:eastAsia="ko-KR"/>
              </w:rPr>
            </w:pPr>
            <w:r>
              <w:rPr>
                <w:b/>
                <w:szCs w:val="24"/>
              </w:rPr>
              <w:t>1.</w:t>
            </w:r>
            <w:r w:rsidR="00231187" w:rsidRPr="00E0227E">
              <w:rPr>
                <w:b/>
                <w:szCs w:val="24"/>
              </w:rPr>
              <w:t>Dr. Öğr. Üyesi Zeliha GÜNEY</w:t>
            </w:r>
          </w:p>
        </w:tc>
        <w:tc>
          <w:tcPr>
            <w:tcW w:w="3119" w:type="dxa"/>
            <w:gridSpan w:val="5"/>
            <w:tcBorders>
              <w:top w:val="single" w:sz="4" w:space="0" w:color="auto"/>
              <w:left w:val="single" w:sz="4" w:space="0" w:color="auto"/>
              <w:bottom w:val="single" w:sz="4" w:space="0" w:color="auto"/>
              <w:right w:val="single" w:sz="4" w:space="0" w:color="auto"/>
            </w:tcBorders>
            <w:hideMark/>
          </w:tcPr>
          <w:p w14:paraId="2542F39E" w14:textId="77777777" w:rsidR="00231187" w:rsidRDefault="00231187">
            <w:pPr>
              <w:spacing w:line="240" w:lineRule="atLeast"/>
              <w:rPr>
                <w:b/>
                <w:sz w:val="24"/>
                <w:szCs w:val="24"/>
                <w:lang w:eastAsia="ko-KR"/>
              </w:rPr>
            </w:pPr>
            <w:proofErr w:type="spellStart"/>
            <w:r>
              <w:rPr>
                <w:b/>
                <w:szCs w:val="24"/>
              </w:rPr>
              <w:t>Preprotetik</w:t>
            </w:r>
            <w:proofErr w:type="spellEnd"/>
            <w:r>
              <w:rPr>
                <w:b/>
                <w:szCs w:val="24"/>
              </w:rPr>
              <w:t xml:space="preserve"> Fazda Peri-</w:t>
            </w:r>
            <w:proofErr w:type="spellStart"/>
            <w:r>
              <w:rPr>
                <w:b/>
                <w:szCs w:val="24"/>
              </w:rPr>
              <w:t>İmplanter</w:t>
            </w:r>
            <w:proofErr w:type="spellEnd"/>
            <w:r>
              <w:rPr>
                <w:b/>
                <w:szCs w:val="24"/>
              </w:rPr>
              <w:t xml:space="preserve"> </w:t>
            </w:r>
            <w:proofErr w:type="spellStart"/>
            <w:r>
              <w:rPr>
                <w:b/>
                <w:szCs w:val="24"/>
              </w:rPr>
              <w:t>Subklinik</w:t>
            </w:r>
            <w:proofErr w:type="spellEnd"/>
            <w:r>
              <w:rPr>
                <w:b/>
                <w:szCs w:val="24"/>
              </w:rPr>
              <w:t xml:space="preserve"> İnflamasyonun Değerlendirilmesi</w:t>
            </w:r>
          </w:p>
        </w:tc>
      </w:tr>
      <w:tr w:rsidR="00231187" w14:paraId="41DADAC3" w14:textId="77777777" w:rsidTr="002311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561"/>
        </w:trPr>
        <w:tc>
          <w:tcPr>
            <w:tcW w:w="1524" w:type="dxa"/>
            <w:tcBorders>
              <w:top w:val="single" w:sz="4" w:space="0" w:color="auto"/>
              <w:left w:val="single" w:sz="4" w:space="0" w:color="auto"/>
              <w:bottom w:val="single" w:sz="4" w:space="0" w:color="auto"/>
              <w:right w:val="single" w:sz="4" w:space="0" w:color="auto"/>
            </w:tcBorders>
            <w:hideMark/>
          </w:tcPr>
          <w:p w14:paraId="5CED07E5" w14:textId="77777777" w:rsidR="00231187" w:rsidRDefault="00231187">
            <w:pPr>
              <w:spacing w:line="240" w:lineRule="atLeast"/>
              <w:rPr>
                <w:b/>
                <w:sz w:val="24"/>
                <w:szCs w:val="24"/>
                <w:lang w:eastAsia="ko-KR"/>
              </w:rPr>
            </w:pPr>
            <w:r>
              <w:rPr>
                <w:b/>
                <w:szCs w:val="24"/>
              </w:rPr>
              <w:t>Kitap</w:t>
            </w:r>
          </w:p>
        </w:tc>
        <w:tc>
          <w:tcPr>
            <w:tcW w:w="1040" w:type="dxa"/>
            <w:tcBorders>
              <w:top w:val="single" w:sz="4" w:space="0" w:color="auto"/>
              <w:left w:val="single" w:sz="4" w:space="0" w:color="auto"/>
              <w:bottom w:val="single" w:sz="4" w:space="0" w:color="auto"/>
              <w:right w:val="single" w:sz="4" w:space="0" w:color="auto"/>
            </w:tcBorders>
            <w:hideMark/>
          </w:tcPr>
          <w:p w14:paraId="0C54C17F" w14:textId="77777777" w:rsidR="00231187" w:rsidRDefault="00231187">
            <w:pPr>
              <w:spacing w:line="240" w:lineRule="atLeast"/>
              <w:rPr>
                <w:b/>
                <w:sz w:val="24"/>
                <w:szCs w:val="24"/>
                <w:lang w:eastAsia="ko-KR"/>
              </w:rPr>
            </w:pPr>
            <w:r>
              <w:rPr>
                <w:b/>
                <w:szCs w:val="24"/>
              </w:rPr>
              <w:t>Sayısı</w:t>
            </w:r>
          </w:p>
        </w:tc>
        <w:tc>
          <w:tcPr>
            <w:tcW w:w="3638" w:type="dxa"/>
            <w:gridSpan w:val="4"/>
            <w:tcBorders>
              <w:top w:val="single" w:sz="4" w:space="0" w:color="auto"/>
              <w:left w:val="single" w:sz="4" w:space="0" w:color="auto"/>
              <w:bottom w:val="single" w:sz="4" w:space="0" w:color="auto"/>
              <w:right w:val="single" w:sz="4" w:space="0" w:color="auto"/>
            </w:tcBorders>
            <w:hideMark/>
          </w:tcPr>
          <w:p w14:paraId="6EC8AA6D" w14:textId="6C4C7B24" w:rsidR="00231187" w:rsidRDefault="00231187" w:rsidP="009F5BCF">
            <w:pPr>
              <w:spacing w:line="240" w:lineRule="atLeast"/>
              <w:rPr>
                <w:b/>
                <w:sz w:val="24"/>
                <w:szCs w:val="24"/>
                <w:lang w:eastAsia="ko-KR"/>
              </w:rPr>
            </w:pPr>
            <w:r>
              <w:rPr>
                <w:b/>
                <w:szCs w:val="24"/>
              </w:rPr>
              <w:t>Yayın Yapanın Adı-Soyadı</w:t>
            </w:r>
          </w:p>
        </w:tc>
        <w:tc>
          <w:tcPr>
            <w:tcW w:w="3119" w:type="dxa"/>
            <w:gridSpan w:val="5"/>
            <w:tcBorders>
              <w:top w:val="single" w:sz="4" w:space="0" w:color="auto"/>
              <w:left w:val="single" w:sz="4" w:space="0" w:color="auto"/>
              <w:bottom w:val="single" w:sz="4" w:space="0" w:color="auto"/>
              <w:right w:val="single" w:sz="4" w:space="0" w:color="auto"/>
            </w:tcBorders>
            <w:hideMark/>
          </w:tcPr>
          <w:p w14:paraId="233EF8C8" w14:textId="77777777" w:rsidR="00231187" w:rsidRDefault="00231187">
            <w:pPr>
              <w:spacing w:line="240" w:lineRule="atLeast"/>
              <w:rPr>
                <w:b/>
                <w:sz w:val="24"/>
                <w:szCs w:val="24"/>
                <w:lang w:eastAsia="ko-KR"/>
              </w:rPr>
            </w:pPr>
            <w:r>
              <w:rPr>
                <w:b/>
                <w:szCs w:val="24"/>
              </w:rPr>
              <w:t>Yapılan Yayının İsmi</w:t>
            </w:r>
          </w:p>
        </w:tc>
      </w:tr>
      <w:tr w:rsidR="00231187" w14:paraId="56AB6E3A" w14:textId="77777777" w:rsidTr="002311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88"/>
        </w:trPr>
        <w:tc>
          <w:tcPr>
            <w:tcW w:w="1524" w:type="dxa"/>
            <w:tcBorders>
              <w:top w:val="single" w:sz="4" w:space="0" w:color="auto"/>
              <w:left w:val="single" w:sz="4" w:space="0" w:color="auto"/>
              <w:bottom w:val="single" w:sz="4" w:space="0" w:color="auto"/>
              <w:right w:val="single" w:sz="4" w:space="0" w:color="auto"/>
            </w:tcBorders>
          </w:tcPr>
          <w:p w14:paraId="040736F9" w14:textId="77777777" w:rsidR="00231187" w:rsidRDefault="00231187">
            <w:pPr>
              <w:spacing w:line="240" w:lineRule="atLeast"/>
              <w:rPr>
                <w:sz w:val="24"/>
                <w:szCs w:val="24"/>
                <w:lang w:eastAsia="ko-KR"/>
              </w:rPr>
            </w:pPr>
          </w:p>
        </w:tc>
        <w:tc>
          <w:tcPr>
            <w:tcW w:w="1040" w:type="dxa"/>
            <w:tcBorders>
              <w:top w:val="single" w:sz="4" w:space="0" w:color="auto"/>
              <w:left w:val="single" w:sz="4" w:space="0" w:color="auto"/>
              <w:bottom w:val="single" w:sz="4" w:space="0" w:color="auto"/>
              <w:right w:val="single" w:sz="4" w:space="0" w:color="auto"/>
            </w:tcBorders>
            <w:hideMark/>
          </w:tcPr>
          <w:p w14:paraId="23D4908D" w14:textId="3293FD40" w:rsidR="00231187" w:rsidRDefault="006B35AA">
            <w:pPr>
              <w:spacing w:line="240" w:lineRule="atLeast"/>
              <w:rPr>
                <w:sz w:val="24"/>
                <w:szCs w:val="24"/>
                <w:lang w:eastAsia="ko-KR"/>
              </w:rPr>
            </w:pPr>
            <w:r>
              <w:rPr>
                <w:sz w:val="24"/>
                <w:szCs w:val="24"/>
                <w:lang w:eastAsia="ko-KR"/>
              </w:rPr>
              <w:t>2</w:t>
            </w:r>
          </w:p>
        </w:tc>
        <w:tc>
          <w:tcPr>
            <w:tcW w:w="3638" w:type="dxa"/>
            <w:gridSpan w:val="4"/>
            <w:tcBorders>
              <w:top w:val="single" w:sz="4" w:space="0" w:color="auto"/>
              <w:left w:val="single" w:sz="4" w:space="0" w:color="auto"/>
              <w:bottom w:val="single" w:sz="4" w:space="0" w:color="auto"/>
              <w:right w:val="single" w:sz="4" w:space="0" w:color="auto"/>
            </w:tcBorders>
            <w:hideMark/>
          </w:tcPr>
          <w:p w14:paraId="7DF8A410" w14:textId="4D428BF2" w:rsidR="00231187" w:rsidRDefault="006B35AA" w:rsidP="006B35AA">
            <w:pPr>
              <w:spacing w:line="240" w:lineRule="atLeast"/>
              <w:rPr>
                <w:b/>
                <w:szCs w:val="24"/>
              </w:rPr>
            </w:pPr>
            <w:r>
              <w:rPr>
                <w:b/>
                <w:szCs w:val="24"/>
              </w:rPr>
              <w:t>1.</w:t>
            </w:r>
            <w:r w:rsidR="00E0227E">
              <w:rPr>
                <w:b/>
                <w:szCs w:val="24"/>
              </w:rPr>
              <w:t xml:space="preserve"> </w:t>
            </w:r>
            <w:r w:rsidR="00231187" w:rsidRPr="006B35AA">
              <w:rPr>
                <w:b/>
                <w:szCs w:val="24"/>
              </w:rPr>
              <w:t>Dr. Öğr. Üyesi Zeliha GÜNEY</w:t>
            </w:r>
          </w:p>
          <w:p w14:paraId="2A61322E" w14:textId="0CFFA3F3" w:rsidR="006B35AA" w:rsidRPr="006B35AA" w:rsidRDefault="006B35AA" w:rsidP="006B35AA">
            <w:pPr>
              <w:spacing w:line="240" w:lineRule="atLeast"/>
              <w:rPr>
                <w:b/>
                <w:szCs w:val="24"/>
              </w:rPr>
            </w:pPr>
            <w:r>
              <w:rPr>
                <w:b/>
                <w:szCs w:val="24"/>
              </w:rPr>
              <w:t>2.</w:t>
            </w:r>
            <w:r w:rsidR="00E0227E">
              <w:rPr>
                <w:b/>
                <w:szCs w:val="24"/>
              </w:rPr>
              <w:t xml:space="preserve"> </w:t>
            </w:r>
            <w:r w:rsidRPr="006B35AA">
              <w:rPr>
                <w:b/>
                <w:szCs w:val="24"/>
              </w:rPr>
              <w:t>Dr. Öğr. Üyesi Nevra KARAMÜFTÜOĞLU</w:t>
            </w:r>
          </w:p>
          <w:p w14:paraId="2CBA3D80" w14:textId="77777777" w:rsidR="006B35AA" w:rsidRPr="006B35AA" w:rsidRDefault="006B35AA" w:rsidP="006B35AA">
            <w:pPr>
              <w:spacing w:line="240" w:lineRule="atLeast"/>
              <w:rPr>
                <w:b/>
                <w:sz w:val="24"/>
                <w:szCs w:val="24"/>
                <w:lang w:eastAsia="ko-KR"/>
              </w:rPr>
            </w:pPr>
          </w:p>
        </w:tc>
        <w:tc>
          <w:tcPr>
            <w:tcW w:w="3119" w:type="dxa"/>
            <w:gridSpan w:val="5"/>
            <w:tcBorders>
              <w:top w:val="single" w:sz="4" w:space="0" w:color="auto"/>
              <w:left w:val="single" w:sz="4" w:space="0" w:color="auto"/>
              <w:bottom w:val="single" w:sz="4" w:space="0" w:color="auto"/>
              <w:right w:val="single" w:sz="4" w:space="0" w:color="auto"/>
            </w:tcBorders>
            <w:hideMark/>
          </w:tcPr>
          <w:p w14:paraId="463AEB09" w14:textId="77777777" w:rsidR="00231187" w:rsidRPr="006B35AA" w:rsidRDefault="006B35AA" w:rsidP="006B35AA">
            <w:pPr>
              <w:spacing w:line="240" w:lineRule="atLeast"/>
              <w:rPr>
                <w:b/>
              </w:rPr>
            </w:pPr>
            <w:r w:rsidRPr="006B35AA">
              <w:rPr>
                <w:b/>
              </w:rPr>
              <w:t>1.</w:t>
            </w:r>
            <w:r w:rsidR="00231187" w:rsidRPr="006B35AA">
              <w:rPr>
                <w:b/>
              </w:rPr>
              <w:t>Çocukluk Çağındaki Periodontal Hastalıklar</w:t>
            </w:r>
          </w:p>
          <w:p w14:paraId="7FD62DE4" w14:textId="451BB87D" w:rsidR="00E911B1" w:rsidRPr="006B35AA" w:rsidRDefault="006B35AA" w:rsidP="006B35AA">
            <w:pPr>
              <w:spacing w:line="240" w:lineRule="atLeast"/>
              <w:rPr>
                <w:b/>
                <w:lang w:eastAsia="ko-KR"/>
              </w:rPr>
            </w:pPr>
            <w:r w:rsidRPr="006B35AA">
              <w:rPr>
                <w:b/>
                <w:lang w:eastAsia="ko-KR"/>
              </w:rPr>
              <w:t>2.</w:t>
            </w:r>
            <w:r w:rsidRPr="006B35AA">
              <w:rPr>
                <w:b/>
              </w:rPr>
              <w:t xml:space="preserve"> </w:t>
            </w:r>
            <w:proofErr w:type="spellStart"/>
            <w:r w:rsidRPr="006B35AA">
              <w:rPr>
                <w:b/>
                <w:lang w:eastAsia="ko-KR"/>
              </w:rPr>
              <w:t>Bullying</w:t>
            </w:r>
            <w:proofErr w:type="spellEnd"/>
            <w:r w:rsidRPr="006B35AA">
              <w:rPr>
                <w:b/>
                <w:lang w:eastAsia="ko-KR"/>
              </w:rPr>
              <w:t xml:space="preserve"> </w:t>
            </w:r>
            <w:proofErr w:type="spellStart"/>
            <w:r w:rsidRPr="006B35AA">
              <w:rPr>
                <w:b/>
                <w:lang w:eastAsia="ko-KR"/>
              </w:rPr>
              <w:t>Due</w:t>
            </w:r>
            <w:proofErr w:type="spellEnd"/>
            <w:r w:rsidRPr="006B35AA">
              <w:rPr>
                <w:b/>
                <w:lang w:eastAsia="ko-KR"/>
              </w:rPr>
              <w:t xml:space="preserve"> </w:t>
            </w:r>
            <w:proofErr w:type="spellStart"/>
            <w:r w:rsidRPr="006B35AA">
              <w:rPr>
                <w:b/>
                <w:lang w:eastAsia="ko-KR"/>
              </w:rPr>
              <w:t>to</w:t>
            </w:r>
            <w:proofErr w:type="spellEnd"/>
            <w:r w:rsidRPr="006B35AA">
              <w:rPr>
                <w:b/>
                <w:lang w:eastAsia="ko-KR"/>
              </w:rPr>
              <w:t xml:space="preserve"> </w:t>
            </w:r>
            <w:proofErr w:type="spellStart"/>
            <w:r w:rsidRPr="006B35AA">
              <w:rPr>
                <w:b/>
                <w:lang w:eastAsia="ko-KR"/>
              </w:rPr>
              <w:t>Dentofacial</w:t>
            </w:r>
            <w:proofErr w:type="spellEnd"/>
            <w:r w:rsidRPr="006B35AA">
              <w:rPr>
                <w:b/>
                <w:lang w:eastAsia="ko-KR"/>
              </w:rPr>
              <w:t xml:space="preserve"> </w:t>
            </w:r>
            <w:proofErr w:type="spellStart"/>
            <w:r w:rsidRPr="006B35AA">
              <w:rPr>
                <w:b/>
                <w:lang w:eastAsia="ko-KR"/>
              </w:rPr>
              <w:t>Features</w:t>
            </w:r>
            <w:proofErr w:type="spellEnd"/>
            <w:r w:rsidRPr="006B35AA">
              <w:rPr>
                <w:b/>
                <w:lang w:eastAsia="ko-KR"/>
              </w:rPr>
              <w:t xml:space="preserve"> </w:t>
            </w:r>
            <w:proofErr w:type="spellStart"/>
            <w:r w:rsidRPr="006B35AA">
              <w:rPr>
                <w:b/>
                <w:lang w:eastAsia="ko-KR"/>
              </w:rPr>
              <w:t>and</w:t>
            </w:r>
            <w:proofErr w:type="spellEnd"/>
            <w:r w:rsidRPr="006B35AA">
              <w:rPr>
                <w:b/>
                <w:lang w:eastAsia="ko-KR"/>
              </w:rPr>
              <w:t xml:space="preserve"> </w:t>
            </w:r>
            <w:proofErr w:type="spellStart"/>
            <w:r w:rsidRPr="006B35AA">
              <w:rPr>
                <w:b/>
                <w:lang w:eastAsia="ko-KR"/>
              </w:rPr>
              <w:t>its</w:t>
            </w:r>
            <w:proofErr w:type="spellEnd"/>
            <w:r w:rsidRPr="006B35AA">
              <w:rPr>
                <w:b/>
                <w:lang w:eastAsia="ko-KR"/>
              </w:rPr>
              <w:t xml:space="preserve"> </w:t>
            </w:r>
            <w:proofErr w:type="spellStart"/>
            <w:r w:rsidRPr="006B35AA">
              <w:rPr>
                <w:b/>
                <w:lang w:eastAsia="ko-KR"/>
              </w:rPr>
              <w:t>Relationship</w:t>
            </w:r>
            <w:proofErr w:type="spellEnd"/>
            <w:r w:rsidRPr="006B35AA">
              <w:rPr>
                <w:b/>
                <w:lang w:eastAsia="ko-KR"/>
              </w:rPr>
              <w:t xml:space="preserve"> </w:t>
            </w:r>
            <w:proofErr w:type="spellStart"/>
            <w:r w:rsidRPr="006B35AA">
              <w:rPr>
                <w:b/>
                <w:lang w:eastAsia="ko-KR"/>
              </w:rPr>
              <w:t>with</w:t>
            </w:r>
            <w:proofErr w:type="spellEnd"/>
            <w:r w:rsidRPr="006B35AA">
              <w:rPr>
                <w:b/>
                <w:lang w:eastAsia="ko-KR"/>
              </w:rPr>
              <w:t xml:space="preserve"> </w:t>
            </w:r>
            <w:proofErr w:type="spellStart"/>
            <w:r w:rsidRPr="006B35AA">
              <w:rPr>
                <w:b/>
                <w:lang w:eastAsia="ko-KR"/>
              </w:rPr>
              <w:t>Quality</w:t>
            </w:r>
            <w:proofErr w:type="spellEnd"/>
            <w:r w:rsidRPr="006B35AA">
              <w:rPr>
                <w:b/>
                <w:lang w:eastAsia="ko-KR"/>
              </w:rPr>
              <w:t xml:space="preserve"> of Life in </w:t>
            </w:r>
            <w:proofErr w:type="spellStart"/>
            <w:r w:rsidRPr="006B35AA">
              <w:rPr>
                <w:b/>
                <w:lang w:eastAsia="ko-KR"/>
              </w:rPr>
              <w:t>View</w:t>
            </w:r>
            <w:proofErr w:type="spellEnd"/>
            <w:r w:rsidRPr="006B35AA">
              <w:rPr>
                <w:b/>
                <w:lang w:eastAsia="ko-KR"/>
              </w:rPr>
              <w:t xml:space="preserve"> of Oral </w:t>
            </w:r>
            <w:proofErr w:type="spellStart"/>
            <w:r w:rsidRPr="006B35AA">
              <w:rPr>
                <w:b/>
                <w:lang w:eastAsia="ko-KR"/>
              </w:rPr>
              <w:t>Healt</w:t>
            </w:r>
            <w:r w:rsidR="00E911B1">
              <w:rPr>
                <w:b/>
                <w:lang w:eastAsia="ko-KR"/>
              </w:rPr>
              <w:t>h</w:t>
            </w:r>
            <w:proofErr w:type="spellEnd"/>
          </w:p>
        </w:tc>
      </w:tr>
    </w:tbl>
    <w:p w14:paraId="247FDC14" w14:textId="77777777" w:rsidR="00536B74" w:rsidRPr="00981CB2" w:rsidRDefault="00536B74" w:rsidP="00536B74">
      <w:pPr>
        <w:spacing w:before="100" w:beforeAutospacing="1" w:after="100" w:afterAutospacing="1" w:line="360" w:lineRule="auto"/>
        <w:rPr>
          <w:rFonts w:ascii="Times New Roman" w:eastAsia="Times New Roman" w:hAnsi="Times New Roman" w:cs="Times New Roman"/>
          <w:b/>
          <w:bCs/>
          <w:lang w:eastAsia="tr-TR"/>
        </w:rPr>
      </w:pPr>
      <w:r w:rsidRPr="00981CB2">
        <w:rPr>
          <w:rFonts w:ascii="Times New Roman" w:eastAsia="Times New Roman" w:hAnsi="Times New Roman" w:cs="Times New Roman"/>
          <w:b/>
          <w:bCs/>
          <w:lang w:eastAsia="tr-TR"/>
        </w:rPr>
        <w:t xml:space="preserve">2.7. </w:t>
      </w:r>
      <w:proofErr w:type="spellStart"/>
      <w:r w:rsidRPr="00981CB2">
        <w:rPr>
          <w:rFonts w:ascii="Times New Roman" w:eastAsia="Times New Roman" w:hAnsi="Times New Roman" w:cs="Times New Roman"/>
          <w:b/>
          <w:bCs/>
          <w:lang w:eastAsia="tr-TR"/>
        </w:rPr>
        <w:t>Güçlu</w:t>
      </w:r>
      <w:proofErr w:type="spellEnd"/>
      <w:r w:rsidRPr="00981CB2">
        <w:rPr>
          <w:rFonts w:ascii="Times New Roman" w:eastAsia="Times New Roman" w:hAnsi="Times New Roman" w:cs="Times New Roman"/>
          <w:b/>
          <w:bCs/>
          <w:lang w:eastAsia="tr-TR"/>
        </w:rPr>
        <w:t xml:space="preserve">̈ ve Zayıf </w:t>
      </w:r>
      <w:proofErr w:type="spellStart"/>
      <w:r w:rsidRPr="00981CB2">
        <w:rPr>
          <w:rFonts w:ascii="Times New Roman" w:eastAsia="Times New Roman" w:hAnsi="Times New Roman" w:cs="Times New Roman"/>
          <w:b/>
          <w:bCs/>
          <w:lang w:eastAsia="tr-TR"/>
        </w:rPr>
        <w:t>Yönler</w:t>
      </w:r>
      <w:proofErr w:type="spellEnd"/>
      <w:r w:rsidRPr="00981CB2">
        <w:rPr>
          <w:rFonts w:ascii="Times New Roman" w:eastAsia="Times New Roman" w:hAnsi="Times New Roman" w:cs="Times New Roman"/>
          <w:b/>
          <w:bCs/>
          <w:lang w:eastAsia="tr-TR"/>
        </w:rPr>
        <w:t xml:space="preserve">, Fırsatlar ve Tehditler (GZFT) Analizi </w:t>
      </w:r>
    </w:p>
    <w:p w14:paraId="582ABD3C" w14:textId="77777777" w:rsidR="00536B74" w:rsidRPr="00981CB2" w:rsidRDefault="00536B74" w:rsidP="00536B74">
      <w:pPr>
        <w:spacing w:before="100" w:beforeAutospacing="1" w:after="100" w:afterAutospacing="1" w:line="360" w:lineRule="auto"/>
        <w:rPr>
          <w:rFonts w:ascii="Times New Roman" w:eastAsia="Times New Roman" w:hAnsi="Times New Roman" w:cs="Times New Roman"/>
          <w:b/>
          <w:bCs/>
          <w:lang w:eastAsia="tr-TR"/>
        </w:rPr>
      </w:pPr>
      <w:proofErr w:type="spellStart"/>
      <w:r w:rsidRPr="00981CB2">
        <w:rPr>
          <w:rFonts w:ascii="Times New Roman" w:eastAsia="Times New Roman" w:hAnsi="Times New Roman" w:cs="Times New Roman"/>
          <w:b/>
          <w:bCs/>
          <w:lang w:eastAsia="tr-TR"/>
        </w:rPr>
        <w:t>Güçlu</w:t>
      </w:r>
      <w:proofErr w:type="spellEnd"/>
      <w:r w:rsidRPr="00981CB2">
        <w:rPr>
          <w:rFonts w:ascii="Times New Roman" w:eastAsia="Times New Roman" w:hAnsi="Times New Roman" w:cs="Times New Roman"/>
          <w:b/>
          <w:bCs/>
          <w:lang w:eastAsia="tr-TR"/>
        </w:rPr>
        <w:t xml:space="preserve">̈ </w:t>
      </w:r>
      <w:proofErr w:type="spellStart"/>
      <w:r w:rsidRPr="00981CB2">
        <w:rPr>
          <w:rFonts w:ascii="Times New Roman" w:eastAsia="Times New Roman" w:hAnsi="Times New Roman" w:cs="Times New Roman"/>
          <w:b/>
          <w:bCs/>
          <w:lang w:eastAsia="tr-TR"/>
        </w:rPr>
        <w:t>Yönler</w:t>
      </w:r>
      <w:proofErr w:type="spellEnd"/>
      <w:r w:rsidRPr="00981CB2">
        <w:rPr>
          <w:rFonts w:ascii="Times New Roman" w:eastAsia="Times New Roman" w:hAnsi="Times New Roman" w:cs="Times New Roman"/>
          <w:b/>
          <w:bCs/>
          <w:lang w:eastAsia="tr-TR"/>
        </w:rPr>
        <w:t xml:space="preserve"> </w:t>
      </w:r>
    </w:p>
    <w:p w14:paraId="36522F79" w14:textId="77777777" w:rsidR="00816118" w:rsidRDefault="00816118" w:rsidP="00816118">
      <w:pPr>
        <w:pStyle w:val="ListeParagraf"/>
        <w:numPr>
          <w:ilvl w:val="0"/>
          <w:numId w:val="14"/>
        </w:numPr>
        <w:spacing w:before="100" w:beforeAutospacing="1" w:after="100" w:afterAutospacing="1" w:line="360" w:lineRule="auto"/>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 xml:space="preserve">Toplam kalite </w:t>
      </w:r>
      <w:proofErr w:type="spellStart"/>
      <w:r>
        <w:rPr>
          <w:rFonts w:ascii="Times New Roman" w:eastAsia="Times New Roman" w:hAnsi="Times New Roman" w:cs="Times New Roman"/>
          <w:color w:val="000000" w:themeColor="text1"/>
          <w:lang w:eastAsia="tr-TR"/>
        </w:rPr>
        <w:t>yönetimi</w:t>
      </w:r>
      <w:proofErr w:type="spellEnd"/>
      <w:r>
        <w:rPr>
          <w:rFonts w:ascii="Times New Roman" w:eastAsia="Times New Roman" w:hAnsi="Times New Roman" w:cs="Times New Roman"/>
          <w:color w:val="000000" w:themeColor="text1"/>
          <w:lang w:eastAsia="tr-TR"/>
        </w:rPr>
        <w:t xml:space="preserve"> ve sürekli geliştirme ilkesini benimseyen, yeniliklere </w:t>
      </w:r>
      <w:proofErr w:type="spellStart"/>
      <w:r>
        <w:rPr>
          <w:rFonts w:ascii="Times New Roman" w:eastAsia="Times New Roman" w:hAnsi="Times New Roman" w:cs="Times New Roman"/>
          <w:color w:val="000000" w:themeColor="text1"/>
          <w:lang w:eastAsia="tr-TR"/>
        </w:rPr>
        <w:t>açık</w:t>
      </w:r>
      <w:proofErr w:type="spellEnd"/>
      <w:r>
        <w:rPr>
          <w:rFonts w:ascii="Times New Roman" w:eastAsia="Times New Roman" w:hAnsi="Times New Roman" w:cs="Times New Roman"/>
          <w:color w:val="000000" w:themeColor="text1"/>
          <w:lang w:eastAsia="tr-TR"/>
        </w:rPr>
        <w:t xml:space="preserve">, katılımcı, şeffaf, kararlı, iletişime </w:t>
      </w:r>
      <w:proofErr w:type="spellStart"/>
      <w:r>
        <w:rPr>
          <w:rFonts w:ascii="Times New Roman" w:eastAsia="Times New Roman" w:hAnsi="Times New Roman" w:cs="Times New Roman"/>
          <w:color w:val="000000" w:themeColor="text1"/>
          <w:lang w:eastAsia="tr-TR"/>
        </w:rPr>
        <w:t>açık</w:t>
      </w:r>
      <w:proofErr w:type="spellEnd"/>
      <w:r>
        <w:rPr>
          <w:rFonts w:ascii="Times New Roman" w:eastAsia="Times New Roman" w:hAnsi="Times New Roman" w:cs="Times New Roman"/>
          <w:color w:val="000000" w:themeColor="text1"/>
          <w:lang w:eastAsia="tr-TR"/>
        </w:rPr>
        <w:t xml:space="preserve"> ve etik </w:t>
      </w:r>
      <w:proofErr w:type="spellStart"/>
      <w:r>
        <w:rPr>
          <w:rFonts w:ascii="Times New Roman" w:eastAsia="Times New Roman" w:hAnsi="Times New Roman" w:cs="Times New Roman"/>
          <w:color w:val="000000" w:themeColor="text1"/>
          <w:lang w:eastAsia="tr-TR"/>
        </w:rPr>
        <w:t>değerlere</w:t>
      </w:r>
      <w:proofErr w:type="spellEnd"/>
      <w:r>
        <w:rPr>
          <w:rFonts w:ascii="Times New Roman" w:eastAsia="Times New Roman" w:hAnsi="Times New Roman" w:cs="Times New Roman"/>
          <w:color w:val="000000" w:themeColor="text1"/>
          <w:lang w:eastAsia="tr-TR"/>
        </w:rPr>
        <w:t xml:space="preserve"> saygılı </w:t>
      </w:r>
      <w:proofErr w:type="spellStart"/>
      <w:r>
        <w:rPr>
          <w:rFonts w:ascii="Times New Roman" w:eastAsia="Times New Roman" w:hAnsi="Times New Roman" w:cs="Times New Roman"/>
          <w:color w:val="000000" w:themeColor="text1"/>
          <w:lang w:eastAsia="tr-TR"/>
        </w:rPr>
        <w:t>yönetim</w:t>
      </w:r>
      <w:proofErr w:type="spellEnd"/>
      <w:r>
        <w:rPr>
          <w:rFonts w:ascii="Times New Roman" w:eastAsia="Times New Roman" w:hAnsi="Times New Roman" w:cs="Times New Roman"/>
          <w:color w:val="000000" w:themeColor="text1"/>
          <w:lang w:eastAsia="tr-TR"/>
        </w:rPr>
        <w:t xml:space="preserve"> anlayışının olması</w:t>
      </w:r>
    </w:p>
    <w:p w14:paraId="09F40296" w14:textId="77777777" w:rsidR="00816118" w:rsidRDefault="00816118" w:rsidP="00816118">
      <w:pPr>
        <w:numPr>
          <w:ilvl w:val="0"/>
          <w:numId w:val="14"/>
        </w:numPr>
        <w:spacing w:before="100" w:beforeAutospacing="1" w:after="100" w:afterAutospacing="1" w:line="360" w:lineRule="auto"/>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 xml:space="preserve">Deneyimli, uzmanlaşmış, </w:t>
      </w:r>
      <w:proofErr w:type="spellStart"/>
      <w:r>
        <w:rPr>
          <w:rFonts w:ascii="Times New Roman" w:eastAsia="Times New Roman" w:hAnsi="Times New Roman" w:cs="Times New Roman"/>
          <w:color w:val="000000" w:themeColor="text1"/>
          <w:lang w:eastAsia="tr-TR"/>
        </w:rPr>
        <w:t>güçlu</w:t>
      </w:r>
      <w:proofErr w:type="spellEnd"/>
      <w:r>
        <w:rPr>
          <w:rFonts w:ascii="Times New Roman" w:eastAsia="Times New Roman" w:hAnsi="Times New Roman" w:cs="Times New Roman"/>
          <w:color w:val="000000" w:themeColor="text1"/>
          <w:lang w:eastAsia="tr-TR"/>
        </w:rPr>
        <w:t xml:space="preserve">̈, </w:t>
      </w:r>
      <w:proofErr w:type="spellStart"/>
      <w:r>
        <w:rPr>
          <w:rFonts w:ascii="Times New Roman" w:eastAsia="Times New Roman" w:hAnsi="Times New Roman" w:cs="Times New Roman"/>
          <w:color w:val="000000" w:themeColor="text1"/>
          <w:lang w:eastAsia="tr-TR"/>
        </w:rPr>
        <w:t>öncu</w:t>
      </w:r>
      <w:proofErr w:type="spellEnd"/>
      <w:r>
        <w:rPr>
          <w:rFonts w:ascii="Times New Roman" w:eastAsia="Times New Roman" w:hAnsi="Times New Roman" w:cs="Times New Roman"/>
          <w:color w:val="000000" w:themeColor="text1"/>
          <w:lang w:eastAsia="tr-TR"/>
        </w:rPr>
        <w:t xml:space="preserve">̈ araştırıcı ve </w:t>
      </w:r>
      <w:proofErr w:type="spellStart"/>
      <w:r>
        <w:rPr>
          <w:rFonts w:ascii="Times New Roman" w:eastAsia="Times New Roman" w:hAnsi="Times New Roman" w:cs="Times New Roman"/>
          <w:color w:val="000000" w:themeColor="text1"/>
          <w:lang w:eastAsia="tr-TR"/>
        </w:rPr>
        <w:t>özverili</w:t>
      </w:r>
      <w:proofErr w:type="spellEnd"/>
      <w:r>
        <w:rPr>
          <w:rFonts w:ascii="Times New Roman" w:eastAsia="Times New Roman" w:hAnsi="Times New Roman" w:cs="Times New Roman"/>
          <w:color w:val="000000" w:themeColor="text1"/>
          <w:lang w:eastAsia="tr-TR"/>
        </w:rPr>
        <w:t xml:space="preserve"> akademik kadronun </w:t>
      </w:r>
      <w:proofErr w:type="spellStart"/>
      <w:r>
        <w:rPr>
          <w:rFonts w:ascii="Times New Roman" w:eastAsia="Times New Roman" w:hAnsi="Times New Roman" w:cs="Times New Roman"/>
          <w:color w:val="000000" w:themeColor="text1"/>
          <w:lang w:eastAsia="tr-TR"/>
        </w:rPr>
        <w:t>yanısıra</w:t>
      </w:r>
      <w:proofErr w:type="spellEnd"/>
      <w:r>
        <w:rPr>
          <w:rFonts w:ascii="Times New Roman" w:eastAsia="Times New Roman" w:hAnsi="Times New Roman" w:cs="Times New Roman"/>
          <w:color w:val="000000" w:themeColor="text1"/>
          <w:lang w:eastAsia="tr-TR"/>
        </w:rPr>
        <w:t xml:space="preserve"> dinamik, </w:t>
      </w:r>
      <w:proofErr w:type="spellStart"/>
      <w:r>
        <w:rPr>
          <w:rFonts w:ascii="Times New Roman" w:eastAsia="Times New Roman" w:hAnsi="Times New Roman" w:cs="Times New Roman"/>
          <w:color w:val="000000" w:themeColor="text1"/>
          <w:lang w:eastAsia="tr-TR"/>
        </w:rPr>
        <w:t>genc</w:t>
      </w:r>
      <w:proofErr w:type="spellEnd"/>
      <w:r>
        <w:rPr>
          <w:rFonts w:ascii="Times New Roman" w:eastAsia="Times New Roman" w:hAnsi="Times New Roman" w:cs="Times New Roman"/>
          <w:color w:val="000000" w:themeColor="text1"/>
          <w:lang w:eastAsia="tr-TR"/>
        </w:rPr>
        <w:t xml:space="preserve">̧ ve </w:t>
      </w:r>
      <w:proofErr w:type="spellStart"/>
      <w:r>
        <w:rPr>
          <w:rFonts w:ascii="Times New Roman" w:eastAsia="Times New Roman" w:hAnsi="Times New Roman" w:cs="Times New Roman"/>
          <w:color w:val="000000" w:themeColor="text1"/>
          <w:lang w:eastAsia="tr-TR"/>
        </w:rPr>
        <w:t>yüksek</w:t>
      </w:r>
      <w:proofErr w:type="spellEnd"/>
      <w:r>
        <w:rPr>
          <w:rFonts w:ascii="Times New Roman" w:eastAsia="Times New Roman" w:hAnsi="Times New Roman" w:cs="Times New Roman"/>
          <w:color w:val="000000" w:themeColor="text1"/>
          <w:lang w:eastAsia="tr-TR"/>
        </w:rPr>
        <w:t xml:space="preserve"> motivasyonlu akademik ve idari kadro olması</w:t>
      </w:r>
    </w:p>
    <w:p w14:paraId="7113EEDC" w14:textId="77777777" w:rsidR="00816118" w:rsidRDefault="00816118" w:rsidP="00816118">
      <w:pPr>
        <w:numPr>
          <w:ilvl w:val="0"/>
          <w:numId w:val="14"/>
        </w:numPr>
        <w:spacing w:before="100" w:beforeAutospacing="1" w:after="100" w:afterAutospacing="1" w:line="360" w:lineRule="auto"/>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 xml:space="preserve">Kurul ve komisyonların katılımcı ve demokratik yapısı </w:t>
      </w:r>
    </w:p>
    <w:p w14:paraId="24BF5ADF" w14:textId="77777777" w:rsidR="00816118" w:rsidRDefault="00816118" w:rsidP="00816118">
      <w:pPr>
        <w:numPr>
          <w:ilvl w:val="0"/>
          <w:numId w:val="14"/>
        </w:numPr>
        <w:spacing w:before="100" w:beforeAutospacing="1" w:after="100" w:afterAutospacing="1" w:line="360" w:lineRule="auto"/>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 xml:space="preserve">Öğrencilerimizin preklinik eğitimi için teknolojik altyapıyla donatılmış uygulama laboratuvar </w:t>
      </w:r>
      <w:proofErr w:type="spellStart"/>
      <w:r>
        <w:rPr>
          <w:rFonts w:ascii="Times New Roman" w:eastAsia="Times New Roman" w:hAnsi="Times New Roman" w:cs="Times New Roman"/>
          <w:color w:val="000000" w:themeColor="text1"/>
          <w:lang w:eastAsia="tr-TR"/>
        </w:rPr>
        <w:t>varlığı</w:t>
      </w:r>
      <w:proofErr w:type="spellEnd"/>
      <w:r>
        <w:rPr>
          <w:rFonts w:ascii="Times New Roman" w:eastAsia="Times New Roman" w:hAnsi="Times New Roman" w:cs="Times New Roman"/>
          <w:color w:val="000000" w:themeColor="text1"/>
          <w:lang w:eastAsia="tr-TR"/>
        </w:rPr>
        <w:t xml:space="preserve"> </w:t>
      </w:r>
    </w:p>
    <w:p w14:paraId="5C0DD4AF" w14:textId="77777777" w:rsidR="00816118" w:rsidRDefault="00816118" w:rsidP="00816118">
      <w:pPr>
        <w:numPr>
          <w:ilvl w:val="0"/>
          <w:numId w:val="14"/>
        </w:numPr>
        <w:spacing w:before="100" w:beforeAutospacing="1" w:after="100" w:afterAutospacing="1" w:line="360" w:lineRule="auto"/>
        <w:rPr>
          <w:rFonts w:ascii="Times New Roman" w:eastAsia="Times New Roman" w:hAnsi="Times New Roman" w:cs="Times New Roman"/>
          <w:color w:val="000000" w:themeColor="text1"/>
          <w:lang w:eastAsia="tr-TR"/>
        </w:rPr>
      </w:pPr>
      <w:proofErr w:type="spellStart"/>
      <w:r>
        <w:rPr>
          <w:rFonts w:ascii="Times New Roman" w:eastAsia="Times New Roman" w:hAnsi="Times New Roman" w:cs="Times New Roman"/>
          <w:color w:val="000000" w:themeColor="text1"/>
          <w:lang w:eastAsia="tr-TR"/>
        </w:rPr>
        <w:t>Güçlu</w:t>
      </w:r>
      <w:proofErr w:type="spellEnd"/>
      <w:r>
        <w:rPr>
          <w:rFonts w:ascii="Times New Roman" w:eastAsia="Times New Roman" w:hAnsi="Times New Roman" w:cs="Times New Roman"/>
          <w:color w:val="000000" w:themeColor="text1"/>
          <w:lang w:eastAsia="tr-TR"/>
        </w:rPr>
        <w:t xml:space="preserve">̈ bir </w:t>
      </w:r>
      <w:proofErr w:type="spellStart"/>
      <w:r>
        <w:rPr>
          <w:rFonts w:ascii="Times New Roman" w:eastAsia="Times New Roman" w:hAnsi="Times New Roman" w:cs="Times New Roman"/>
          <w:color w:val="000000" w:themeColor="text1"/>
          <w:lang w:eastAsia="tr-TR"/>
        </w:rPr>
        <w:t>eğitim</w:t>
      </w:r>
      <w:proofErr w:type="spellEnd"/>
      <w:r>
        <w:rPr>
          <w:rFonts w:ascii="Times New Roman" w:eastAsia="Times New Roman" w:hAnsi="Times New Roman" w:cs="Times New Roman"/>
          <w:color w:val="000000" w:themeColor="text1"/>
          <w:lang w:eastAsia="tr-TR"/>
        </w:rPr>
        <w:t xml:space="preserve"> sistemi </w:t>
      </w:r>
    </w:p>
    <w:p w14:paraId="19A515D8" w14:textId="77777777" w:rsidR="00816118" w:rsidRDefault="00816118" w:rsidP="00816118">
      <w:pPr>
        <w:numPr>
          <w:ilvl w:val="0"/>
          <w:numId w:val="14"/>
        </w:numPr>
        <w:spacing w:before="100" w:beforeAutospacing="1" w:after="100" w:afterAutospacing="1" w:line="360" w:lineRule="auto"/>
        <w:rPr>
          <w:rFonts w:ascii="Times New Roman" w:eastAsia="Times New Roman" w:hAnsi="Times New Roman" w:cs="Times New Roman"/>
          <w:color w:val="000000" w:themeColor="text1"/>
          <w:lang w:eastAsia="tr-TR"/>
        </w:rPr>
      </w:pPr>
      <w:proofErr w:type="spellStart"/>
      <w:r>
        <w:rPr>
          <w:rFonts w:ascii="Times New Roman" w:eastAsia="Times New Roman" w:hAnsi="Times New Roman" w:cs="Times New Roman"/>
          <w:color w:val="000000" w:themeColor="text1"/>
          <w:lang w:eastAsia="tr-TR"/>
        </w:rPr>
        <w:t>Güçlu</w:t>
      </w:r>
      <w:proofErr w:type="spellEnd"/>
      <w:r>
        <w:rPr>
          <w:rFonts w:ascii="Times New Roman" w:eastAsia="Times New Roman" w:hAnsi="Times New Roman" w:cs="Times New Roman"/>
          <w:color w:val="000000" w:themeColor="text1"/>
          <w:lang w:eastAsia="tr-TR"/>
        </w:rPr>
        <w:t xml:space="preserve">̈ bir uzaktan </w:t>
      </w:r>
      <w:proofErr w:type="spellStart"/>
      <w:r>
        <w:rPr>
          <w:rFonts w:ascii="Times New Roman" w:eastAsia="Times New Roman" w:hAnsi="Times New Roman" w:cs="Times New Roman"/>
          <w:color w:val="000000" w:themeColor="text1"/>
          <w:lang w:eastAsia="tr-TR"/>
        </w:rPr>
        <w:t>eğitim</w:t>
      </w:r>
      <w:proofErr w:type="spellEnd"/>
      <w:r>
        <w:rPr>
          <w:rFonts w:ascii="Times New Roman" w:eastAsia="Times New Roman" w:hAnsi="Times New Roman" w:cs="Times New Roman"/>
          <w:color w:val="000000" w:themeColor="text1"/>
          <w:lang w:eastAsia="tr-TR"/>
        </w:rPr>
        <w:t xml:space="preserve"> altyapısı (BOYSİS)</w:t>
      </w:r>
    </w:p>
    <w:p w14:paraId="6D43B1E5" w14:textId="77777777" w:rsidR="00816118" w:rsidRDefault="00816118" w:rsidP="00816118">
      <w:pPr>
        <w:numPr>
          <w:ilvl w:val="0"/>
          <w:numId w:val="14"/>
        </w:numPr>
        <w:spacing w:before="100" w:beforeAutospacing="1" w:after="100" w:afterAutospacing="1" w:line="360" w:lineRule="auto"/>
        <w:jc w:val="both"/>
        <w:rPr>
          <w:rFonts w:ascii="Times New Roman" w:eastAsia="Times New Roman" w:hAnsi="Times New Roman" w:cs="Times New Roman"/>
          <w:color w:val="000000" w:themeColor="text1"/>
          <w:lang w:eastAsia="tr-TR"/>
        </w:rPr>
      </w:pPr>
      <w:proofErr w:type="spellStart"/>
      <w:r>
        <w:rPr>
          <w:rFonts w:ascii="Times New Roman" w:eastAsia="Times New Roman" w:hAnsi="Times New Roman" w:cs="Times New Roman"/>
          <w:color w:val="000000" w:themeColor="text1"/>
          <w:lang w:eastAsia="tr-TR"/>
        </w:rPr>
        <w:t>Fakültemize</w:t>
      </w:r>
      <w:proofErr w:type="spellEnd"/>
      <w:r>
        <w:rPr>
          <w:rFonts w:ascii="Times New Roman" w:eastAsia="Times New Roman" w:hAnsi="Times New Roman" w:cs="Times New Roman"/>
          <w:color w:val="000000" w:themeColor="text1"/>
          <w:lang w:eastAsia="tr-TR"/>
        </w:rPr>
        <w:t xml:space="preserve"> ilk 40 bindeki </w:t>
      </w:r>
      <w:proofErr w:type="spellStart"/>
      <w:r>
        <w:rPr>
          <w:rFonts w:ascii="Times New Roman" w:eastAsia="Times New Roman" w:hAnsi="Times New Roman" w:cs="Times New Roman"/>
          <w:color w:val="000000" w:themeColor="text1"/>
          <w:lang w:eastAsia="tr-TR"/>
        </w:rPr>
        <w:t>öğrencilerin</w:t>
      </w:r>
      <w:proofErr w:type="spellEnd"/>
      <w:r>
        <w:rPr>
          <w:rFonts w:ascii="Times New Roman" w:eastAsia="Times New Roman" w:hAnsi="Times New Roman" w:cs="Times New Roman"/>
          <w:color w:val="000000" w:themeColor="text1"/>
          <w:lang w:eastAsia="tr-TR"/>
        </w:rPr>
        <w:t xml:space="preserve"> alınıyor olması </w:t>
      </w:r>
    </w:p>
    <w:p w14:paraId="590C8165" w14:textId="77777777" w:rsidR="00816118" w:rsidRDefault="00816118" w:rsidP="00816118">
      <w:pPr>
        <w:numPr>
          <w:ilvl w:val="0"/>
          <w:numId w:val="14"/>
        </w:numPr>
        <w:spacing w:before="100" w:beforeAutospacing="1" w:after="100" w:afterAutospacing="1" w:line="360" w:lineRule="auto"/>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 xml:space="preserve">Fakültenin </w:t>
      </w:r>
      <w:proofErr w:type="spellStart"/>
      <w:r>
        <w:rPr>
          <w:rFonts w:ascii="Times New Roman" w:eastAsia="Times New Roman" w:hAnsi="Times New Roman" w:cs="Times New Roman"/>
          <w:color w:val="000000" w:themeColor="text1"/>
          <w:lang w:eastAsia="tr-TR"/>
        </w:rPr>
        <w:t>düzenlediği</w:t>
      </w:r>
      <w:proofErr w:type="spellEnd"/>
      <w:r>
        <w:rPr>
          <w:rFonts w:ascii="Times New Roman" w:eastAsia="Times New Roman" w:hAnsi="Times New Roman" w:cs="Times New Roman"/>
          <w:color w:val="000000" w:themeColor="text1"/>
          <w:lang w:eastAsia="tr-TR"/>
        </w:rPr>
        <w:t xml:space="preserve"> bilimsel ve sosyal etkinliklerin </w:t>
      </w:r>
      <w:proofErr w:type="spellStart"/>
      <w:r>
        <w:rPr>
          <w:rFonts w:ascii="Times New Roman" w:eastAsia="Times New Roman" w:hAnsi="Times New Roman" w:cs="Times New Roman"/>
          <w:color w:val="000000" w:themeColor="text1"/>
          <w:lang w:eastAsia="tr-TR"/>
        </w:rPr>
        <w:t>varlığı</w:t>
      </w:r>
      <w:proofErr w:type="spellEnd"/>
      <w:r>
        <w:rPr>
          <w:rFonts w:ascii="Times New Roman" w:eastAsia="Times New Roman" w:hAnsi="Times New Roman" w:cs="Times New Roman"/>
          <w:color w:val="000000" w:themeColor="text1"/>
          <w:lang w:eastAsia="tr-TR"/>
        </w:rPr>
        <w:t xml:space="preserve"> </w:t>
      </w:r>
    </w:p>
    <w:p w14:paraId="4FCCEC69" w14:textId="77777777" w:rsidR="00816118" w:rsidRDefault="00816118" w:rsidP="00816118">
      <w:pPr>
        <w:numPr>
          <w:ilvl w:val="0"/>
          <w:numId w:val="14"/>
        </w:numPr>
        <w:spacing w:before="100" w:beforeAutospacing="1" w:after="100" w:afterAutospacing="1" w:line="360" w:lineRule="auto"/>
        <w:rPr>
          <w:rFonts w:ascii="Times New Roman" w:eastAsia="Times New Roman" w:hAnsi="Times New Roman" w:cs="Times New Roman"/>
          <w:color w:val="000000" w:themeColor="text1"/>
          <w:lang w:eastAsia="tr-TR"/>
        </w:rPr>
      </w:pPr>
      <w:proofErr w:type="spellStart"/>
      <w:r>
        <w:rPr>
          <w:rFonts w:ascii="Times New Roman" w:eastAsia="Times New Roman" w:hAnsi="Times New Roman" w:cs="Times New Roman"/>
          <w:color w:val="000000" w:themeColor="text1"/>
          <w:lang w:eastAsia="tr-TR"/>
        </w:rPr>
        <w:t>Öğrencilerin</w:t>
      </w:r>
      <w:proofErr w:type="spellEnd"/>
      <w:r>
        <w:rPr>
          <w:rFonts w:ascii="Times New Roman" w:eastAsia="Times New Roman" w:hAnsi="Times New Roman" w:cs="Times New Roman"/>
          <w:color w:val="000000" w:themeColor="text1"/>
          <w:lang w:eastAsia="tr-TR"/>
        </w:rPr>
        <w:t xml:space="preserve"> proje </w:t>
      </w:r>
      <w:proofErr w:type="spellStart"/>
      <w:r>
        <w:rPr>
          <w:rFonts w:ascii="Times New Roman" w:eastAsia="Times New Roman" w:hAnsi="Times New Roman" w:cs="Times New Roman"/>
          <w:color w:val="000000" w:themeColor="text1"/>
          <w:lang w:eastAsia="tr-TR"/>
        </w:rPr>
        <w:t>üretmeye</w:t>
      </w:r>
      <w:proofErr w:type="spellEnd"/>
      <w:r>
        <w:rPr>
          <w:rFonts w:ascii="Times New Roman" w:eastAsia="Times New Roman" w:hAnsi="Times New Roman" w:cs="Times New Roman"/>
          <w:color w:val="000000" w:themeColor="text1"/>
          <w:lang w:eastAsia="tr-TR"/>
        </w:rPr>
        <w:t xml:space="preserve"> ve araştırma yapmaya </w:t>
      </w:r>
      <w:proofErr w:type="spellStart"/>
      <w:r>
        <w:rPr>
          <w:rFonts w:ascii="Times New Roman" w:eastAsia="Times New Roman" w:hAnsi="Times New Roman" w:cs="Times New Roman"/>
          <w:color w:val="000000" w:themeColor="text1"/>
          <w:lang w:eastAsia="tr-TR"/>
        </w:rPr>
        <w:t>yönlendirilmesi</w:t>
      </w:r>
      <w:proofErr w:type="spellEnd"/>
      <w:r>
        <w:rPr>
          <w:rFonts w:ascii="Times New Roman" w:eastAsia="Times New Roman" w:hAnsi="Times New Roman" w:cs="Times New Roman"/>
          <w:color w:val="000000" w:themeColor="text1"/>
          <w:lang w:eastAsia="tr-TR"/>
        </w:rPr>
        <w:t xml:space="preserve"> </w:t>
      </w:r>
    </w:p>
    <w:p w14:paraId="0396677E" w14:textId="77777777" w:rsidR="00816118" w:rsidRDefault="00816118" w:rsidP="00816118">
      <w:pPr>
        <w:pStyle w:val="ListeParagraf"/>
        <w:numPr>
          <w:ilvl w:val="0"/>
          <w:numId w:val="14"/>
        </w:numPr>
        <w:spacing w:before="100" w:beforeAutospacing="1" w:after="100" w:afterAutospacing="1" w:line="360" w:lineRule="auto"/>
        <w:jc w:val="both"/>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 xml:space="preserve">Fakültenin </w:t>
      </w:r>
      <w:proofErr w:type="spellStart"/>
      <w:r>
        <w:rPr>
          <w:rFonts w:ascii="Times New Roman" w:eastAsia="Times New Roman" w:hAnsi="Times New Roman" w:cs="Times New Roman"/>
          <w:color w:val="000000" w:themeColor="text1"/>
          <w:lang w:eastAsia="tr-TR"/>
        </w:rPr>
        <w:t>öğrenci</w:t>
      </w:r>
      <w:proofErr w:type="spellEnd"/>
      <w:r>
        <w:rPr>
          <w:rFonts w:ascii="Times New Roman" w:eastAsia="Times New Roman" w:hAnsi="Times New Roman" w:cs="Times New Roman"/>
          <w:color w:val="000000" w:themeColor="text1"/>
          <w:lang w:eastAsia="tr-TR"/>
        </w:rPr>
        <w:t xml:space="preserve"> topluluklarına sosyal faaliyetlerde </w:t>
      </w:r>
      <w:proofErr w:type="spellStart"/>
      <w:r>
        <w:rPr>
          <w:rFonts w:ascii="Times New Roman" w:eastAsia="Times New Roman" w:hAnsi="Times New Roman" w:cs="Times New Roman"/>
          <w:color w:val="000000" w:themeColor="text1"/>
          <w:lang w:eastAsia="tr-TR"/>
        </w:rPr>
        <w:t>sunduğu</w:t>
      </w:r>
      <w:proofErr w:type="spellEnd"/>
      <w:r>
        <w:rPr>
          <w:rFonts w:ascii="Times New Roman" w:eastAsia="Times New Roman" w:hAnsi="Times New Roman" w:cs="Times New Roman"/>
          <w:color w:val="000000" w:themeColor="text1"/>
          <w:lang w:eastAsia="tr-TR"/>
        </w:rPr>
        <w:t xml:space="preserve"> destekle </w:t>
      </w:r>
      <w:proofErr w:type="spellStart"/>
      <w:r>
        <w:rPr>
          <w:rFonts w:ascii="Times New Roman" w:eastAsia="Times New Roman" w:hAnsi="Times New Roman" w:cs="Times New Roman"/>
          <w:color w:val="000000" w:themeColor="text1"/>
          <w:lang w:eastAsia="tr-TR"/>
        </w:rPr>
        <w:t>öğrenci</w:t>
      </w:r>
      <w:proofErr w:type="spellEnd"/>
      <w:r>
        <w:rPr>
          <w:rFonts w:ascii="Times New Roman" w:eastAsia="Times New Roman" w:hAnsi="Times New Roman" w:cs="Times New Roman"/>
          <w:color w:val="000000" w:themeColor="text1"/>
          <w:lang w:eastAsia="tr-TR"/>
        </w:rPr>
        <w:t xml:space="preserve"> topluluklarının faaliyetlerine yönlendirme</w:t>
      </w:r>
    </w:p>
    <w:p w14:paraId="3C0CFD1A" w14:textId="77777777" w:rsidR="00816118" w:rsidRDefault="00816118" w:rsidP="00816118">
      <w:pPr>
        <w:numPr>
          <w:ilvl w:val="0"/>
          <w:numId w:val="14"/>
        </w:numPr>
        <w:spacing w:before="100" w:beforeAutospacing="1" w:after="100" w:afterAutospacing="1" w:line="360" w:lineRule="auto"/>
        <w:rPr>
          <w:rFonts w:ascii="Times New Roman" w:eastAsia="Times New Roman" w:hAnsi="Times New Roman" w:cs="Times New Roman"/>
          <w:color w:val="000000" w:themeColor="text1"/>
          <w:lang w:eastAsia="tr-TR"/>
        </w:rPr>
      </w:pPr>
      <w:proofErr w:type="spellStart"/>
      <w:r>
        <w:rPr>
          <w:rFonts w:ascii="Times New Roman" w:eastAsia="Times New Roman" w:hAnsi="Times New Roman" w:cs="Times New Roman"/>
          <w:color w:val="000000" w:themeColor="text1"/>
          <w:lang w:eastAsia="tr-TR"/>
        </w:rPr>
        <w:lastRenderedPageBreak/>
        <w:t>Yöneticilerin</w:t>
      </w:r>
      <w:proofErr w:type="spellEnd"/>
      <w:r>
        <w:rPr>
          <w:rFonts w:ascii="Times New Roman" w:eastAsia="Times New Roman" w:hAnsi="Times New Roman" w:cs="Times New Roman"/>
          <w:color w:val="000000" w:themeColor="text1"/>
          <w:lang w:eastAsia="tr-TR"/>
        </w:rPr>
        <w:t xml:space="preserve"> ve </w:t>
      </w:r>
      <w:proofErr w:type="spellStart"/>
      <w:r>
        <w:rPr>
          <w:rFonts w:ascii="Times New Roman" w:eastAsia="Times New Roman" w:hAnsi="Times New Roman" w:cs="Times New Roman"/>
          <w:color w:val="000000" w:themeColor="text1"/>
          <w:lang w:eastAsia="tr-TR"/>
        </w:rPr>
        <w:t>çalışanların</w:t>
      </w:r>
      <w:proofErr w:type="spellEnd"/>
      <w:r>
        <w:rPr>
          <w:rFonts w:ascii="Times New Roman" w:eastAsia="Times New Roman" w:hAnsi="Times New Roman" w:cs="Times New Roman"/>
          <w:color w:val="000000" w:themeColor="text1"/>
          <w:lang w:eastAsia="tr-TR"/>
        </w:rPr>
        <w:t xml:space="preserve"> </w:t>
      </w:r>
      <w:proofErr w:type="spellStart"/>
      <w:r>
        <w:rPr>
          <w:rFonts w:ascii="Times New Roman" w:eastAsia="Times New Roman" w:hAnsi="Times New Roman" w:cs="Times New Roman"/>
          <w:color w:val="000000" w:themeColor="text1"/>
          <w:lang w:eastAsia="tr-TR"/>
        </w:rPr>
        <w:t>üniversite</w:t>
      </w:r>
      <w:proofErr w:type="spellEnd"/>
      <w:r>
        <w:rPr>
          <w:rFonts w:ascii="Times New Roman" w:eastAsia="Times New Roman" w:hAnsi="Times New Roman" w:cs="Times New Roman"/>
          <w:color w:val="000000" w:themeColor="text1"/>
          <w:lang w:eastAsia="tr-TR"/>
        </w:rPr>
        <w:t xml:space="preserve"> </w:t>
      </w:r>
      <w:proofErr w:type="spellStart"/>
      <w:r>
        <w:rPr>
          <w:rFonts w:ascii="Times New Roman" w:eastAsia="Times New Roman" w:hAnsi="Times New Roman" w:cs="Times New Roman"/>
          <w:color w:val="000000" w:themeColor="text1"/>
          <w:lang w:eastAsia="tr-TR"/>
        </w:rPr>
        <w:t>içi</w:t>
      </w:r>
      <w:proofErr w:type="spellEnd"/>
      <w:r>
        <w:rPr>
          <w:rFonts w:ascii="Times New Roman" w:eastAsia="Times New Roman" w:hAnsi="Times New Roman" w:cs="Times New Roman"/>
          <w:color w:val="000000" w:themeColor="text1"/>
          <w:lang w:eastAsia="tr-TR"/>
        </w:rPr>
        <w:t xml:space="preserve"> kalite </w:t>
      </w:r>
      <w:proofErr w:type="spellStart"/>
      <w:r>
        <w:rPr>
          <w:rFonts w:ascii="Times New Roman" w:eastAsia="Times New Roman" w:hAnsi="Times New Roman" w:cs="Times New Roman"/>
          <w:color w:val="000000" w:themeColor="text1"/>
          <w:lang w:eastAsia="tr-TR"/>
        </w:rPr>
        <w:t>kültüru</w:t>
      </w:r>
      <w:proofErr w:type="spellEnd"/>
      <w:r>
        <w:rPr>
          <w:rFonts w:ascii="Times New Roman" w:eastAsia="Times New Roman" w:hAnsi="Times New Roman" w:cs="Times New Roman"/>
          <w:color w:val="000000" w:themeColor="text1"/>
          <w:lang w:eastAsia="tr-TR"/>
        </w:rPr>
        <w:t xml:space="preserve">̈ </w:t>
      </w:r>
      <w:proofErr w:type="spellStart"/>
      <w:r>
        <w:rPr>
          <w:rFonts w:ascii="Times New Roman" w:eastAsia="Times New Roman" w:hAnsi="Times New Roman" w:cs="Times New Roman"/>
          <w:color w:val="000000" w:themeColor="text1"/>
          <w:lang w:eastAsia="tr-TR"/>
        </w:rPr>
        <w:t>farkındalığı</w:t>
      </w:r>
      <w:proofErr w:type="spellEnd"/>
      <w:r>
        <w:rPr>
          <w:rFonts w:ascii="Times New Roman" w:eastAsia="Times New Roman" w:hAnsi="Times New Roman" w:cs="Times New Roman"/>
          <w:color w:val="000000" w:themeColor="text1"/>
          <w:lang w:eastAsia="tr-TR"/>
        </w:rPr>
        <w:t xml:space="preserve"> oluşturma konusundaki motivasyonlarının </w:t>
      </w:r>
      <w:proofErr w:type="spellStart"/>
      <w:r>
        <w:rPr>
          <w:rFonts w:ascii="Times New Roman" w:eastAsia="Times New Roman" w:hAnsi="Times New Roman" w:cs="Times New Roman"/>
          <w:color w:val="000000" w:themeColor="text1"/>
          <w:lang w:eastAsia="tr-TR"/>
        </w:rPr>
        <w:t>yüksek</w:t>
      </w:r>
      <w:proofErr w:type="spellEnd"/>
      <w:r>
        <w:rPr>
          <w:rFonts w:ascii="Times New Roman" w:eastAsia="Times New Roman" w:hAnsi="Times New Roman" w:cs="Times New Roman"/>
          <w:color w:val="000000" w:themeColor="text1"/>
          <w:lang w:eastAsia="tr-TR"/>
        </w:rPr>
        <w:t xml:space="preserve"> olması </w:t>
      </w:r>
    </w:p>
    <w:p w14:paraId="5956AE5A" w14:textId="77777777" w:rsidR="00816118" w:rsidRDefault="00816118" w:rsidP="00816118">
      <w:pPr>
        <w:numPr>
          <w:ilvl w:val="0"/>
          <w:numId w:val="14"/>
        </w:numPr>
        <w:spacing w:before="100" w:beforeAutospacing="1" w:after="100" w:afterAutospacing="1" w:line="360" w:lineRule="auto"/>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 xml:space="preserve">Kurumun kısa tarihsel </w:t>
      </w:r>
      <w:proofErr w:type="spellStart"/>
      <w:r>
        <w:rPr>
          <w:rFonts w:ascii="Times New Roman" w:eastAsia="Times New Roman" w:hAnsi="Times New Roman" w:cs="Times New Roman"/>
          <w:color w:val="000000" w:themeColor="text1"/>
          <w:lang w:eastAsia="tr-TR"/>
        </w:rPr>
        <w:t>geçmişine</w:t>
      </w:r>
      <w:proofErr w:type="spellEnd"/>
      <w:r>
        <w:rPr>
          <w:rFonts w:ascii="Times New Roman" w:eastAsia="Times New Roman" w:hAnsi="Times New Roman" w:cs="Times New Roman"/>
          <w:color w:val="000000" w:themeColor="text1"/>
          <w:lang w:eastAsia="tr-TR"/>
        </w:rPr>
        <w:t xml:space="preserve"> </w:t>
      </w:r>
      <w:proofErr w:type="spellStart"/>
      <w:r>
        <w:rPr>
          <w:rFonts w:ascii="Times New Roman" w:eastAsia="Times New Roman" w:hAnsi="Times New Roman" w:cs="Times New Roman"/>
          <w:color w:val="000000" w:themeColor="text1"/>
          <w:lang w:eastAsia="tr-TR"/>
        </w:rPr>
        <w:t>rağmen</w:t>
      </w:r>
      <w:proofErr w:type="spellEnd"/>
      <w:r>
        <w:rPr>
          <w:rFonts w:ascii="Times New Roman" w:eastAsia="Times New Roman" w:hAnsi="Times New Roman" w:cs="Times New Roman"/>
          <w:color w:val="000000" w:themeColor="text1"/>
          <w:lang w:eastAsia="tr-TR"/>
        </w:rPr>
        <w:t xml:space="preserve"> kurum </w:t>
      </w:r>
      <w:proofErr w:type="spellStart"/>
      <w:r>
        <w:rPr>
          <w:rFonts w:ascii="Times New Roman" w:eastAsia="Times New Roman" w:hAnsi="Times New Roman" w:cs="Times New Roman"/>
          <w:color w:val="000000" w:themeColor="text1"/>
          <w:lang w:eastAsia="tr-TR"/>
        </w:rPr>
        <w:t>kültürünün</w:t>
      </w:r>
      <w:proofErr w:type="spellEnd"/>
      <w:r>
        <w:rPr>
          <w:rFonts w:ascii="Times New Roman" w:eastAsia="Times New Roman" w:hAnsi="Times New Roman" w:cs="Times New Roman"/>
          <w:color w:val="000000" w:themeColor="text1"/>
          <w:lang w:eastAsia="tr-TR"/>
        </w:rPr>
        <w:t xml:space="preserve"> gelişmiş olması </w:t>
      </w:r>
    </w:p>
    <w:p w14:paraId="6D6B9FB7" w14:textId="77777777" w:rsidR="00816118" w:rsidRDefault="00816118" w:rsidP="00816118">
      <w:pPr>
        <w:numPr>
          <w:ilvl w:val="0"/>
          <w:numId w:val="14"/>
        </w:numPr>
        <w:spacing w:before="100" w:beforeAutospacing="1" w:after="100" w:afterAutospacing="1" w:line="360" w:lineRule="auto"/>
        <w:rPr>
          <w:rFonts w:ascii="Times New Roman" w:eastAsia="Times New Roman" w:hAnsi="Times New Roman" w:cs="Times New Roman"/>
          <w:color w:val="000000" w:themeColor="text1"/>
          <w:lang w:eastAsia="tr-TR"/>
        </w:rPr>
      </w:pPr>
      <w:proofErr w:type="spellStart"/>
      <w:r>
        <w:rPr>
          <w:rFonts w:ascii="Times New Roman" w:eastAsia="Times New Roman" w:hAnsi="Times New Roman" w:cs="Times New Roman"/>
          <w:color w:val="000000" w:themeColor="text1"/>
          <w:lang w:eastAsia="tr-TR"/>
        </w:rPr>
        <w:t>Üniversitenin</w:t>
      </w:r>
      <w:proofErr w:type="spellEnd"/>
      <w:r>
        <w:rPr>
          <w:rFonts w:ascii="Times New Roman" w:eastAsia="Times New Roman" w:hAnsi="Times New Roman" w:cs="Times New Roman"/>
          <w:color w:val="000000" w:themeColor="text1"/>
          <w:lang w:eastAsia="tr-TR"/>
        </w:rPr>
        <w:t xml:space="preserve"> Akreditasyon ve Kalite </w:t>
      </w:r>
      <w:proofErr w:type="spellStart"/>
      <w:r>
        <w:rPr>
          <w:rFonts w:ascii="Times New Roman" w:eastAsia="Times New Roman" w:hAnsi="Times New Roman" w:cs="Times New Roman"/>
          <w:color w:val="000000" w:themeColor="text1"/>
          <w:lang w:eastAsia="tr-TR"/>
        </w:rPr>
        <w:t>Koordinatörlüğu</w:t>
      </w:r>
      <w:proofErr w:type="spellEnd"/>
      <w:r>
        <w:rPr>
          <w:rFonts w:ascii="Times New Roman" w:eastAsia="Times New Roman" w:hAnsi="Times New Roman" w:cs="Times New Roman"/>
          <w:color w:val="000000" w:themeColor="text1"/>
          <w:lang w:eastAsia="tr-TR"/>
        </w:rPr>
        <w:t xml:space="preserve">̈ ile uyumlu şekilde </w:t>
      </w:r>
      <w:proofErr w:type="spellStart"/>
      <w:r>
        <w:rPr>
          <w:rFonts w:ascii="Times New Roman" w:eastAsia="Times New Roman" w:hAnsi="Times New Roman" w:cs="Times New Roman"/>
          <w:color w:val="000000" w:themeColor="text1"/>
          <w:lang w:eastAsia="tr-TR"/>
        </w:rPr>
        <w:t>çalışan</w:t>
      </w:r>
      <w:proofErr w:type="spellEnd"/>
      <w:r>
        <w:rPr>
          <w:rFonts w:ascii="Times New Roman" w:eastAsia="Times New Roman" w:hAnsi="Times New Roman" w:cs="Times New Roman"/>
          <w:color w:val="000000" w:themeColor="text1"/>
          <w:lang w:eastAsia="tr-TR"/>
        </w:rPr>
        <w:t xml:space="preserve"> birim kalite komisyonunun </w:t>
      </w:r>
      <w:proofErr w:type="spellStart"/>
      <w:r>
        <w:rPr>
          <w:rFonts w:ascii="Times New Roman" w:eastAsia="Times New Roman" w:hAnsi="Times New Roman" w:cs="Times New Roman"/>
          <w:color w:val="000000" w:themeColor="text1"/>
          <w:lang w:eastAsia="tr-TR"/>
        </w:rPr>
        <w:t>varlığı</w:t>
      </w:r>
      <w:proofErr w:type="spellEnd"/>
      <w:r>
        <w:rPr>
          <w:rFonts w:ascii="Times New Roman" w:eastAsia="Times New Roman" w:hAnsi="Times New Roman" w:cs="Times New Roman"/>
          <w:color w:val="000000" w:themeColor="text1"/>
          <w:lang w:eastAsia="tr-TR"/>
        </w:rPr>
        <w:t xml:space="preserve"> </w:t>
      </w:r>
    </w:p>
    <w:p w14:paraId="54DB1455" w14:textId="77777777" w:rsidR="00816118" w:rsidRDefault="00816118" w:rsidP="00816118">
      <w:pPr>
        <w:numPr>
          <w:ilvl w:val="0"/>
          <w:numId w:val="14"/>
        </w:numPr>
        <w:spacing w:before="100" w:beforeAutospacing="1" w:after="100" w:afterAutospacing="1" w:line="360" w:lineRule="auto"/>
        <w:rPr>
          <w:rFonts w:ascii="Times New Roman" w:eastAsia="Times New Roman" w:hAnsi="Times New Roman" w:cs="Times New Roman"/>
          <w:color w:val="000000" w:themeColor="text1"/>
          <w:lang w:eastAsia="tr-TR"/>
        </w:rPr>
      </w:pPr>
      <w:proofErr w:type="spellStart"/>
      <w:r>
        <w:rPr>
          <w:rFonts w:ascii="Times New Roman" w:eastAsia="Times New Roman" w:hAnsi="Times New Roman" w:cs="Times New Roman"/>
          <w:color w:val="000000" w:themeColor="text1"/>
          <w:lang w:eastAsia="tr-TR"/>
        </w:rPr>
        <w:t>Fakültemizde</w:t>
      </w:r>
      <w:proofErr w:type="spellEnd"/>
      <w:r>
        <w:rPr>
          <w:rFonts w:ascii="Times New Roman" w:eastAsia="Times New Roman" w:hAnsi="Times New Roman" w:cs="Times New Roman"/>
          <w:color w:val="000000" w:themeColor="text1"/>
          <w:lang w:eastAsia="tr-TR"/>
        </w:rPr>
        <w:t xml:space="preserve"> akademik danışmanlık faaliyetlerinin aktif </w:t>
      </w:r>
      <w:proofErr w:type="spellStart"/>
      <w:r>
        <w:rPr>
          <w:rFonts w:ascii="Times New Roman" w:eastAsia="Times New Roman" w:hAnsi="Times New Roman" w:cs="Times New Roman"/>
          <w:color w:val="000000" w:themeColor="text1"/>
          <w:lang w:eastAsia="tr-TR"/>
        </w:rPr>
        <w:t>biçimde</w:t>
      </w:r>
      <w:proofErr w:type="spellEnd"/>
      <w:r>
        <w:rPr>
          <w:rFonts w:ascii="Times New Roman" w:eastAsia="Times New Roman" w:hAnsi="Times New Roman" w:cs="Times New Roman"/>
          <w:color w:val="000000" w:themeColor="text1"/>
          <w:lang w:eastAsia="tr-TR"/>
        </w:rPr>
        <w:t xml:space="preserve"> </w:t>
      </w:r>
      <w:proofErr w:type="spellStart"/>
      <w:r>
        <w:rPr>
          <w:rFonts w:ascii="Times New Roman" w:eastAsia="Times New Roman" w:hAnsi="Times New Roman" w:cs="Times New Roman"/>
          <w:color w:val="000000" w:themeColor="text1"/>
          <w:lang w:eastAsia="tr-TR"/>
        </w:rPr>
        <w:t>yürütülmesi</w:t>
      </w:r>
      <w:proofErr w:type="spellEnd"/>
      <w:r>
        <w:rPr>
          <w:rFonts w:ascii="Times New Roman" w:eastAsia="Times New Roman" w:hAnsi="Times New Roman" w:cs="Times New Roman"/>
          <w:color w:val="000000" w:themeColor="text1"/>
          <w:lang w:eastAsia="tr-TR"/>
        </w:rPr>
        <w:t xml:space="preserve"> </w:t>
      </w:r>
    </w:p>
    <w:p w14:paraId="73A7ED99" w14:textId="77777777" w:rsidR="00816118" w:rsidRDefault="00816118" w:rsidP="00816118">
      <w:pPr>
        <w:numPr>
          <w:ilvl w:val="0"/>
          <w:numId w:val="14"/>
        </w:numPr>
        <w:spacing w:before="100" w:beforeAutospacing="1" w:after="100" w:afterAutospacing="1" w:line="360" w:lineRule="auto"/>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Sıfır Atık Projesi uygulamaları</w:t>
      </w:r>
    </w:p>
    <w:p w14:paraId="0C52F5EE" w14:textId="77777777" w:rsidR="00816118" w:rsidRDefault="00816118" w:rsidP="00816118">
      <w:pPr>
        <w:numPr>
          <w:ilvl w:val="0"/>
          <w:numId w:val="14"/>
        </w:numPr>
        <w:spacing w:before="100" w:beforeAutospacing="1" w:after="100" w:afterAutospacing="1" w:line="360" w:lineRule="auto"/>
        <w:rPr>
          <w:rFonts w:ascii="Times New Roman" w:eastAsia="Times New Roman" w:hAnsi="Times New Roman" w:cs="Times New Roman"/>
          <w:color w:val="000000" w:themeColor="text1"/>
          <w:lang w:eastAsia="tr-TR"/>
        </w:rPr>
      </w:pPr>
      <w:proofErr w:type="spellStart"/>
      <w:r>
        <w:rPr>
          <w:rFonts w:ascii="Times New Roman" w:eastAsia="Times New Roman" w:hAnsi="Times New Roman" w:cs="Times New Roman"/>
          <w:color w:val="000000" w:themeColor="text1"/>
          <w:lang w:eastAsia="tr-TR"/>
        </w:rPr>
        <w:t>Üniversitenin</w:t>
      </w:r>
      <w:proofErr w:type="spellEnd"/>
      <w:r>
        <w:rPr>
          <w:rFonts w:ascii="Times New Roman" w:eastAsia="Times New Roman" w:hAnsi="Times New Roman" w:cs="Times New Roman"/>
          <w:color w:val="000000" w:themeColor="text1"/>
          <w:lang w:eastAsia="tr-TR"/>
        </w:rPr>
        <w:t xml:space="preserve"> veri tabanlarının çeşitliliğinden faydalanıyor olması</w:t>
      </w:r>
    </w:p>
    <w:p w14:paraId="65B15BF0" w14:textId="77777777" w:rsidR="00816118" w:rsidRDefault="00816118" w:rsidP="00816118">
      <w:pPr>
        <w:numPr>
          <w:ilvl w:val="0"/>
          <w:numId w:val="14"/>
        </w:numPr>
        <w:spacing w:before="100" w:beforeAutospacing="1" w:after="100" w:afterAutospacing="1" w:line="360" w:lineRule="auto"/>
        <w:rPr>
          <w:rFonts w:ascii="Times New Roman" w:eastAsia="Times New Roman" w:hAnsi="Times New Roman" w:cs="Times New Roman"/>
          <w:color w:val="000000" w:themeColor="text1"/>
          <w:lang w:eastAsia="tr-TR"/>
        </w:rPr>
      </w:pPr>
      <w:proofErr w:type="spellStart"/>
      <w:r>
        <w:rPr>
          <w:rFonts w:ascii="Times New Roman" w:eastAsia="Times New Roman" w:hAnsi="Times New Roman" w:cs="Times New Roman"/>
          <w:color w:val="000000" w:themeColor="text1"/>
          <w:lang w:eastAsia="tr-TR"/>
        </w:rPr>
        <w:t>Fakültede</w:t>
      </w:r>
      <w:proofErr w:type="spellEnd"/>
      <w:r>
        <w:rPr>
          <w:rFonts w:ascii="Times New Roman" w:eastAsia="Times New Roman" w:hAnsi="Times New Roman" w:cs="Times New Roman"/>
          <w:color w:val="000000" w:themeColor="text1"/>
          <w:lang w:eastAsia="tr-TR"/>
        </w:rPr>
        <w:t xml:space="preserve"> </w:t>
      </w:r>
      <w:proofErr w:type="spellStart"/>
      <w:r>
        <w:rPr>
          <w:rFonts w:ascii="Times New Roman" w:eastAsia="Times New Roman" w:hAnsi="Times New Roman" w:cs="Times New Roman"/>
          <w:color w:val="000000" w:themeColor="text1"/>
          <w:lang w:eastAsia="tr-TR"/>
        </w:rPr>
        <w:t>gerçekleştirilen</w:t>
      </w:r>
      <w:proofErr w:type="spellEnd"/>
      <w:r>
        <w:rPr>
          <w:rFonts w:ascii="Times New Roman" w:eastAsia="Times New Roman" w:hAnsi="Times New Roman" w:cs="Times New Roman"/>
          <w:color w:val="000000" w:themeColor="text1"/>
          <w:lang w:eastAsia="tr-TR"/>
        </w:rPr>
        <w:t xml:space="preserve"> hizmet </w:t>
      </w:r>
      <w:proofErr w:type="spellStart"/>
      <w:r>
        <w:rPr>
          <w:rFonts w:ascii="Times New Roman" w:eastAsia="Times New Roman" w:hAnsi="Times New Roman" w:cs="Times New Roman"/>
          <w:color w:val="000000" w:themeColor="text1"/>
          <w:lang w:eastAsia="tr-TR"/>
        </w:rPr>
        <w:t>içi</w:t>
      </w:r>
      <w:proofErr w:type="spellEnd"/>
      <w:r>
        <w:rPr>
          <w:rFonts w:ascii="Times New Roman" w:eastAsia="Times New Roman" w:hAnsi="Times New Roman" w:cs="Times New Roman"/>
          <w:color w:val="000000" w:themeColor="text1"/>
          <w:lang w:eastAsia="tr-TR"/>
        </w:rPr>
        <w:t xml:space="preserve"> </w:t>
      </w:r>
      <w:proofErr w:type="spellStart"/>
      <w:r>
        <w:rPr>
          <w:rFonts w:ascii="Times New Roman" w:eastAsia="Times New Roman" w:hAnsi="Times New Roman" w:cs="Times New Roman"/>
          <w:color w:val="000000" w:themeColor="text1"/>
          <w:lang w:eastAsia="tr-TR"/>
        </w:rPr>
        <w:t>eğitimler</w:t>
      </w:r>
      <w:proofErr w:type="spellEnd"/>
      <w:r>
        <w:rPr>
          <w:rFonts w:ascii="Times New Roman" w:eastAsia="Times New Roman" w:hAnsi="Times New Roman" w:cs="Times New Roman"/>
          <w:color w:val="000000" w:themeColor="text1"/>
          <w:lang w:eastAsia="tr-TR"/>
        </w:rPr>
        <w:t xml:space="preserve"> ve online etkinliklerin olması </w:t>
      </w:r>
    </w:p>
    <w:p w14:paraId="6020F408" w14:textId="77777777" w:rsidR="00816118" w:rsidRDefault="00816118" w:rsidP="00816118">
      <w:pPr>
        <w:numPr>
          <w:ilvl w:val="0"/>
          <w:numId w:val="14"/>
        </w:numPr>
        <w:spacing w:before="100" w:beforeAutospacing="1" w:after="100" w:afterAutospacing="1" w:line="360" w:lineRule="auto"/>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 xml:space="preserve">Gelişime </w:t>
      </w:r>
      <w:proofErr w:type="spellStart"/>
      <w:r>
        <w:rPr>
          <w:rFonts w:ascii="Times New Roman" w:eastAsia="Times New Roman" w:hAnsi="Times New Roman" w:cs="Times New Roman"/>
          <w:color w:val="000000" w:themeColor="text1"/>
          <w:lang w:eastAsia="tr-TR"/>
        </w:rPr>
        <w:t>açık</w:t>
      </w:r>
      <w:proofErr w:type="spellEnd"/>
      <w:r>
        <w:rPr>
          <w:rFonts w:ascii="Times New Roman" w:eastAsia="Times New Roman" w:hAnsi="Times New Roman" w:cs="Times New Roman"/>
          <w:color w:val="000000" w:themeColor="text1"/>
          <w:lang w:eastAsia="tr-TR"/>
        </w:rPr>
        <w:t xml:space="preserve"> bir fakülte anlayışının bulunması</w:t>
      </w:r>
    </w:p>
    <w:p w14:paraId="6B3EBBAF" w14:textId="77777777" w:rsidR="00816118" w:rsidRDefault="00816118" w:rsidP="00816118">
      <w:pPr>
        <w:numPr>
          <w:ilvl w:val="0"/>
          <w:numId w:val="14"/>
        </w:numPr>
        <w:spacing w:before="100" w:beforeAutospacing="1" w:after="100" w:afterAutospacing="1" w:line="360" w:lineRule="auto"/>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 xml:space="preserve">Fakültenin öğrenciler, akademik ve idari kadrolarda </w:t>
      </w:r>
      <w:proofErr w:type="spellStart"/>
      <w:r>
        <w:rPr>
          <w:rFonts w:ascii="Times New Roman" w:eastAsia="Times New Roman" w:hAnsi="Times New Roman" w:cs="Times New Roman"/>
          <w:color w:val="000000" w:themeColor="text1"/>
          <w:lang w:eastAsia="tr-TR"/>
        </w:rPr>
        <w:t>çalışanlara</w:t>
      </w:r>
      <w:proofErr w:type="spellEnd"/>
      <w:r>
        <w:rPr>
          <w:rFonts w:ascii="Times New Roman" w:eastAsia="Times New Roman" w:hAnsi="Times New Roman" w:cs="Times New Roman"/>
          <w:color w:val="000000" w:themeColor="text1"/>
          <w:lang w:eastAsia="tr-TR"/>
        </w:rPr>
        <w:t xml:space="preserve"> </w:t>
      </w:r>
      <w:proofErr w:type="spellStart"/>
      <w:r>
        <w:rPr>
          <w:rFonts w:ascii="Times New Roman" w:eastAsia="Times New Roman" w:hAnsi="Times New Roman" w:cs="Times New Roman"/>
          <w:color w:val="000000" w:themeColor="text1"/>
          <w:lang w:eastAsia="tr-TR"/>
        </w:rPr>
        <w:t>ödül</w:t>
      </w:r>
      <w:proofErr w:type="spellEnd"/>
      <w:r>
        <w:rPr>
          <w:rFonts w:ascii="Times New Roman" w:eastAsia="Times New Roman" w:hAnsi="Times New Roman" w:cs="Times New Roman"/>
          <w:color w:val="000000" w:themeColor="text1"/>
          <w:lang w:eastAsia="tr-TR"/>
        </w:rPr>
        <w:t xml:space="preserve"> sisteminin olması</w:t>
      </w:r>
    </w:p>
    <w:p w14:paraId="60B30E2D" w14:textId="77777777" w:rsidR="00816118" w:rsidRDefault="00816118" w:rsidP="00816118">
      <w:pPr>
        <w:pStyle w:val="ListeParagraf"/>
        <w:numPr>
          <w:ilvl w:val="0"/>
          <w:numId w:val="14"/>
        </w:numPr>
        <w:spacing w:before="100" w:beforeAutospacing="1" w:after="100" w:afterAutospacing="1" w:line="360" w:lineRule="auto"/>
        <w:jc w:val="both"/>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 xml:space="preserve">Fakültede iş </w:t>
      </w:r>
      <w:proofErr w:type="spellStart"/>
      <w:r>
        <w:rPr>
          <w:rFonts w:ascii="Times New Roman" w:eastAsia="Times New Roman" w:hAnsi="Times New Roman" w:cs="Times New Roman"/>
          <w:color w:val="000000" w:themeColor="text1"/>
          <w:lang w:eastAsia="tr-TR"/>
        </w:rPr>
        <w:t>sağlığı</w:t>
      </w:r>
      <w:proofErr w:type="spellEnd"/>
      <w:r>
        <w:rPr>
          <w:rFonts w:ascii="Times New Roman" w:eastAsia="Times New Roman" w:hAnsi="Times New Roman" w:cs="Times New Roman"/>
          <w:color w:val="000000" w:themeColor="text1"/>
          <w:lang w:eastAsia="tr-TR"/>
        </w:rPr>
        <w:t xml:space="preserve"> ve </w:t>
      </w:r>
      <w:proofErr w:type="spellStart"/>
      <w:r>
        <w:rPr>
          <w:rFonts w:ascii="Times New Roman" w:eastAsia="Times New Roman" w:hAnsi="Times New Roman" w:cs="Times New Roman"/>
          <w:color w:val="000000" w:themeColor="text1"/>
          <w:lang w:eastAsia="tr-TR"/>
        </w:rPr>
        <w:t>güvenliği</w:t>
      </w:r>
      <w:proofErr w:type="spellEnd"/>
      <w:r>
        <w:rPr>
          <w:rFonts w:ascii="Times New Roman" w:eastAsia="Times New Roman" w:hAnsi="Times New Roman" w:cs="Times New Roman"/>
          <w:color w:val="000000" w:themeColor="text1"/>
          <w:lang w:eastAsia="tr-TR"/>
        </w:rPr>
        <w:t xml:space="preserve"> </w:t>
      </w:r>
      <w:proofErr w:type="spellStart"/>
      <w:r>
        <w:rPr>
          <w:rFonts w:ascii="Times New Roman" w:eastAsia="Times New Roman" w:hAnsi="Times New Roman" w:cs="Times New Roman"/>
          <w:color w:val="000000" w:themeColor="text1"/>
          <w:lang w:eastAsia="tr-TR"/>
        </w:rPr>
        <w:t>çalışmalarının</w:t>
      </w:r>
      <w:proofErr w:type="spellEnd"/>
      <w:r>
        <w:rPr>
          <w:rFonts w:ascii="Times New Roman" w:eastAsia="Times New Roman" w:hAnsi="Times New Roman" w:cs="Times New Roman"/>
          <w:color w:val="000000" w:themeColor="text1"/>
          <w:lang w:eastAsia="tr-TR"/>
        </w:rPr>
        <w:t xml:space="preserve"> yapılıyor olması</w:t>
      </w:r>
    </w:p>
    <w:p w14:paraId="5033B9E0" w14:textId="77777777" w:rsidR="00816118" w:rsidRDefault="00816118" w:rsidP="00816118">
      <w:pPr>
        <w:numPr>
          <w:ilvl w:val="0"/>
          <w:numId w:val="14"/>
        </w:numPr>
        <w:spacing w:before="100" w:beforeAutospacing="1" w:after="100" w:afterAutospacing="1" w:line="360" w:lineRule="auto"/>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YOBU TV, Bozok FM, BOZOK AKADEMA gibi medya hizmetlerinin kullanılıyor olması</w:t>
      </w:r>
    </w:p>
    <w:p w14:paraId="6B6EA4EF" w14:textId="77777777" w:rsidR="00816118" w:rsidRDefault="00816118" w:rsidP="00816118">
      <w:pPr>
        <w:numPr>
          <w:ilvl w:val="0"/>
          <w:numId w:val="14"/>
        </w:numPr>
        <w:spacing w:before="100" w:beforeAutospacing="1" w:after="100" w:afterAutospacing="1" w:line="360" w:lineRule="auto"/>
        <w:rPr>
          <w:rFonts w:ascii="Times New Roman" w:eastAsia="Times New Roman" w:hAnsi="Times New Roman" w:cs="Times New Roman"/>
          <w:color w:val="000000" w:themeColor="text1"/>
          <w:lang w:eastAsia="tr-TR"/>
        </w:rPr>
      </w:pPr>
      <w:proofErr w:type="spellStart"/>
      <w:r>
        <w:rPr>
          <w:rFonts w:ascii="Times New Roman" w:eastAsia="Times New Roman" w:hAnsi="Times New Roman" w:cs="Times New Roman"/>
          <w:color w:val="000000" w:themeColor="text1"/>
          <w:lang w:eastAsia="tr-TR"/>
        </w:rPr>
        <w:t>Fakültemizde</w:t>
      </w:r>
      <w:proofErr w:type="spellEnd"/>
      <w:r>
        <w:rPr>
          <w:rFonts w:ascii="Times New Roman" w:eastAsia="Times New Roman" w:hAnsi="Times New Roman" w:cs="Times New Roman"/>
          <w:color w:val="000000" w:themeColor="text1"/>
          <w:lang w:eastAsia="tr-TR"/>
        </w:rPr>
        <w:t xml:space="preserve"> toplantı salonunun bulunması </w:t>
      </w:r>
    </w:p>
    <w:p w14:paraId="0EBA4782" w14:textId="77777777" w:rsidR="00816118" w:rsidRDefault="00816118" w:rsidP="00816118">
      <w:pPr>
        <w:numPr>
          <w:ilvl w:val="0"/>
          <w:numId w:val="14"/>
        </w:numPr>
        <w:spacing w:before="100" w:beforeAutospacing="1" w:after="100" w:afterAutospacing="1" w:line="360" w:lineRule="auto"/>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 xml:space="preserve">Mobil uygulama ile </w:t>
      </w:r>
      <w:proofErr w:type="spellStart"/>
      <w:r>
        <w:rPr>
          <w:rFonts w:ascii="Times New Roman" w:eastAsia="Times New Roman" w:hAnsi="Times New Roman" w:cs="Times New Roman"/>
          <w:color w:val="000000" w:themeColor="text1"/>
          <w:lang w:eastAsia="tr-TR"/>
        </w:rPr>
        <w:t>öğrencilerin</w:t>
      </w:r>
      <w:proofErr w:type="spellEnd"/>
      <w:r>
        <w:rPr>
          <w:rFonts w:ascii="Times New Roman" w:eastAsia="Times New Roman" w:hAnsi="Times New Roman" w:cs="Times New Roman"/>
          <w:color w:val="000000" w:themeColor="text1"/>
          <w:lang w:eastAsia="tr-TR"/>
        </w:rPr>
        <w:t xml:space="preserve"> derslerine </w:t>
      </w:r>
      <w:proofErr w:type="spellStart"/>
      <w:r>
        <w:rPr>
          <w:rFonts w:ascii="Times New Roman" w:eastAsia="Times New Roman" w:hAnsi="Times New Roman" w:cs="Times New Roman"/>
          <w:color w:val="000000" w:themeColor="text1"/>
          <w:lang w:eastAsia="tr-TR"/>
        </w:rPr>
        <w:t>mekândan</w:t>
      </w:r>
      <w:proofErr w:type="spellEnd"/>
      <w:r>
        <w:rPr>
          <w:rFonts w:ascii="Times New Roman" w:eastAsia="Times New Roman" w:hAnsi="Times New Roman" w:cs="Times New Roman"/>
          <w:color w:val="000000" w:themeColor="text1"/>
          <w:lang w:eastAsia="tr-TR"/>
        </w:rPr>
        <w:t xml:space="preserve"> </w:t>
      </w:r>
      <w:proofErr w:type="spellStart"/>
      <w:r>
        <w:rPr>
          <w:rFonts w:ascii="Times New Roman" w:eastAsia="Times New Roman" w:hAnsi="Times New Roman" w:cs="Times New Roman"/>
          <w:color w:val="000000" w:themeColor="text1"/>
          <w:lang w:eastAsia="tr-TR"/>
        </w:rPr>
        <w:t>bağımsız</w:t>
      </w:r>
      <w:proofErr w:type="spellEnd"/>
      <w:r>
        <w:rPr>
          <w:rFonts w:ascii="Times New Roman" w:eastAsia="Times New Roman" w:hAnsi="Times New Roman" w:cs="Times New Roman"/>
          <w:color w:val="000000" w:themeColor="text1"/>
          <w:lang w:eastAsia="tr-TR"/>
        </w:rPr>
        <w:t xml:space="preserve"> ulaşabilme </w:t>
      </w:r>
      <w:proofErr w:type="spellStart"/>
      <w:r>
        <w:rPr>
          <w:rFonts w:ascii="Times New Roman" w:eastAsia="Times New Roman" w:hAnsi="Times New Roman" w:cs="Times New Roman"/>
          <w:color w:val="000000" w:themeColor="text1"/>
          <w:lang w:eastAsia="tr-TR"/>
        </w:rPr>
        <w:t>imkânı</w:t>
      </w:r>
      <w:proofErr w:type="spellEnd"/>
      <w:r>
        <w:rPr>
          <w:rFonts w:ascii="Times New Roman" w:eastAsia="Times New Roman" w:hAnsi="Times New Roman" w:cs="Times New Roman"/>
          <w:color w:val="000000" w:themeColor="text1"/>
          <w:lang w:eastAsia="tr-TR"/>
        </w:rPr>
        <w:t xml:space="preserve"> </w:t>
      </w:r>
    </w:p>
    <w:p w14:paraId="1B56023F" w14:textId="77777777" w:rsidR="00816118" w:rsidRDefault="00816118" w:rsidP="00816118">
      <w:pPr>
        <w:numPr>
          <w:ilvl w:val="0"/>
          <w:numId w:val="14"/>
        </w:numPr>
        <w:spacing w:before="100" w:beforeAutospacing="1" w:after="100" w:afterAutospacing="1" w:line="360" w:lineRule="auto"/>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Fakültenin her kesimin rahatlıkla ulaşabileceği konumu</w:t>
      </w:r>
    </w:p>
    <w:p w14:paraId="0773E5FF" w14:textId="3B07367B" w:rsidR="00AE33CB" w:rsidRPr="00816118" w:rsidRDefault="00816118" w:rsidP="00536B74">
      <w:pPr>
        <w:numPr>
          <w:ilvl w:val="0"/>
          <w:numId w:val="14"/>
        </w:numPr>
        <w:spacing w:before="100" w:beforeAutospacing="1" w:after="100" w:afterAutospacing="1" w:line="360" w:lineRule="auto"/>
        <w:jc w:val="both"/>
        <w:rPr>
          <w:rFonts w:ascii="Times New Roman" w:eastAsia="Times New Roman" w:hAnsi="Times New Roman" w:cs="Times New Roman"/>
          <w:lang w:eastAsia="tr-TR"/>
        </w:rPr>
      </w:pPr>
      <w:proofErr w:type="spellStart"/>
      <w:r>
        <w:rPr>
          <w:rFonts w:ascii="Times New Roman" w:eastAsia="Times New Roman" w:hAnsi="Times New Roman" w:cs="Times New Roman"/>
          <w:lang w:eastAsia="tr-TR"/>
        </w:rPr>
        <w:t>Fakültemize</w:t>
      </w:r>
      <w:proofErr w:type="spellEnd"/>
      <w:r>
        <w:rPr>
          <w:rFonts w:ascii="Times New Roman" w:eastAsia="Times New Roman" w:hAnsi="Times New Roman" w:cs="Times New Roman"/>
          <w:lang w:eastAsia="tr-TR"/>
        </w:rPr>
        <w:t xml:space="preserve"> kaydolan </w:t>
      </w:r>
      <w:proofErr w:type="spellStart"/>
      <w:r>
        <w:rPr>
          <w:rFonts w:ascii="Times New Roman" w:eastAsia="Times New Roman" w:hAnsi="Times New Roman" w:cs="Times New Roman"/>
          <w:lang w:eastAsia="tr-TR"/>
        </w:rPr>
        <w:t>öğrencilerin</w:t>
      </w:r>
      <w:proofErr w:type="spellEnd"/>
      <w:r>
        <w:rPr>
          <w:rFonts w:ascii="Times New Roman" w:eastAsia="Times New Roman" w:hAnsi="Times New Roman" w:cs="Times New Roman"/>
          <w:lang w:eastAsia="tr-TR"/>
        </w:rPr>
        <w:t xml:space="preserve"> yüzdelik dilimlerinin yüksek olması </w:t>
      </w:r>
    </w:p>
    <w:p w14:paraId="4A77C0AE" w14:textId="77777777" w:rsidR="00332126" w:rsidRDefault="00332126" w:rsidP="00536B74">
      <w:pPr>
        <w:spacing w:before="100" w:beforeAutospacing="1" w:after="100" w:afterAutospacing="1" w:line="360" w:lineRule="auto"/>
        <w:rPr>
          <w:rFonts w:ascii="Times New Roman" w:eastAsia="Times New Roman" w:hAnsi="Times New Roman" w:cs="Times New Roman"/>
          <w:b/>
          <w:bCs/>
          <w:lang w:eastAsia="tr-TR"/>
        </w:rPr>
      </w:pPr>
    </w:p>
    <w:p w14:paraId="2187DC10" w14:textId="004AA3BA" w:rsidR="00536B74" w:rsidRPr="00981CB2" w:rsidRDefault="00536B74" w:rsidP="00536B74">
      <w:pPr>
        <w:spacing w:before="100" w:beforeAutospacing="1" w:after="100" w:afterAutospacing="1" w:line="360" w:lineRule="auto"/>
        <w:rPr>
          <w:rFonts w:ascii="Times New Roman" w:eastAsia="Times New Roman" w:hAnsi="Times New Roman" w:cs="Times New Roman"/>
          <w:b/>
          <w:bCs/>
          <w:lang w:eastAsia="tr-TR"/>
        </w:rPr>
      </w:pPr>
      <w:r w:rsidRPr="00981CB2">
        <w:rPr>
          <w:rFonts w:ascii="Times New Roman" w:eastAsia="Times New Roman" w:hAnsi="Times New Roman" w:cs="Times New Roman"/>
          <w:b/>
          <w:bCs/>
          <w:lang w:eastAsia="tr-TR"/>
        </w:rPr>
        <w:t xml:space="preserve">Zayıf </w:t>
      </w:r>
      <w:proofErr w:type="spellStart"/>
      <w:r w:rsidRPr="00981CB2">
        <w:rPr>
          <w:rFonts w:ascii="Times New Roman" w:eastAsia="Times New Roman" w:hAnsi="Times New Roman" w:cs="Times New Roman"/>
          <w:b/>
          <w:bCs/>
          <w:lang w:eastAsia="tr-TR"/>
        </w:rPr>
        <w:t>Yönler</w:t>
      </w:r>
      <w:proofErr w:type="spellEnd"/>
      <w:r w:rsidRPr="00981CB2">
        <w:rPr>
          <w:rFonts w:ascii="Times New Roman" w:eastAsia="Times New Roman" w:hAnsi="Times New Roman" w:cs="Times New Roman"/>
          <w:b/>
          <w:bCs/>
          <w:lang w:eastAsia="tr-TR"/>
        </w:rPr>
        <w:t xml:space="preserve"> </w:t>
      </w:r>
    </w:p>
    <w:p w14:paraId="1BA5F6D6" w14:textId="77777777" w:rsidR="00231187" w:rsidRDefault="00231187" w:rsidP="00231187">
      <w:pPr>
        <w:numPr>
          <w:ilvl w:val="0"/>
          <w:numId w:val="16"/>
        </w:numPr>
        <w:spacing w:before="100" w:beforeAutospacing="1" w:after="100" w:afterAutospacing="1" w:line="360" w:lineRule="auto"/>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Akademik ve idari kadrolarda personel </w:t>
      </w:r>
      <w:proofErr w:type="spellStart"/>
      <w:r>
        <w:rPr>
          <w:rFonts w:ascii="Times New Roman" w:eastAsia="Times New Roman" w:hAnsi="Times New Roman" w:cs="Times New Roman"/>
          <w:lang w:eastAsia="tr-TR"/>
        </w:rPr>
        <w:t>eksikliği</w:t>
      </w:r>
      <w:proofErr w:type="spellEnd"/>
      <w:r>
        <w:rPr>
          <w:rFonts w:ascii="Times New Roman" w:eastAsia="Times New Roman" w:hAnsi="Times New Roman" w:cs="Times New Roman"/>
          <w:lang w:eastAsia="tr-TR"/>
        </w:rPr>
        <w:t xml:space="preserve"> </w:t>
      </w:r>
    </w:p>
    <w:p w14:paraId="48FB3CB1" w14:textId="77777777" w:rsidR="00231187" w:rsidRDefault="00231187" w:rsidP="00231187">
      <w:pPr>
        <w:numPr>
          <w:ilvl w:val="0"/>
          <w:numId w:val="16"/>
        </w:numPr>
        <w:spacing w:before="100" w:beforeAutospacing="1" w:after="100" w:afterAutospacing="1" w:line="360" w:lineRule="auto"/>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 xml:space="preserve">Akredite bir </w:t>
      </w:r>
      <w:proofErr w:type="spellStart"/>
      <w:r>
        <w:rPr>
          <w:rFonts w:ascii="Times New Roman" w:eastAsia="Times New Roman" w:hAnsi="Times New Roman" w:cs="Times New Roman"/>
          <w:color w:val="000000" w:themeColor="text1"/>
          <w:lang w:eastAsia="tr-TR"/>
        </w:rPr>
        <w:t>fakülte</w:t>
      </w:r>
      <w:proofErr w:type="spellEnd"/>
      <w:r>
        <w:rPr>
          <w:rFonts w:ascii="Times New Roman" w:eastAsia="Times New Roman" w:hAnsi="Times New Roman" w:cs="Times New Roman"/>
          <w:color w:val="000000" w:themeColor="text1"/>
          <w:lang w:eastAsia="tr-TR"/>
        </w:rPr>
        <w:t xml:space="preserve"> olmaması </w:t>
      </w:r>
    </w:p>
    <w:p w14:paraId="6954410B" w14:textId="77777777" w:rsidR="00231187" w:rsidRDefault="00231187" w:rsidP="00231187">
      <w:pPr>
        <w:numPr>
          <w:ilvl w:val="0"/>
          <w:numId w:val="16"/>
        </w:numPr>
        <w:spacing w:before="100" w:beforeAutospacing="1" w:after="100" w:afterAutospacing="1" w:line="360" w:lineRule="auto"/>
        <w:rPr>
          <w:rFonts w:ascii="Times New Roman" w:eastAsia="Times New Roman" w:hAnsi="Times New Roman" w:cs="Times New Roman"/>
          <w:lang w:eastAsia="tr-TR"/>
        </w:rPr>
      </w:pPr>
      <w:r>
        <w:rPr>
          <w:rFonts w:ascii="Times New Roman" w:eastAsia="Times New Roman" w:hAnsi="Times New Roman" w:cs="Times New Roman"/>
          <w:lang w:eastAsia="tr-TR"/>
        </w:rPr>
        <w:t>Tanı-tedavi birimlerinin kurulmamış olması nedeniyle sağlık hizmetlerinin verilememesi</w:t>
      </w:r>
    </w:p>
    <w:p w14:paraId="60502EAB" w14:textId="77777777" w:rsidR="00231187" w:rsidRDefault="00231187" w:rsidP="00231187">
      <w:pPr>
        <w:numPr>
          <w:ilvl w:val="0"/>
          <w:numId w:val="16"/>
        </w:numPr>
        <w:spacing w:before="100" w:beforeAutospacing="1" w:after="100" w:afterAutospacing="1" w:line="360" w:lineRule="auto"/>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Bilimsel araştırmalara </w:t>
      </w:r>
      <w:proofErr w:type="spellStart"/>
      <w:r>
        <w:rPr>
          <w:rFonts w:ascii="Times New Roman" w:eastAsia="Times New Roman" w:hAnsi="Times New Roman" w:cs="Times New Roman"/>
          <w:lang w:eastAsia="tr-TR"/>
        </w:rPr>
        <w:t>sağlanan</w:t>
      </w:r>
      <w:proofErr w:type="spellEnd"/>
      <w:r>
        <w:rPr>
          <w:rFonts w:ascii="Times New Roman" w:eastAsia="Times New Roman" w:hAnsi="Times New Roman" w:cs="Times New Roman"/>
          <w:lang w:eastAsia="tr-TR"/>
        </w:rPr>
        <w:t xml:space="preserve"> mali </w:t>
      </w:r>
      <w:proofErr w:type="spellStart"/>
      <w:r>
        <w:rPr>
          <w:rFonts w:ascii="Times New Roman" w:eastAsia="Times New Roman" w:hAnsi="Times New Roman" w:cs="Times New Roman"/>
          <w:lang w:eastAsia="tr-TR"/>
        </w:rPr>
        <w:t>desteğin</w:t>
      </w:r>
      <w:proofErr w:type="spellEnd"/>
      <w:r>
        <w:rPr>
          <w:rFonts w:ascii="Times New Roman" w:eastAsia="Times New Roman" w:hAnsi="Times New Roman" w:cs="Times New Roman"/>
          <w:lang w:eastAsia="tr-TR"/>
        </w:rPr>
        <w:t xml:space="preserve"> </w:t>
      </w:r>
      <w:proofErr w:type="spellStart"/>
      <w:r>
        <w:rPr>
          <w:rFonts w:ascii="Times New Roman" w:eastAsia="Times New Roman" w:hAnsi="Times New Roman" w:cs="Times New Roman"/>
          <w:lang w:eastAsia="tr-TR"/>
        </w:rPr>
        <w:t>yetersizliği</w:t>
      </w:r>
      <w:proofErr w:type="spellEnd"/>
      <w:r>
        <w:rPr>
          <w:rFonts w:ascii="Times New Roman" w:eastAsia="Times New Roman" w:hAnsi="Times New Roman" w:cs="Times New Roman"/>
          <w:lang w:eastAsia="tr-TR"/>
        </w:rPr>
        <w:t xml:space="preserve"> </w:t>
      </w:r>
    </w:p>
    <w:p w14:paraId="7F1B30A2" w14:textId="77777777" w:rsidR="00231187" w:rsidRDefault="00231187" w:rsidP="00231187">
      <w:pPr>
        <w:numPr>
          <w:ilvl w:val="0"/>
          <w:numId w:val="16"/>
        </w:numPr>
        <w:spacing w:before="100" w:beforeAutospacing="1" w:after="100" w:afterAutospacing="1" w:line="360" w:lineRule="auto"/>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Akademik kadro </w:t>
      </w:r>
      <w:proofErr w:type="spellStart"/>
      <w:r>
        <w:rPr>
          <w:rFonts w:ascii="Times New Roman" w:eastAsia="Times New Roman" w:hAnsi="Times New Roman" w:cs="Times New Roman"/>
          <w:lang w:eastAsia="tr-TR"/>
        </w:rPr>
        <w:t>yetersizliğinden</w:t>
      </w:r>
      <w:proofErr w:type="spellEnd"/>
      <w:r>
        <w:rPr>
          <w:rFonts w:ascii="Times New Roman" w:eastAsia="Times New Roman" w:hAnsi="Times New Roman" w:cs="Times New Roman"/>
          <w:lang w:eastAsia="tr-TR"/>
        </w:rPr>
        <w:t xml:space="preserve"> dolayı oluşan iş </w:t>
      </w:r>
      <w:proofErr w:type="spellStart"/>
      <w:r>
        <w:rPr>
          <w:rFonts w:ascii="Times New Roman" w:eastAsia="Times New Roman" w:hAnsi="Times New Roman" w:cs="Times New Roman"/>
          <w:lang w:eastAsia="tr-TR"/>
        </w:rPr>
        <w:t>yükünün</w:t>
      </w:r>
      <w:proofErr w:type="spellEnd"/>
      <w:r>
        <w:rPr>
          <w:rFonts w:ascii="Times New Roman" w:eastAsia="Times New Roman" w:hAnsi="Times New Roman" w:cs="Times New Roman"/>
          <w:lang w:eastAsia="tr-TR"/>
        </w:rPr>
        <w:t xml:space="preserve"> fazla olması ve bu nedenle akademik </w:t>
      </w:r>
      <w:proofErr w:type="spellStart"/>
      <w:r>
        <w:rPr>
          <w:rFonts w:ascii="Times New Roman" w:eastAsia="Times New Roman" w:hAnsi="Times New Roman" w:cs="Times New Roman"/>
          <w:lang w:eastAsia="tr-TR"/>
        </w:rPr>
        <w:t>çalışmalara</w:t>
      </w:r>
      <w:proofErr w:type="spellEnd"/>
      <w:r>
        <w:rPr>
          <w:rFonts w:ascii="Times New Roman" w:eastAsia="Times New Roman" w:hAnsi="Times New Roman" w:cs="Times New Roman"/>
          <w:lang w:eastAsia="tr-TR"/>
        </w:rPr>
        <w:t xml:space="preserve"> yeterince zaman ayrılamaması </w:t>
      </w:r>
    </w:p>
    <w:p w14:paraId="5125A0E0" w14:textId="77777777" w:rsidR="00231187" w:rsidRDefault="00231187" w:rsidP="00231187">
      <w:pPr>
        <w:numPr>
          <w:ilvl w:val="0"/>
          <w:numId w:val="16"/>
        </w:numPr>
        <w:spacing w:before="100" w:beforeAutospacing="1" w:after="100" w:afterAutospacing="1" w:line="360" w:lineRule="auto"/>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Ulusal ve/veya uluslararası </w:t>
      </w:r>
      <w:proofErr w:type="spellStart"/>
      <w:r>
        <w:rPr>
          <w:rFonts w:ascii="Times New Roman" w:eastAsia="Times New Roman" w:hAnsi="Times New Roman" w:cs="Times New Roman"/>
          <w:lang w:eastAsia="tr-TR"/>
        </w:rPr>
        <w:t>öğrenci</w:t>
      </w:r>
      <w:proofErr w:type="spellEnd"/>
      <w:r>
        <w:rPr>
          <w:rFonts w:ascii="Times New Roman" w:eastAsia="Times New Roman" w:hAnsi="Times New Roman" w:cs="Times New Roman"/>
          <w:lang w:eastAsia="tr-TR"/>
        </w:rPr>
        <w:t xml:space="preserve"> ve </w:t>
      </w:r>
      <w:proofErr w:type="spellStart"/>
      <w:r>
        <w:rPr>
          <w:rFonts w:ascii="Times New Roman" w:eastAsia="Times New Roman" w:hAnsi="Times New Roman" w:cs="Times New Roman"/>
          <w:lang w:eastAsia="tr-TR"/>
        </w:rPr>
        <w:t>öğretim</w:t>
      </w:r>
      <w:proofErr w:type="spellEnd"/>
      <w:r>
        <w:rPr>
          <w:rFonts w:ascii="Times New Roman" w:eastAsia="Times New Roman" w:hAnsi="Times New Roman" w:cs="Times New Roman"/>
          <w:lang w:eastAsia="tr-TR"/>
        </w:rPr>
        <w:t xml:space="preserve"> elemanı </w:t>
      </w:r>
      <w:proofErr w:type="spellStart"/>
      <w:r>
        <w:rPr>
          <w:rFonts w:ascii="Times New Roman" w:eastAsia="Times New Roman" w:hAnsi="Times New Roman" w:cs="Times New Roman"/>
          <w:lang w:eastAsia="tr-TR"/>
        </w:rPr>
        <w:t>değişim</w:t>
      </w:r>
      <w:proofErr w:type="spellEnd"/>
      <w:r>
        <w:rPr>
          <w:rFonts w:ascii="Times New Roman" w:eastAsia="Times New Roman" w:hAnsi="Times New Roman" w:cs="Times New Roman"/>
          <w:lang w:eastAsia="tr-TR"/>
        </w:rPr>
        <w:t xml:space="preserve"> programlarının yeterince aktif olarak kullanılmaması </w:t>
      </w:r>
    </w:p>
    <w:p w14:paraId="2B998C1D" w14:textId="77777777" w:rsidR="00231187" w:rsidRDefault="00231187" w:rsidP="00231187">
      <w:pPr>
        <w:numPr>
          <w:ilvl w:val="0"/>
          <w:numId w:val="16"/>
        </w:numPr>
        <w:spacing w:before="100" w:beforeAutospacing="1" w:after="100" w:afterAutospacing="1" w:line="360" w:lineRule="auto"/>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Ulusal ve uluslararası proje sayılarının </w:t>
      </w:r>
      <w:proofErr w:type="spellStart"/>
      <w:r>
        <w:rPr>
          <w:rFonts w:ascii="Times New Roman" w:eastAsia="Times New Roman" w:hAnsi="Times New Roman" w:cs="Times New Roman"/>
          <w:lang w:eastAsia="tr-TR"/>
        </w:rPr>
        <w:t>yetersizliği</w:t>
      </w:r>
      <w:proofErr w:type="spellEnd"/>
      <w:r>
        <w:rPr>
          <w:rFonts w:ascii="Times New Roman" w:eastAsia="Times New Roman" w:hAnsi="Times New Roman" w:cs="Times New Roman"/>
          <w:lang w:eastAsia="tr-TR"/>
        </w:rPr>
        <w:t xml:space="preserve"> </w:t>
      </w:r>
    </w:p>
    <w:p w14:paraId="3CA10D1A" w14:textId="77777777" w:rsidR="00231187" w:rsidRDefault="00231187" w:rsidP="00231187">
      <w:pPr>
        <w:numPr>
          <w:ilvl w:val="0"/>
          <w:numId w:val="16"/>
        </w:numPr>
        <w:spacing w:before="100" w:beforeAutospacing="1" w:after="100" w:afterAutospacing="1" w:line="360" w:lineRule="auto"/>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Gelir getirici faaliyetlerin </w:t>
      </w:r>
      <w:proofErr w:type="spellStart"/>
      <w:r>
        <w:rPr>
          <w:rFonts w:ascii="Times New Roman" w:eastAsia="Times New Roman" w:hAnsi="Times New Roman" w:cs="Times New Roman"/>
          <w:lang w:eastAsia="tr-TR"/>
        </w:rPr>
        <w:t>yetersizliği</w:t>
      </w:r>
      <w:proofErr w:type="spellEnd"/>
      <w:r>
        <w:rPr>
          <w:rFonts w:ascii="Times New Roman" w:eastAsia="Times New Roman" w:hAnsi="Times New Roman" w:cs="Times New Roman"/>
          <w:lang w:eastAsia="tr-TR"/>
        </w:rPr>
        <w:t xml:space="preserve"> </w:t>
      </w:r>
    </w:p>
    <w:p w14:paraId="09806CC0" w14:textId="77777777" w:rsidR="00231187" w:rsidRDefault="00231187" w:rsidP="00231187">
      <w:pPr>
        <w:numPr>
          <w:ilvl w:val="0"/>
          <w:numId w:val="16"/>
        </w:numPr>
        <w:spacing w:before="100" w:beforeAutospacing="1" w:after="100" w:afterAutospacing="1" w:line="360" w:lineRule="auto"/>
        <w:rPr>
          <w:rFonts w:ascii="Times New Roman" w:eastAsia="Times New Roman" w:hAnsi="Times New Roman" w:cs="Times New Roman"/>
          <w:lang w:eastAsia="tr-TR"/>
        </w:rPr>
      </w:pPr>
      <w:r>
        <w:rPr>
          <w:rFonts w:ascii="Times New Roman" w:eastAsia="Times New Roman" w:hAnsi="Times New Roman" w:cs="Times New Roman"/>
          <w:lang w:eastAsia="tr-TR"/>
        </w:rPr>
        <w:t>Öğrenci amfisinin bulunmaması</w:t>
      </w:r>
    </w:p>
    <w:p w14:paraId="1ED8AE1C" w14:textId="77777777" w:rsidR="00231187" w:rsidRDefault="00231187" w:rsidP="00231187">
      <w:pPr>
        <w:numPr>
          <w:ilvl w:val="0"/>
          <w:numId w:val="16"/>
        </w:numPr>
        <w:spacing w:before="100" w:beforeAutospacing="1" w:after="100" w:afterAutospacing="1" w:line="360" w:lineRule="auto"/>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Yerleşkede yeşil alan </w:t>
      </w:r>
      <w:proofErr w:type="spellStart"/>
      <w:r>
        <w:rPr>
          <w:rFonts w:ascii="Times New Roman" w:eastAsia="Times New Roman" w:hAnsi="Times New Roman" w:cs="Times New Roman"/>
          <w:lang w:eastAsia="tr-TR"/>
        </w:rPr>
        <w:t>eksikliği</w:t>
      </w:r>
      <w:proofErr w:type="spellEnd"/>
      <w:r>
        <w:rPr>
          <w:rFonts w:ascii="Times New Roman" w:eastAsia="Times New Roman" w:hAnsi="Times New Roman" w:cs="Times New Roman"/>
          <w:lang w:eastAsia="tr-TR"/>
        </w:rPr>
        <w:t xml:space="preserve"> </w:t>
      </w:r>
    </w:p>
    <w:p w14:paraId="799C3006" w14:textId="77777777" w:rsidR="00231187" w:rsidRDefault="00231187" w:rsidP="00231187">
      <w:pPr>
        <w:numPr>
          <w:ilvl w:val="0"/>
          <w:numId w:val="16"/>
        </w:numPr>
        <w:spacing w:before="100" w:beforeAutospacing="1" w:after="100" w:afterAutospacing="1" w:line="360" w:lineRule="auto"/>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Akademisyenlere yönelik sosyal alanların ve ayrıcalıkların </w:t>
      </w:r>
      <w:proofErr w:type="spellStart"/>
      <w:r>
        <w:rPr>
          <w:rFonts w:ascii="Times New Roman" w:eastAsia="Times New Roman" w:hAnsi="Times New Roman" w:cs="Times New Roman"/>
          <w:lang w:eastAsia="tr-TR"/>
        </w:rPr>
        <w:t>azlığı</w:t>
      </w:r>
      <w:proofErr w:type="spellEnd"/>
      <w:r>
        <w:rPr>
          <w:rFonts w:ascii="Times New Roman" w:eastAsia="Times New Roman" w:hAnsi="Times New Roman" w:cs="Times New Roman"/>
          <w:lang w:eastAsia="tr-TR"/>
        </w:rPr>
        <w:t xml:space="preserve"> </w:t>
      </w:r>
    </w:p>
    <w:p w14:paraId="77EB5DCC" w14:textId="77777777" w:rsidR="00231187" w:rsidRDefault="00231187" w:rsidP="00231187">
      <w:pPr>
        <w:numPr>
          <w:ilvl w:val="0"/>
          <w:numId w:val="16"/>
        </w:numPr>
        <w:spacing w:before="100" w:beforeAutospacing="1" w:after="100" w:afterAutospacing="1" w:line="360" w:lineRule="auto"/>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Sosyal mekan ve alanların </w:t>
      </w:r>
      <w:proofErr w:type="spellStart"/>
      <w:r>
        <w:rPr>
          <w:rFonts w:ascii="Times New Roman" w:eastAsia="Times New Roman" w:hAnsi="Times New Roman" w:cs="Times New Roman"/>
          <w:lang w:eastAsia="tr-TR"/>
        </w:rPr>
        <w:t>yetersizliği</w:t>
      </w:r>
      <w:proofErr w:type="spellEnd"/>
      <w:r>
        <w:rPr>
          <w:rFonts w:ascii="Times New Roman" w:eastAsia="Times New Roman" w:hAnsi="Times New Roman" w:cs="Times New Roman"/>
          <w:lang w:eastAsia="tr-TR"/>
        </w:rPr>
        <w:t xml:space="preserve"> </w:t>
      </w:r>
    </w:p>
    <w:p w14:paraId="1B7A529F" w14:textId="77777777" w:rsidR="00231187" w:rsidRDefault="00231187" w:rsidP="00231187">
      <w:pPr>
        <w:numPr>
          <w:ilvl w:val="0"/>
          <w:numId w:val="16"/>
        </w:numPr>
        <w:spacing w:before="100" w:beforeAutospacing="1" w:after="100" w:afterAutospacing="1" w:line="360" w:lineRule="auto"/>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Rekreasyon hizmetlerinin yeterli </w:t>
      </w:r>
      <w:proofErr w:type="spellStart"/>
      <w:r>
        <w:rPr>
          <w:rFonts w:ascii="Times New Roman" w:eastAsia="Times New Roman" w:hAnsi="Times New Roman" w:cs="Times New Roman"/>
          <w:lang w:eastAsia="tr-TR"/>
        </w:rPr>
        <w:t>düzeyde</w:t>
      </w:r>
      <w:proofErr w:type="spellEnd"/>
      <w:r>
        <w:rPr>
          <w:rFonts w:ascii="Times New Roman" w:eastAsia="Times New Roman" w:hAnsi="Times New Roman" w:cs="Times New Roman"/>
          <w:lang w:eastAsia="tr-TR"/>
        </w:rPr>
        <w:t xml:space="preserve"> olmaması </w:t>
      </w:r>
    </w:p>
    <w:p w14:paraId="3EC06CD0" w14:textId="77777777" w:rsidR="00231187" w:rsidRDefault="00231187" w:rsidP="00231187">
      <w:pPr>
        <w:numPr>
          <w:ilvl w:val="0"/>
          <w:numId w:val="16"/>
        </w:numPr>
        <w:spacing w:before="100" w:beforeAutospacing="1" w:after="100" w:afterAutospacing="1" w:line="360" w:lineRule="auto"/>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Ulaşım araçlarının </w:t>
      </w:r>
      <w:proofErr w:type="spellStart"/>
      <w:r>
        <w:rPr>
          <w:rFonts w:ascii="Times New Roman" w:eastAsia="Times New Roman" w:hAnsi="Times New Roman" w:cs="Times New Roman"/>
          <w:lang w:eastAsia="tr-TR"/>
        </w:rPr>
        <w:t>yetersizliği</w:t>
      </w:r>
      <w:proofErr w:type="spellEnd"/>
      <w:r>
        <w:rPr>
          <w:rFonts w:ascii="Times New Roman" w:eastAsia="Times New Roman" w:hAnsi="Times New Roman" w:cs="Times New Roman"/>
          <w:lang w:eastAsia="tr-TR"/>
        </w:rPr>
        <w:t xml:space="preserve"> </w:t>
      </w:r>
    </w:p>
    <w:p w14:paraId="771B333D" w14:textId="2972157C" w:rsidR="00231187" w:rsidRDefault="00231187" w:rsidP="00231187">
      <w:pPr>
        <w:numPr>
          <w:ilvl w:val="0"/>
          <w:numId w:val="16"/>
        </w:numPr>
        <w:spacing w:before="100" w:beforeAutospacing="1" w:after="100" w:afterAutospacing="1" w:line="360" w:lineRule="auto"/>
        <w:rPr>
          <w:rFonts w:ascii="Times New Roman" w:eastAsia="Times New Roman" w:hAnsi="Times New Roman" w:cs="Times New Roman"/>
          <w:lang w:eastAsia="tr-TR"/>
        </w:rPr>
      </w:pPr>
      <w:r>
        <w:rPr>
          <w:rFonts w:ascii="Times New Roman" w:eastAsia="Times New Roman" w:hAnsi="Times New Roman" w:cs="Times New Roman"/>
          <w:lang w:eastAsia="tr-TR"/>
        </w:rPr>
        <w:lastRenderedPageBreak/>
        <w:t>Fakülte binamız ile kampüs arasındaki ring hizmetlerinin olmaması</w:t>
      </w:r>
    </w:p>
    <w:p w14:paraId="609F6659" w14:textId="77777777" w:rsidR="00332126" w:rsidRDefault="00332126" w:rsidP="00816118">
      <w:pPr>
        <w:rPr>
          <w:rFonts w:ascii="Times New Roman" w:hAnsi="Times New Roman" w:cs="Times New Roman"/>
          <w:b/>
        </w:rPr>
      </w:pPr>
    </w:p>
    <w:p w14:paraId="7E315860" w14:textId="77777777" w:rsidR="00332126" w:rsidRDefault="00332126" w:rsidP="00816118">
      <w:pPr>
        <w:rPr>
          <w:rFonts w:ascii="Times New Roman" w:hAnsi="Times New Roman" w:cs="Times New Roman"/>
          <w:b/>
        </w:rPr>
      </w:pPr>
    </w:p>
    <w:p w14:paraId="073970C6" w14:textId="5E264BA8" w:rsidR="00816118" w:rsidRPr="00816118" w:rsidRDefault="00816118" w:rsidP="00816118">
      <w:pPr>
        <w:rPr>
          <w:rFonts w:ascii="Times New Roman" w:hAnsi="Times New Roman" w:cs="Times New Roman"/>
          <w:b/>
        </w:rPr>
      </w:pPr>
      <w:r w:rsidRPr="00816118">
        <w:rPr>
          <w:rFonts w:ascii="Times New Roman" w:hAnsi="Times New Roman" w:cs="Times New Roman"/>
          <w:b/>
        </w:rPr>
        <w:t>Fırsatlar</w:t>
      </w:r>
    </w:p>
    <w:p w14:paraId="191B9190" w14:textId="323C063C" w:rsidR="00816118" w:rsidRPr="000C553D" w:rsidRDefault="00816118" w:rsidP="001A1597">
      <w:pPr>
        <w:pStyle w:val="ListeParagraf"/>
        <w:numPr>
          <w:ilvl w:val="3"/>
          <w:numId w:val="14"/>
        </w:numPr>
        <w:spacing w:line="360" w:lineRule="auto"/>
        <w:ind w:left="360"/>
        <w:rPr>
          <w:rFonts w:ascii="Times New Roman" w:hAnsi="Times New Roman" w:cs="Times New Roman"/>
        </w:rPr>
      </w:pPr>
      <w:r w:rsidRPr="000C553D">
        <w:rPr>
          <w:rFonts w:ascii="Times New Roman" w:hAnsi="Times New Roman" w:cs="Times New Roman"/>
        </w:rPr>
        <w:t xml:space="preserve">İlin sosyal </w:t>
      </w:r>
      <w:proofErr w:type="spellStart"/>
      <w:r w:rsidRPr="000C553D">
        <w:rPr>
          <w:rFonts w:ascii="Times New Roman" w:hAnsi="Times New Roman" w:cs="Times New Roman"/>
        </w:rPr>
        <w:t>hareketliliği</w:t>
      </w:r>
      <w:proofErr w:type="spellEnd"/>
      <w:r w:rsidRPr="000C553D">
        <w:rPr>
          <w:rFonts w:ascii="Times New Roman" w:hAnsi="Times New Roman" w:cs="Times New Roman"/>
        </w:rPr>
        <w:t xml:space="preserve"> fazla olan illere ve </w:t>
      </w:r>
      <w:proofErr w:type="spellStart"/>
      <w:r w:rsidRPr="000C553D">
        <w:rPr>
          <w:rFonts w:ascii="Times New Roman" w:hAnsi="Times New Roman" w:cs="Times New Roman"/>
        </w:rPr>
        <w:t>büyükşehirlere</w:t>
      </w:r>
      <w:proofErr w:type="spellEnd"/>
      <w:r w:rsidRPr="000C553D">
        <w:rPr>
          <w:rFonts w:ascii="Times New Roman" w:hAnsi="Times New Roman" w:cs="Times New Roman"/>
        </w:rPr>
        <w:t xml:space="preserve"> </w:t>
      </w:r>
      <w:proofErr w:type="spellStart"/>
      <w:r w:rsidRPr="000C553D">
        <w:rPr>
          <w:rFonts w:ascii="Times New Roman" w:hAnsi="Times New Roman" w:cs="Times New Roman"/>
        </w:rPr>
        <w:t>yakınlığı</w:t>
      </w:r>
      <w:proofErr w:type="spellEnd"/>
      <w:r w:rsidRPr="000C553D">
        <w:rPr>
          <w:rFonts w:ascii="Times New Roman" w:hAnsi="Times New Roman" w:cs="Times New Roman"/>
        </w:rPr>
        <w:t xml:space="preserve"> (merkezi bir yerde olması)</w:t>
      </w:r>
    </w:p>
    <w:p w14:paraId="51AC0C17" w14:textId="74073A94" w:rsidR="00816118" w:rsidRPr="000C553D" w:rsidRDefault="00816118" w:rsidP="001A1597">
      <w:pPr>
        <w:pStyle w:val="ListeParagraf"/>
        <w:numPr>
          <w:ilvl w:val="3"/>
          <w:numId w:val="14"/>
        </w:numPr>
        <w:spacing w:line="360" w:lineRule="auto"/>
        <w:ind w:left="360"/>
        <w:rPr>
          <w:rFonts w:ascii="Times New Roman" w:hAnsi="Times New Roman" w:cs="Times New Roman"/>
        </w:rPr>
      </w:pPr>
      <w:r w:rsidRPr="000C553D">
        <w:rPr>
          <w:rFonts w:ascii="Times New Roman" w:hAnsi="Times New Roman" w:cs="Times New Roman"/>
        </w:rPr>
        <w:t xml:space="preserve">Yozgat iline yakın olan </w:t>
      </w:r>
      <w:proofErr w:type="spellStart"/>
      <w:r w:rsidRPr="000C553D">
        <w:rPr>
          <w:rFonts w:ascii="Times New Roman" w:hAnsi="Times New Roman" w:cs="Times New Roman"/>
        </w:rPr>
        <w:t>diğer</w:t>
      </w:r>
      <w:proofErr w:type="spellEnd"/>
      <w:r w:rsidRPr="000C553D">
        <w:rPr>
          <w:rFonts w:ascii="Times New Roman" w:hAnsi="Times New Roman" w:cs="Times New Roman"/>
        </w:rPr>
        <w:t xml:space="preserve"> </w:t>
      </w:r>
      <w:proofErr w:type="spellStart"/>
      <w:r w:rsidRPr="000C553D">
        <w:rPr>
          <w:rFonts w:ascii="Times New Roman" w:hAnsi="Times New Roman" w:cs="Times New Roman"/>
        </w:rPr>
        <w:t>üniversiteler</w:t>
      </w:r>
      <w:proofErr w:type="spellEnd"/>
      <w:r w:rsidRPr="000C553D">
        <w:rPr>
          <w:rFonts w:ascii="Times New Roman" w:hAnsi="Times New Roman" w:cs="Times New Roman"/>
        </w:rPr>
        <w:t xml:space="preserve"> ile iş </w:t>
      </w:r>
      <w:proofErr w:type="spellStart"/>
      <w:r w:rsidRPr="000C553D">
        <w:rPr>
          <w:rFonts w:ascii="Times New Roman" w:hAnsi="Times New Roman" w:cs="Times New Roman"/>
        </w:rPr>
        <w:t>birliği</w:t>
      </w:r>
      <w:proofErr w:type="spellEnd"/>
      <w:r w:rsidRPr="000C553D">
        <w:rPr>
          <w:rFonts w:ascii="Times New Roman" w:hAnsi="Times New Roman" w:cs="Times New Roman"/>
        </w:rPr>
        <w:t xml:space="preserve"> geliştirme </w:t>
      </w:r>
      <w:proofErr w:type="spellStart"/>
      <w:r w:rsidRPr="000C553D">
        <w:rPr>
          <w:rFonts w:ascii="Times New Roman" w:hAnsi="Times New Roman" w:cs="Times New Roman"/>
        </w:rPr>
        <w:t>imkânı</w:t>
      </w:r>
      <w:proofErr w:type="spellEnd"/>
    </w:p>
    <w:p w14:paraId="5058B2D5" w14:textId="7C0770C1" w:rsidR="00816118" w:rsidRPr="000C553D" w:rsidRDefault="00816118" w:rsidP="001A1597">
      <w:pPr>
        <w:pStyle w:val="ListeParagraf"/>
        <w:numPr>
          <w:ilvl w:val="3"/>
          <w:numId w:val="14"/>
        </w:numPr>
        <w:spacing w:line="360" w:lineRule="auto"/>
        <w:ind w:left="360"/>
        <w:rPr>
          <w:rFonts w:ascii="Times New Roman" w:hAnsi="Times New Roman" w:cs="Times New Roman"/>
        </w:rPr>
      </w:pPr>
      <w:proofErr w:type="spellStart"/>
      <w:r w:rsidRPr="000C553D">
        <w:rPr>
          <w:rFonts w:ascii="Times New Roman" w:hAnsi="Times New Roman" w:cs="Times New Roman"/>
        </w:rPr>
        <w:t>Yüksek</w:t>
      </w:r>
      <w:proofErr w:type="spellEnd"/>
      <w:r w:rsidRPr="000C553D">
        <w:rPr>
          <w:rFonts w:ascii="Times New Roman" w:hAnsi="Times New Roman" w:cs="Times New Roman"/>
        </w:rPr>
        <w:t xml:space="preserve"> hızlı trenin ilimizden </w:t>
      </w:r>
      <w:proofErr w:type="spellStart"/>
      <w:r w:rsidRPr="000C553D">
        <w:rPr>
          <w:rFonts w:ascii="Times New Roman" w:hAnsi="Times New Roman" w:cs="Times New Roman"/>
        </w:rPr>
        <w:t>geçecek</w:t>
      </w:r>
      <w:proofErr w:type="spellEnd"/>
      <w:r w:rsidRPr="000C553D">
        <w:rPr>
          <w:rFonts w:ascii="Times New Roman" w:hAnsi="Times New Roman" w:cs="Times New Roman"/>
        </w:rPr>
        <w:t xml:space="preserve"> olması</w:t>
      </w:r>
    </w:p>
    <w:p w14:paraId="75D18578" w14:textId="315BF952" w:rsidR="00816118" w:rsidRPr="000C553D" w:rsidRDefault="00816118" w:rsidP="001A1597">
      <w:pPr>
        <w:pStyle w:val="ListeParagraf"/>
        <w:numPr>
          <w:ilvl w:val="3"/>
          <w:numId w:val="14"/>
        </w:numPr>
        <w:spacing w:line="360" w:lineRule="auto"/>
        <w:ind w:left="360"/>
        <w:rPr>
          <w:rFonts w:ascii="Times New Roman" w:hAnsi="Times New Roman" w:cs="Times New Roman"/>
        </w:rPr>
      </w:pPr>
      <w:r w:rsidRPr="000C553D">
        <w:rPr>
          <w:rFonts w:ascii="Times New Roman" w:hAnsi="Times New Roman" w:cs="Times New Roman"/>
        </w:rPr>
        <w:t>Havaalanının yapılacak olması</w:t>
      </w:r>
    </w:p>
    <w:p w14:paraId="01FA429C" w14:textId="2264B6B4" w:rsidR="00816118" w:rsidRPr="000C553D" w:rsidRDefault="00816118" w:rsidP="001A1597">
      <w:pPr>
        <w:pStyle w:val="ListeParagraf"/>
        <w:numPr>
          <w:ilvl w:val="3"/>
          <w:numId w:val="14"/>
        </w:numPr>
        <w:spacing w:line="360" w:lineRule="auto"/>
        <w:ind w:left="360"/>
        <w:rPr>
          <w:rFonts w:ascii="Times New Roman" w:hAnsi="Times New Roman" w:cs="Times New Roman"/>
        </w:rPr>
      </w:pPr>
      <w:r w:rsidRPr="000C553D">
        <w:rPr>
          <w:rFonts w:ascii="Times New Roman" w:hAnsi="Times New Roman" w:cs="Times New Roman"/>
        </w:rPr>
        <w:t xml:space="preserve">Yozgat’ta ulaşım ve konaklamada </w:t>
      </w:r>
      <w:proofErr w:type="spellStart"/>
      <w:r w:rsidRPr="000C553D">
        <w:rPr>
          <w:rFonts w:ascii="Times New Roman" w:hAnsi="Times New Roman" w:cs="Times New Roman"/>
        </w:rPr>
        <w:t>zorluğun</w:t>
      </w:r>
      <w:proofErr w:type="spellEnd"/>
      <w:r w:rsidRPr="000C553D">
        <w:rPr>
          <w:rFonts w:ascii="Times New Roman" w:hAnsi="Times New Roman" w:cs="Times New Roman"/>
        </w:rPr>
        <w:t xml:space="preserve"> olmaması</w:t>
      </w:r>
    </w:p>
    <w:p w14:paraId="05F3206A" w14:textId="77777777" w:rsidR="00AE0093" w:rsidRDefault="00816118" w:rsidP="00F53E22">
      <w:pPr>
        <w:pStyle w:val="ListeParagraf"/>
        <w:numPr>
          <w:ilvl w:val="3"/>
          <w:numId w:val="14"/>
        </w:numPr>
        <w:spacing w:line="360" w:lineRule="auto"/>
        <w:ind w:left="360"/>
        <w:rPr>
          <w:rFonts w:ascii="Times New Roman" w:hAnsi="Times New Roman" w:cs="Times New Roman"/>
        </w:rPr>
      </w:pPr>
      <w:r w:rsidRPr="00AE0093">
        <w:rPr>
          <w:rFonts w:ascii="Times New Roman" w:hAnsi="Times New Roman" w:cs="Times New Roman"/>
        </w:rPr>
        <w:t>İlin termal turizm kaynaklarına sahip olması</w:t>
      </w:r>
    </w:p>
    <w:p w14:paraId="5C11780A" w14:textId="77777777" w:rsidR="00AE0093" w:rsidRDefault="00816118" w:rsidP="0000757C">
      <w:pPr>
        <w:pStyle w:val="ListeParagraf"/>
        <w:numPr>
          <w:ilvl w:val="3"/>
          <w:numId w:val="14"/>
        </w:numPr>
        <w:spacing w:line="360" w:lineRule="auto"/>
        <w:ind w:left="360"/>
        <w:rPr>
          <w:rFonts w:ascii="Times New Roman" w:hAnsi="Times New Roman" w:cs="Times New Roman"/>
        </w:rPr>
      </w:pPr>
      <w:r w:rsidRPr="00AE0093">
        <w:rPr>
          <w:rFonts w:ascii="Times New Roman" w:hAnsi="Times New Roman" w:cs="Times New Roman"/>
        </w:rPr>
        <w:t xml:space="preserve">İlin huzur, sakinlik ve </w:t>
      </w:r>
      <w:proofErr w:type="spellStart"/>
      <w:r w:rsidRPr="00AE0093">
        <w:rPr>
          <w:rFonts w:ascii="Times New Roman" w:hAnsi="Times New Roman" w:cs="Times New Roman"/>
        </w:rPr>
        <w:t>güvenliğe</w:t>
      </w:r>
      <w:proofErr w:type="spellEnd"/>
      <w:r w:rsidRPr="00AE0093">
        <w:rPr>
          <w:rFonts w:ascii="Times New Roman" w:hAnsi="Times New Roman" w:cs="Times New Roman"/>
        </w:rPr>
        <w:t xml:space="preserve"> sahip oluşu</w:t>
      </w:r>
    </w:p>
    <w:p w14:paraId="14008135" w14:textId="77777777" w:rsidR="00AE0093" w:rsidRDefault="00816118" w:rsidP="00BA6CC7">
      <w:pPr>
        <w:pStyle w:val="ListeParagraf"/>
        <w:numPr>
          <w:ilvl w:val="3"/>
          <w:numId w:val="14"/>
        </w:numPr>
        <w:spacing w:line="360" w:lineRule="auto"/>
        <w:ind w:left="360"/>
        <w:rPr>
          <w:rFonts w:ascii="Times New Roman" w:hAnsi="Times New Roman" w:cs="Times New Roman"/>
        </w:rPr>
      </w:pPr>
      <w:r w:rsidRPr="00AE0093">
        <w:rPr>
          <w:rFonts w:ascii="Times New Roman" w:hAnsi="Times New Roman" w:cs="Times New Roman"/>
        </w:rPr>
        <w:t xml:space="preserve">Yeniliklere </w:t>
      </w:r>
      <w:proofErr w:type="spellStart"/>
      <w:r w:rsidRPr="00AE0093">
        <w:rPr>
          <w:rFonts w:ascii="Times New Roman" w:hAnsi="Times New Roman" w:cs="Times New Roman"/>
        </w:rPr>
        <w:t>açık</w:t>
      </w:r>
      <w:proofErr w:type="spellEnd"/>
      <w:r w:rsidRPr="00AE0093">
        <w:rPr>
          <w:rFonts w:ascii="Times New Roman" w:hAnsi="Times New Roman" w:cs="Times New Roman"/>
        </w:rPr>
        <w:t xml:space="preserve">, </w:t>
      </w:r>
      <w:proofErr w:type="spellStart"/>
      <w:r w:rsidRPr="00AE0093">
        <w:rPr>
          <w:rFonts w:ascii="Times New Roman" w:hAnsi="Times New Roman" w:cs="Times New Roman"/>
        </w:rPr>
        <w:t>üretken</w:t>
      </w:r>
      <w:proofErr w:type="spellEnd"/>
      <w:r w:rsidRPr="00AE0093">
        <w:rPr>
          <w:rFonts w:ascii="Times New Roman" w:hAnsi="Times New Roman" w:cs="Times New Roman"/>
        </w:rPr>
        <w:t xml:space="preserve">, hızlı </w:t>
      </w:r>
      <w:proofErr w:type="spellStart"/>
      <w:r w:rsidRPr="00AE0093">
        <w:rPr>
          <w:rFonts w:ascii="Times New Roman" w:hAnsi="Times New Roman" w:cs="Times New Roman"/>
        </w:rPr>
        <w:t>sonuc</w:t>
      </w:r>
      <w:proofErr w:type="spellEnd"/>
      <w:r w:rsidRPr="00AE0093">
        <w:rPr>
          <w:rFonts w:ascii="Times New Roman" w:hAnsi="Times New Roman" w:cs="Times New Roman"/>
        </w:rPr>
        <w:t xml:space="preserve">̧ almak isteyen </w:t>
      </w:r>
      <w:proofErr w:type="spellStart"/>
      <w:r w:rsidRPr="00AE0093">
        <w:rPr>
          <w:rFonts w:ascii="Times New Roman" w:hAnsi="Times New Roman" w:cs="Times New Roman"/>
        </w:rPr>
        <w:t>yöneticilerin</w:t>
      </w:r>
      <w:proofErr w:type="spellEnd"/>
      <w:r w:rsidRPr="00AE0093">
        <w:rPr>
          <w:rFonts w:ascii="Times New Roman" w:hAnsi="Times New Roman" w:cs="Times New Roman"/>
        </w:rPr>
        <w:t xml:space="preserve"> ve buna destek olan</w:t>
      </w:r>
      <w:r w:rsidR="00AE0093" w:rsidRPr="00AE0093">
        <w:rPr>
          <w:rFonts w:ascii="Times New Roman" w:hAnsi="Times New Roman" w:cs="Times New Roman"/>
        </w:rPr>
        <w:t xml:space="preserve"> </w:t>
      </w:r>
      <w:r w:rsidRPr="00AE0093">
        <w:rPr>
          <w:rFonts w:ascii="Times New Roman" w:hAnsi="Times New Roman" w:cs="Times New Roman"/>
        </w:rPr>
        <w:t>akademik ve idari personelin olması</w:t>
      </w:r>
    </w:p>
    <w:p w14:paraId="795B5FE2" w14:textId="77777777" w:rsidR="00AE0093" w:rsidRDefault="00816118" w:rsidP="00922551">
      <w:pPr>
        <w:pStyle w:val="ListeParagraf"/>
        <w:numPr>
          <w:ilvl w:val="3"/>
          <w:numId w:val="14"/>
        </w:numPr>
        <w:spacing w:line="360" w:lineRule="auto"/>
        <w:ind w:left="360"/>
        <w:rPr>
          <w:rFonts w:ascii="Times New Roman" w:hAnsi="Times New Roman" w:cs="Times New Roman"/>
        </w:rPr>
      </w:pPr>
      <w:proofErr w:type="spellStart"/>
      <w:r w:rsidRPr="00AE0093">
        <w:rPr>
          <w:rFonts w:ascii="Times New Roman" w:hAnsi="Times New Roman" w:cs="Times New Roman"/>
        </w:rPr>
        <w:t>Öğretim</w:t>
      </w:r>
      <w:proofErr w:type="spellEnd"/>
      <w:r w:rsidRPr="00AE0093">
        <w:rPr>
          <w:rFonts w:ascii="Times New Roman" w:hAnsi="Times New Roman" w:cs="Times New Roman"/>
        </w:rPr>
        <w:t xml:space="preserve"> elemanları ile </w:t>
      </w:r>
      <w:proofErr w:type="spellStart"/>
      <w:r w:rsidRPr="00AE0093">
        <w:rPr>
          <w:rFonts w:ascii="Times New Roman" w:hAnsi="Times New Roman" w:cs="Times New Roman"/>
        </w:rPr>
        <w:t>öğrencilerin</w:t>
      </w:r>
      <w:proofErr w:type="spellEnd"/>
      <w:r w:rsidRPr="00AE0093">
        <w:rPr>
          <w:rFonts w:ascii="Times New Roman" w:hAnsi="Times New Roman" w:cs="Times New Roman"/>
        </w:rPr>
        <w:t xml:space="preserve"> kolay iletişim kurabilmesi ve ulaşma </w:t>
      </w:r>
      <w:proofErr w:type="spellStart"/>
      <w:r w:rsidRPr="00AE0093">
        <w:rPr>
          <w:rFonts w:ascii="Times New Roman" w:hAnsi="Times New Roman" w:cs="Times New Roman"/>
        </w:rPr>
        <w:t>kolaylığı</w:t>
      </w:r>
      <w:proofErr w:type="spellEnd"/>
    </w:p>
    <w:p w14:paraId="78A00E9B" w14:textId="77777777" w:rsidR="00AE0093" w:rsidRDefault="00816118" w:rsidP="000B4264">
      <w:pPr>
        <w:pStyle w:val="ListeParagraf"/>
        <w:numPr>
          <w:ilvl w:val="3"/>
          <w:numId w:val="14"/>
        </w:numPr>
        <w:spacing w:line="360" w:lineRule="auto"/>
        <w:ind w:left="360"/>
        <w:rPr>
          <w:rFonts w:ascii="Times New Roman" w:hAnsi="Times New Roman" w:cs="Times New Roman"/>
        </w:rPr>
      </w:pPr>
      <w:proofErr w:type="spellStart"/>
      <w:r w:rsidRPr="00AE0093">
        <w:rPr>
          <w:rFonts w:ascii="Times New Roman" w:hAnsi="Times New Roman" w:cs="Times New Roman"/>
        </w:rPr>
        <w:t>Eğitim</w:t>
      </w:r>
      <w:proofErr w:type="spellEnd"/>
      <w:r w:rsidRPr="00AE0093">
        <w:rPr>
          <w:rFonts w:ascii="Times New Roman" w:hAnsi="Times New Roman" w:cs="Times New Roman"/>
        </w:rPr>
        <w:t xml:space="preserve"> ve hizmet sunumunda geri bildirimlere dayanan iyileştirilmelerin yapılıyor olması</w:t>
      </w:r>
    </w:p>
    <w:p w14:paraId="50B8B65A" w14:textId="77777777" w:rsidR="00AE0093" w:rsidRDefault="00816118" w:rsidP="001345D9">
      <w:pPr>
        <w:pStyle w:val="ListeParagraf"/>
        <w:numPr>
          <w:ilvl w:val="3"/>
          <w:numId w:val="14"/>
        </w:numPr>
        <w:spacing w:line="360" w:lineRule="auto"/>
        <w:ind w:left="360"/>
        <w:rPr>
          <w:rFonts w:ascii="Times New Roman" w:hAnsi="Times New Roman" w:cs="Times New Roman"/>
        </w:rPr>
      </w:pPr>
      <w:r w:rsidRPr="00AE0093">
        <w:rPr>
          <w:rFonts w:ascii="Times New Roman" w:hAnsi="Times New Roman" w:cs="Times New Roman"/>
        </w:rPr>
        <w:t xml:space="preserve">Fakültemizin merkezi yerleşkede olması ile </w:t>
      </w:r>
      <w:proofErr w:type="spellStart"/>
      <w:r w:rsidRPr="00AE0093">
        <w:rPr>
          <w:rFonts w:ascii="Times New Roman" w:hAnsi="Times New Roman" w:cs="Times New Roman"/>
        </w:rPr>
        <w:t>eğitim</w:t>
      </w:r>
      <w:proofErr w:type="spellEnd"/>
      <w:r w:rsidRPr="00AE0093">
        <w:rPr>
          <w:rFonts w:ascii="Times New Roman" w:hAnsi="Times New Roman" w:cs="Times New Roman"/>
        </w:rPr>
        <w:t xml:space="preserve"> ve hizmet birimlerinin </w:t>
      </w:r>
      <w:proofErr w:type="spellStart"/>
      <w:r w:rsidRPr="00AE0093">
        <w:rPr>
          <w:rFonts w:ascii="Times New Roman" w:hAnsi="Times New Roman" w:cs="Times New Roman"/>
        </w:rPr>
        <w:t>bütünlük</w:t>
      </w:r>
      <w:proofErr w:type="spellEnd"/>
      <w:r w:rsidRPr="00AE0093">
        <w:rPr>
          <w:rFonts w:ascii="Times New Roman" w:hAnsi="Times New Roman" w:cs="Times New Roman"/>
        </w:rPr>
        <w:t xml:space="preserve"> </w:t>
      </w:r>
      <w:proofErr w:type="spellStart"/>
      <w:r w:rsidRPr="00AE0093">
        <w:rPr>
          <w:rFonts w:ascii="Times New Roman" w:hAnsi="Times New Roman" w:cs="Times New Roman"/>
        </w:rPr>
        <w:t>içinde</w:t>
      </w:r>
      <w:proofErr w:type="spellEnd"/>
      <w:r w:rsidR="00AE0093" w:rsidRPr="00AE0093">
        <w:rPr>
          <w:rFonts w:ascii="Times New Roman" w:hAnsi="Times New Roman" w:cs="Times New Roman"/>
        </w:rPr>
        <w:t xml:space="preserve"> </w:t>
      </w:r>
      <w:r w:rsidRPr="00AE0093">
        <w:rPr>
          <w:rFonts w:ascii="Times New Roman" w:hAnsi="Times New Roman" w:cs="Times New Roman"/>
        </w:rPr>
        <w:t>olması</w:t>
      </w:r>
    </w:p>
    <w:p w14:paraId="74626910" w14:textId="77777777" w:rsidR="00AE0093" w:rsidRDefault="00816118" w:rsidP="00A24E64">
      <w:pPr>
        <w:pStyle w:val="ListeParagraf"/>
        <w:numPr>
          <w:ilvl w:val="3"/>
          <w:numId w:val="14"/>
        </w:numPr>
        <w:spacing w:line="360" w:lineRule="auto"/>
        <w:ind w:left="360"/>
        <w:rPr>
          <w:rFonts w:ascii="Times New Roman" w:hAnsi="Times New Roman" w:cs="Times New Roman"/>
        </w:rPr>
      </w:pPr>
      <w:proofErr w:type="spellStart"/>
      <w:r w:rsidRPr="00AE0093">
        <w:rPr>
          <w:rFonts w:ascii="Times New Roman" w:hAnsi="Times New Roman" w:cs="Times New Roman"/>
        </w:rPr>
        <w:t>Fakültemizin</w:t>
      </w:r>
      <w:proofErr w:type="spellEnd"/>
      <w:r w:rsidRPr="00AE0093">
        <w:rPr>
          <w:rFonts w:ascii="Times New Roman" w:hAnsi="Times New Roman" w:cs="Times New Roman"/>
        </w:rPr>
        <w:t xml:space="preserve"> online </w:t>
      </w:r>
      <w:proofErr w:type="spellStart"/>
      <w:r w:rsidRPr="00AE0093">
        <w:rPr>
          <w:rFonts w:ascii="Times New Roman" w:hAnsi="Times New Roman" w:cs="Times New Roman"/>
        </w:rPr>
        <w:t>eğitim</w:t>
      </w:r>
      <w:proofErr w:type="spellEnd"/>
      <w:r w:rsidRPr="00AE0093">
        <w:rPr>
          <w:rFonts w:ascii="Times New Roman" w:hAnsi="Times New Roman" w:cs="Times New Roman"/>
        </w:rPr>
        <w:t xml:space="preserve"> sisteminin (BOYSİS) </w:t>
      </w:r>
      <w:proofErr w:type="spellStart"/>
      <w:r w:rsidRPr="00AE0093">
        <w:rPr>
          <w:rFonts w:ascii="Times New Roman" w:hAnsi="Times New Roman" w:cs="Times New Roman"/>
        </w:rPr>
        <w:t>değişen</w:t>
      </w:r>
      <w:proofErr w:type="spellEnd"/>
      <w:r w:rsidRPr="00AE0093">
        <w:rPr>
          <w:rFonts w:ascii="Times New Roman" w:hAnsi="Times New Roman" w:cs="Times New Roman"/>
        </w:rPr>
        <w:t xml:space="preserve"> </w:t>
      </w:r>
      <w:proofErr w:type="spellStart"/>
      <w:r w:rsidRPr="00AE0093">
        <w:rPr>
          <w:rFonts w:ascii="Times New Roman" w:hAnsi="Times New Roman" w:cs="Times New Roman"/>
        </w:rPr>
        <w:t>dünya</w:t>
      </w:r>
      <w:proofErr w:type="spellEnd"/>
      <w:r w:rsidRPr="00AE0093">
        <w:rPr>
          <w:rFonts w:ascii="Times New Roman" w:hAnsi="Times New Roman" w:cs="Times New Roman"/>
        </w:rPr>
        <w:t xml:space="preserve"> standartlarına uygun şekilde</w:t>
      </w:r>
      <w:r w:rsidR="00AE0093" w:rsidRPr="00AE0093">
        <w:rPr>
          <w:rFonts w:ascii="Times New Roman" w:hAnsi="Times New Roman" w:cs="Times New Roman"/>
        </w:rPr>
        <w:t xml:space="preserve"> </w:t>
      </w:r>
      <w:r w:rsidRPr="00AE0093">
        <w:rPr>
          <w:rFonts w:ascii="Times New Roman" w:hAnsi="Times New Roman" w:cs="Times New Roman"/>
        </w:rPr>
        <w:t>olması</w:t>
      </w:r>
    </w:p>
    <w:p w14:paraId="06A8F06E" w14:textId="1B9704A8" w:rsidR="00816118" w:rsidRPr="00AE0093" w:rsidRDefault="00816118" w:rsidP="00A24E64">
      <w:pPr>
        <w:pStyle w:val="ListeParagraf"/>
        <w:numPr>
          <w:ilvl w:val="3"/>
          <w:numId w:val="14"/>
        </w:numPr>
        <w:spacing w:line="360" w:lineRule="auto"/>
        <w:ind w:left="360"/>
        <w:rPr>
          <w:rFonts w:ascii="Times New Roman" w:hAnsi="Times New Roman" w:cs="Times New Roman"/>
        </w:rPr>
      </w:pPr>
      <w:r w:rsidRPr="00AE0093">
        <w:rPr>
          <w:rFonts w:ascii="Times New Roman" w:hAnsi="Times New Roman" w:cs="Times New Roman"/>
        </w:rPr>
        <w:t xml:space="preserve">İlimizdeki ADSM ve diğer Sağlık Hizmeti kuruluşları ile iş </w:t>
      </w:r>
      <w:proofErr w:type="spellStart"/>
      <w:r w:rsidRPr="00AE0093">
        <w:rPr>
          <w:rFonts w:ascii="Times New Roman" w:hAnsi="Times New Roman" w:cs="Times New Roman"/>
        </w:rPr>
        <w:t>birliğinin</w:t>
      </w:r>
      <w:proofErr w:type="spellEnd"/>
      <w:r w:rsidRPr="00AE0093">
        <w:rPr>
          <w:rFonts w:ascii="Times New Roman" w:hAnsi="Times New Roman" w:cs="Times New Roman"/>
        </w:rPr>
        <w:t xml:space="preserve"> </w:t>
      </w:r>
      <w:proofErr w:type="spellStart"/>
      <w:r w:rsidRPr="00AE0093">
        <w:rPr>
          <w:rFonts w:ascii="Times New Roman" w:hAnsi="Times New Roman" w:cs="Times New Roman"/>
        </w:rPr>
        <w:t>sağlanabilecek</w:t>
      </w:r>
      <w:proofErr w:type="spellEnd"/>
      <w:r w:rsidRPr="00AE0093">
        <w:rPr>
          <w:rFonts w:ascii="Times New Roman" w:hAnsi="Times New Roman" w:cs="Times New Roman"/>
        </w:rPr>
        <w:t xml:space="preserve"> olması</w:t>
      </w:r>
    </w:p>
    <w:p w14:paraId="3A5652FA" w14:textId="77777777" w:rsidR="00AE0093" w:rsidRDefault="00816118" w:rsidP="001A1597">
      <w:pPr>
        <w:spacing w:line="360" w:lineRule="auto"/>
        <w:rPr>
          <w:rFonts w:ascii="Times New Roman" w:hAnsi="Times New Roman" w:cs="Times New Roman"/>
        </w:rPr>
      </w:pPr>
      <w:r w:rsidRPr="000C553D">
        <w:rPr>
          <w:rFonts w:ascii="Times New Roman" w:hAnsi="Times New Roman" w:cs="Times New Roman"/>
        </w:rPr>
        <w:t xml:space="preserve">14. </w:t>
      </w:r>
      <w:proofErr w:type="spellStart"/>
      <w:r w:rsidRPr="000C553D">
        <w:rPr>
          <w:rFonts w:ascii="Times New Roman" w:hAnsi="Times New Roman" w:cs="Times New Roman"/>
        </w:rPr>
        <w:t>Fakültemizin</w:t>
      </w:r>
      <w:proofErr w:type="spellEnd"/>
      <w:r w:rsidRPr="000C553D">
        <w:rPr>
          <w:rFonts w:ascii="Times New Roman" w:hAnsi="Times New Roman" w:cs="Times New Roman"/>
        </w:rPr>
        <w:t xml:space="preserve"> </w:t>
      </w:r>
      <w:proofErr w:type="spellStart"/>
      <w:r w:rsidRPr="000C553D">
        <w:rPr>
          <w:rFonts w:ascii="Times New Roman" w:hAnsi="Times New Roman" w:cs="Times New Roman"/>
        </w:rPr>
        <w:t>bulunduğu</w:t>
      </w:r>
      <w:proofErr w:type="spellEnd"/>
      <w:r w:rsidRPr="000C553D">
        <w:rPr>
          <w:rFonts w:ascii="Times New Roman" w:hAnsi="Times New Roman" w:cs="Times New Roman"/>
        </w:rPr>
        <w:t xml:space="preserve"> yerleşkenin hızla gelişiyor olması</w:t>
      </w:r>
    </w:p>
    <w:p w14:paraId="7D3FEC77" w14:textId="77777777" w:rsidR="00AE0093" w:rsidRDefault="00816118" w:rsidP="001A1597">
      <w:pPr>
        <w:spacing w:line="360" w:lineRule="auto"/>
        <w:rPr>
          <w:rFonts w:ascii="Times New Roman" w:hAnsi="Times New Roman" w:cs="Times New Roman"/>
        </w:rPr>
      </w:pPr>
      <w:r w:rsidRPr="000C553D">
        <w:rPr>
          <w:rFonts w:ascii="Times New Roman" w:hAnsi="Times New Roman" w:cs="Times New Roman"/>
        </w:rPr>
        <w:t>1</w:t>
      </w:r>
      <w:r w:rsidR="00AE0093">
        <w:rPr>
          <w:rFonts w:ascii="Times New Roman" w:hAnsi="Times New Roman" w:cs="Times New Roman"/>
        </w:rPr>
        <w:t>5</w:t>
      </w:r>
      <w:r w:rsidRPr="000C553D">
        <w:rPr>
          <w:rFonts w:ascii="Times New Roman" w:hAnsi="Times New Roman" w:cs="Times New Roman"/>
        </w:rPr>
        <w:t xml:space="preserve">. Erasmus, Mevlana ve Farabi </w:t>
      </w:r>
      <w:proofErr w:type="spellStart"/>
      <w:r w:rsidRPr="000C553D">
        <w:rPr>
          <w:rFonts w:ascii="Times New Roman" w:hAnsi="Times New Roman" w:cs="Times New Roman"/>
        </w:rPr>
        <w:t>değişim</w:t>
      </w:r>
      <w:proofErr w:type="spellEnd"/>
      <w:r w:rsidRPr="000C553D">
        <w:rPr>
          <w:rFonts w:ascii="Times New Roman" w:hAnsi="Times New Roman" w:cs="Times New Roman"/>
        </w:rPr>
        <w:t xml:space="preserve"> programları yoluyla </w:t>
      </w:r>
      <w:proofErr w:type="spellStart"/>
      <w:r w:rsidRPr="000C553D">
        <w:rPr>
          <w:rFonts w:ascii="Times New Roman" w:hAnsi="Times New Roman" w:cs="Times New Roman"/>
        </w:rPr>
        <w:t>öğrenciler</w:t>
      </w:r>
      <w:proofErr w:type="spellEnd"/>
      <w:r w:rsidRPr="000C553D">
        <w:rPr>
          <w:rFonts w:ascii="Times New Roman" w:hAnsi="Times New Roman" w:cs="Times New Roman"/>
        </w:rPr>
        <w:t xml:space="preserve"> ve </w:t>
      </w:r>
      <w:proofErr w:type="spellStart"/>
      <w:r w:rsidRPr="000C553D">
        <w:rPr>
          <w:rFonts w:ascii="Times New Roman" w:hAnsi="Times New Roman" w:cs="Times New Roman"/>
        </w:rPr>
        <w:t>genc</w:t>
      </w:r>
      <w:proofErr w:type="spellEnd"/>
      <w:r w:rsidRPr="000C553D">
        <w:rPr>
          <w:rFonts w:ascii="Times New Roman" w:hAnsi="Times New Roman" w:cs="Times New Roman"/>
        </w:rPr>
        <w:t>̧ akademik</w:t>
      </w:r>
      <w:r w:rsidR="00AE0093">
        <w:rPr>
          <w:rFonts w:ascii="Times New Roman" w:hAnsi="Times New Roman" w:cs="Times New Roman"/>
        </w:rPr>
        <w:t xml:space="preserve"> </w:t>
      </w:r>
      <w:r w:rsidRPr="000C553D">
        <w:rPr>
          <w:rFonts w:ascii="Times New Roman" w:hAnsi="Times New Roman" w:cs="Times New Roman"/>
        </w:rPr>
        <w:t xml:space="preserve">personelin </w:t>
      </w:r>
      <w:proofErr w:type="spellStart"/>
      <w:r w:rsidRPr="000C553D">
        <w:rPr>
          <w:rFonts w:ascii="Times New Roman" w:hAnsi="Times New Roman" w:cs="Times New Roman"/>
        </w:rPr>
        <w:t>yurtiçi-yurtdışı</w:t>
      </w:r>
      <w:proofErr w:type="spellEnd"/>
      <w:r w:rsidRPr="000C553D">
        <w:rPr>
          <w:rFonts w:ascii="Times New Roman" w:hAnsi="Times New Roman" w:cs="Times New Roman"/>
        </w:rPr>
        <w:t xml:space="preserve"> deneyime sahip olma </w:t>
      </w:r>
      <w:proofErr w:type="spellStart"/>
      <w:r w:rsidRPr="000C553D">
        <w:rPr>
          <w:rFonts w:ascii="Times New Roman" w:hAnsi="Times New Roman" w:cs="Times New Roman"/>
        </w:rPr>
        <w:t>imkânının</w:t>
      </w:r>
      <w:proofErr w:type="spellEnd"/>
      <w:r w:rsidRPr="000C553D">
        <w:rPr>
          <w:rFonts w:ascii="Times New Roman" w:hAnsi="Times New Roman" w:cs="Times New Roman"/>
        </w:rPr>
        <w:t xml:space="preserve"> </w:t>
      </w:r>
      <w:proofErr w:type="spellStart"/>
      <w:r w:rsidRPr="000C553D">
        <w:rPr>
          <w:rFonts w:ascii="Times New Roman" w:hAnsi="Times New Roman" w:cs="Times New Roman"/>
        </w:rPr>
        <w:t>sağlanıyor</w:t>
      </w:r>
      <w:proofErr w:type="spellEnd"/>
      <w:r w:rsidRPr="000C553D">
        <w:rPr>
          <w:rFonts w:ascii="Times New Roman" w:hAnsi="Times New Roman" w:cs="Times New Roman"/>
        </w:rPr>
        <w:t xml:space="preserve"> olması</w:t>
      </w:r>
      <w:r w:rsidR="00AE0093">
        <w:rPr>
          <w:rFonts w:ascii="Times New Roman" w:hAnsi="Times New Roman" w:cs="Times New Roman"/>
        </w:rPr>
        <w:t xml:space="preserve"> </w:t>
      </w:r>
    </w:p>
    <w:p w14:paraId="0E24CF7F" w14:textId="77777777" w:rsidR="00AE0093" w:rsidRDefault="00816118" w:rsidP="001A1597">
      <w:pPr>
        <w:spacing w:line="360" w:lineRule="auto"/>
        <w:rPr>
          <w:rFonts w:ascii="Times New Roman" w:hAnsi="Times New Roman" w:cs="Times New Roman"/>
        </w:rPr>
      </w:pPr>
      <w:r w:rsidRPr="000C553D">
        <w:rPr>
          <w:rFonts w:ascii="Times New Roman" w:hAnsi="Times New Roman" w:cs="Times New Roman"/>
        </w:rPr>
        <w:t>1</w:t>
      </w:r>
      <w:r w:rsidR="00AE0093">
        <w:rPr>
          <w:rFonts w:ascii="Times New Roman" w:hAnsi="Times New Roman" w:cs="Times New Roman"/>
        </w:rPr>
        <w:t>6</w:t>
      </w:r>
      <w:r w:rsidRPr="000C553D">
        <w:rPr>
          <w:rFonts w:ascii="Times New Roman" w:hAnsi="Times New Roman" w:cs="Times New Roman"/>
        </w:rPr>
        <w:t xml:space="preserve">. Diş Hekimliği </w:t>
      </w:r>
      <w:proofErr w:type="spellStart"/>
      <w:r w:rsidRPr="000C553D">
        <w:rPr>
          <w:rFonts w:ascii="Times New Roman" w:hAnsi="Times New Roman" w:cs="Times New Roman"/>
        </w:rPr>
        <w:t>Fakültesinin</w:t>
      </w:r>
      <w:proofErr w:type="spellEnd"/>
      <w:r w:rsidRPr="000C553D">
        <w:rPr>
          <w:rFonts w:ascii="Times New Roman" w:hAnsi="Times New Roman" w:cs="Times New Roman"/>
        </w:rPr>
        <w:t xml:space="preserve"> sorunlarını bilen </w:t>
      </w:r>
      <w:proofErr w:type="spellStart"/>
      <w:r w:rsidRPr="000C553D">
        <w:rPr>
          <w:rFonts w:ascii="Times New Roman" w:hAnsi="Times New Roman" w:cs="Times New Roman"/>
        </w:rPr>
        <w:t>üniversite</w:t>
      </w:r>
      <w:proofErr w:type="spellEnd"/>
      <w:r w:rsidRPr="000C553D">
        <w:rPr>
          <w:rFonts w:ascii="Times New Roman" w:hAnsi="Times New Roman" w:cs="Times New Roman"/>
        </w:rPr>
        <w:t xml:space="preserve"> </w:t>
      </w:r>
      <w:proofErr w:type="spellStart"/>
      <w:r w:rsidRPr="000C553D">
        <w:rPr>
          <w:rFonts w:ascii="Times New Roman" w:hAnsi="Times New Roman" w:cs="Times New Roman"/>
        </w:rPr>
        <w:t>yönetimi</w:t>
      </w:r>
      <w:proofErr w:type="spellEnd"/>
    </w:p>
    <w:p w14:paraId="48C8DBD2" w14:textId="47CDB6B8" w:rsidR="00816118" w:rsidRPr="000C553D" w:rsidRDefault="00816118" w:rsidP="00AE0093">
      <w:pPr>
        <w:spacing w:line="360" w:lineRule="auto"/>
        <w:rPr>
          <w:rFonts w:ascii="Times New Roman" w:hAnsi="Times New Roman" w:cs="Times New Roman"/>
        </w:rPr>
      </w:pPr>
      <w:r w:rsidRPr="000C553D">
        <w:rPr>
          <w:rFonts w:ascii="Times New Roman" w:hAnsi="Times New Roman" w:cs="Times New Roman"/>
        </w:rPr>
        <w:t>1</w:t>
      </w:r>
      <w:r w:rsidR="00AE0093">
        <w:rPr>
          <w:rFonts w:ascii="Times New Roman" w:hAnsi="Times New Roman" w:cs="Times New Roman"/>
        </w:rPr>
        <w:t>7</w:t>
      </w:r>
      <w:r w:rsidRPr="000C553D">
        <w:rPr>
          <w:rFonts w:ascii="Times New Roman" w:hAnsi="Times New Roman" w:cs="Times New Roman"/>
        </w:rPr>
        <w:t xml:space="preserve">. Hayırseverlerin </w:t>
      </w:r>
      <w:proofErr w:type="spellStart"/>
      <w:proofErr w:type="gramStart"/>
      <w:r w:rsidRPr="000C553D">
        <w:rPr>
          <w:rFonts w:ascii="Times New Roman" w:hAnsi="Times New Roman" w:cs="Times New Roman"/>
        </w:rPr>
        <w:t>üniversitemize</w:t>
      </w:r>
      <w:proofErr w:type="spellEnd"/>
      <w:r w:rsidRPr="000C553D">
        <w:rPr>
          <w:rFonts w:ascii="Times New Roman" w:hAnsi="Times New Roman" w:cs="Times New Roman"/>
        </w:rPr>
        <w:t xml:space="preserve">  katkı</w:t>
      </w:r>
      <w:proofErr w:type="gramEnd"/>
      <w:r w:rsidRPr="000C553D">
        <w:rPr>
          <w:rFonts w:ascii="Times New Roman" w:hAnsi="Times New Roman" w:cs="Times New Roman"/>
        </w:rPr>
        <w:t xml:space="preserve"> yapıyor olmaları</w:t>
      </w:r>
    </w:p>
    <w:p w14:paraId="598F944F" w14:textId="77777777" w:rsidR="00536B74" w:rsidRPr="00981CB2" w:rsidRDefault="00536B74" w:rsidP="00536B74">
      <w:pPr>
        <w:spacing w:before="100" w:beforeAutospacing="1" w:after="100" w:afterAutospacing="1" w:line="360" w:lineRule="auto"/>
        <w:rPr>
          <w:rFonts w:ascii="Times New Roman" w:eastAsia="Times New Roman" w:hAnsi="Times New Roman" w:cs="Times New Roman"/>
          <w:b/>
          <w:bCs/>
          <w:lang w:eastAsia="tr-TR"/>
        </w:rPr>
      </w:pPr>
      <w:r w:rsidRPr="00981CB2">
        <w:rPr>
          <w:rFonts w:ascii="Times New Roman" w:eastAsia="Times New Roman" w:hAnsi="Times New Roman" w:cs="Times New Roman"/>
          <w:b/>
          <w:bCs/>
          <w:lang w:eastAsia="tr-TR"/>
        </w:rPr>
        <w:t xml:space="preserve">Tehditler </w:t>
      </w:r>
    </w:p>
    <w:p w14:paraId="743992E2" w14:textId="320D5AA1" w:rsidR="00536B74" w:rsidRPr="006D3B1C" w:rsidRDefault="00536B74" w:rsidP="00536B74">
      <w:pPr>
        <w:pStyle w:val="ListeParagraf"/>
        <w:numPr>
          <w:ilvl w:val="0"/>
          <w:numId w:val="12"/>
        </w:numPr>
        <w:spacing w:before="100" w:beforeAutospacing="1" w:after="100" w:afterAutospacing="1" w:line="360" w:lineRule="auto"/>
        <w:jc w:val="both"/>
        <w:rPr>
          <w:rFonts w:ascii="Times New Roman" w:eastAsia="Times New Roman" w:hAnsi="Times New Roman" w:cs="Times New Roman"/>
          <w:lang w:eastAsia="tr-TR"/>
        </w:rPr>
      </w:pPr>
      <w:proofErr w:type="spellStart"/>
      <w:r w:rsidRPr="006D3B1C">
        <w:rPr>
          <w:rFonts w:ascii="Times New Roman" w:eastAsia="Times New Roman" w:hAnsi="Times New Roman" w:cs="Times New Roman"/>
          <w:lang w:eastAsia="tr-TR"/>
        </w:rPr>
        <w:t>Tüm</w:t>
      </w:r>
      <w:proofErr w:type="spellEnd"/>
      <w:r w:rsidRPr="006D3B1C">
        <w:rPr>
          <w:rFonts w:ascii="Times New Roman" w:eastAsia="Times New Roman" w:hAnsi="Times New Roman" w:cs="Times New Roman"/>
          <w:lang w:eastAsia="tr-TR"/>
        </w:rPr>
        <w:t xml:space="preserve"> </w:t>
      </w:r>
      <w:proofErr w:type="spellStart"/>
      <w:r w:rsidRPr="006D3B1C">
        <w:rPr>
          <w:rFonts w:ascii="Times New Roman" w:eastAsia="Times New Roman" w:hAnsi="Times New Roman" w:cs="Times New Roman"/>
          <w:lang w:eastAsia="tr-TR"/>
        </w:rPr>
        <w:t>dünyada</w:t>
      </w:r>
      <w:proofErr w:type="spellEnd"/>
      <w:r w:rsidRPr="006D3B1C">
        <w:rPr>
          <w:rFonts w:ascii="Times New Roman" w:eastAsia="Times New Roman" w:hAnsi="Times New Roman" w:cs="Times New Roman"/>
          <w:lang w:eastAsia="tr-TR"/>
        </w:rPr>
        <w:t xml:space="preserve"> meydana gelen ve </w:t>
      </w:r>
      <w:proofErr w:type="spellStart"/>
      <w:r w:rsidRPr="006D3B1C">
        <w:rPr>
          <w:rFonts w:ascii="Times New Roman" w:eastAsia="Times New Roman" w:hAnsi="Times New Roman" w:cs="Times New Roman"/>
          <w:lang w:eastAsia="tr-TR"/>
        </w:rPr>
        <w:t>özellikle</w:t>
      </w:r>
      <w:proofErr w:type="spellEnd"/>
      <w:r w:rsidRPr="006D3B1C">
        <w:rPr>
          <w:rFonts w:ascii="Times New Roman" w:eastAsia="Times New Roman" w:hAnsi="Times New Roman" w:cs="Times New Roman"/>
          <w:lang w:eastAsia="tr-TR"/>
        </w:rPr>
        <w:t xml:space="preserve"> </w:t>
      </w:r>
      <w:proofErr w:type="spellStart"/>
      <w:r w:rsidRPr="006D3B1C">
        <w:rPr>
          <w:rFonts w:ascii="Times New Roman" w:eastAsia="Times New Roman" w:hAnsi="Times New Roman" w:cs="Times New Roman"/>
          <w:lang w:eastAsia="tr-TR"/>
        </w:rPr>
        <w:t>ülkemizi</w:t>
      </w:r>
      <w:proofErr w:type="spellEnd"/>
      <w:r w:rsidRPr="006D3B1C">
        <w:rPr>
          <w:rFonts w:ascii="Times New Roman" w:eastAsia="Times New Roman" w:hAnsi="Times New Roman" w:cs="Times New Roman"/>
          <w:lang w:eastAsia="tr-TR"/>
        </w:rPr>
        <w:t xml:space="preserve"> yakından ilgilendiren siyasi, askeri, politik, ekonomik durumlar </w:t>
      </w:r>
      <w:r w:rsidR="00297785">
        <w:rPr>
          <w:rFonts w:ascii="Times New Roman" w:eastAsia="Times New Roman" w:hAnsi="Times New Roman" w:cs="Times New Roman"/>
          <w:lang w:eastAsia="tr-TR"/>
        </w:rPr>
        <w:t>ve salgın hastalıklar</w:t>
      </w:r>
    </w:p>
    <w:p w14:paraId="5FC4CF6D" w14:textId="77777777" w:rsidR="00536B74" w:rsidRPr="00981CB2" w:rsidRDefault="00536B74" w:rsidP="00536B74">
      <w:pPr>
        <w:numPr>
          <w:ilvl w:val="0"/>
          <w:numId w:val="12"/>
        </w:numPr>
        <w:spacing w:before="100" w:beforeAutospacing="1" w:after="100" w:afterAutospacing="1" w:line="360" w:lineRule="auto"/>
        <w:jc w:val="both"/>
        <w:rPr>
          <w:rFonts w:ascii="Times New Roman" w:eastAsia="Times New Roman" w:hAnsi="Times New Roman" w:cs="Times New Roman"/>
          <w:lang w:eastAsia="tr-TR"/>
        </w:rPr>
      </w:pPr>
      <w:r w:rsidRPr="00981CB2">
        <w:rPr>
          <w:rFonts w:ascii="Times New Roman" w:eastAsia="Times New Roman" w:hAnsi="Times New Roman" w:cs="Times New Roman"/>
          <w:lang w:eastAsia="tr-TR"/>
        </w:rPr>
        <w:t xml:space="preserve">Nitelikli personel istihdamındaki sorunlar </w:t>
      </w:r>
    </w:p>
    <w:p w14:paraId="1C567505" w14:textId="29F30FE0" w:rsidR="00536B74" w:rsidRPr="00297785" w:rsidRDefault="00536B74" w:rsidP="00536B74">
      <w:pPr>
        <w:numPr>
          <w:ilvl w:val="0"/>
          <w:numId w:val="12"/>
        </w:numPr>
        <w:spacing w:before="100" w:beforeAutospacing="1" w:after="100" w:afterAutospacing="1" w:line="360" w:lineRule="auto"/>
        <w:jc w:val="both"/>
        <w:rPr>
          <w:rFonts w:ascii="Times New Roman" w:eastAsia="Times New Roman" w:hAnsi="Times New Roman" w:cs="Times New Roman"/>
          <w:lang w:eastAsia="tr-TR"/>
        </w:rPr>
      </w:pPr>
      <w:proofErr w:type="spellStart"/>
      <w:r w:rsidRPr="00297785">
        <w:rPr>
          <w:rFonts w:ascii="Times New Roman" w:eastAsia="Times New Roman" w:hAnsi="Times New Roman" w:cs="Times New Roman"/>
          <w:lang w:eastAsia="tr-TR"/>
        </w:rPr>
        <w:t>Öğretim</w:t>
      </w:r>
      <w:proofErr w:type="spellEnd"/>
      <w:r w:rsidRPr="00297785">
        <w:rPr>
          <w:rFonts w:ascii="Times New Roman" w:eastAsia="Times New Roman" w:hAnsi="Times New Roman" w:cs="Times New Roman"/>
          <w:lang w:eastAsia="tr-TR"/>
        </w:rPr>
        <w:t xml:space="preserve"> </w:t>
      </w:r>
      <w:proofErr w:type="spellStart"/>
      <w:r w:rsidRPr="00297785">
        <w:rPr>
          <w:rFonts w:ascii="Times New Roman" w:eastAsia="Times New Roman" w:hAnsi="Times New Roman" w:cs="Times New Roman"/>
          <w:lang w:eastAsia="tr-TR"/>
        </w:rPr>
        <w:t>üyesi</w:t>
      </w:r>
      <w:proofErr w:type="spellEnd"/>
      <w:r w:rsidR="008D4B4B" w:rsidRPr="00297785">
        <w:rPr>
          <w:rFonts w:ascii="Times New Roman" w:eastAsia="Times New Roman" w:hAnsi="Times New Roman" w:cs="Times New Roman"/>
          <w:lang w:eastAsia="tr-TR"/>
        </w:rPr>
        <w:t>,</w:t>
      </w:r>
      <w:r w:rsidRPr="00297785">
        <w:rPr>
          <w:rFonts w:ascii="Times New Roman" w:eastAsia="Times New Roman" w:hAnsi="Times New Roman" w:cs="Times New Roman"/>
          <w:lang w:eastAsia="tr-TR"/>
        </w:rPr>
        <w:t xml:space="preserve"> </w:t>
      </w:r>
      <w:r w:rsidR="008D4B4B" w:rsidRPr="00297785">
        <w:rPr>
          <w:rFonts w:ascii="Times New Roman" w:eastAsia="Times New Roman" w:hAnsi="Times New Roman" w:cs="Times New Roman"/>
          <w:lang w:eastAsia="tr-TR"/>
        </w:rPr>
        <w:t>öğretim görevlisi,</w:t>
      </w:r>
      <w:r w:rsidRPr="00297785">
        <w:rPr>
          <w:rFonts w:ascii="Times New Roman" w:eastAsia="Times New Roman" w:hAnsi="Times New Roman" w:cs="Times New Roman"/>
          <w:lang w:eastAsia="tr-TR"/>
        </w:rPr>
        <w:t xml:space="preserve"> araştırma </w:t>
      </w:r>
      <w:proofErr w:type="spellStart"/>
      <w:r w:rsidRPr="00297785">
        <w:rPr>
          <w:rFonts w:ascii="Times New Roman" w:eastAsia="Times New Roman" w:hAnsi="Times New Roman" w:cs="Times New Roman"/>
          <w:lang w:eastAsia="tr-TR"/>
        </w:rPr>
        <w:t>görevlisi</w:t>
      </w:r>
      <w:proofErr w:type="spellEnd"/>
      <w:r w:rsidRPr="00297785">
        <w:rPr>
          <w:rFonts w:ascii="Times New Roman" w:eastAsia="Times New Roman" w:hAnsi="Times New Roman" w:cs="Times New Roman"/>
          <w:lang w:eastAsia="tr-TR"/>
        </w:rPr>
        <w:t xml:space="preserve"> temininde zorluk olması </w:t>
      </w:r>
    </w:p>
    <w:p w14:paraId="0D449F42" w14:textId="701735B5" w:rsidR="00297785" w:rsidRPr="00981CB2" w:rsidRDefault="00536B74" w:rsidP="00297785">
      <w:pPr>
        <w:numPr>
          <w:ilvl w:val="0"/>
          <w:numId w:val="12"/>
        </w:numPr>
        <w:spacing w:before="100" w:beforeAutospacing="1" w:after="100" w:afterAutospacing="1" w:line="360" w:lineRule="auto"/>
        <w:jc w:val="both"/>
        <w:rPr>
          <w:rFonts w:ascii="Times New Roman" w:eastAsia="Times New Roman" w:hAnsi="Times New Roman" w:cs="Times New Roman"/>
          <w:lang w:eastAsia="tr-TR"/>
        </w:rPr>
      </w:pPr>
      <w:proofErr w:type="spellStart"/>
      <w:r w:rsidRPr="00981CB2">
        <w:rPr>
          <w:rFonts w:ascii="Times New Roman" w:eastAsia="Times New Roman" w:hAnsi="Times New Roman" w:cs="Times New Roman"/>
          <w:lang w:eastAsia="tr-TR"/>
        </w:rPr>
        <w:t>Öğretim</w:t>
      </w:r>
      <w:proofErr w:type="spellEnd"/>
      <w:r w:rsidRPr="00981CB2">
        <w:rPr>
          <w:rFonts w:ascii="Times New Roman" w:eastAsia="Times New Roman" w:hAnsi="Times New Roman" w:cs="Times New Roman"/>
          <w:lang w:eastAsia="tr-TR"/>
        </w:rPr>
        <w:t xml:space="preserve"> </w:t>
      </w:r>
      <w:proofErr w:type="spellStart"/>
      <w:r w:rsidRPr="00981CB2">
        <w:rPr>
          <w:rFonts w:ascii="Times New Roman" w:eastAsia="Times New Roman" w:hAnsi="Times New Roman" w:cs="Times New Roman"/>
          <w:lang w:eastAsia="tr-TR"/>
        </w:rPr>
        <w:t>üyelerinin</w:t>
      </w:r>
      <w:proofErr w:type="spellEnd"/>
      <w:r w:rsidRPr="00981CB2">
        <w:rPr>
          <w:rFonts w:ascii="Times New Roman" w:eastAsia="Times New Roman" w:hAnsi="Times New Roman" w:cs="Times New Roman"/>
          <w:lang w:eastAsia="tr-TR"/>
        </w:rPr>
        <w:t xml:space="preserve"> devlet ve </w:t>
      </w:r>
      <w:proofErr w:type="spellStart"/>
      <w:r w:rsidRPr="00981CB2">
        <w:rPr>
          <w:rFonts w:ascii="Times New Roman" w:eastAsia="Times New Roman" w:hAnsi="Times New Roman" w:cs="Times New Roman"/>
          <w:lang w:eastAsia="tr-TR"/>
        </w:rPr>
        <w:t>özel</w:t>
      </w:r>
      <w:proofErr w:type="spellEnd"/>
      <w:r w:rsidRPr="00981CB2">
        <w:rPr>
          <w:rFonts w:ascii="Times New Roman" w:eastAsia="Times New Roman" w:hAnsi="Times New Roman" w:cs="Times New Roman"/>
          <w:lang w:eastAsia="tr-TR"/>
        </w:rPr>
        <w:t xml:space="preserve"> </w:t>
      </w:r>
      <w:r>
        <w:rPr>
          <w:rFonts w:ascii="Times New Roman" w:eastAsia="Times New Roman" w:hAnsi="Times New Roman" w:cs="Times New Roman"/>
          <w:lang w:eastAsia="tr-TR"/>
        </w:rPr>
        <w:t xml:space="preserve">kuruluşlardaki </w:t>
      </w:r>
      <w:r w:rsidRPr="00981CB2">
        <w:rPr>
          <w:rFonts w:ascii="Times New Roman" w:eastAsia="Times New Roman" w:hAnsi="Times New Roman" w:cs="Times New Roman"/>
          <w:lang w:eastAsia="tr-TR"/>
        </w:rPr>
        <w:t>meslekta</w:t>
      </w:r>
      <w:r>
        <w:rPr>
          <w:rFonts w:ascii="Times New Roman" w:eastAsia="Times New Roman" w:hAnsi="Times New Roman" w:cs="Times New Roman"/>
          <w:lang w:eastAsia="tr-TR"/>
        </w:rPr>
        <w:t>ş</w:t>
      </w:r>
      <w:r w:rsidRPr="00981CB2">
        <w:rPr>
          <w:rFonts w:ascii="Times New Roman" w:eastAsia="Times New Roman" w:hAnsi="Times New Roman" w:cs="Times New Roman"/>
          <w:lang w:eastAsia="tr-TR"/>
        </w:rPr>
        <w:t xml:space="preserve">larının </w:t>
      </w:r>
      <w:proofErr w:type="spellStart"/>
      <w:r w:rsidRPr="00981CB2">
        <w:rPr>
          <w:rFonts w:ascii="Times New Roman" w:eastAsia="Times New Roman" w:hAnsi="Times New Roman" w:cs="Times New Roman"/>
          <w:lang w:eastAsia="tr-TR"/>
        </w:rPr>
        <w:t>çoğundan</w:t>
      </w:r>
      <w:proofErr w:type="spellEnd"/>
      <w:r w:rsidRPr="00981CB2">
        <w:rPr>
          <w:rFonts w:ascii="Times New Roman" w:eastAsia="Times New Roman" w:hAnsi="Times New Roman" w:cs="Times New Roman"/>
          <w:lang w:eastAsia="tr-TR"/>
        </w:rPr>
        <w:t xml:space="preserve"> daha </w:t>
      </w:r>
      <w:proofErr w:type="spellStart"/>
      <w:r w:rsidRPr="00981CB2">
        <w:rPr>
          <w:rFonts w:ascii="Times New Roman" w:eastAsia="Times New Roman" w:hAnsi="Times New Roman" w:cs="Times New Roman"/>
          <w:lang w:eastAsia="tr-TR"/>
        </w:rPr>
        <w:t>dü</w:t>
      </w:r>
      <w:r>
        <w:rPr>
          <w:rFonts w:ascii="Times New Roman" w:eastAsia="Times New Roman" w:hAnsi="Times New Roman" w:cs="Times New Roman"/>
          <w:lang w:eastAsia="tr-TR"/>
        </w:rPr>
        <w:t>ş</w:t>
      </w:r>
      <w:r w:rsidRPr="00981CB2">
        <w:rPr>
          <w:rFonts w:ascii="Times New Roman" w:eastAsia="Times New Roman" w:hAnsi="Times New Roman" w:cs="Times New Roman"/>
          <w:lang w:eastAsia="tr-TR"/>
        </w:rPr>
        <w:t>ük</w:t>
      </w:r>
      <w:proofErr w:type="spellEnd"/>
      <w:r w:rsidRPr="00981CB2">
        <w:rPr>
          <w:rFonts w:ascii="Times New Roman" w:eastAsia="Times New Roman" w:hAnsi="Times New Roman" w:cs="Times New Roman"/>
          <w:lang w:eastAsia="tr-TR"/>
        </w:rPr>
        <w:t xml:space="preserve"> </w:t>
      </w:r>
      <w:proofErr w:type="spellStart"/>
      <w:r w:rsidRPr="00981CB2">
        <w:rPr>
          <w:rFonts w:ascii="Times New Roman" w:eastAsia="Times New Roman" w:hAnsi="Times New Roman" w:cs="Times New Roman"/>
          <w:lang w:eastAsia="tr-TR"/>
        </w:rPr>
        <w:t>ücret</w:t>
      </w:r>
      <w:proofErr w:type="spellEnd"/>
      <w:r w:rsidRPr="00981CB2">
        <w:rPr>
          <w:rFonts w:ascii="Times New Roman" w:eastAsia="Times New Roman" w:hAnsi="Times New Roman" w:cs="Times New Roman"/>
          <w:lang w:eastAsia="tr-TR"/>
        </w:rPr>
        <w:t xml:space="preserve"> alıyor olması</w:t>
      </w:r>
      <w:r w:rsidR="00297785">
        <w:rPr>
          <w:rFonts w:ascii="Times New Roman" w:eastAsia="Times New Roman" w:hAnsi="Times New Roman" w:cs="Times New Roman"/>
          <w:lang w:eastAsia="tr-TR"/>
        </w:rPr>
        <w:t xml:space="preserve"> nedeniyle u</w:t>
      </w:r>
      <w:r w:rsidR="00297785" w:rsidRPr="00981CB2">
        <w:rPr>
          <w:rFonts w:ascii="Times New Roman" w:eastAsia="Times New Roman" w:hAnsi="Times New Roman" w:cs="Times New Roman"/>
          <w:lang w:eastAsia="tr-TR"/>
        </w:rPr>
        <w:t xml:space="preserve">zman hekimlerin ekonomik nedenlerle akademik kariyeri tercih etmemesi </w:t>
      </w:r>
    </w:p>
    <w:p w14:paraId="521B1BB2" w14:textId="1074D8F3" w:rsidR="00536B74" w:rsidRPr="00981CB2" w:rsidRDefault="009845A4" w:rsidP="00536B74">
      <w:pPr>
        <w:numPr>
          <w:ilvl w:val="0"/>
          <w:numId w:val="12"/>
        </w:numPr>
        <w:spacing w:before="100" w:beforeAutospacing="1" w:after="100" w:afterAutospacing="1" w:line="360" w:lineRule="auto"/>
        <w:jc w:val="both"/>
        <w:rPr>
          <w:rFonts w:ascii="Times New Roman" w:eastAsia="Times New Roman" w:hAnsi="Times New Roman" w:cs="Times New Roman"/>
          <w:lang w:eastAsia="tr-TR"/>
        </w:rPr>
      </w:pPr>
      <w:r>
        <w:rPr>
          <w:rFonts w:ascii="Times New Roman" w:eastAsia="Times New Roman" w:hAnsi="Times New Roman" w:cs="Times New Roman"/>
          <w:lang w:eastAsia="tr-TR"/>
        </w:rPr>
        <w:lastRenderedPageBreak/>
        <w:t>Öğretim elemanları sayısında azalma olması</w:t>
      </w:r>
    </w:p>
    <w:p w14:paraId="76465FA5" w14:textId="6DB3A8B5" w:rsidR="00536B74" w:rsidRPr="00981CB2" w:rsidRDefault="00536B74" w:rsidP="00536B74">
      <w:pPr>
        <w:numPr>
          <w:ilvl w:val="0"/>
          <w:numId w:val="12"/>
        </w:numPr>
        <w:spacing w:before="100" w:beforeAutospacing="1" w:after="100" w:afterAutospacing="1" w:line="360" w:lineRule="auto"/>
        <w:jc w:val="both"/>
        <w:rPr>
          <w:rFonts w:ascii="Times New Roman" w:eastAsia="Times New Roman" w:hAnsi="Times New Roman" w:cs="Times New Roman"/>
          <w:lang w:eastAsia="tr-TR"/>
        </w:rPr>
      </w:pPr>
      <w:r w:rsidRPr="00981CB2">
        <w:rPr>
          <w:rFonts w:ascii="Times New Roman" w:eastAsia="Times New Roman" w:hAnsi="Times New Roman" w:cs="Times New Roman"/>
          <w:lang w:eastAsia="tr-TR"/>
        </w:rPr>
        <w:t xml:space="preserve">Hekimler arasında </w:t>
      </w:r>
      <w:proofErr w:type="spellStart"/>
      <w:r w:rsidRPr="00981CB2">
        <w:rPr>
          <w:rFonts w:ascii="Times New Roman" w:eastAsia="Times New Roman" w:hAnsi="Times New Roman" w:cs="Times New Roman"/>
          <w:lang w:eastAsia="tr-TR"/>
        </w:rPr>
        <w:t>öğretim</w:t>
      </w:r>
      <w:proofErr w:type="spellEnd"/>
      <w:r w:rsidRPr="00981CB2">
        <w:rPr>
          <w:rFonts w:ascii="Times New Roman" w:eastAsia="Times New Roman" w:hAnsi="Times New Roman" w:cs="Times New Roman"/>
          <w:lang w:eastAsia="tr-TR"/>
        </w:rPr>
        <w:t xml:space="preserve"> </w:t>
      </w:r>
      <w:proofErr w:type="spellStart"/>
      <w:r w:rsidRPr="00981CB2">
        <w:rPr>
          <w:rFonts w:ascii="Times New Roman" w:eastAsia="Times New Roman" w:hAnsi="Times New Roman" w:cs="Times New Roman"/>
          <w:lang w:eastAsia="tr-TR"/>
        </w:rPr>
        <w:t>üyesi</w:t>
      </w:r>
      <w:proofErr w:type="spellEnd"/>
      <w:r w:rsidRPr="00981CB2">
        <w:rPr>
          <w:rFonts w:ascii="Times New Roman" w:eastAsia="Times New Roman" w:hAnsi="Times New Roman" w:cs="Times New Roman"/>
          <w:lang w:eastAsia="tr-TR"/>
        </w:rPr>
        <w:t xml:space="preserve"> olmadan da </w:t>
      </w:r>
      <w:proofErr w:type="spellStart"/>
      <w:r w:rsidRPr="00981CB2">
        <w:rPr>
          <w:rFonts w:ascii="Times New Roman" w:eastAsia="Times New Roman" w:hAnsi="Times New Roman" w:cs="Times New Roman"/>
          <w:lang w:eastAsia="tr-TR"/>
        </w:rPr>
        <w:t>doçentlik</w:t>
      </w:r>
      <w:proofErr w:type="spellEnd"/>
      <w:r w:rsidRPr="00981CB2">
        <w:rPr>
          <w:rFonts w:ascii="Times New Roman" w:eastAsia="Times New Roman" w:hAnsi="Times New Roman" w:cs="Times New Roman"/>
          <w:lang w:eastAsia="tr-TR"/>
        </w:rPr>
        <w:t xml:space="preserve"> ba</w:t>
      </w:r>
      <w:r>
        <w:rPr>
          <w:rFonts w:ascii="Times New Roman" w:eastAsia="Times New Roman" w:hAnsi="Times New Roman" w:cs="Times New Roman"/>
          <w:lang w:eastAsia="tr-TR"/>
        </w:rPr>
        <w:t>ş</w:t>
      </w:r>
      <w:r w:rsidRPr="00981CB2">
        <w:rPr>
          <w:rFonts w:ascii="Times New Roman" w:eastAsia="Times New Roman" w:hAnsi="Times New Roman" w:cs="Times New Roman"/>
          <w:lang w:eastAsia="tr-TR"/>
        </w:rPr>
        <w:t>vurusu yapmanın yaygınla</w:t>
      </w:r>
      <w:r>
        <w:rPr>
          <w:rFonts w:ascii="Times New Roman" w:eastAsia="Times New Roman" w:hAnsi="Times New Roman" w:cs="Times New Roman"/>
          <w:lang w:eastAsia="tr-TR"/>
        </w:rPr>
        <w:t>ş</w:t>
      </w:r>
      <w:r w:rsidRPr="00981CB2">
        <w:rPr>
          <w:rFonts w:ascii="Times New Roman" w:eastAsia="Times New Roman" w:hAnsi="Times New Roman" w:cs="Times New Roman"/>
          <w:lang w:eastAsia="tr-TR"/>
        </w:rPr>
        <w:t xml:space="preserve">ması </w:t>
      </w:r>
      <w:r w:rsidR="009845A4">
        <w:rPr>
          <w:rFonts w:ascii="Times New Roman" w:eastAsia="Times New Roman" w:hAnsi="Times New Roman" w:cs="Times New Roman"/>
          <w:lang w:eastAsia="tr-TR"/>
        </w:rPr>
        <w:t>nedeniyle akademik kadrolara başvurunun yetersiz olması</w:t>
      </w:r>
    </w:p>
    <w:p w14:paraId="77EE84D0" w14:textId="77777777" w:rsidR="00536B74" w:rsidRPr="006D3B1C" w:rsidRDefault="00536B74" w:rsidP="00536B74">
      <w:pPr>
        <w:pStyle w:val="ListeParagraf"/>
        <w:numPr>
          <w:ilvl w:val="0"/>
          <w:numId w:val="12"/>
        </w:numPr>
        <w:spacing w:before="100" w:beforeAutospacing="1" w:after="100" w:afterAutospacing="1" w:line="360" w:lineRule="auto"/>
        <w:rPr>
          <w:rFonts w:ascii="Times New Roman" w:eastAsia="Times New Roman" w:hAnsi="Times New Roman" w:cs="Times New Roman"/>
          <w:lang w:eastAsia="tr-TR"/>
        </w:rPr>
      </w:pPr>
      <w:r w:rsidRPr="006D3B1C">
        <w:rPr>
          <w:rFonts w:ascii="Times New Roman" w:eastAsia="Times New Roman" w:hAnsi="Times New Roman" w:cs="Times New Roman"/>
          <w:lang w:eastAsia="tr-TR"/>
        </w:rPr>
        <w:t xml:space="preserve">Sosyal </w:t>
      </w:r>
      <w:proofErr w:type="spellStart"/>
      <w:r w:rsidRPr="006D3B1C">
        <w:rPr>
          <w:rFonts w:ascii="Times New Roman" w:eastAsia="Times New Roman" w:hAnsi="Times New Roman" w:cs="Times New Roman"/>
          <w:lang w:eastAsia="tr-TR"/>
        </w:rPr>
        <w:t>güvenlik</w:t>
      </w:r>
      <w:proofErr w:type="spellEnd"/>
      <w:r w:rsidRPr="006D3B1C">
        <w:rPr>
          <w:rFonts w:ascii="Times New Roman" w:eastAsia="Times New Roman" w:hAnsi="Times New Roman" w:cs="Times New Roman"/>
          <w:lang w:eastAsia="tr-TR"/>
        </w:rPr>
        <w:t xml:space="preserve"> kuruluşlarının fiyatlandırma ve </w:t>
      </w:r>
      <w:proofErr w:type="spellStart"/>
      <w:r w:rsidRPr="006D3B1C">
        <w:rPr>
          <w:rFonts w:ascii="Times New Roman" w:eastAsia="Times New Roman" w:hAnsi="Times New Roman" w:cs="Times New Roman"/>
          <w:lang w:eastAsia="tr-TR"/>
        </w:rPr>
        <w:t>ödeme</w:t>
      </w:r>
      <w:proofErr w:type="spellEnd"/>
      <w:r w:rsidRPr="006D3B1C">
        <w:rPr>
          <w:rFonts w:ascii="Times New Roman" w:eastAsia="Times New Roman" w:hAnsi="Times New Roman" w:cs="Times New Roman"/>
          <w:lang w:eastAsia="tr-TR"/>
        </w:rPr>
        <w:t xml:space="preserve"> politikalarının kaliteli sağlık hizmeti sunumuna ve araştırmalara olan olumsuz etkisi </w:t>
      </w:r>
    </w:p>
    <w:p w14:paraId="1536D67D" w14:textId="0C6C7C0A" w:rsidR="00AB4B66" w:rsidRDefault="00AB4B66" w:rsidP="00536B74">
      <w:pPr>
        <w:pStyle w:val="ListeParagraf"/>
        <w:numPr>
          <w:ilvl w:val="0"/>
          <w:numId w:val="12"/>
        </w:numPr>
        <w:spacing w:before="100" w:beforeAutospacing="1" w:after="100" w:afterAutospacing="1" w:line="360" w:lineRule="auto"/>
        <w:rPr>
          <w:rFonts w:ascii="Times New Roman" w:eastAsia="Times New Roman" w:hAnsi="Times New Roman" w:cs="Times New Roman"/>
          <w:lang w:eastAsia="tr-TR"/>
        </w:rPr>
      </w:pPr>
      <w:r>
        <w:rPr>
          <w:rFonts w:ascii="Times New Roman" w:eastAsia="Times New Roman" w:hAnsi="Times New Roman" w:cs="Times New Roman"/>
          <w:lang w:eastAsia="tr-TR"/>
        </w:rPr>
        <w:t>Öğrencilerin farklı sebeplerden dolayı fakültemizi tercih etmemeleri</w:t>
      </w:r>
    </w:p>
    <w:p w14:paraId="42E247C3" w14:textId="77777777" w:rsidR="00AB4B66" w:rsidRDefault="00AB4B66" w:rsidP="00AB4B66">
      <w:pPr>
        <w:pStyle w:val="ListeParagraf"/>
        <w:numPr>
          <w:ilvl w:val="0"/>
          <w:numId w:val="12"/>
        </w:numPr>
        <w:spacing w:before="100" w:beforeAutospacing="1" w:after="100" w:afterAutospacing="1" w:line="360" w:lineRule="auto"/>
        <w:rPr>
          <w:rFonts w:ascii="Times New Roman" w:eastAsia="Times New Roman" w:hAnsi="Times New Roman" w:cs="Times New Roman"/>
          <w:lang w:eastAsia="tr-TR"/>
        </w:rPr>
      </w:pPr>
      <w:r>
        <w:rPr>
          <w:rFonts w:ascii="Times New Roman" w:eastAsia="Times New Roman" w:hAnsi="Times New Roman" w:cs="Times New Roman"/>
          <w:lang w:eastAsia="tr-TR"/>
        </w:rPr>
        <w:t>Fakültemizin sağlık hizmetine geçtiğinde hastalar tarafından tercih edilmemesi ve bu nedenle h</w:t>
      </w:r>
      <w:r w:rsidRPr="006D3B1C">
        <w:rPr>
          <w:rFonts w:ascii="Times New Roman" w:eastAsia="Times New Roman" w:hAnsi="Times New Roman" w:cs="Times New Roman"/>
          <w:lang w:eastAsia="tr-TR"/>
        </w:rPr>
        <w:t xml:space="preserve">asta </w:t>
      </w:r>
      <w:proofErr w:type="spellStart"/>
      <w:r w:rsidRPr="006D3B1C">
        <w:rPr>
          <w:rFonts w:ascii="Times New Roman" w:eastAsia="Times New Roman" w:hAnsi="Times New Roman" w:cs="Times New Roman"/>
          <w:lang w:eastAsia="tr-TR"/>
        </w:rPr>
        <w:t>tecrübesi</w:t>
      </w:r>
      <w:proofErr w:type="spellEnd"/>
      <w:r w:rsidRPr="006D3B1C">
        <w:rPr>
          <w:rFonts w:ascii="Times New Roman" w:eastAsia="Times New Roman" w:hAnsi="Times New Roman" w:cs="Times New Roman"/>
          <w:lang w:eastAsia="tr-TR"/>
        </w:rPr>
        <w:t xml:space="preserve"> </w:t>
      </w:r>
      <w:proofErr w:type="spellStart"/>
      <w:r w:rsidRPr="006D3B1C">
        <w:rPr>
          <w:rFonts w:ascii="Times New Roman" w:eastAsia="Times New Roman" w:hAnsi="Times New Roman" w:cs="Times New Roman"/>
          <w:lang w:eastAsia="tr-TR"/>
        </w:rPr>
        <w:t>sağlayacak</w:t>
      </w:r>
      <w:proofErr w:type="spellEnd"/>
      <w:r w:rsidRPr="006D3B1C">
        <w:rPr>
          <w:rFonts w:ascii="Times New Roman" w:eastAsia="Times New Roman" w:hAnsi="Times New Roman" w:cs="Times New Roman"/>
          <w:lang w:eastAsia="tr-TR"/>
        </w:rPr>
        <w:t xml:space="preserve"> vaka </w:t>
      </w:r>
      <w:proofErr w:type="spellStart"/>
      <w:r w:rsidRPr="006D3B1C">
        <w:rPr>
          <w:rFonts w:ascii="Times New Roman" w:eastAsia="Times New Roman" w:hAnsi="Times New Roman" w:cs="Times New Roman"/>
          <w:lang w:eastAsia="tr-TR"/>
        </w:rPr>
        <w:t>çeşitliliğinin</w:t>
      </w:r>
      <w:proofErr w:type="spellEnd"/>
      <w:r w:rsidRPr="006D3B1C">
        <w:rPr>
          <w:rFonts w:ascii="Times New Roman" w:eastAsia="Times New Roman" w:hAnsi="Times New Roman" w:cs="Times New Roman"/>
          <w:lang w:eastAsia="tr-TR"/>
        </w:rPr>
        <w:t xml:space="preserve"> az olması</w:t>
      </w:r>
    </w:p>
    <w:p w14:paraId="45B8D59E" w14:textId="77777777" w:rsidR="00AB4B66" w:rsidRPr="006D3B1C" w:rsidRDefault="00AB4B66" w:rsidP="00AB4B66">
      <w:pPr>
        <w:pStyle w:val="ListeParagraf"/>
        <w:numPr>
          <w:ilvl w:val="0"/>
          <w:numId w:val="12"/>
        </w:numPr>
        <w:spacing w:before="100" w:beforeAutospacing="1" w:after="100" w:afterAutospacing="1" w:line="360" w:lineRule="auto"/>
        <w:rPr>
          <w:rFonts w:ascii="Times New Roman" w:eastAsia="Times New Roman" w:hAnsi="Times New Roman" w:cs="Times New Roman"/>
          <w:lang w:eastAsia="tr-TR"/>
        </w:rPr>
      </w:pPr>
      <w:r w:rsidRPr="006D3B1C">
        <w:rPr>
          <w:rFonts w:ascii="Times New Roman" w:eastAsia="Times New Roman" w:hAnsi="Times New Roman" w:cs="Times New Roman"/>
          <w:lang w:eastAsia="tr-TR"/>
        </w:rPr>
        <w:t xml:space="preserve">Şehirden dışarıya </w:t>
      </w:r>
      <w:proofErr w:type="spellStart"/>
      <w:r w:rsidRPr="006D3B1C">
        <w:rPr>
          <w:rFonts w:ascii="Times New Roman" w:eastAsia="Times New Roman" w:hAnsi="Times New Roman" w:cs="Times New Roman"/>
          <w:lang w:eastAsia="tr-TR"/>
        </w:rPr>
        <w:t>göçün</w:t>
      </w:r>
      <w:proofErr w:type="spellEnd"/>
      <w:r w:rsidRPr="006D3B1C">
        <w:rPr>
          <w:rFonts w:ascii="Times New Roman" w:eastAsia="Times New Roman" w:hAnsi="Times New Roman" w:cs="Times New Roman"/>
          <w:lang w:eastAsia="tr-TR"/>
        </w:rPr>
        <w:t xml:space="preserve"> olması </w:t>
      </w:r>
    </w:p>
    <w:p w14:paraId="7D9AEC66" w14:textId="77777777" w:rsidR="00536B74" w:rsidRPr="00AB4B66" w:rsidRDefault="00536B74" w:rsidP="00AB4B66">
      <w:pPr>
        <w:spacing w:before="100" w:beforeAutospacing="1" w:after="100" w:afterAutospacing="1" w:line="360" w:lineRule="auto"/>
        <w:ind w:left="360"/>
        <w:rPr>
          <w:rFonts w:ascii="Times New Roman" w:eastAsia="Times New Roman" w:hAnsi="Times New Roman" w:cs="Times New Roman"/>
          <w:lang w:eastAsia="tr-TR"/>
        </w:rPr>
      </w:pPr>
    </w:p>
    <w:p w14:paraId="3B6BF6DF" w14:textId="77777777" w:rsidR="00536B74" w:rsidRDefault="00536B74" w:rsidP="00536B74">
      <w:pPr>
        <w:pStyle w:val="NormalWeb"/>
        <w:spacing w:line="360" w:lineRule="auto"/>
        <w:jc w:val="both"/>
      </w:pPr>
    </w:p>
    <w:p w14:paraId="37EA9F8E" w14:textId="77777777" w:rsidR="00536B74" w:rsidRPr="009623C6" w:rsidRDefault="00536B74" w:rsidP="00536B74">
      <w:pPr>
        <w:pStyle w:val="NormalWeb"/>
        <w:spacing w:line="360" w:lineRule="auto"/>
        <w:jc w:val="both"/>
      </w:pPr>
    </w:p>
    <w:p w14:paraId="3A084E10" w14:textId="77777777" w:rsidR="00837739" w:rsidRDefault="00837739" w:rsidP="00837739">
      <w:pPr>
        <w:rPr>
          <w:rFonts w:ascii="Times New Roman" w:eastAsia="Times New Roman" w:hAnsi="Times New Roman" w:cs="Times New Roman"/>
          <w:sz w:val="24"/>
          <w:szCs w:val="24"/>
          <w:lang w:eastAsia="tr-TR"/>
        </w:rPr>
      </w:pPr>
    </w:p>
    <w:p w14:paraId="6BA784DE" w14:textId="77777777" w:rsidR="00837739" w:rsidRDefault="00837739" w:rsidP="00837739">
      <w:pPr>
        <w:rPr>
          <w:rFonts w:ascii="Times New Roman" w:eastAsia="Times New Roman" w:hAnsi="Times New Roman" w:cs="Times New Roman"/>
          <w:sz w:val="24"/>
          <w:szCs w:val="24"/>
          <w:lang w:eastAsia="tr-TR"/>
        </w:rPr>
      </w:pPr>
    </w:p>
    <w:p w14:paraId="14A11650" w14:textId="77777777" w:rsidR="00837739" w:rsidRPr="00837739" w:rsidRDefault="00837739" w:rsidP="00837739">
      <w:pPr>
        <w:rPr>
          <w:rFonts w:ascii="Times New Roman" w:hAnsi="Times New Roman" w:cs="Times New Roman"/>
          <w:sz w:val="24"/>
          <w:szCs w:val="24"/>
        </w:rPr>
      </w:pPr>
    </w:p>
    <w:p w14:paraId="1CB3ACD6" w14:textId="77777777" w:rsidR="00B45D0A" w:rsidRDefault="00B45D0A" w:rsidP="00B45D0A">
      <w:pPr>
        <w:spacing w:line="360" w:lineRule="auto"/>
        <w:jc w:val="center"/>
        <w:rPr>
          <w:rFonts w:ascii="Times New Roman" w:hAnsi="Times New Roman" w:cs="Times New Roman"/>
          <w:b/>
          <w:bCs/>
          <w:sz w:val="72"/>
          <w:szCs w:val="72"/>
        </w:rPr>
      </w:pPr>
    </w:p>
    <w:p w14:paraId="069D16B3" w14:textId="77777777" w:rsidR="00871B54" w:rsidRDefault="00871B54" w:rsidP="00B45D0A">
      <w:pPr>
        <w:spacing w:line="360" w:lineRule="auto"/>
        <w:jc w:val="center"/>
        <w:rPr>
          <w:rFonts w:ascii="Times New Roman" w:hAnsi="Times New Roman" w:cs="Times New Roman"/>
          <w:b/>
          <w:bCs/>
          <w:sz w:val="72"/>
          <w:szCs w:val="72"/>
        </w:rPr>
      </w:pPr>
    </w:p>
    <w:p w14:paraId="6CAEC69E" w14:textId="77777777" w:rsidR="00871B54" w:rsidRDefault="00871B54" w:rsidP="00B45D0A">
      <w:pPr>
        <w:spacing w:line="360" w:lineRule="auto"/>
        <w:jc w:val="center"/>
        <w:rPr>
          <w:rFonts w:ascii="Times New Roman" w:hAnsi="Times New Roman" w:cs="Times New Roman"/>
          <w:b/>
          <w:bCs/>
          <w:sz w:val="72"/>
          <w:szCs w:val="72"/>
        </w:rPr>
      </w:pPr>
    </w:p>
    <w:p w14:paraId="7D5BD96B" w14:textId="77777777" w:rsidR="00871B54" w:rsidRDefault="00871B54" w:rsidP="00B45D0A">
      <w:pPr>
        <w:spacing w:line="360" w:lineRule="auto"/>
        <w:jc w:val="center"/>
        <w:rPr>
          <w:rFonts w:ascii="Times New Roman" w:hAnsi="Times New Roman" w:cs="Times New Roman"/>
          <w:b/>
          <w:bCs/>
          <w:sz w:val="72"/>
          <w:szCs w:val="72"/>
        </w:rPr>
      </w:pPr>
    </w:p>
    <w:p w14:paraId="656A0610" w14:textId="77777777" w:rsidR="00871B54" w:rsidRDefault="00871B54" w:rsidP="00B45D0A">
      <w:pPr>
        <w:spacing w:line="360" w:lineRule="auto"/>
        <w:jc w:val="center"/>
        <w:rPr>
          <w:rFonts w:ascii="Times New Roman" w:hAnsi="Times New Roman" w:cs="Times New Roman"/>
          <w:b/>
          <w:bCs/>
          <w:sz w:val="72"/>
          <w:szCs w:val="72"/>
        </w:rPr>
      </w:pPr>
    </w:p>
    <w:p w14:paraId="14268C4D" w14:textId="77777777" w:rsidR="00871B54" w:rsidRDefault="00871B54" w:rsidP="00B45D0A">
      <w:pPr>
        <w:spacing w:line="360" w:lineRule="auto"/>
        <w:jc w:val="center"/>
        <w:rPr>
          <w:rFonts w:ascii="Times New Roman" w:hAnsi="Times New Roman" w:cs="Times New Roman"/>
          <w:b/>
          <w:bCs/>
          <w:sz w:val="72"/>
          <w:szCs w:val="72"/>
        </w:rPr>
      </w:pPr>
    </w:p>
    <w:p w14:paraId="46720FC5" w14:textId="77777777" w:rsidR="00871B54" w:rsidRDefault="00871B54" w:rsidP="00B45D0A">
      <w:pPr>
        <w:spacing w:line="360" w:lineRule="auto"/>
        <w:jc w:val="center"/>
        <w:rPr>
          <w:rFonts w:ascii="Times New Roman" w:hAnsi="Times New Roman" w:cs="Times New Roman"/>
          <w:b/>
          <w:bCs/>
          <w:sz w:val="72"/>
          <w:szCs w:val="72"/>
        </w:rPr>
      </w:pPr>
    </w:p>
    <w:p w14:paraId="79894DF5" w14:textId="77777777" w:rsidR="00871B54" w:rsidRDefault="00871B54" w:rsidP="00B45D0A">
      <w:pPr>
        <w:spacing w:line="360" w:lineRule="auto"/>
        <w:jc w:val="center"/>
        <w:rPr>
          <w:rFonts w:ascii="Times New Roman" w:hAnsi="Times New Roman" w:cs="Times New Roman"/>
          <w:b/>
          <w:bCs/>
          <w:sz w:val="72"/>
          <w:szCs w:val="72"/>
        </w:rPr>
      </w:pPr>
    </w:p>
    <w:p w14:paraId="1B760D1C" w14:textId="77777777" w:rsidR="00871B54" w:rsidRDefault="00871B54" w:rsidP="00B45D0A">
      <w:pPr>
        <w:spacing w:line="360" w:lineRule="auto"/>
        <w:jc w:val="center"/>
        <w:rPr>
          <w:rFonts w:ascii="Times New Roman" w:hAnsi="Times New Roman" w:cs="Times New Roman"/>
          <w:b/>
          <w:bCs/>
          <w:sz w:val="72"/>
          <w:szCs w:val="72"/>
        </w:rPr>
      </w:pPr>
    </w:p>
    <w:p w14:paraId="64CA14BA" w14:textId="2380B394" w:rsidR="00B45D0A" w:rsidRPr="003E2F5F" w:rsidRDefault="00B45D0A" w:rsidP="00B45D0A">
      <w:pPr>
        <w:spacing w:line="360" w:lineRule="auto"/>
        <w:jc w:val="center"/>
        <w:rPr>
          <w:rFonts w:ascii="Times New Roman" w:hAnsi="Times New Roman" w:cs="Times New Roman"/>
          <w:b/>
          <w:bCs/>
          <w:sz w:val="72"/>
          <w:szCs w:val="72"/>
        </w:rPr>
      </w:pPr>
      <w:r w:rsidRPr="003E2F5F">
        <w:rPr>
          <w:rFonts w:ascii="Times New Roman" w:hAnsi="Times New Roman" w:cs="Times New Roman"/>
          <w:b/>
          <w:bCs/>
          <w:sz w:val="72"/>
          <w:szCs w:val="72"/>
        </w:rPr>
        <w:t>3. GELECEĞE BAKIŞ</w:t>
      </w:r>
    </w:p>
    <w:p w14:paraId="5EEA8DBD" w14:textId="004476DC" w:rsidR="00B45D0A" w:rsidRDefault="00B45D0A" w:rsidP="007017BD">
      <w:pPr>
        <w:spacing w:line="360" w:lineRule="auto"/>
        <w:jc w:val="center"/>
        <w:rPr>
          <w:rFonts w:ascii="Times New Roman" w:hAnsi="Times New Roman" w:cs="Times New Roman"/>
          <w:sz w:val="24"/>
          <w:szCs w:val="24"/>
        </w:rPr>
      </w:pPr>
    </w:p>
    <w:p w14:paraId="5D908294" w14:textId="77777777" w:rsidR="00B45D0A" w:rsidRDefault="00B45D0A">
      <w:pPr>
        <w:rPr>
          <w:rFonts w:ascii="Times New Roman" w:hAnsi="Times New Roman" w:cs="Times New Roman"/>
          <w:sz w:val="24"/>
          <w:szCs w:val="24"/>
        </w:rPr>
      </w:pPr>
      <w:r>
        <w:rPr>
          <w:rFonts w:ascii="Times New Roman" w:hAnsi="Times New Roman" w:cs="Times New Roman"/>
          <w:sz w:val="24"/>
          <w:szCs w:val="24"/>
        </w:rPr>
        <w:br w:type="page"/>
      </w:r>
    </w:p>
    <w:p w14:paraId="5A538927" w14:textId="77777777" w:rsidR="00B45D0A" w:rsidRPr="003E2F5F" w:rsidRDefault="00B45D0A" w:rsidP="00B45D0A">
      <w:pPr>
        <w:pStyle w:val="Default"/>
        <w:spacing w:line="360" w:lineRule="auto"/>
        <w:jc w:val="both"/>
      </w:pPr>
      <w:r w:rsidRPr="003E2F5F">
        <w:rPr>
          <w:b/>
          <w:bCs/>
        </w:rPr>
        <w:lastRenderedPageBreak/>
        <w:t xml:space="preserve">3.1. Kurumun Misyonu </w:t>
      </w:r>
    </w:p>
    <w:p w14:paraId="51C17AD4" w14:textId="4BABCC45" w:rsidR="00B45D0A" w:rsidRPr="003E2F5F" w:rsidRDefault="00B45D0A" w:rsidP="00B45D0A">
      <w:pPr>
        <w:pStyle w:val="Default"/>
        <w:spacing w:line="360" w:lineRule="auto"/>
        <w:jc w:val="both"/>
      </w:pPr>
      <w:r>
        <w:t>Ülkenin sağlık sorunlarına karş</w:t>
      </w:r>
      <w:r w:rsidRPr="003E2F5F">
        <w:t>ı duyarlı ve bunlara çözüm üre</w:t>
      </w:r>
      <w:r>
        <w:t xml:space="preserve">tebilen; etik değerleri yüksek, </w:t>
      </w:r>
      <w:r w:rsidRPr="003E2F5F">
        <w:t xml:space="preserve">bilimsel ve teknolojik yenilikleri takip edebilen, insancıl, </w:t>
      </w:r>
      <w:r>
        <w:t>toplumun ve fertlerin sağlığını korumak ve hastalıklarını iyileş</w:t>
      </w:r>
      <w:r w:rsidRPr="003E2F5F">
        <w:t>tirmek için gerekli bilgi ve yetkinliğ</w:t>
      </w:r>
      <w:r>
        <w:t>e sahip nitelikli hekimler yetiş</w:t>
      </w:r>
      <w:r w:rsidRPr="003E2F5F">
        <w:t>tirmek, yap</w:t>
      </w:r>
      <w:r>
        <w:t>tığı uluslararası nitelikte araş</w:t>
      </w:r>
      <w:r w:rsidRPr="003E2F5F">
        <w:t>tırma ve proje</w:t>
      </w:r>
      <w:r>
        <w:t xml:space="preserve">lerle topluma ve evrensel bilgi </w:t>
      </w:r>
      <w:r w:rsidRPr="003E2F5F">
        <w:t>birikimi</w:t>
      </w:r>
      <w:r>
        <w:t xml:space="preserve">ne katkı sağlamak, toplumu daha </w:t>
      </w:r>
      <w:r w:rsidRPr="003E2F5F">
        <w:t>sağlıklı kılabilmek için üretilec</w:t>
      </w:r>
      <w:r>
        <w:t xml:space="preserve">ek sağlık </w:t>
      </w:r>
      <w:r w:rsidRPr="003E2F5F">
        <w:t>polit</w:t>
      </w:r>
      <w:r>
        <w:t>ikalarında söz sahibi olmaktır.</w:t>
      </w:r>
    </w:p>
    <w:p w14:paraId="0691F2CE" w14:textId="77777777" w:rsidR="00B45D0A" w:rsidRPr="003E2F5F" w:rsidRDefault="00B45D0A" w:rsidP="00B45D0A">
      <w:pPr>
        <w:pStyle w:val="Default"/>
        <w:spacing w:line="360" w:lineRule="auto"/>
        <w:jc w:val="both"/>
      </w:pPr>
      <w:r w:rsidRPr="003E2F5F">
        <w:rPr>
          <w:b/>
          <w:bCs/>
        </w:rPr>
        <w:t xml:space="preserve">3.2. Kurumun Vizyonu </w:t>
      </w:r>
    </w:p>
    <w:p w14:paraId="281C8FDF" w14:textId="77777777" w:rsidR="00B45D0A" w:rsidRPr="003E2F5F" w:rsidRDefault="00B45D0A" w:rsidP="00B45D0A">
      <w:pPr>
        <w:pStyle w:val="Default"/>
        <w:spacing w:line="360" w:lineRule="auto"/>
        <w:jc w:val="both"/>
      </w:pPr>
      <w:r>
        <w:t>Çağdaş bilimsel veriler eş</w:t>
      </w:r>
      <w:r w:rsidRPr="003E2F5F">
        <w:t>liğinde verdiği eğitim ve sağlık hizmetleriyl</w:t>
      </w:r>
      <w:r>
        <w:t>e model oluşturan, yapacağı bilimsel araş</w:t>
      </w:r>
      <w:r w:rsidRPr="003E2F5F">
        <w:t xml:space="preserve">tırmalar ve üreteceği teknoloji ile sağlık politikalarına yön veren, yenilikçi bir kurumsal kimlik ile ulusal ve uluslararası saygınlığa sahip marka bir </w:t>
      </w:r>
      <w:r>
        <w:t>Diş Hekimliği</w:t>
      </w:r>
      <w:r w:rsidRPr="003E2F5F">
        <w:t xml:space="preserve"> Fakültesi olmaktır. </w:t>
      </w:r>
    </w:p>
    <w:p w14:paraId="6AC818FA" w14:textId="77777777" w:rsidR="00B45D0A" w:rsidRPr="003E2F5F" w:rsidRDefault="00B45D0A" w:rsidP="00B45D0A">
      <w:pPr>
        <w:pStyle w:val="Default"/>
        <w:spacing w:line="360" w:lineRule="auto"/>
        <w:jc w:val="both"/>
      </w:pPr>
      <w:r w:rsidRPr="003E2F5F">
        <w:rPr>
          <w:b/>
          <w:bCs/>
        </w:rPr>
        <w:t xml:space="preserve">3.3. Kurumun Temel Değerleri </w:t>
      </w:r>
    </w:p>
    <w:p w14:paraId="19732D27" w14:textId="246D91C2" w:rsidR="00B45D0A" w:rsidRPr="003E2F5F" w:rsidRDefault="00B45D0A" w:rsidP="00B45D0A">
      <w:pPr>
        <w:pStyle w:val="Default"/>
        <w:spacing w:line="360" w:lineRule="auto"/>
        <w:jc w:val="both"/>
      </w:pPr>
      <w:r w:rsidRPr="003E2F5F">
        <w:t xml:space="preserve">Yozgat Bozok Üniversitesi </w:t>
      </w:r>
      <w:r>
        <w:t>Diş hekimliği</w:t>
      </w:r>
      <w:r w:rsidRPr="003E2F5F">
        <w:t xml:space="preserve"> Fakültesi; bilimselliğe öncelik veren, b</w:t>
      </w:r>
      <w:r>
        <w:t>ilimsel akademik özgürlüğe, eleştirel düş</w:t>
      </w:r>
      <w:r w:rsidRPr="003E2F5F">
        <w:t>ünce yapısına ve mesleki etik değerlere önem veren; evr</w:t>
      </w:r>
      <w:r>
        <w:t>ensel değerlere dikkat eden; çeşitliliğe saygı duyan; ekip çalış</w:t>
      </w:r>
      <w:r w:rsidRPr="003E2F5F">
        <w:t xml:space="preserve">ması ruhuyla hareket eden; hakkaniyete ve liyakate önem veren; sahip </w:t>
      </w:r>
      <w:r>
        <w:t>olduğu bilgi ve değerleri paylaş</w:t>
      </w:r>
      <w:r w:rsidRPr="003E2F5F">
        <w:t>an; dil, din, cinsiyet, ırk ayrımcılığı yapmadan hizmet sunan; sosyal sorumluluğunun bilincinde olan; insana, doğa ve çevreye, hasta ve hekim hakl</w:t>
      </w:r>
      <w:r>
        <w:t>arına saygılı olan; güvenilir; ş</w:t>
      </w:r>
      <w:r w:rsidRPr="003E2F5F">
        <w:t>effaf; tut</w:t>
      </w:r>
      <w:r>
        <w:t>arlı; adil; yenilikçi; giriş</w:t>
      </w:r>
      <w:r w:rsidRPr="003E2F5F">
        <w:t>imci; üretken ve ül</w:t>
      </w:r>
      <w:r>
        <w:t>ke yararını gözeterek yaptığı işi daha iyi yapabilmek için değiş</w:t>
      </w:r>
      <w:r w:rsidRPr="003E2F5F">
        <w:t xml:space="preserve">imi zorlayan dinamik bir fakülte olarak temel ilkelere uygun hareket eder. </w:t>
      </w:r>
    </w:p>
    <w:p w14:paraId="499B4F0F" w14:textId="39E79253" w:rsidR="00B45D0A" w:rsidRPr="003E2F5F" w:rsidRDefault="00B45D0A" w:rsidP="00B45D0A">
      <w:pPr>
        <w:pStyle w:val="Default"/>
        <w:spacing w:line="360" w:lineRule="auto"/>
        <w:jc w:val="both"/>
        <w:rPr>
          <w:color w:val="auto"/>
        </w:rPr>
      </w:pPr>
      <w:r w:rsidRPr="003E2F5F">
        <w:t xml:space="preserve">Yozgat Bozok Üniversitesi </w:t>
      </w:r>
      <w:r>
        <w:t>Diş hekimliği</w:t>
      </w:r>
      <w:r w:rsidRPr="003E2F5F">
        <w:t xml:space="preserve"> Fakültesi, plan yapar, hedeflerini belirler, öngörüler</w:t>
      </w:r>
      <w:r>
        <w:t>de bulunur ve sonuç odaklı çalış</w:t>
      </w:r>
      <w:r w:rsidRPr="003E2F5F">
        <w:t xml:space="preserve">ır.  </w:t>
      </w:r>
    </w:p>
    <w:p w14:paraId="7817D5E8" w14:textId="0D40857A" w:rsidR="00B45D0A" w:rsidRDefault="00B45D0A" w:rsidP="00AE0093">
      <w:pPr>
        <w:spacing w:line="360" w:lineRule="auto"/>
        <w:jc w:val="both"/>
        <w:rPr>
          <w:rFonts w:ascii="Times New Roman" w:hAnsi="Times New Roman" w:cs="Times New Roman"/>
          <w:sz w:val="24"/>
          <w:szCs w:val="24"/>
        </w:rPr>
      </w:pPr>
      <w:r w:rsidRPr="003E2F5F">
        <w:rPr>
          <w:rFonts w:ascii="Times New Roman" w:hAnsi="Times New Roman" w:cs="Times New Roman"/>
          <w:sz w:val="24"/>
          <w:szCs w:val="24"/>
        </w:rPr>
        <w:t xml:space="preserve">Yozgat Bozok Üniversitesi </w:t>
      </w:r>
      <w:r>
        <w:rPr>
          <w:rFonts w:ascii="Times New Roman" w:hAnsi="Times New Roman" w:cs="Times New Roman"/>
          <w:sz w:val="24"/>
          <w:szCs w:val="24"/>
        </w:rPr>
        <w:t>Diş hekimliği</w:t>
      </w:r>
      <w:r w:rsidRPr="003E2F5F">
        <w:rPr>
          <w:rFonts w:ascii="Times New Roman" w:hAnsi="Times New Roman" w:cs="Times New Roman"/>
          <w:sz w:val="24"/>
          <w:szCs w:val="24"/>
        </w:rPr>
        <w:t xml:space="preserve"> Fakültesi, to</w:t>
      </w:r>
      <w:r>
        <w:rPr>
          <w:rFonts w:ascii="Times New Roman" w:hAnsi="Times New Roman" w:cs="Times New Roman"/>
          <w:sz w:val="24"/>
          <w:szCs w:val="24"/>
        </w:rPr>
        <w:t>plumun, bireylerin ve tüm paydaş</w:t>
      </w:r>
      <w:r w:rsidRPr="003E2F5F">
        <w:rPr>
          <w:rFonts w:ascii="Times New Roman" w:hAnsi="Times New Roman" w:cs="Times New Roman"/>
          <w:sz w:val="24"/>
          <w:szCs w:val="24"/>
        </w:rPr>
        <w:t xml:space="preserve">ların değerlerine saygılı ve duyarlıdır. Ayrıca birey hak ve özgürlüklerinin Yozgat Bozok Üniversitesi </w:t>
      </w:r>
      <w:r>
        <w:rPr>
          <w:rFonts w:ascii="Times New Roman" w:hAnsi="Times New Roman" w:cs="Times New Roman"/>
          <w:sz w:val="24"/>
          <w:szCs w:val="24"/>
        </w:rPr>
        <w:t>Diş hekimliği</w:t>
      </w:r>
      <w:r w:rsidRPr="003E2F5F">
        <w:rPr>
          <w:rFonts w:ascii="Times New Roman" w:hAnsi="Times New Roman" w:cs="Times New Roman"/>
          <w:sz w:val="24"/>
          <w:szCs w:val="24"/>
        </w:rPr>
        <w:t xml:space="preserve"> Fakültesi’nin göre</w:t>
      </w:r>
      <w:r>
        <w:rPr>
          <w:rFonts w:ascii="Times New Roman" w:hAnsi="Times New Roman" w:cs="Times New Roman"/>
          <w:sz w:val="24"/>
          <w:szCs w:val="24"/>
        </w:rPr>
        <w:t>v alanında geniş</w:t>
      </w:r>
      <w:r w:rsidRPr="003E2F5F">
        <w:rPr>
          <w:rFonts w:ascii="Times New Roman" w:hAnsi="Times New Roman" w:cs="Times New Roman"/>
          <w:sz w:val="24"/>
          <w:szCs w:val="24"/>
        </w:rPr>
        <w:t>lemesi için çaba gösterir.</w:t>
      </w:r>
    </w:p>
    <w:p w14:paraId="45762EA0" w14:textId="77777777" w:rsidR="00B45D0A" w:rsidRDefault="00B45D0A" w:rsidP="00B45D0A">
      <w:pPr>
        <w:spacing w:line="360" w:lineRule="auto"/>
        <w:rPr>
          <w:rFonts w:ascii="Times New Roman" w:hAnsi="Times New Roman" w:cs="Times New Roman"/>
          <w:sz w:val="24"/>
          <w:szCs w:val="24"/>
        </w:rPr>
      </w:pPr>
    </w:p>
    <w:p w14:paraId="61E78804" w14:textId="77777777" w:rsidR="00B45D0A" w:rsidRDefault="00B45D0A" w:rsidP="00B45D0A">
      <w:pPr>
        <w:spacing w:line="360" w:lineRule="auto"/>
        <w:rPr>
          <w:rFonts w:ascii="Times New Roman" w:hAnsi="Times New Roman" w:cs="Times New Roman"/>
          <w:sz w:val="24"/>
          <w:szCs w:val="24"/>
        </w:rPr>
      </w:pPr>
    </w:p>
    <w:p w14:paraId="0A59DDC5" w14:textId="77777777" w:rsidR="00B45D0A" w:rsidRDefault="00B45D0A" w:rsidP="00B45D0A">
      <w:pPr>
        <w:spacing w:line="360" w:lineRule="auto"/>
        <w:rPr>
          <w:b/>
          <w:bCs/>
          <w:sz w:val="72"/>
          <w:szCs w:val="72"/>
        </w:rPr>
      </w:pPr>
    </w:p>
    <w:p w14:paraId="349D79A7" w14:textId="77777777" w:rsidR="00B45D0A" w:rsidRDefault="00B45D0A" w:rsidP="00B45D0A">
      <w:pPr>
        <w:spacing w:line="360" w:lineRule="auto"/>
        <w:rPr>
          <w:b/>
          <w:bCs/>
          <w:sz w:val="72"/>
          <w:szCs w:val="72"/>
        </w:rPr>
      </w:pPr>
    </w:p>
    <w:p w14:paraId="1850C028" w14:textId="77777777" w:rsidR="00B45D0A" w:rsidRDefault="00B45D0A" w:rsidP="00B45D0A">
      <w:pPr>
        <w:spacing w:line="360" w:lineRule="auto"/>
        <w:rPr>
          <w:b/>
          <w:bCs/>
          <w:sz w:val="72"/>
          <w:szCs w:val="72"/>
        </w:rPr>
      </w:pPr>
    </w:p>
    <w:p w14:paraId="6CE872C1" w14:textId="77777777" w:rsidR="00B45D0A" w:rsidRDefault="00B45D0A" w:rsidP="00B45D0A">
      <w:pPr>
        <w:spacing w:line="360" w:lineRule="auto"/>
        <w:rPr>
          <w:rFonts w:ascii="Times New Roman" w:hAnsi="Times New Roman" w:cs="Times New Roman"/>
          <w:b/>
          <w:bCs/>
          <w:sz w:val="72"/>
          <w:szCs w:val="72"/>
        </w:rPr>
      </w:pPr>
      <w:r w:rsidRPr="003E2F5F">
        <w:rPr>
          <w:rFonts w:ascii="Times New Roman" w:hAnsi="Times New Roman" w:cs="Times New Roman"/>
          <w:b/>
          <w:bCs/>
          <w:sz w:val="72"/>
          <w:szCs w:val="72"/>
        </w:rPr>
        <w:t>4. STRATEJİ GELİŞTİRME</w:t>
      </w:r>
    </w:p>
    <w:p w14:paraId="2C87471B" w14:textId="77777777" w:rsidR="00B45D0A" w:rsidRDefault="00B45D0A" w:rsidP="00B45D0A">
      <w:pPr>
        <w:spacing w:line="360" w:lineRule="auto"/>
        <w:rPr>
          <w:rFonts w:ascii="Times New Roman" w:hAnsi="Times New Roman" w:cs="Times New Roman"/>
          <w:b/>
          <w:bCs/>
          <w:sz w:val="72"/>
          <w:szCs w:val="72"/>
        </w:rPr>
      </w:pPr>
    </w:p>
    <w:p w14:paraId="5CBFAD59" w14:textId="77777777" w:rsidR="00B45D0A" w:rsidRDefault="00B45D0A" w:rsidP="00B45D0A">
      <w:pPr>
        <w:spacing w:line="360" w:lineRule="auto"/>
        <w:rPr>
          <w:rFonts w:ascii="Times New Roman" w:hAnsi="Times New Roman" w:cs="Times New Roman"/>
          <w:b/>
          <w:bCs/>
          <w:sz w:val="72"/>
          <w:szCs w:val="72"/>
        </w:rPr>
      </w:pPr>
    </w:p>
    <w:p w14:paraId="0D211D63" w14:textId="77777777" w:rsidR="00B45D0A" w:rsidRDefault="00B45D0A" w:rsidP="00B45D0A">
      <w:pPr>
        <w:pStyle w:val="Default"/>
        <w:spacing w:line="360" w:lineRule="auto"/>
        <w:rPr>
          <w:b/>
          <w:bCs/>
          <w:color w:val="auto"/>
          <w:sz w:val="72"/>
          <w:szCs w:val="72"/>
        </w:rPr>
      </w:pPr>
    </w:p>
    <w:p w14:paraId="73D19F02" w14:textId="77777777" w:rsidR="00B45D0A" w:rsidRDefault="00B45D0A" w:rsidP="00B45D0A">
      <w:pPr>
        <w:pStyle w:val="Default"/>
        <w:spacing w:line="360" w:lineRule="auto"/>
        <w:rPr>
          <w:b/>
          <w:bCs/>
          <w:color w:val="auto"/>
          <w:sz w:val="72"/>
          <w:szCs w:val="72"/>
        </w:rPr>
      </w:pPr>
    </w:p>
    <w:p w14:paraId="4A7122A0" w14:textId="77777777" w:rsidR="00B45D0A" w:rsidRPr="00B45D0A" w:rsidRDefault="00B45D0A" w:rsidP="00B45D0A">
      <w:pPr>
        <w:pStyle w:val="Default"/>
        <w:spacing w:line="360" w:lineRule="auto"/>
        <w:rPr>
          <w:b/>
          <w:bCs/>
          <w:color w:val="auto"/>
        </w:rPr>
      </w:pPr>
    </w:p>
    <w:p w14:paraId="05858731" w14:textId="77777777" w:rsidR="00B45D0A" w:rsidRDefault="00B45D0A" w:rsidP="00B45D0A">
      <w:pPr>
        <w:pStyle w:val="Default"/>
        <w:spacing w:line="360" w:lineRule="auto"/>
        <w:rPr>
          <w:b/>
          <w:bCs/>
          <w:szCs w:val="23"/>
        </w:rPr>
      </w:pPr>
    </w:p>
    <w:p w14:paraId="47F77622" w14:textId="77777777" w:rsidR="00BF34E0" w:rsidRDefault="00BF34E0" w:rsidP="00B45D0A">
      <w:pPr>
        <w:pStyle w:val="Default"/>
        <w:spacing w:line="360" w:lineRule="auto"/>
        <w:rPr>
          <w:b/>
          <w:bCs/>
          <w:szCs w:val="23"/>
        </w:rPr>
      </w:pPr>
    </w:p>
    <w:p w14:paraId="3FC19EEB" w14:textId="431EDBBB" w:rsidR="00BF34E0" w:rsidRDefault="00BF34E0">
      <w:pPr>
        <w:rPr>
          <w:rFonts w:ascii="Times New Roman" w:hAnsi="Times New Roman" w:cs="Times New Roman"/>
          <w:b/>
          <w:bCs/>
          <w:color w:val="000000"/>
          <w:sz w:val="24"/>
          <w:szCs w:val="23"/>
        </w:rPr>
      </w:pPr>
    </w:p>
    <w:p w14:paraId="1660BD8D" w14:textId="57966586" w:rsidR="00BF34E0" w:rsidRDefault="00BF34E0">
      <w:pPr>
        <w:rPr>
          <w:rFonts w:ascii="Times New Roman" w:hAnsi="Times New Roman" w:cs="Times New Roman"/>
          <w:bCs/>
          <w:color w:val="000000"/>
          <w:sz w:val="24"/>
          <w:szCs w:val="23"/>
        </w:rPr>
      </w:pPr>
    </w:p>
    <w:p w14:paraId="547974EB" w14:textId="77777777" w:rsidR="00AE0093" w:rsidRDefault="00AE0093">
      <w:pPr>
        <w:rPr>
          <w:rFonts w:ascii="Times New Roman" w:hAnsi="Times New Roman" w:cs="Times New Roman"/>
          <w:bCs/>
          <w:color w:val="000000"/>
          <w:sz w:val="24"/>
          <w:szCs w:val="23"/>
        </w:rPr>
      </w:pPr>
    </w:p>
    <w:p w14:paraId="27E32C5C" w14:textId="77777777" w:rsidR="00AE0093" w:rsidRDefault="00AE0093">
      <w:pPr>
        <w:rPr>
          <w:rFonts w:ascii="Times New Roman" w:hAnsi="Times New Roman" w:cs="Times New Roman"/>
          <w:bCs/>
          <w:color w:val="000000"/>
          <w:sz w:val="24"/>
          <w:szCs w:val="23"/>
        </w:rPr>
      </w:pPr>
    </w:p>
    <w:p w14:paraId="43207269" w14:textId="77777777" w:rsidR="00AE0093" w:rsidRDefault="00AE0093">
      <w:pPr>
        <w:rPr>
          <w:rFonts w:ascii="Times New Roman" w:hAnsi="Times New Roman" w:cs="Times New Roman"/>
          <w:bCs/>
          <w:color w:val="000000"/>
          <w:sz w:val="24"/>
          <w:szCs w:val="23"/>
        </w:rPr>
      </w:pPr>
    </w:p>
    <w:p w14:paraId="69EBB17E" w14:textId="77777777" w:rsidR="00AE0093" w:rsidRPr="005E705B" w:rsidRDefault="00AE0093">
      <w:pPr>
        <w:rPr>
          <w:rFonts w:ascii="Times New Roman" w:hAnsi="Times New Roman" w:cs="Times New Roman"/>
          <w:bCs/>
          <w:color w:val="000000"/>
          <w:sz w:val="24"/>
          <w:szCs w:val="23"/>
        </w:rPr>
      </w:pPr>
    </w:p>
    <w:tbl>
      <w:tblPr>
        <w:tblStyle w:val="TabloKlavuzu"/>
        <w:tblW w:w="0" w:type="auto"/>
        <w:tblLook w:val="04A0" w:firstRow="1" w:lastRow="0" w:firstColumn="1" w:lastColumn="0" w:noHBand="0" w:noVBand="1"/>
      </w:tblPr>
      <w:tblGrid>
        <w:gridCol w:w="2325"/>
        <w:gridCol w:w="914"/>
        <w:gridCol w:w="1123"/>
        <w:gridCol w:w="711"/>
        <w:gridCol w:w="712"/>
        <w:gridCol w:w="712"/>
        <w:gridCol w:w="712"/>
        <w:gridCol w:w="712"/>
        <w:gridCol w:w="875"/>
        <w:gridCol w:w="266"/>
      </w:tblGrid>
      <w:tr w:rsidR="00480C7B" w:rsidRPr="000E37EF" w14:paraId="1A996527" w14:textId="161881C0" w:rsidTr="00F33F98">
        <w:tc>
          <w:tcPr>
            <w:tcW w:w="2403" w:type="dxa"/>
          </w:tcPr>
          <w:p w14:paraId="29BF465C" w14:textId="4E57020A" w:rsidR="00480C7B" w:rsidRPr="000E37EF" w:rsidRDefault="00480C7B" w:rsidP="00F75A15">
            <w:pPr>
              <w:rPr>
                <w:rFonts w:ascii="Times New Roman" w:hAnsi="Times New Roman" w:cs="Times New Roman"/>
                <w:color w:val="000000"/>
                <w:sz w:val="24"/>
                <w:szCs w:val="23"/>
              </w:rPr>
            </w:pPr>
            <w:r w:rsidRPr="000E37EF">
              <w:rPr>
                <w:szCs w:val="23"/>
              </w:rPr>
              <w:lastRenderedPageBreak/>
              <w:t>Amaç</w:t>
            </w:r>
          </w:p>
        </w:tc>
        <w:tc>
          <w:tcPr>
            <w:tcW w:w="6571" w:type="dxa"/>
            <w:gridSpan w:val="8"/>
          </w:tcPr>
          <w:p w14:paraId="29FAEE6C" w14:textId="076229D2" w:rsidR="00480C7B" w:rsidRPr="000E37EF" w:rsidRDefault="00467072" w:rsidP="00F75A15">
            <w:pPr>
              <w:rPr>
                <w:rFonts w:ascii="Times New Roman" w:hAnsi="Times New Roman" w:cs="Times New Roman"/>
                <w:color w:val="000000"/>
                <w:sz w:val="24"/>
                <w:szCs w:val="23"/>
              </w:rPr>
            </w:pPr>
            <w:r w:rsidRPr="000E37EF">
              <w:rPr>
                <w:rFonts w:ascii="Times New Roman" w:eastAsia="Times New Roman" w:hAnsi="Times New Roman" w:cs="Times New Roman"/>
                <w:sz w:val="24"/>
              </w:rPr>
              <w:t>Eğitim-Öğretim Kalitesini Artırmak</w:t>
            </w:r>
          </w:p>
        </w:tc>
        <w:tc>
          <w:tcPr>
            <w:tcW w:w="314" w:type="dxa"/>
          </w:tcPr>
          <w:p w14:paraId="453669EF" w14:textId="77777777" w:rsidR="00480C7B" w:rsidRPr="000E37EF" w:rsidRDefault="00480C7B" w:rsidP="00F75A15">
            <w:pPr>
              <w:rPr>
                <w:rFonts w:ascii="Times New Roman" w:hAnsi="Times New Roman" w:cs="Times New Roman"/>
                <w:color w:val="000000"/>
                <w:sz w:val="24"/>
                <w:szCs w:val="23"/>
              </w:rPr>
            </w:pPr>
          </w:p>
        </w:tc>
      </w:tr>
      <w:tr w:rsidR="00480C7B" w:rsidRPr="000E37EF" w14:paraId="71F828D0" w14:textId="538ABEBB" w:rsidTr="00F33F98">
        <w:tc>
          <w:tcPr>
            <w:tcW w:w="2403" w:type="dxa"/>
          </w:tcPr>
          <w:p w14:paraId="09CA3A53" w14:textId="707BC104" w:rsidR="00480C7B" w:rsidRPr="000E37EF" w:rsidRDefault="00480C7B" w:rsidP="00F75A15">
            <w:pPr>
              <w:rPr>
                <w:rFonts w:ascii="Times New Roman" w:hAnsi="Times New Roman" w:cs="Times New Roman"/>
                <w:color w:val="000000"/>
                <w:sz w:val="24"/>
                <w:szCs w:val="23"/>
              </w:rPr>
            </w:pPr>
            <w:r w:rsidRPr="000E37EF">
              <w:rPr>
                <w:szCs w:val="23"/>
              </w:rPr>
              <w:t>Hedef</w:t>
            </w:r>
          </w:p>
        </w:tc>
        <w:tc>
          <w:tcPr>
            <w:tcW w:w="6571" w:type="dxa"/>
            <w:gridSpan w:val="8"/>
          </w:tcPr>
          <w:p w14:paraId="2E2C3BA0" w14:textId="1566D023" w:rsidR="00480C7B" w:rsidRPr="000E37EF" w:rsidRDefault="00467072" w:rsidP="00F75A15">
            <w:pPr>
              <w:rPr>
                <w:rFonts w:ascii="Times New Roman" w:hAnsi="Times New Roman" w:cs="Times New Roman"/>
                <w:color w:val="000000"/>
                <w:sz w:val="24"/>
                <w:szCs w:val="23"/>
              </w:rPr>
            </w:pPr>
            <w:r w:rsidRPr="000E37EF">
              <w:rPr>
                <w:rFonts w:ascii="Times New Roman" w:eastAsia="Times New Roman" w:hAnsi="Times New Roman" w:cs="Times New Roman"/>
                <w:color w:val="000000"/>
                <w:sz w:val="24"/>
              </w:rPr>
              <w:t>Mezuniyet öncesi eğitim öğretim süreci iyileştirilecek ve geliştirilecektir.</w:t>
            </w:r>
          </w:p>
        </w:tc>
        <w:tc>
          <w:tcPr>
            <w:tcW w:w="314" w:type="dxa"/>
          </w:tcPr>
          <w:p w14:paraId="0CC3DBA9" w14:textId="77777777" w:rsidR="00480C7B" w:rsidRPr="000E37EF" w:rsidRDefault="00480C7B" w:rsidP="00F75A15">
            <w:pPr>
              <w:rPr>
                <w:rFonts w:ascii="Times New Roman" w:hAnsi="Times New Roman" w:cs="Times New Roman"/>
                <w:color w:val="000000"/>
                <w:sz w:val="24"/>
                <w:szCs w:val="23"/>
              </w:rPr>
            </w:pPr>
          </w:p>
        </w:tc>
      </w:tr>
      <w:tr w:rsidR="00480C7B" w:rsidRPr="000E37EF" w14:paraId="4AE60B87" w14:textId="50CEA00F" w:rsidTr="00F33F98">
        <w:tc>
          <w:tcPr>
            <w:tcW w:w="2403" w:type="dxa"/>
          </w:tcPr>
          <w:p w14:paraId="58429C89" w14:textId="4BA81C64" w:rsidR="00480C7B" w:rsidRPr="000E37EF" w:rsidRDefault="00480C7B" w:rsidP="00F75A15">
            <w:pPr>
              <w:rPr>
                <w:rFonts w:ascii="Times New Roman" w:hAnsi="Times New Roman" w:cs="Times New Roman"/>
                <w:color w:val="000000"/>
                <w:sz w:val="24"/>
                <w:szCs w:val="23"/>
              </w:rPr>
            </w:pPr>
            <w:r w:rsidRPr="000E37EF">
              <w:rPr>
                <w:rFonts w:ascii="Times New Roman" w:hAnsi="Times New Roman" w:cs="Times New Roman"/>
                <w:color w:val="000000"/>
                <w:sz w:val="24"/>
                <w:szCs w:val="23"/>
              </w:rPr>
              <w:t>Sorumlu birim</w:t>
            </w:r>
          </w:p>
        </w:tc>
        <w:tc>
          <w:tcPr>
            <w:tcW w:w="6571" w:type="dxa"/>
            <w:gridSpan w:val="8"/>
          </w:tcPr>
          <w:p w14:paraId="0E7C200B" w14:textId="28D5C5A0" w:rsidR="00480C7B" w:rsidRPr="000E37EF" w:rsidRDefault="00FA660B" w:rsidP="00F75A15">
            <w:pPr>
              <w:rPr>
                <w:rFonts w:ascii="Times New Roman" w:hAnsi="Times New Roman" w:cs="Times New Roman"/>
                <w:color w:val="000000"/>
                <w:sz w:val="24"/>
                <w:szCs w:val="23"/>
              </w:rPr>
            </w:pPr>
            <w:r w:rsidRPr="000E37EF">
              <w:rPr>
                <w:rFonts w:ascii="Times New Roman" w:hAnsi="Times New Roman" w:cs="Times New Roman"/>
                <w:color w:val="000000"/>
                <w:sz w:val="24"/>
                <w:szCs w:val="23"/>
              </w:rPr>
              <w:t>Diş hekimliği fakültesi</w:t>
            </w:r>
            <w:r w:rsidR="00F33F98" w:rsidRPr="000E37EF">
              <w:rPr>
                <w:rFonts w:ascii="Times New Roman" w:hAnsi="Times New Roman" w:cs="Times New Roman"/>
                <w:color w:val="000000"/>
                <w:sz w:val="24"/>
                <w:szCs w:val="23"/>
              </w:rPr>
              <w:t xml:space="preserve"> </w:t>
            </w:r>
          </w:p>
        </w:tc>
        <w:tc>
          <w:tcPr>
            <w:tcW w:w="314" w:type="dxa"/>
          </w:tcPr>
          <w:p w14:paraId="21DF4C19" w14:textId="77777777" w:rsidR="00480C7B" w:rsidRPr="000E37EF" w:rsidRDefault="00480C7B" w:rsidP="00F75A15">
            <w:pPr>
              <w:rPr>
                <w:rFonts w:ascii="Times New Roman" w:hAnsi="Times New Roman" w:cs="Times New Roman"/>
                <w:color w:val="000000"/>
                <w:sz w:val="24"/>
                <w:szCs w:val="23"/>
              </w:rPr>
            </w:pPr>
          </w:p>
        </w:tc>
      </w:tr>
      <w:tr w:rsidR="00480C7B" w:rsidRPr="000E37EF" w14:paraId="5D2423FB" w14:textId="0E771D19" w:rsidTr="00F33F98">
        <w:tc>
          <w:tcPr>
            <w:tcW w:w="2403" w:type="dxa"/>
          </w:tcPr>
          <w:p w14:paraId="76552975" w14:textId="5B569764" w:rsidR="00480C7B" w:rsidRPr="000E37EF" w:rsidRDefault="00480C7B" w:rsidP="00480C7B">
            <w:pPr>
              <w:rPr>
                <w:rFonts w:ascii="Times New Roman" w:hAnsi="Times New Roman" w:cs="Times New Roman"/>
                <w:color w:val="000000"/>
                <w:sz w:val="24"/>
                <w:szCs w:val="23"/>
              </w:rPr>
            </w:pPr>
            <w:r w:rsidRPr="000E37EF">
              <w:rPr>
                <w:rFonts w:ascii="Times New Roman" w:hAnsi="Times New Roman" w:cs="Times New Roman"/>
                <w:color w:val="000000"/>
                <w:sz w:val="24"/>
                <w:szCs w:val="23"/>
              </w:rPr>
              <w:t>İş birli</w:t>
            </w:r>
            <w:r w:rsidR="00D16B02" w:rsidRPr="000E37EF">
              <w:rPr>
                <w:rFonts w:ascii="Times New Roman" w:hAnsi="Times New Roman" w:cs="Times New Roman"/>
                <w:color w:val="000000"/>
                <w:sz w:val="24"/>
                <w:szCs w:val="23"/>
              </w:rPr>
              <w:t>ğ</w:t>
            </w:r>
            <w:r w:rsidRPr="000E37EF">
              <w:rPr>
                <w:rFonts w:ascii="Times New Roman" w:hAnsi="Times New Roman" w:cs="Times New Roman"/>
                <w:color w:val="000000"/>
                <w:sz w:val="24"/>
                <w:szCs w:val="23"/>
              </w:rPr>
              <w:t>i yapılacak birim(</w:t>
            </w:r>
            <w:proofErr w:type="spellStart"/>
            <w:r w:rsidRPr="000E37EF">
              <w:rPr>
                <w:rFonts w:ascii="Times New Roman" w:hAnsi="Times New Roman" w:cs="Times New Roman"/>
                <w:color w:val="000000"/>
                <w:sz w:val="24"/>
                <w:szCs w:val="23"/>
              </w:rPr>
              <w:t>ler</w:t>
            </w:r>
            <w:proofErr w:type="spellEnd"/>
            <w:r w:rsidRPr="000E37EF">
              <w:rPr>
                <w:rFonts w:ascii="Times New Roman" w:hAnsi="Times New Roman" w:cs="Times New Roman"/>
                <w:color w:val="000000"/>
                <w:sz w:val="24"/>
                <w:szCs w:val="23"/>
              </w:rPr>
              <w:t>)</w:t>
            </w:r>
          </w:p>
        </w:tc>
        <w:tc>
          <w:tcPr>
            <w:tcW w:w="6571" w:type="dxa"/>
            <w:gridSpan w:val="8"/>
          </w:tcPr>
          <w:p w14:paraId="4825B448" w14:textId="55804762" w:rsidR="00F33F98" w:rsidRPr="000E37EF" w:rsidRDefault="00F33F98" w:rsidP="00F33F98">
            <w:pPr>
              <w:rPr>
                <w:rFonts w:ascii="Times New Roman" w:hAnsi="Times New Roman" w:cs="Times New Roman"/>
                <w:color w:val="000000"/>
                <w:sz w:val="24"/>
                <w:szCs w:val="23"/>
              </w:rPr>
            </w:pPr>
            <w:r w:rsidRPr="000E37EF">
              <w:rPr>
                <w:rFonts w:ascii="Times New Roman" w:hAnsi="Times New Roman" w:cs="Times New Roman"/>
                <w:color w:val="000000"/>
                <w:sz w:val="24"/>
                <w:szCs w:val="23"/>
              </w:rPr>
              <w:t>Tüm Akademik Birimler, Öğrenci İşleri Daire Başkanlığı</w:t>
            </w:r>
          </w:p>
          <w:p w14:paraId="3C247187" w14:textId="176F6424" w:rsidR="00480C7B" w:rsidRPr="000E37EF" w:rsidRDefault="00480C7B" w:rsidP="00F33F98">
            <w:pPr>
              <w:rPr>
                <w:rFonts w:ascii="Times New Roman" w:hAnsi="Times New Roman" w:cs="Times New Roman"/>
                <w:color w:val="000000"/>
                <w:sz w:val="24"/>
                <w:szCs w:val="23"/>
              </w:rPr>
            </w:pPr>
          </w:p>
        </w:tc>
        <w:tc>
          <w:tcPr>
            <w:tcW w:w="314" w:type="dxa"/>
          </w:tcPr>
          <w:p w14:paraId="0AA3FC89" w14:textId="77777777" w:rsidR="00480C7B" w:rsidRPr="000E37EF" w:rsidRDefault="00480C7B" w:rsidP="00480C7B">
            <w:pPr>
              <w:rPr>
                <w:rFonts w:ascii="Times New Roman" w:hAnsi="Times New Roman" w:cs="Times New Roman"/>
                <w:color w:val="000000"/>
                <w:sz w:val="24"/>
                <w:szCs w:val="23"/>
              </w:rPr>
            </w:pPr>
          </w:p>
        </w:tc>
      </w:tr>
      <w:tr w:rsidR="00480C7B" w:rsidRPr="000E37EF" w14:paraId="6BCEBF9F" w14:textId="501BCCF0" w:rsidTr="00F33F98">
        <w:tc>
          <w:tcPr>
            <w:tcW w:w="2403" w:type="dxa"/>
          </w:tcPr>
          <w:p w14:paraId="4B4D748A" w14:textId="3B2BE02A" w:rsidR="00480C7B" w:rsidRPr="000E37EF" w:rsidRDefault="00480C7B" w:rsidP="00480C7B">
            <w:pPr>
              <w:rPr>
                <w:rFonts w:ascii="Times New Roman" w:hAnsi="Times New Roman" w:cs="Times New Roman"/>
                <w:color w:val="000000"/>
                <w:sz w:val="24"/>
                <w:szCs w:val="23"/>
              </w:rPr>
            </w:pPr>
            <w:r w:rsidRPr="000E37EF">
              <w:rPr>
                <w:rFonts w:ascii="Times New Roman" w:hAnsi="Times New Roman" w:cs="Times New Roman"/>
                <w:color w:val="000000"/>
                <w:sz w:val="24"/>
                <w:szCs w:val="23"/>
              </w:rPr>
              <w:t>Performans göstergeleri</w:t>
            </w:r>
          </w:p>
        </w:tc>
        <w:tc>
          <w:tcPr>
            <w:tcW w:w="921" w:type="dxa"/>
          </w:tcPr>
          <w:p w14:paraId="757C9C9C" w14:textId="7A5CE9F7" w:rsidR="00480C7B" w:rsidRPr="000E37EF" w:rsidRDefault="00480C7B" w:rsidP="00480C7B">
            <w:pPr>
              <w:rPr>
                <w:rFonts w:ascii="Times New Roman" w:hAnsi="Times New Roman" w:cs="Times New Roman"/>
                <w:color w:val="000000"/>
                <w:sz w:val="24"/>
                <w:szCs w:val="23"/>
              </w:rPr>
            </w:pPr>
            <w:r w:rsidRPr="000E37EF">
              <w:rPr>
                <w:rFonts w:ascii="Times New Roman" w:hAnsi="Times New Roman" w:cs="Times New Roman"/>
                <w:color w:val="000000"/>
                <w:sz w:val="24"/>
                <w:szCs w:val="23"/>
              </w:rPr>
              <w:t>Hedefe etkisi</w:t>
            </w:r>
          </w:p>
        </w:tc>
        <w:tc>
          <w:tcPr>
            <w:tcW w:w="1123" w:type="dxa"/>
          </w:tcPr>
          <w:p w14:paraId="4890FBA4" w14:textId="05406152" w:rsidR="00480C7B" w:rsidRPr="00AE0093" w:rsidRDefault="00480C7B" w:rsidP="00480C7B">
            <w:pPr>
              <w:rPr>
                <w:rFonts w:ascii="Times New Roman" w:hAnsi="Times New Roman" w:cs="Times New Roman"/>
                <w:color w:val="000000"/>
                <w:sz w:val="24"/>
                <w:szCs w:val="23"/>
              </w:rPr>
            </w:pPr>
            <w:r w:rsidRPr="00AE0093">
              <w:rPr>
                <w:rFonts w:ascii="Times New Roman" w:hAnsi="Times New Roman" w:cs="Times New Roman"/>
                <w:color w:val="000000"/>
                <w:sz w:val="24"/>
                <w:szCs w:val="23"/>
              </w:rPr>
              <w:t>Plan dönemi başlangıç değerleri (2021)</w:t>
            </w:r>
          </w:p>
        </w:tc>
        <w:tc>
          <w:tcPr>
            <w:tcW w:w="729" w:type="dxa"/>
          </w:tcPr>
          <w:p w14:paraId="7D129CDD" w14:textId="1BF0A69E" w:rsidR="00480C7B" w:rsidRPr="00AE0093" w:rsidRDefault="00480C7B" w:rsidP="00480C7B">
            <w:pPr>
              <w:rPr>
                <w:rFonts w:ascii="Times New Roman" w:hAnsi="Times New Roman" w:cs="Times New Roman"/>
                <w:color w:val="000000"/>
                <w:sz w:val="24"/>
                <w:szCs w:val="23"/>
              </w:rPr>
            </w:pPr>
            <w:r w:rsidRPr="00AE0093">
              <w:rPr>
                <w:rFonts w:ascii="Times New Roman" w:hAnsi="Times New Roman" w:cs="Times New Roman"/>
                <w:color w:val="000000"/>
                <w:sz w:val="24"/>
                <w:szCs w:val="23"/>
              </w:rPr>
              <w:t>2022</w:t>
            </w:r>
          </w:p>
        </w:tc>
        <w:tc>
          <w:tcPr>
            <w:tcW w:w="729" w:type="dxa"/>
          </w:tcPr>
          <w:p w14:paraId="4E18C5C4" w14:textId="21FA1F02" w:rsidR="00480C7B" w:rsidRPr="000E37EF" w:rsidRDefault="00480C7B" w:rsidP="00480C7B">
            <w:pPr>
              <w:rPr>
                <w:rFonts w:ascii="Times New Roman" w:hAnsi="Times New Roman" w:cs="Times New Roman"/>
                <w:color w:val="000000"/>
                <w:sz w:val="24"/>
                <w:szCs w:val="23"/>
              </w:rPr>
            </w:pPr>
            <w:r w:rsidRPr="000E37EF">
              <w:rPr>
                <w:rFonts w:ascii="Times New Roman" w:hAnsi="Times New Roman" w:cs="Times New Roman"/>
                <w:color w:val="000000"/>
                <w:sz w:val="24"/>
                <w:szCs w:val="23"/>
              </w:rPr>
              <w:t>2023</w:t>
            </w:r>
          </w:p>
        </w:tc>
        <w:tc>
          <w:tcPr>
            <w:tcW w:w="729" w:type="dxa"/>
          </w:tcPr>
          <w:p w14:paraId="2767D73B" w14:textId="400E0814" w:rsidR="00480C7B" w:rsidRPr="000E37EF" w:rsidRDefault="00480C7B" w:rsidP="00480C7B">
            <w:pPr>
              <w:rPr>
                <w:rFonts w:ascii="Times New Roman" w:hAnsi="Times New Roman" w:cs="Times New Roman"/>
                <w:color w:val="000000"/>
                <w:sz w:val="24"/>
                <w:szCs w:val="23"/>
              </w:rPr>
            </w:pPr>
            <w:r w:rsidRPr="000E37EF">
              <w:rPr>
                <w:rFonts w:ascii="Times New Roman" w:hAnsi="Times New Roman" w:cs="Times New Roman"/>
                <w:color w:val="000000"/>
                <w:sz w:val="24"/>
                <w:szCs w:val="23"/>
              </w:rPr>
              <w:t>2024</w:t>
            </w:r>
          </w:p>
        </w:tc>
        <w:tc>
          <w:tcPr>
            <w:tcW w:w="729" w:type="dxa"/>
          </w:tcPr>
          <w:p w14:paraId="55B8C2E8" w14:textId="66788159" w:rsidR="00480C7B" w:rsidRPr="000E37EF" w:rsidRDefault="00480C7B" w:rsidP="00480C7B">
            <w:pPr>
              <w:rPr>
                <w:rFonts w:ascii="Times New Roman" w:hAnsi="Times New Roman" w:cs="Times New Roman"/>
                <w:color w:val="000000"/>
                <w:sz w:val="24"/>
                <w:szCs w:val="23"/>
              </w:rPr>
            </w:pPr>
            <w:r w:rsidRPr="000E37EF">
              <w:rPr>
                <w:rFonts w:ascii="Times New Roman" w:hAnsi="Times New Roman" w:cs="Times New Roman"/>
                <w:color w:val="000000"/>
                <w:sz w:val="24"/>
                <w:szCs w:val="23"/>
              </w:rPr>
              <w:t>2025</w:t>
            </w:r>
          </w:p>
        </w:tc>
        <w:tc>
          <w:tcPr>
            <w:tcW w:w="729" w:type="dxa"/>
          </w:tcPr>
          <w:p w14:paraId="2C1A1B45" w14:textId="4C01845B" w:rsidR="00480C7B" w:rsidRPr="000E37EF" w:rsidRDefault="00480C7B" w:rsidP="00480C7B">
            <w:pPr>
              <w:rPr>
                <w:rFonts w:ascii="Times New Roman" w:hAnsi="Times New Roman" w:cs="Times New Roman"/>
                <w:color w:val="000000"/>
                <w:sz w:val="24"/>
                <w:szCs w:val="23"/>
              </w:rPr>
            </w:pPr>
            <w:r w:rsidRPr="000E37EF">
              <w:rPr>
                <w:rFonts w:ascii="Times New Roman" w:hAnsi="Times New Roman" w:cs="Times New Roman"/>
                <w:color w:val="000000"/>
                <w:sz w:val="24"/>
                <w:szCs w:val="23"/>
              </w:rPr>
              <w:t>2026</w:t>
            </w:r>
          </w:p>
        </w:tc>
        <w:tc>
          <w:tcPr>
            <w:tcW w:w="882" w:type="dxa"/>
          </w:tcPr>
          <w:p w14:paraId="0094E982" w14:textId="0EFB9DA9" w:rsidR="00480C7B" w:rsidRPr="000E37EF" w:rsidRDefault="00480C7B" w:rsidP="00480C7B">
            <w:pPr>
              <w:rPr>
                <w:rFonts w:ascii="Times New Roman" w:hAnsi="Times New Roman" w:cs="Times New Roman"/>
                <w:color w:val="000000"/>
                <w:sz w:val="24"/>
                <w:szCs w:val="23"/>
              </w:rPr>
            </w:pPr>
            <w:r w:rsidRPr="000E37EF">
              <w:rPr>
                <w:rFonts w:ascii="Times New Roman" w:hAnsi="Times New Roman" w:cs="Times New Roman"/>
                <w:color w:val="000000"/>
                <w:sz w:val="24"/>
                <w:szCs w:val="23"/>
              </w:rPr>
              <w:t>İzleme sıklığı</w:t>
            </w:r>
          </w:p>
        </w:tc>
        <w:tc>
          <w:tcPr>
            <w:tcW w:w="314" w:type="dxa"/>
          </w:tcPr>
          <w:p w14:paraId="559203BB" w14:textId="77777777" w:rsidR="00480C7B" w:rsidRPr="000E37EF" w:rsidRDefault="00480C7B" w:rsidP="00480C7B">
            <w:pPr>
              <w:rPr>
                <w:rFonts w:ascii="Times New Roman" w:hAnsi="Times New Roman" w:cs="Times New Roman"/>
                <w:color w:val="000000"/>
                <w:sz w:val="24"/>
                <w:szCs w:val="23"/>
              </w:rPr>
            </w:pPr>
          </w:p>
        </w:tc>
      </w:tr>
      <w:tr w:rsidR="00480C7B" w:rsidRPr="000E37EF" w14:paraId="225EFE17" w14:textId="5DA5F007" w:rsidTr="00F33F98">
        <w:tc>
          <w:tcPr>
            <w:tcW w:w="2403" w:type="dxa"/>
          </w:tcPr>
          <w:p w14:paraId="759A14B8" w14:textId="712E4D21" w:rsidR="00480C7B" w:rsidRPr="000E37EF" w:rsidRDefault="00467072" w:rsidP="00480C7B">
            <w:pPr>
              <w:rPr>
                <w:rFonts w:ascii="Times New Roman" w:hAnsi="Times New Roman" w:cs="Times New Roman"/>
                <w:color w:val="000000"/>
                <w:sz w:val="24"/>
                <w:szCs w:val="23"/>
              </w:rPr>
            </w:pPr>
            <w:r w:rsidRPr="000E37EF">
              <w:rPr>
                <w:rFonts w:ascii="Times New Roman" w:eastAsia="Times New Roman" w:hAnsi="Times New Roman" w:cs="Times New Roman"/>
                <w:color w:val="000000"/>
                <w:sz w:val="24"/>
              </w:rPr>
              <w:t>PG1.1.1. Eğitimin değerlendirildiği toplantı sayısı</w:t>
            </w:r>
          </w:p>
        </w:tc>
        <w:tc>
          <w:tcPr>
            <w:tcW w:w="921" w:type="dxa"/>
          </w:tcPr>
          <w:p w14:paraId="3319DA0B" w14:textId="3C145DFB" w:rsidR="00480C7B" w:rsidRPr="000E37EF" w:rsidRDefault="00F33F98" w:rsidP="00480C7B">
            <w:pPr>
              <w:rPr>
                <w:rFonts w:ascii="Times New Roman" w:hAnsi="Times New Roman" w:cs="Times New Roman"/>
                <w:color w:val="000000"/>
                <w:sz w:val="24"/>
                <w:szCs w:val="23"/>
              </w:rPr>
            </w:pPr>
            <w:r w:rsidRPr="000E37EF">
              <w:rPr>
                <w:rFonts w:ascii="Times New Roman" w:hAnsi="Times New Roman" w:cs="Times New Roman"/>
                <w:color w:val="000000"/>
                <w:sz w:val="24"/>
                <w:szCs w:val="23"/>
              </w:rPr>
              <w:t>25</w:t>
            </w:r>
          </w:p>
        </w:tc>
        <w:tc>
          <w:tcPr>
            <w:tcW w:w="1123" w:type="dxa"/>
          </w:tcPr>
          <w:p w14:paraId="01CEB3F0" w14:textId="7DBC7458" w:rsidR="00480C7B" w:rsidRPr="00AE0093" w:rsidRDefault="00F33F98" w:rsidP="00480C7B">
            <w:pPr>
              <w:rPr>
                <w:rFonts w:ascii="Times New Roman" w:hAnsi="Times New Roman" w:cs="Times New Roman"/>
                <w:color w:val="000000"/>
                <w:sz w:val="24"/>
                <w:szCs w:val="23"/>
              </w:rPr>
            </w:pPr>
            <w:r w:rsidRPr="00AE0093">
              <w:rPr>
                <w:rFonts w:ascii="Times New Roman" w:hAnsi="Times New Roman" w:cs="Times New Roman"/>
                <w:color w:val="000000"/>
                <w:sz w:val="24"/>
                <w:szCs w:val="23"/>
              </w:rPr>
              <w:t>1</w:t>
            </w:r>
          </w:p>
        </w:tc>
        <w:tc>
          <w:tcPr>
            <w:tcW w:w="729" w:type="dxa"/>
          </w:tcPr>
          <w:p w14:paraId="71D9ACCA" w14:textId="398548E8" w:rsidR="00480C7B" w:rsidRPr="00AE0093" w:rsidRDefault="00F33F98" w:rsidP="00480C7B">
            <w:pPr>
              <w:rPr>
                <w:rFonts w:ascii="Times New Roman" w:hAnsi="Times New Roman" w:cs="Times New Roman"/>
                <w:color w:val="000000"/>
                <w:sz w:val="24"/>
                <w:szCs w:val="23"/>
              </w:rPr>
            </w:pPr>
            <w:r w:rsidRPr="00AE0093">
              <w:rPr>
                <w:rFonts w:ascii="Times New Roman" w:hAnsi="Times New Roman" w:cs="Times New Roman"/>
                <w:color w:val="000000"/>
                <w:sz w:val="24"/>
                <w:szCs w:val="23"/>
              </w:rPr>
              <w:t>2</w:t>
            </w:r>
          </w:p>
        </w:tc>
        <w:tc>
          <w:tcPr>
            <w:tcW w:w="729" w:type="dxa"/>
          </w:tcPr>
          <w:p w14:paraId="46C6C0D7" w14:textId="494AB496" w:rsidR="00480C7B" w:rsidRPr="000E37EF" w:rsidRDefault="00F33F98" w:rsidP="00480C7B">
            <w:pPr>
              <w:rPr>
                <w:rFonts w:ascii="Times New Roman" w:hAnsi="Times New Roman" w:cs="Times New Roman"/>
                <w:color w:val="000000"/>
                <w:sz w:val="24"/>
                <w:szCs w:val="23"/>
              </w:rPr>
            </w:pPr>
            <w:r w:rsidRPr="000E37EF">
              <w:rPr>
                <w:rFonts w:ascii="Times New Roman" w:hAnsi="Times New Roman" w:cs="Times New Roman"/>
                <w:color w:val="000000"/>
                <w:sz w:val="24"/>
                <w:szCs w:val="23"/>
              </w:rPr>
              <w:t>2</w:t>
            </w:r>
          </w:p>
        </w:tc>
        <w:tc>
          <w:tcPr>
            <w:tcW w:w="729" w:type="dxa"/>
          </w:tcPr>
          <w:p w14:paraId="51E0C176" w14:textId="51FEC332" w:rsidR="00480C7B" w:rsidRPr="000E37EF" w:rsidRDefault="00F33F98" w:rsidP="00480C7B">
            <w:pPr>
              <w:rPr>
                <w:rFonts w:ascii="Times New Roman" w:hAnsi="Times New Roman" w:cs="Times New Roman"/>
                <w:color w:val="000000"/>
                <w:sz w:val="24"/>
                <w:szCs w:val="23"/>
              </w:rPr>
            </w:pPr>
            <w:r w:rsidRPr="000E37EF">
              <w:rPr>
                <w:rFonts w:ascii="Times New Roman" w:hAnsi="Times New Roman" w:cs="Times New Roman"/>
                <w:color w:val="000000"/>
                <w:sz w:val="24"/>
                <w:szCs w:val="23"/>
              </w:rPr>
              <w:t>2</w:t>
            </w:r>
          </w:p>
        </w:tc>
        <w:tc>
          <w:tcPr>
            <w:tcW w:w="729" w:type="dxa"/>
          </w:tcPr>
          <w:p w14:paraId="366A9F0A" w14:textId="359333CD" w:rsidR="00480C7B" w:rsidRPr="000E37EF" w:rsidRDefault="00F33F98" w:rsidP="00480C7B">
            <w:pPr>
              <w:rPr>
                <w:rFonts w:ascii="Times New Roman" w:hAnsi="Times New Roman" w:cs="Times New Roman"/>
                <w:color w:val="000000"/>
                <w:sz w:val="24"/>
                <w:szCs w:val="23"/>
              </w:rPr>
            </w:pPr>
            <w:r w:rsidRPr="000E37EF">
              <w:rPr>
                <w:rFonts w:ascii="Times New Roman" w:hAnsi="Times New Roman" w:cs="Times New Roman"/>
                <w:color w:val="000000"/>
                <w:sz w:val="24"/>
                <w:szCs w:val="23"/>
              </w:rPr>
              <w:t>2</w:t>
            </w:r>
          </w:p>
        </w:tc>
        <w:tc>
          <w:tcPr>
            <w:tcW w:w="729" w:type="dxa"/>
          </w:tcPr>
          <w:p w14:paraId="33640DF0" w14:textId="6B3702C2" w:rsidR="00480C7B" w:rsidRPr="000E37EF" w:rsidRDefault="00F33F98" w:rsidP="00480C7B">
            <w:pPr>
              <w:rPr>
                <w:rFonts w:ascii="Times New Roman" w:hAnsi="Times New Roman" w:cs="Times New Roman"/>
                <w:color w:val="000000"/>
                <w:sz w:val="24"/>
                <w:szCs w:val="23"/>
              </w:rPr>
            </w:pPr>
            <w:r w:rsidRPr="000E37EF">
              <w:rPr>
                <w:rFonts w:ascii="Times New Roman" w:hAnsi="Times New Roman" w:cs="Times New Roman"/>
                <w:color w:val="000000"/>
                <w:sz w:val="24"/>
                <w:szCs w:val="23"/>
              </w:rPr>
              <w:t>2</w:t>
            </w:r>
          </w:p>
        </w:tc>
        <w:tc>
          <w:tcPr>
            <w:tcW w:w="882" w:type="dxa"/>
          </w:tcPr>
          <w:p w14:paraId="207778B8" w14:textId="231D7E5A" w:rsidR="00480C7B" w:rsidRPr="000E37EF" w:rsidRDefault="00F33F98" w:rsidP="00480C7B">
            <w:pPr>
              <w:rPr>
                <w:rFonts w:ascii="Times New Roman" w:hAnsi="Times New Roman" w:cs="Times New Roman"/>
                <w:color w:val="000000"/>
                <w:sz w:val="24"/>
                <w:szCs w:val="23"/>
              </w:rPr>
            </w:pPr>
            <w:r w:rsidRPr="000E37EF">
              <w:rPr>
                <w:rFonts w:ascii="Times New Roman" w:hAnsi="Times New Roman" w:cs="Times New Roman"/>
                <w:color w:val="000000"/>
                <w:sz w:val="24"/>
                <w:szCs w:val="23"/>
              </w:rPr>
              <w:t>Altı ayda bir</w:t>
            </w:r>
          </w:p>
        </w:tc>
        <w:tc>
          <w:tcPr>
            <w:tcW w:w="314" w:type="dxa"/>
          </w:tcPr>
          <w:p w14:paraId="41F6273E" w14:textId="77777777" w:rsidR="00480C7B" w:rsidRPr="000E37EF" w:rsidRDefault="00480C7B" w:rsidP="00480C7B">
            <w:pPr>
              <w:rPr>
                <w:rFonts w:ascii="Times New Roman" w:hAnsi="Times New Roman" w:cs="Times New Roman"/>
                <w:color w:val="000000"/>
                <w:sz w:val="24"/>
                <w:szCs w:val="23"/>
              </w:rPr>
            </w:pPr>
          </w:p>
        </w:tc>
      </w:tr>
      <w:tr w:rsidR="00F33F98" w:rsidRPr="000E37EF" w14:paraId="1B9169D0" w14:textId="1B4C422D" w:rsidTr="00F33F98">
        <w:tc>
          <w:tcPr>
            <w:tcW w:w="2403" w:type="dxa"/>
          </w:tcPr>
          <w:p w14:paraId="31468AA1" w14:textId="3B493F81" w:rsidR="00F33F98" w:rsidRPr="000E37EF" w:rsidRDefault="00F33F98" w:rsidP="00480C7B">
            <w:pPr>
              <w:rPr>
                <w:rFonts w:ascii="Times New Roman" w:hAnsi="Times New Roman" w:cs="Times New Roman"/>
                <w:color w:val="000000"/>
                <w:sz w:val="24"/>
                <w:szCs w:val="23"/>
              </w:rPr>
            </w:pPr>
            <w:r w:rsidRPr="000E37EF">
              <w:rPr>
                <w:rFonts w:ascii="Times New Roman" w:eastAsia="Times New Roman" w:hAnsi="Times New Roman" w:cs="Times New Roman"/>
                <w:color w:val="000000"/>
                <w:sz w:val="24"/>
              </w:rPr>
              <w:t>PG1.1.2. Erişilebilir ders bilgi paketi yüzdesi</w:t>
            </w:r>
          </w:p>
        </w:tc>
        <w:tc>
          <w:tcPr>
            <w:tcW w:w="921" w:type="dxa"/>
          </w:tcPr>
          <w:p w14:paraId="7A4106E5" w14:textId="7466433E" w:rsidR="00F33F98" w:rsidRPr="000E37EF" w:rsidRDefault="00F33F98" w:rsidP="00480C7B">
            <w:pPr>
              <w:rPr>
                <w:rFonts w:ascii="Times New Roman" w:hAnsi="Times New Roman" w:cs="Times New Roman"/>
                <w:color w:val="000000"/>
                <w:sz w:val="24"/>
                <w:szCs w:val="23"/>
              </w:rPr>
            </w:pPr>
            <w:r w:rsidRPr="000E37EF">
              <w:rPr>
                <w:rFonts w:ascii="Times New Roman" w:hAnsi="Times New Roman" w:cs="Times New Roman"/>
                <w:color w:val="000000"/>
                <w:sz w:val="24"/>
                <w:szCs w:val="23"/>
              </w:rPr>
              <w:t>25</w:t>
            </w:r>
          </w:p>
        </w:tc>
        <w:tc>
          <w:tcPr>
            <w:tcW w:w="1123" w:type="dxa"/>
          </w:tcPr>
          <w:p w14:paraId="2BB2792D" w14:textId="41C855E5" w:rsidR="00F33F98" w:rsidRPr="000E37EF" w:rsidRDefault="00F33F98" w:rsidP="00480C7B">
            <w:pPr>
              <w:rPr>
                <w:rFonts w:ascii="Times New Roman" w:hAnsi="Times New Roman" w:cs="Times New Roman"/>
                <w:color w:val="000000"/>
                <w:sz w:val="24"/>
                <w:szCs w:val="23"/>
              </w:rPr>
            </w:pPr>
            <w:r w:rsidRPr="000E37EF">
              <w:rPr>
                <w:rFonts w:ascii="Times New Roman" w:hAnsi="Times New Roman" w:cs="Times New Roman"/>
                <w:color w:val="000000"/>
                <w:sz w:val="24"/>
                <w:szCs w:val="23"/>
              </w:rPr>
              <w:t>0</w:t>
            </w:r>
          </w:p>
        </w:tc>
        <w:tc>
          <w:tcPr>
            <w:tcW w:w="729" w:type="dxa"/>
          </w:tcPr>
          <w:p w14:paraId="78DF8218" w14:textId="3871AAAA" w:rsidR="00F33F98" w:rsidRPr="000E37EF" w:rsidRDefault="00F33F98" w:rsidP="00480C7B">
            <w:pPr>
              <w:rPr>
                <w:rFonts w:ascii="Times New Roman" w:hAnsi="Times New Roman" w:cs="Times New Roman"/>
                <w:color w:val="000000"/>
                <w:sz w:val="24"/>
                <w:szCs w:val="23"/>
              </w:rPr>
            </w:pPr>
            <w:r w:rsidRPr="000E37EF">
              <w:rPr>
                <w:rFonts w:ascii="Times New Roman" w:hAnsi="Times New Roman" w:cs="Times New Roman"/>
                <w:color w:val="000000"/>
                <w:sz w:val="24"/>
                <w:szCs w:val="23"/>
              </w:rPr>
              <w:t>100</w:t>
            </w:r>
          </w:p>
        </w:tc>
        <w:tc>
          <w:tcPr>
            <w:tcW w:w="729" w:type="dxa"/>
          </w:tcPr>
          <w:p w14:paraId="318ECF40" w14:textId="7BACFBAB" w:rsidR="00F33F98" w:rsidRPr="000E37EF" w:rsidRDefault="00F33F98" w:rsidP="00480C7B">
            <w:pPr>
              <w:rPr>
                <w:rFonts w:ascii="Times New Roman" w:hAnsi="Times New Roman" w:cs="Times New Roman"/>
                <w:color w:val="000000"/>
                <w:sz w:val="24"/>
                <w:szCs w:val="23"/>
              </w:rPr>
            </w:pPr>
            <w:r w:rsidRPr="000E37EF">
              <w:rPr>
                <w:rFonts w:ascii="Times New Roman" w:hAnsi="Times New Roman" w:cs="Times New Roman"/>
                <w:color w:val="000000"/>
                <w:sz w:val="24"/>
                <w:szCs w:val="23"/>
              </w:rPr>
              <w:t>100</w:t>
            </w:r>
          </w:p>
        </w:tc>
        <w:tc>
          <w:tcPr>
            <w:tcW w:w="729" w:type="dxa"/>
          </w:tcPr>
          <w:p w14:paraId="4EB19FE4" w14:textId="363FCD00" w:rsidR="00F33F98" w:rsidRPr="000E37EF" w:rsidRDefault="00F33F98" w:rsidP="00480C7B">
            <w:pPr>
              <w:rPr>
                <w:rFonts w:ascii="Times New Roman" w:hAnsi="Times New Roman" w:cs="Times New Roman"/>
                <w:color w:val="000000"/>
                <w:sz w:val="24"/>
                <w:szCs w:val="23"/>
              </w:rPr>
            </w:pPr>
            <w:r w:rsidRPr="000E37EF">
              <w:rPr>
                <w:rFonts w:ascii="Times New Roman" w:hAnsi="Times New Roman" w:cs="Times New Roman"/>
                <w:color w:val="000000"/>
                <w:sz w:val="24"/>
                <w:szCs w:val="23"/>
              </w:rPr>
              <w:t>100</w:t>
            </w:r>
          </w:p>
        </w:tc>
        <w:tc>
          <w:tcPr>
            <w:tcW w:w="729" w:type="dxa"/>
          </w:tcPr>
          <w:p w14:paraId="0F4FDF46" w14:textId="48A858D5" w:rsidR="00F33F98" w:rsidRPr="000E37EF" w:rsidRDefault="00F33F98" w:rsidP="00480C7B">
            <w:pPr>
              <w:rPr>
                <w:rFonts w:ascii="Times New Roman" w:hAnsi="Times New Roman" w:cs="Times New Roman"/>
                <w:color w:val="000000"/>
                <w:sz w:val="24"/>
                <w:szCs w:val="23"/>
              </w:rPr>
            </w:pPr>
            <w:r w:rsidRPr="000E37EF">
              <w:rPr>
                <w:rFonts w:ascii="Times New Roman" w:hAnsi="Times New Roman" w:cs="Times New Roman"/>
                <w:color w:val="000000"/>
                <w:sz w:val="24"/>
                <w:szCs w:val="23"/>
              </w:rPr>
              <w:t>100</w:t>
            </w:r>
          </w:p>
        </w:tc>
        <w:tc>
          <w:tcPr>
            <w:tcW w:w="729" w:type="dxa"/>
          </w:tcPr>
          <w:p w14:paraId="0635340F" w14:textId="7D64C96E" w:rsidR="00F33F98" w:rsidRPr="000E37EF" w:rsidRDefault="00F33F98" w:rsidP="00480C7B">
            <w:pPr>
              <w:rPr>
                <w:rFonts w:ascii="Times New Roman" w:hAnsi="Times New Roman" w:cs="Times New Roman"/>
                <w:color w:val="000000"/>
                <w:sz w:val="24"/>
                <w:szCs w:val="23"/>
              </w:rPr>
            </w:pPr>
            <w:r w:rsidRPr="000E37EF">
              <w:rPr>
                <w:rFonts w:ascii="Times New Roman" w:hAnsi="Times New Roman" w:cs="Times New Roman"/>
                <w:color w:val="000000"/>
                <w:sz w:val="24"/>
                <w:szCs w:val="23"/>
              </w:rPr>
              <w:t>100</w:t>
            </w:r>
          </w:p>
        </w:tc>
        <w:tc>
          <w:tcPr>
            <w:tcW w:w="882" w:type="dxa"/>
          </w:tcPr>
          <w:p w14:paraId="421ADCB2" w14:textId="0B8643AE" w:rsidR="00F33F98" w:rsidRPr="000E37EF" w:rsidRDefault="00F33F98" w:rsidP="00480C7B">
            <w:pPr>
              <w:rPr>
                <w:rFonts w:ascii="Times New Roman" w:hAnsi="Times New Roman" w:cs="Times New Roman"/>
                <w:color w:val="000000"/>
                <w:sz w:val="24"/>
                <w:szCs w:val="23"/>
              </w:rPr>
            </w:pPr>
            <w:r w:rsidRPr="000E37EF">
              <w:rPr>
                <w:rFonts w:ascii="Times New Roman" w:hAnsi="Times New Roman" w:cs="Times New Roman"/>
                <w:color w:val="000000"/>
                <w:sz w:val="24"/>
                <w:szCs w:val="23"/>
              </w:rPr>
              <w:t>Yılda bir</w:t>
            </w:r>
          </w:p>
        </w:tc>
        <w:tc>
          <w:tcPr>
            <w:tcW w:w="314" w:type="dxa"/>
          </w:tcPr>
          <w:p w14:paraId="57938B38" w14:textId="77777777" w:rsidR="00F33F98" w:rsidRPr="000E37EF" w:rsidRDefault="00F33F98" w:rsidP="00480C7B">
            <w:pPr>
              <w:rPr>
                <w:rFonts w:ascii="Times New Roman" w:hAnsi="Times New Roman" w:cs="Times New Roman"/>
                <w:color w:val="000000"/>
                <w:sz w:val="24"/>
                <w:szCs w:val="23"/>
              </w:rPr>
            </w:pPr>
          </w:p>
        </w:tc>
      </w:tr>
      <w:tr w:rsidR="00F33F98" w:rsidRPr="000E37EF" w14:paraId="7A4E4358" w14:textId="5250B923" w:rsidTr="00F33F98">
        <w:tc>
          <w:tcPr>
            <w:tcW w:w="2403" w:type="dxa"/>
          </w:tcPr>
          <w:p w14:paraId="34951F8A" w14:textId="0B38B6D2" w:rsidR="00F33F98" w:rsidRPr="000E37EF" w:rsidRDefault="00F33F98" w:rsidP="00480C7B">
            <w:pPr>
              <w:rPr>
                <w:rFonts w:ascii="Times New Roman" w:hAnsi="Times New Roman" w:cs="Times New Roman"/>
                <w:color w:val="000000"/>
                <w:sz w:val="24"/>
                <w:szCs w:val="23"/>
              </w:rPr>
            </w:pPr>
            <w:r w:rsidRPr="000E37EF">
              <w:rPr>
                <w:rFonts w:ascii="Times New Roman" w:eastAsia="Times New Roman" w:hAnsi="Times New Roman" w:cs="Times New Roman"/>
                <w:color w:val="000000"/>
                <w:sz w:val="24"/>
              </w:rPr>
              <w:t>PG1.1.3. Öğrencilerden alınan geri bildirim sayısı</w:t>
            </w:r>
          </w:p>
        </w:tc>
        <w:tc>
          <w:tcPr>
            <w:tcW w:w="921" w:type="dxa"/>
          </w:tcPr>
          <w:p w14:paraId="57E7B5D7" w14:textId="122E924B" w:rsidR="00F33F98" w:rsidRPr="000E37EF" w:rsidRDefault="00F33F98" w:rsidP="00480C7B">
            <w:pPr>
              <w:rPr>
                <w:rFonts w:ascii="Times New Roman" w:hAnsi="Times New Roman" w:cs="Times New Roman"/>
                <w:color w:val="000000"/>
                <w:sz w:val="24"/>
                <w:szCs w:val="23"/>
              </w:rPr>
            </w:pPr>
            <w:r w:rsidRPr="000E37EF">
              <w:rPr>
                <w:rFonts w:ascii="Times New Roman" w:hAnsi="Times New Roman" w:cs="Times New Roman"/>
                <w:color w:val="000000"/>
                <w:sz w:val="24"/>
                <w:szCs w:val="23"/>
              </w:rPr>
              <w:t>25</w:t>
            </w:r>
          </w:p>
        </w:tc>
        <w:tc>
          <w:tcPr>
            <w:tcW w:w="1123" w:type="dxa"/>
          </w:tcPr>
          <w:p w14:paraId="6F37E899" w14:textId="3D940AD5" w:rsidR="00F33F98" w:rsidRPr="000E37EF" w:rsidRDefault="00F33F98" w:rsidP="00480C7B">
            <w:pPr>
              <w:rPr>
                <w:rFonts w:ascii="Times New Roman" w:hAnsi="Times New Roman" w:cs="Times New Roman"/>
                <w:color w:val="000000"/>
                <w:sz w:val="24"/>
                <w:szCs w:val="23"/>
              </w:rPr>
            </w:pPr>
            <w:r w:rsidRPr="000E37EF">
              <w:rPr>
                <w:rFonts w:ascii="Times New Roman" w:hAnsi="Times New Roman" w:cs="Times New Roman"/>
                <w:color w:val="000000"/>
                <w:sz w:val="24"/>
                <w:szCs w:val="23"/>
              </w:rPr>
              <w:t>0</w:t>
            </w:r>
          </w:p>
        </w:tc>
        <w:tc>
          <w:tcPr>
            <w:tcW w:w="729" w:type="dxa"/>
          </w:tcPr>
          <w:p w14:paraId="4EE31A36" w14:textId="1E9069F0" w:rsidR="00F33F98" w:rsidRPr="000E37EF" w:rsidRDefault="00F33F98" w:rsidP="00480C7B">
            <w:pPr>
              <w:rPr>
                <w:rFonts w:ascii="Times New Roman" w:hAnsi="Times New Roman" w:cs="Times New Roman"/>
                <w:color w:val="000000"/>
                <w:sz w:val="24"/>
                <w:szCs w:val="23"/>
              </w:rPr>
            </w:pPr>
            <w:r w:rsidRPr="000E37EF">
              <w:rPr>
                <w:rFonts w:ascii="Times New Roman" w:hAnsi="Times New Roman" w:cs="Times New Roman"/>
                <w:color w:val="000000"/>
                <w:sz w:val="24"/>
                <w:szCs w:val="23"/>
              </w:rPr>
              <w:t>1</w:t>
            </w:r>
          </w:p>
        </w:tc>
        <w:tc>
          <w:tcPr>
            <w:tcW w:w="729" w:type="dxa"/>
          </w:tcPr>
          <w:p w14:paraId="7971615B" w14:textId="253CE219" w:rsidR="00F33F98" w:rsidRPr="000E37EF" w:rsidRDefault="00F33F98" w:rsidP="00480C7B">
            <w:pPr>
              <w:rPr>
                <w:rFonts w:ascii="Times New Roman" w:hAnsi="Times New Roman" w:cs="Times New Roman"/>
                <w:color w:val="000000"/>
                <w:sz w:val="24"/>
                <w:szCs w:val="23"/>
              </w:rPr>
            </w:pPr>
            <w:r w:rsidRPr="000E37EF">
              <w:rPr>
                <w:rFonts w:ascii="Times New Roman" w:hAnsi="Times New Roman" w:cs="Times New Roman"/>
                <w:color w:val="000000"/>
                <w:sz w:val="24"/>
                <w:szCs w:val="23"/>
              </w:rPr>
              <w:t>2</w:t>
            </w:r>
          </w:p>
        </w:tc>
        <w:tc>
          <w:tcPr>
            <w:tcW w:w="729" w:type="dxa"/>
          </w:tcPr>
          <w:p w14:paraId="0DB0D4CD" w14:textId="2BBA9E9E" w:rsidR="00F33F98" w:rsidRPr="000E37EF" w:rsidRDefault="00F33F98" w:rsidP="00480C7B">
            <w:pPr>
              <w:rPr>
                <w:rFonts w:ascii="Times New Roman" w:hAnsi="Times New Roman" w:cs="Times New Roman"/>
                <w:color w:val="000000"/>
                <w:sz w:val="24"/>
                <w:szCs w:val="23"/>
              </w:rPr>
            </w:pPr>
            <w:r w:rsidRPr="000E37EF">
              <w:rPr>
                <w:rFonts w:ascii="Times New Roman" w:hAnsi="Times New Roman" w:cs="Times New Roman"/>
                <w:color w:val="000000"/>
                <w:sz w:val="24"/>
                <w:szCs w:val="23"/>
              </w:rPr>
              <w:t>2</w:t>
            </w:r>
          </w:p>
        </w:tc>
        <w:tc>
          <w:tcPr>
            <w:tcW w:w="729" w:type="dxa"/>
          </w:tcPr>
          <w:p w14:paraId="53E06FF3" w14:textId="3163DC74" w:rsidR="00F33F98" w:rsidRPr="000E37EF" w:rsidRDefault="00F33F98" w:rsidP="00480C7B">
            <w:pPr>
              <w:rPr>
                <w:rFonts w:ascii="Times New Roman" w:hAnsi="Times New Roman" w:cs="Times New Roman"/>
                <w:color w:val="000000"/>
                <w:sz w:val="24"/>
                <w:szCs w:val="23"/>
              </w:rPr>
            </w:pPr>
            <w:r w:rsidRPr="000E37EF">
              <w:rPr>
                <w:rFonts w:ascii="Times New Roman" w:hAnsi="Times New Roman" w:cs="Times New Roman"/>
                <w:color w:val="000000"/>
                <w:sz w:val="24"/>
                <w:szCs w:val="23"/>
              </w:rPr>
              <w:t>2</w:t>
            </w:r>
          </w:p>
        </w:tc>
        <w:tc>
          <w:tcPr>
            <w:tcW w:w="729" w:type="dxa"/>
          </w:tcPr>
          <w:p w14:paraId="64338EF3" w14:textId="5F0D2BCD" w:rsidR="00F33F98" w:rsidRPr="000E37EF" w:rsidRDefault="00F33F98" w:rsidP="00480C7B">
            <w:pPr>
              <w:rPr>
                <w:rFonts w:ascii="Times New Roman" w:hAnsi="Times New Roman" w:cs="Times New Roman"/>
                <w:color w:val="000000"/>
                <w:sz w:val="24"/>
                <w:szCs w:val="23"/>
              </w:rPr>
            </w:pPr>
            <w:r w:rsidRPr="000E37EF">
              <w:rPr>
                <w:rFonts w:ascii="Times New Roman" w:hAnsi="Times New Roman" w:cs="Times New Roman"/>
                <w:color w:val="000000"/>
                <w:sz w:val="24"/>
                <w:szCs w:val="23"/>
              </w:rPr>
              <w:t>2</w:t>
            </w:r>
          </w:p>
        </w:tc>
        <w:tc>
          <w:tcPr>
            <w:tcW w:w="882" w:type="dxa"/>
          </w:tcPr>
          <w:p w14:paraId="28FFD9AB" w14:textId="1755AD25" w:rsidR="00F33F98" w:rsidRPr="000E37EF" w:rsidRDefault="00F33F98" w:rsidP="00480C7B">
            <w:pPr>
              <w:rPr>
                <w:rFonts w:ascii="Times New Roman" w:hAnsi="Times New Roman" w:cs="Times New Roman"/>
                <w:color w:val="000000"/>
                <w:sz w:val="24"/>
                <w:szCs w:val="23"/>
              </w:rPr>
            </w:pPr>
            <w:r w:rsidRPr="000E37EF">
              <w:rPr>
                <w:rFonts w:ascii="Times New Roman" w:hAnsi="Times New Roman" w:cs="Times New Roman"/>
                <w:color w:val="000000"/>
                <w:sz w:val="24"/>
                <w:szCs w:val="23"/>
              </w:rPr>
              <w:t>Altı ayda bir</w:t>
            </w:r>
          </w:p>
        </w:tc>
        <w:tc>
          <w:tcPr>
            <w:tcW w:w="314" w:type="dxa"/>
          </w:tcPr>
          <w:p w14:paraId="7DDB4CBA" w14:textId="77777777" w:rsidR="00F33F98" w:rsidRPr="000E37EF" w:rsidRDefault="00F33F98" w:rsidP="00480C7B">
            <w:pPr>
              <w:rPr>
                <w:rFonts w:ascii="Times New Roman" w:hAnsi="Times New Roman" w:cs="Times New Roman"/>
                <w:color w:val="000000"/>
                <w:sz w:val="24"/>
                <w:szCs w:val="23"/>
              </w:rPr>
            </w:pPr>
          </w:p>
        </w:tc>
      </w:tr>
      <w:tr w:rsidR="00F33F98" w:rsidRPr="000E37EF" w14:paraId="389D5625" w14:textId="77777777" w:rsidTr="00F33F98">
        <w:tc>
          <w:tcPr>
            <w:tcW w:w="2403" w:type="dxa"/>
          </w:tcPr>
          <w:p w14:paraId="2DE69F55" w14:textId="476A7268" w:rsidR="00F33F98" w:rsidRPr="000E37EF" w:rsidRDefault="00F33F98" w:rsidP="00480C7B">
            <w:pPr>
              <w:rPr>
                <w:rFonts w:ascii="Times New Roman" w:eastAsia="Times New Roman" w:hAnsi="Times New Roman" w:cs="Times New Roman"/>
                <w:color w:val="000000"/>
                <w:sz w:val="24"/>
              </w:rPr>
            </w:pPr>
            <w:r w:rsidRPr="000E37EF">
              <w:rPr>
                <w:rFonts w:ascii="Times New Roman" w:eastAsia="Times New Roman" w:hAnsi="Times New Roman" w:cs="Times New Roman"/>
                <w:color w:val="000000"/>
                <w:sz w:val="24"/>
              </w:rPr>
              <w:t>PG1.1.4. Öğretim üyelerinden/anabilim dallarından alınan geribildirim/öneri sayısı</w:t>
            </w:r>
          </w:p>
        </w:tc>
        <w:tc>
          <w:tcPr>
            <w:tcW w:w="921" w:type="dxa"/>
          </w:tcPr>
          <w:p w14:paraId="037B395A" w14:textId="1FAF08F6" w:rsidR="00F33F98" w:rsidRPr="000E37EF" w:rsidRDefault="00F33F98" w:rsidP="00480C7B">
            <w:pPr>
              <w:rPr>
                <w:rFonts w:ascii="Times New Roman" w:hAnsi="Times New Roman" w:cs="Times New Roman"/>
                <w:color w:val="000000"/>
                <w:sz w:val="24"/>
                <w:szCs w:val="23"/>
              </w:rPr>
            </w:pPr>
            <w:r w:rsidRPr="000E37EF">
              <w:rPr>
                <w:rFonts w:ascii="Times New Roman" w:hAnsi="Times New Roman" w:cs="Times New Roman"/>
                <w:color w:val="000000"/>
                <w:sz w:val="24"/>
                <w:szCs w:val="23"/>
              </w:rPr>
              <w:t>25</w:t>
            </w:r>
          </w:p>
        </w:tc>
        <w:tc>
          <w:tcPr>
            <w:tcW w:w="1123" w:type="dxa"/>
          </w:tcPr>
          <w:p w14:paraId="2953F163" w14:textId="737062A5" w:rsidR="00F33F98" w:rsidRPr="000E37EF" w:rsidRDefault="00F33F98" w:rsidP="00480C7B">
            <w:pPr>
              <w:rPr>
                <w:rFonts w:ascii="Times New Roman" w:hAnsi="Times New Roman" w:cs="Times New Roman"/>
                <w:color w:val="000000"/>
                <w:sz w:val="24"/>
                <w:szCs w:val="23"/>
              </w:rPr>
            </w:pPr>
            <w:r w:rsidRPr="000E37EF">
              <w:rPr>
                <w:rFonts w:ascii="Times New Roman" w:hAnsi="Times New Roman" w:cs="Times New Roman"/>
                <w:color w:val="000000"/>
                <w:sz w:val="24"/>
                <w:szCs w:val="23"/>
              </w:rPr>
              <w:t>0</w:t>
            </w:r>
          </w:p>
        </w:tc>
        <w:tc>
          <w:tcPr>
            <w:tcW w:w="729" w:type="dxa"/>
          </w:tcPr>
          <w:p w14:paraId="14602594" w14:textId="17563343" w:rsidR="00F33F98" w:rsidRPr="000E37EF" w:rsidRDefault="00F33F98" w:rsidP="00480C7B">
            <w:pPr>
              <w:rPr>
                <w:rFonts w:ascii="Times New Roman" w:hAnsi="Times New Roman" w:cs="Times New Roman"/>
                <w:color w:val="000000"/>
                <w:sz w:val="24"/>
                <w:szCs w:val="23"/>
              </w:rPr>
            </w:pPr>
            <w:r w:rsidRPr="000E37EF">
              <w:rPr>
                <w:rFonts w:ascii="Times New Roman" w:hAnsi="Times New Roman" w:cs="Times New Roman"/>
                <w:color w:val="000000"/>
                <w:sz w:val="24"/>
                <w:szCs w:val="23"/>
              </w:rPr>
              <w:t>2</w:t>
            </w:r>
          </w:p>
        </w:tc>
        <w:tc>
          <w:tcPr>
            <w:tcW w:w="729" w:type="dxa"/>
          </w:tcPr>
          <w:p w14:paraId="478E6499" w14:textId="60F9585F" w:rsidR="00F33F98" w:rsidRPr="000E37EF" w:rsidRDefault="00F33F98" w:rsidP="00480C7B">
            <w:pPr>
              <w:rPr>
                <w:rFonts w:ascii="Times New Roman" w:hAnsi="Times New Roman" w:cs="Times New Roman"/>
                <w:color w:val="000000"/>
                <w:sz w:val="24"/>
                <w:szCs w:val="23"/>
              </w:rPr>
            </w:pPr>
            <w:r w:rsidRPr="000E37EF">
              <w:rPr>
                <w:rFonts w:ascii="Times New Roman" w:hAnsi="Times New Roman" w:cs="Times New Roman"/>
                <w:color w:val="000000"/>
                <w:sz w:val="24"/>
                <w:szCs w:val="23"/>
              </w:rPr>
              <w:t>2</w:t>
            </w:r>
          </w:p>
        </w:tc>
        <w:tc>
          <w:tcPr>
            <w:tcW w:w="729" w:type="dxa"/>
          </w:tcPr>
          <w:p w14:paraId="3CB62683" w14:textId="58C015D8" w:rsidR="00F33F98" w:rsidRPr="000E37EF" w:rsidRDefault="00F33F98" w:rsidP="00480C7B">
            <w:pPr>
              <w:rPr>
                <w:rFonts w:ascii="Times New Roman" w:hAnsi="Times New Roman" w:cs="Times New Roman"/>
                <w:color w:val="000000"/>
                <w:sz w:val="24"/>
                <w:szCs w:val="23"/>
              </w:rPr>
            </w:pPr>
            <w:r w:rsidRPr="000E37EF">
              <w:rPr>
                <w:rFonts w:ascii="Times New Roman" w:hAnsi="Times New Roman" w:cs="Times New Roman"/>
                <w:color w:val="000000"/>
                <w:sz w:val="24"/>
                <w:szCs w:val="23"/>
              </w:rPr>
              <w:t>2</w:t>
            </w:r>
          </w:p>
        </w:tc>
        <w:tc>
          <w:tcPr>
            <w:tcW w:w="729" w:type="dxa"/>
          </w:tcPr>
          <w:p w14:paraId="32F03CC4" w14:textId="5C12D76F" w:rsidR="00F33F98" w:rsidRPr="000E37EF" w:rsidRDefault="00F33F98" w:rsidP="00480C7B">
            <w:pPr>
              <w:rPr>
                <w:rFonts w:ascii="Times New Roman" w:hAnsi="Times New Roman" w:cs="Times New Roman"/>
                <w:color w:val="000000"/>
                <w:sz w:val="24"/>
                <w:szCs w:val="23"/>
              </w:rPr>
            </w:pPr>
            <w:r w:rsidRPr="000E37EF">
              <w:rPr>
                <w:rFonts w:ascii="Times New Roman" w:hAnsi="Times New Roman" w:cs="Times New Roman"/>
                <w:color w:val="000000"/>
                <w:sz w:val="24"/>
                <w:szCs w:val="23"/>
              </w:rPr>
              <w:t>2</w:t>
            </w:r>
          </w:p>
        </w:tc>
        <w:tc>
          <w:tcPr>
            <w:tcW w:w="729" w:type="dxa"/>
          </w:tcPr>
          <w:p w14:paraId="4558087D" w14:textId="59DFA09A" w:rsidR="00F33F98" w:rsidRPr="000E37EF" w:rsidRDefault="00F33F98" w:rsidP="00480C7B">
            <w:pPr>
              <w:rPr>
                <w:rFonts w:ascii="Times New Roman" w:hAnsi="Times New Roman" w:cs="Times New Roman"/>
                <w:color w:val="000000"/>
                <w:sz w:val="24"/>
                <w:szCs w:val="23"/>
              </w:rPr>
            </w:pPr>
            <w:r w:rsidRPr="000E37EF">
              <w:rPr>
                <w:rFonts w:ascii="Times New Roman" w:hAnsi="Times New Roman" w:cs="Times New Roman"/>
                <w:color w:val="000000"/>
                <w:sz w:val="24"/>
                <w:szCs w:val="23"/>
              </w:rPr>
              <w:t>2</w:t>
            </w:r>
          </w:p>
        </w:tc>
        <w:tc>
          <w:tcPr>
            <w:tcW w:w="882" w:type="dxa"/>
          </w:tcPr>
          <w:p w14:paraId="5D4A82B8" w14:textId="4CE01957" w:rsidR="00F33F98" w:rsidRPr="000E37EF" w:rsidRDefault="00F33F98" w:rsidP="00480C7B">
            <w:pPr>
              <w:rPr>
                <w:rFonts w:ascii="Times New Roman" w:hAnsi="Times New Roman" w:cs="Times New Roman"/>
                <w:color w:val="000000"/>
                <w:sz w:val="24"/>
                <w:szCs w:val="23"/>
              </w:rPr>
            </w:pPr>
            <w:r w:rsidRPr="000E37EF">
              <w:rPr>
                <w:rFonts w:ascii="Times New Roman" w:hAnsi="Times New Roman" w:cs="Times New Roman"/>
                <w:color w:val="000000"/>
                <w:sz w:val="24"/>
                <w:szCs w:val="23"/>
              </w:rPr>
              <w:t>Altı ayda bir</w:t>
            </w:r>
          </w:p>
        </w:tc>
        <w:tc>
          <w:tcPr>
            <w:tcW w:w="314" w:type="dxa"/>
          </w:tcPr>
          <w:p w14:paraId="0E85A87C" w14:textId="77777777" w:rsidR="00F33F98" w:rsidRPr="000E37EF" w:rsidRDefault="00F33F98" w:rsidP="00480C7B">
            <w:pPr>
              <w:rPr>
                <w:rFonts w:ascii="Times New Roman" w:hAnsi="Times New Roman" w:cs="Times New Roman"/>
                <w:color w:val="000000"/>
                <w:sz w:val="24"/>
                <w:szCs w:val="23"/>
              </w:rPr>
            </w:pPr>
          </w:p>
        </w:tc>
      </w:tr>
      <w:tr w:rsidR="005E705B" w:rsidRPr="000E37EF" w14:paraId="04F546DA" w14:textId="611B73AE" w:rsidTr="00F33F98">
        <w:tc>
          <w:tcPr>
            <w:tcW w:w="2403" w:type="dxa"/>
          </w:tcPr>
          <w:p w14:paraId="277A7916" w14:textId="365BFB36" w:rsidR="005E705B" w:rsidRPr="000E37EF" w:rsidRDefault="005E705B" w:rsidP="005E705B">
            <w:pPr>
              <w:rPr>
                <w:rFonts w:ascii="Times New Roman" w:hAnsi="Times New Roman" w:cs="Times New Roman"/>
                <w:color w:val="000000"/>
                <w:sz w:val="24"/>
                <w:szCs w:val="23"/>
              </w:rPr>
            </w:pPr>
            <w:r w:rsidRPr="000E37EF">
              <w:rPr>
                <w:rFonts w:ascii="Times New Roman" w:hAnsi="Times New Roman" w:cs="Times New Roman"/>
                <w:color w:val="000000"/>
                <w:sz w:val="24"/>
                <w:szCs w:val="23"/>
              </w:rPr>
              <w:t>Riskler</w:t>
            </w:r>
          </w:p>
        </w:tc>
        <w:tc>
          <w:tcPr>
            <w:tcW w:w="6571" w:type="dxa"/>
            <w:gridSpan w:val="8"/>
          </w:tcPr>
          <w:p w14:paraId="20840D0C" w14:textId="0471A90F" w:rsidR="005E705B" w:rsidRPr="000E37EF" w:rsidRDefault="00F33F98" w:rsidP="005E705B">
            <w:pPr>
              <w:rPr>
                <w:rFonts w:ascii="Times New Roman" w:hAnsi="Times New Roman" w:cs="Times New Roman"/>
                <w:color w:val="000000"/>
                <w:sz w:val="24"/>
                <w:szCs w:val="23"/>
              </w:rPr>
            </w:pPr>
            <w:r w:rsidRPr="000E37EF">
              <w:rPr>
                <w:rFonts w:ascii="Times New Roman" w:hAnsi="Times New Roman" w:cs="Times New Roman"/>
                <w:color w:val="000000"/>
                <w:sz w:val="24"/>
                <w:szCs w:val="23"/>
              </w:rPr>
              <w:t>Öğretim elemanlarının kurumdan ayrılması</w:t>
            </w:r>
          </w:p>
        </w:tc>
        <w:tc>
          <w:tcPr>
            <w:tcW w:w="314" w:type="dxa"/>
          </w:tcPr>
          <w:p w14:paraId="7531BAA4" w14:textId="77777777" w:rsidR="005E705B" w:rsidRPr="000E37EF" w:rsidRDefault="005E705B" w:rsidP="005E705B">
            <w:pPr>
              <w:rPr>
                <w:rFonts w:ascii="Times New Roman" w:hAnsi="Times New Roman" w:cs="Times New Roman"/>
                <w:color w:val="000000"/>
                <w:sz w:val="24"/>
                <w:szCs w:val="23"/>
              </w:rPr>
            </w:pPr>
          </w:p>
        </w:tc>
      </w:tr>
      <w:tr w:rsidR="005E705B" w:rsidRPr="000E37EF" w14:paraId="4C7F1DB2" w14:textId="0FD21D04" w:rsidTr="00F33F98">
        <w:tc>
          <w:tcPr>
            <w:tcW w:w="2403" w:type="dxa"/>
          </w:tcPr>
          <w:p w14:paraId="50ABC33B" w14:textId="01C10F14" w:rsidR="005E705B" w:rsidRPr="000E37EF" w:rsidRDefault="005E705B" w:rsidP="005E705B">
            <w:pPr>
              <w:rPr>
                <w:rFonts w:ascii="Times New Roman" w:hAnsi="Times New Roman" w:cs="Times New Roman"/>
                <w:color w:val="000000"/>
                <w:sz w:val="24"/>
                <w:szCs w:val="23"/>
              </w:rPr>
            </w:pPr>
            <w:r w:rsidRPr="000E37EF">
              <w:rPr>
                <w:rFonts w:ascii="Times New Roman" w:hAnsi="Times New Roman" w:cs="Times New Roman"/>
                <w:color w:val="000000"/>
                <w:sz w:val="24"/>
                <w:szCs w:val="23"/>
              </w:rPr>
              <w:t>Stratejiler</w:t>
            </w:r>
          </w:p>
        </w:tc>
        <w:tc>
          <w:tcPr>
            <w:tcW w:w="6571" w:type="dxa"/>
            <w:gridSpan w:val="8"/>
          </w:tcPr>
          <w:p w14:paraId="686D8473" w14:textId="18A4B04C" w:rsidR="005E705B" w:rsidRPr="000E37EF" w:rsidRDefault="00F33F98" w:rsidP="005E705B">
            <w:pPr>
              <w:rPr>
                <w:rFonts w:ascii="Times New Roman" w:hAnsi="Times New Roman" w:cs="Times New Roman"/>
                <w:color w:val="000000"/>
                <w:sz w:val="24"/>
                <w:szCs w:val="23"/>
              </w:rPr>
            </w:pPr>
            <w:r w:rsidRPr="000E37EF">
              <w:rPr>
                <w:rFonts w:ascii="Times New Roman" w:hAnsi="Times New Roman" w:cs="Times New Roman"/>
                <w:color w:val="000000"/>
                <w:sz w:val="24"/>
                <w:szCs w:val="23"/>
              </w:rPr>
              <w:t>Öğretim elemanı ve öğrenci beklenti ve taleplerinin takip edilmesi</w:t>
            </w:r>
          </w:p>
        </w:tc>
        <w:tc>
          <w:tcPr>
            <w:tcW w:w="314" w:type="dxa"/>
          </w:tcPr>
          <w:p w14:paraId="0AAFEA9D" w14:textId="77777777" w:rsidR="005E705B" w:rsidRPr="000E37EF" w:rsidRDefault="005E705B" w:rsidP="005E705B">
            <w:pPr>
              <w:rPr>
                <w:rFonts w:ascii="Times New Roman" w:hAnsi="Times New Roman" w:cs="Times New Roman"/>
                <w:color w:val="000000"/>
                <w:sz w:val="24"/>
                <w:szCs w:val="23"/>
              </w:rPr>
            </w:pPr>
          </w:p>
        </w:tc>
      </w:tr>
      <w:tr w:rsidR="005E705B" w:rsidRPr="000E37EF" w14:paraId="5D49D207" w14:textId="19C83971" w:rsidTr="00F33F98">
        <w:tc>
          <w:tcPr>
            <w:tcW w:w="2403" w:type="dxa"/>
          </w:tcPr>
          <w:p w14:paraId="43A32169" w14:textId="666C182D" w:rsidR="005E705B" w:rsidRPr="000E37EF" w:rsidRDefault="005E705B" w:rsidP="005E705B">
            <w:pPr>
              <w:rPr>
                <w:rFonts w:ascii="Times New Roman" w:hAnsi="Times New Roman" w:cs="Times New Roman"/>
                <w:color w:val="000000"/>
                <w:sz w:val="24"/>
                <w:szCs w:val="23"/>
              </w:rPr>
            </w:pPr>
            <w:r w:rsidRPr="000E37EF">
              <w:rPr>
                <w:rFonts w:ascii="Times New Roman" w:hAnsi="Times New Roman" w:cs="Times New Roman"/>
                <w:color w:val="000000"/>
                <w:sz w:val="24"/>
                <w:szCs w:val="23"/>
              </w:rPr>
              <w:t>Maliyet Tahmini</w:t>
            </w:r>
          </w:p>
        </w:tc>
        <w:tc>
          <w:tcPr>
            <w:tcW w:w="6571" w:type="dxa"/>
            <w:gridSpan w:val="8"/>
          </w:tcPr>
          <w:p w14:paraId="64459AA0" w14:textId="77777777" w:rsidR="005E705B" w:rsidRPr="000E37EF" w:rsidRDefault="005E705B" w:rsidP="005E705B">
            <w:pPr>
              <w:rPr>
                <w:rFonts w:ascii="Times New Roman" w:hAnsi="Times New Roman" w:cs="Times New Roman"/>
                <w:color w:val="000000"/>
                <w:sz w:val="24"/>
                <w:szCs w:val="23"/>
              </w:rPr>
            </w:pPr>
          </w:p>
        </w:tc>
        <w:tc>
          <w:tcPr>
            <w:tcW w:w="314" w:type="dxa"/>
          </w:tcPr>
          <w:p w14:paraId="31506491" w14:textId="77777777" w:rsidR="005E705B" w:rsidRPr="000E37EF" w:rsidRDefault="005E705B" w:rsidP="005E705B">
            <w:pPr>
              <w:rPr>
                <w:rFonts w:ascii="Times New Roman" w:hAnsi="Times New Roman" w:cs="Times New Roman"/>
                <w:color w:val="000000"/>
                <w:sz w:val="24"/>
                <w:szCs w:val="23"/>
              </w:rPr>
            </w:pPr>
          </w:p>
        </w:tc>
      </w:tr>
      <w:tr w:rsidR="005E705B" w:rsidRPr="000E37EF" w14:paraId="1CDA8239" w14:textId="742ED136" w:rsidTr="00F33F98">
        <w:tc>
          <w:tcPr>
            <w:tcW w:w="2403" w:type="dxa"/>
          </w:tcPr>
          <w:p w14:paraId="740B3194" w14:textId="5BE8731B" w:rsidR="005E705B" w:rsidRPr="000E37EF" w:rsidRDefault="005E705B" w:rsidP="005E705B">
            <w:pPr>
              <w:rPr>
                <w:rFonts w:ascii="Times New Roman" w:hAnsi="Times New Roman" w:cs="Times New Roman"/>
                <w:color w:val="000000"/>
                <w:sz w:val="24"/>
                <w:szCs w:val="23"/>
              </w:rPr>
            </w:pPr>
            <w:r w:rsidRPr="000E37EF">
              <w:rPr>
                <w:rFonts w:ascii="Times New Roman" w:hAnsi="Times New Roman" w:cs="Times New Roman"/>
                <w:color w:val="000000"/>
                <w:sz w:val="24"/>
                <w:szCs w:val="23"/>
              </w:rPr>
              <w:t>Tespitler</w:t>
            </w:r>
          </w:p>
        </w:tc>
        <w:tc>
          <w:tcPr>
            <w:tcW w:w="6571" w:type="dxa"/>
            <w:gridSpan w:val="8"/>
          </w:tcPr>
          <w:p w14:paraId="6C79EF34" w14:textId="569B5B3A" w:rsidR="005E705B" w:rsidRPr="000E37EF" w:rsidRDefault="00F33F98" w:rsidP="005E705B">
            <w:pPr>
              <w:rPr>
                <w:rFonts w:ascii="Times New Roman" w:hAnsi="Times New Roman" w:cs="Times New Roman"/>
                <w:color w:val="000000"/>
                <w:sz w:val="24"/>
                <w:szCs w:val="23"/>
              </w:rPr>
            </w:pPr>
            <w:r w:rsidRPr="000E37EF">
              <w:rPr>
                <w:rFonts w:ascii="Times New Roman" w:hAnsi="Times New Roman" w:cs="Times New Roman"/>
                <w:color w:val="000000"/>
                <w:sz w:val="24"/>
                <w:szCs w:val="23"/>
              </w:rPr>
              <w:t>Öğretim elemanı eksikliği bulunmaktadır</w:t>
            </w:r>
          </w:p>
        </w:tc>
        <w:tc>
          <w:tcPr>
            <w:tcW w:w="314" w:type="dxa"/>
          </w:tcPr>
          <w:p w14:paraId="431CE9D8" w14:textId="77777777" w:rsidR="005E705B" w:rsidRPr="000E37EF" w:rsidRDefault="005E705B" w:rsidP="005E705B">
            <w:pPr>
              <w:rPr>
                <w:rFonts w:ascii="Times New Roman" w:hAnsi="Times New Roman" w:cs="Times New Roman"/>
                <w:color w:val="000000"/>
                <w:sz w:val="24"/>
                <w:szCs w:val="23"/>
              </w:rPr>
            </w:pPr>
          </w:p>
        </w:tc>
      </w:tr>
      <w:tr w:rsidR="005E705B" w:rsidRPr="000E37EF" w14:paraId="431EF088" w14:textId="4743EC98" w:rsidTr="00F33F98">
        <w:trPr>
          <w:trHeight w:val="62"/>
        </w:trPr>
        <w:tc>
          <w:tcPr>
            <w:tcW w:w="2403" w:type="dxa"/>
          </w:tcPr>
          <w:p w14:paraId="05C28094" w14:textId="7F94ADD8" w:rsidR="005E705B" w:rsidRPr="000E37EF" w:rsidRDefault="005E705B" w:rsidP="005E705B">
            <w:pPr>
              <w:rPr>
                <w:rFonts w:ascii="Times New Roman" w:hAnsi="Times New Roman" w:cs="Times New Roman"/>
                <w:color w:val="000000"/>
                <w:sz w:val="24"/>
                <w:szCs w:val="23"/>
              </w:rPr>
            </w:pPr>
            <w:r w:rsidRPr="000E37EF">
              <w:rPr>
                <w:rFonts w:ascii="Times New Roman" w:hAnsi="Times New Roman" w:cs="Times New Roman"/>
                <w:color w:val="000000"/>
                <w:sz w:val="24"/>
                <w:szCs w:val="23"/>
              </w:rPr>
              <w:t>İhtiyaçlar</w:t>
            </w:r>
          </w:p>
        </w:tc>
        <w:tc>
          <w:tcPr>
            <w:tcW w:w="6571" w:type="dxa"/>
            <w:gridSpan w:val="8"/>
          </w:tcPr>
          <w:p w14:paraId="11CB6644" w14:textId="221EB424" w:rsidR="005E705B" w:rsidRPr="000E37EF" w:rsidRDefault="00F33F98" w:rsidP="005E705B">
            <w:pPr>
              <w:rPr>
                <w:rFonts w:ascii="Times New Roman" w:hAnsi="Times New Roman" w:cs="Times New Roman"/>
                <w:color w:val="000000"/>
                <w:sz w:val="24"/>
                <w:szCs w:val="23"/>
              </w:rPr>
            </w:pPr>
            <w:r w:rsidRPr="000E37EF">
              <w:rPr>
                <w:rFonts w:ascii="Times New Roman" w:hAnsi="Times New Roman" w:cs="Times New Roman"/>
                <w:color w:val="000000"/>
                <w:sz w:val="24"/>
                <w:szCs w:val="23"/>
              </w:rPr>
              <w:t>Öğretim elemanı sayısının artırılması</w:t>
            </w:r>
          </w:p>
        </w:tc>
        <w:tc>
          <w:tcPr>
            <w:tcW w:w="314" w:type="dxa"/>
          </w:tcPr>
          <w:p w14:paraId="13D856FE" w14:textId="77777777" w:rsidR="005E705B" w:rsidRPr="000E37EF" w:rsidRDefault="005E705B" w:rsidP="005E705B">
            <w:pPr>
              <w:rPr>
                <w:rFonts w:ascii="Times New Roman" w:hAnsi="Times New Roman" w:cs="Times New Roman"/>
                <w:color w:val="000000"/>
                <w:sz w:val="24"/>
                <w:szCs w:val="23"/>
              </w:rPr>
            </w:pPr>
          </w:p>
        </w:tc>
      </w:tr>
    </w:tbl>
    <w:p w14:paraId="595EA8EB" w14:textId="19741BF1" w:rsidR="00BF34E0" w:rsidRDefault="00BF34E0">
      <w:pPr>
        <w:rPr>
          <w:rFonts w:ascii="Times New Roman" w:hAnsi="Times New Roman" w:cs="Times New Roman"/>
          <w:b/>
          <w:bCs/>
          <w:color w:val="000000"/>
          <w:sz w:val="24"/>
          <w:szCs w:val="23"/>
        </w:rPr>
      </w:pPr>
    </w:p>
    <w:p w14:paraId="11E07080" w14:textId="77777777" w:rsidR="00BF34E0" w:rsidRDefault="00BF34E0" w:rsidP="00B45D0A">
      <w:pPr>
        <w:pStyle w:val="Default"/>
        <w:spacing w:line="360" w:lineRule="auto"/>
        <w:rPr>
          <w:b/>
          <w:bCs/>
          <w:szCs w:val="23"/>
        </w:rPr>
      </w:pPr>
    </w:p>
    <w:p w14:paraId="6A4890A0" w14:textId="77777777" w:rsidR="00BF34E0" w:rsidRDefault="00BF34E0" w:rsidP="00B45D0A">
      <w:pPr>
        <w:pStyle w:val="Default"/>
        <w:spacing w:line="360" w:lineRule="auto"/>
        <w:rPr>
          <w:b/>
          <w:bCs/>
          <w:szCs w:val="23"/>
        </w:rPr>
      </w:pPr>
    </w:p>
    <w:p w14:paraId="7CE137D1" w14:textId="272FCEFC" w:rsidR="00BF34E0" w:rsidRDefault="00BF34E0" w:rsidP="00B45D0A">
      <w:pPr>
        <w:pStyle w:val="Default"/>
        <w:spacing w:line="360" w:lineRule="auto"/>
        <w:rPr>
          <w:b/>
          <w:bCs/>
          <w:szCs w:val="23"/>
        </w:rPr>
      </w:pPr>
    </w:p>
    <w:p w14:paraId="70246C1E" w14:textId="40549B2E" w:rsidR="00467072" w:rsidRDefault="00467072" w:rsidP="00B45D0A">
      <w:pPr>
        <w:pStyle w:val="Default"/>
        <w:spacing w:line="360" w:lineRule="auto"/>
        <w:rPr>
          <w:b/>
          <w:bCs/>
          <w:szCs w:val="23"/>
        </w:rPr>
      </w:pPr>
    </w:p>
    <w:p w14:paraId="08D21D4A" w14:textId="7FBA50BC" w:rsidR="00467072" w:rsidRDefault="00467072" w:rsidP="00B45D0A">
      <w:pPr>
        <w:pStyle w:val="Default"/>
        <w:spacing w:line="360" w:lineRule="auto"/>
        <w:rPr>
          <w:b/>
          <w:bCs/>
          <w:szCs w:val="23"/>
        </w:rPr>
      </w:pPr>
    </w:p>
    <w:p w14:paraId="29B8269F" w14:textId="18AE7203" w:rsidR="00467072" w:rsidRDefault="00467072" w:rsidP="00B45D0A">
      <w:pPr>
        <w:pStyle w:val="Default"/>
        <w:spacing w:line="360" w:lineRule="auto"/>
        <w:rPr>
          <w:b/>
          <w:bCs/>
          <w:szCs w:val="23"/>
        </w:rPr>
      </w:pPr>
    </w:p>
    <w:p w14:paraId="2E2F3840" w14:textId="28D3193C" w:rsidR="00467072" w:rsidRDefault="00467072" w:rsidP="00B45D0A">
      <w:pPr>
        <w:pStyle w:val="Default"/>
        <w:spacing w:line="360" w:lineRule="auto"/>
        <w:rPr>
          <w:b/>
          <w:bCs/>
          <w:szCs w:val="23"/>
        </w:rPr>
      </w:pPr>
    </w:p>
    <w:p w14:paraId="457BCA78" w14:textId="77777777" w:rsidR="00A22585" w:rsidRDefault="00A22585" w:rsidP="00B45D0A">
      <w:pPr>
        <w:pStyle w:val="Default"/>
        <w:spacing w:line="360" w:lineRule="auto"/>
        <w:rPr>
          <w:b/>
          <w:bCs/>
          <w:szCs w:val="23"/>
        </w:rPr>
      </w:pPr>
    </w:p>
    <w:p w14:paraId="2F00A22D" w14:textId="465A5723" w:rsidR="00467072" w:rsidRDefault="00467072" w:rsidP="00B45D0A">
      <w:pPr>
        <w:pStyle w:val="Default"/>
        <w:spacing w:line="360" w:lineRule="auto"/>
        <w:rPr>
          <w:b/>
          <w:bCs/>
          <w:szCs w:val="23"/>
        </w:rPr>
      </w:pPr>
    </w:p>
    <w:p w14:paraId="68786610" w14:textId="77777777" w:rsidR="00AE0093" w:rsidRDefault="00AE0093" w:rsidP="00B45D0A">
      <w:pPr>
        <w:pStyle w:val="Default"/>
        <w:spacing w:line="360" w:lineRule="auto"/>
        <w:rPr>
          <w:b/>
          <w:bCs/>
          <w:szCs w:val="23"/>
        </w:rPr>
      </w:pPr>
    </w:p>
    <w:p w14:paraId="3BD09870" w14:textId="77777777" w:rsidR="00AE0093" w:rsidRDefault="00AE0093" w:rsidP="00B45D0A">
      <w:pPr>
        <w:pStyle w:val="Default"/>
        <w:spacing w:line="360" w:lineRule="auto"/>
        <w:rPr>
          <w:b/>
          <w:bCs/>
          <w:szCs w:val="23"/>
        </w:rPr>
      </w:pPr>
    </w:p>
    <w:tbl>
      <w:tblPr>
        <w:tblStyle w:val="TabloKlavuzu"/>
        <w:tblW w:w="0" w:type="auto"/>
        <w:tblLook w:val="04A0" w:firstRow="1" w:lastRow="0" w:firstColumn="1" w:lastColumn="0" w:noHBand="0" w:noVBand="1"/>
      </w:tblPr>
      <w:tblGrid>
        <w:gridCol w:w="1533"/>
        <w:gridCol w:w="942"/>
        <w:gridCol w:w="1123"/>
        <w:gridCol w:w="804"/>
        <w:gridCol w:w="805"/>
        <w:gridCol w:w="805"/>
        <w:gridCol w:w="805"/>
        <w:gridCol w:w="805"/>
        <w:gridCol w:w="914"/>
        <w:gridCol w:w="526"/>
      </w:tblGrid>
      <w:tr w:rsidR="00467072" w:rsidRPr="000E37EF" w14:paraId="1F617217" w14:textId="77777777" w:rsidTr="00F33F98">
        <w:tc>
          <w:tcPr>
            <w:tcW w:w="1551" w:type="dxa"/>
          </w:tcPr>
          <w:p w14:paraId="79AA5207" w14:textId="77777777" w:rsidR="00467072" w:rsidRPr="000E37EF" w:rsidRDefault="00467072" w:rsidP="00467072">
            <w:pPr>
              <w:rPr>
                <w:rFonts w:ascii="Times New Roman" w:hAnsi="Times New Roman" w:cs="Times New Roman"/>
                <w:color w:val="000000"/>
                <w:sz w:val="24"/>
                <w:szCs w:val="23"/>
              </w:rPr>
            </w:pPr>
            <w:r w:rsidRPr="000E37EF">
              <w:rPr>
                <w:szCs w:val="23"/>
              </w:rPr>
              <w:lastRenderedPageBreak/>
              <w:t>Amaç</w:t>
            </w:r>
          </w:p>
        </w:tc>
        <w:tc>
          <w:tcPr>
            <w:tcW w:w="7143" w:type="dxa"/>
            <w:gridSpan w:val="8"/>
          </w:tcPr>
          <w:p w14:paraId="1619DD58" w14:textId="3B9E6F71" w:rsidR="00467072" w:rsidRPr="000E37EF" w:rsidRDefault="00467072" w:rsidP="00467072">
            <w:pPr>
              <w:rPr>
                <w:rFonts w:ascii="Times New Roman" w:hAnsi="Times New Roman" w:cs="Times New Roman"/>
                <w:color w:val="FFFFFF" w:themeColor="background1"/>
                <w:sz w:val="24"/>
                <w:szCs w:val="23"/>
              </w:rPr>
            </w:pPr>
            <w:r w:rsidRPr="000E37EF">
              <w:rPr>
                <w:rFonts w:ascii="Times New Roman" w:eastAsia="Times New Roman" w:hAnsi="Times New Roman" w:cs="Times New Roman"/>
                <w:sz w:val="24"/>
              </w:rPr>
              <w:t>Eğitim-Öğretim Kalitesini Artırmak</w:t>
            </w:r>
          </w:p>
        </w:tc>
        <w:tc>
          <w:tcPr>
            <w:tcW w:w="594" w:type="dxa"/>
          </w:tcPr>
          <w:p w14:paraId="794D23C0" w14:textId="77777777" w:rsidR="00467072" w:rsidRPr="000E37EF" w:rsidRDefault="00467072" w:rsidP="00467072">
            <w:pPr>
              <w:rPr>
                <w:rFonts w:ascii="Times New Roman" w:hAnsi="Times New Roman" w:cs="Times New Roman"/>
                <w:color w:val="000000"/>
                <w:sz w:val="24"/>
                <w:szCs w:val="23"/>
              </w:rPr>
            </w:pPr>
          </w:p>
        </w:tc>
      </w:tr>
      <w:tr w:rsidR="00467072" w:rsidRPr="000E37EF" w14:paraId="3635E19F" w14:textId="77777777" w:rsidTr="00F33F98">
        <w:tc>
          <w:tcPr>
            <w:tcW w:w="1551" w:type="dxa"/>
          </w:tcPr>
          <w:p w14:paraId="7862A136" w14:textId="77777777" w:rsidR="00467072" w:rsidRPr="000E37EF" w:rsidRDefault="00467072" w:rsidP="00467072">
            <w:pPr>
              <w:rPr>
                <w:rFonts w:ascii="Times New Roman" w:hAnsi="Times New Roman" w:cs="Times New Roman"/>
                <w:color w:val="000000"/>
                <w:sz w:val="24"/>
                <w:szCs w:val="23"/>
              </w:rPr>
            </w:pPr>
            <w:r w:rsidRPr="000E37EF">
              <w:rPr>
                <w:szCs w:val="23"/>
              </w:rPr>
              <w:t>Hedef</w:t>
            </w:r>
          </w:p>
        </w:tc>
        <w:tc>
          <w:tcPr>
            <w:tcW w:w="7143" w:type="dxa"/>
            <w:gridSpan w:val="8"/>
          </w:tcPr>
          <w:p w14:paraId="7ACF920B" w14:textId="1CEC714A" w:rsidR="00467072" w:rsidRPr="000E37EF" w:rsidRDefault="00467072" w:rsidP="00467072">
            <w:pPr>
              <w:rPr>
                <w:rFonts w:ascii="Times New Roman" w:hAnsi="Times New Roman" w:cs="Times New Roman"/>
                <w:color w:val="000000"/>
                <w:sz w:val="24"/>
                <w:szCs w:val="23"/>
              </w:rPr>
            </w:pPr>
            <w:r w:rsidRPr="000E37EF">
              <w:rPr>
                <w:rFonts w:ascii="Times New Roman" w:hAnsi="Times New Roman" w:cs="Times New Roman"/>
                <w:color w:val="000000"/>
                <w:sz w:val="24"/>
                <w:szCs w:val="23"/>
              </w:rPr>
              <w:t>Öğrenme kaynakları zenginleştirilecek, erişilebilirlik artırılacaktır.</w:t>
            </w:r>
          </w:p>
        </w:tc>
        <w:tc>
          <w:tcPr>
            <w:tcW w:w="594" w:type="dxa"/>
          </w:tcPr>
          <w:p w14:paraId="0822B2E6" w14:textId="77777777" w:rsidR="00467072" w:rsidRPr="000E37EF" w:rsidRDefault="00467072" w:rsidP="00467072">
            <w:pPr>
              <w:rPr>
                <w:rFonts w:ascii="Times New Roman" w:hAnsi="Times New Roman" w:cs="Times New Roman"/>
                <w:color w:val="000000"/>
                <w:sz w:val="24"/>
                <w:szCs w:val="23"/>
              </w:rPr>
            </w:pPr>
          </w:p>
        </w:tc>
      </w:tr>
      <w:tr w:rsidR="00467072" w:rsidRPr="000E37EF" w14:paraId="498AC838" w14:textId="77777777" w:rsidTr="00F33F98">
        <w:tc>
          <w:tcPr>
            <w:tcW w:w="1551" w:type="dxa"/>
          </w:tcPr>
          <w:p w14:paraId="4C1D4FDA" w14:textId="77777777" w:rsidR="00467072" w:rsidRPr="000E37EF" w:rsidRDefault="00467072" w:rsidP="00467072">
            <w:pPr>
              <w:rPr>
                <w:rFonts w:ascii="Times New Roman" w:hAnsi="Times New Roman" w:cs="Times New Roman"/>
                <w:color w:val="000000"/>
                <w:sz w:val="24"/>
                <w:szCs w:val="23"/>
              </w:rPr>
            </w:pPr>
            <w:r w:rsidRPr="000E37EF">
              <w:rPr>
                <w:rFonts w:ascii="Times New Roman" w:hAnsi="Times New Roman" w:cs="Times New Roman"/>
                <w:color w:val="000000"/>
                <w:sz w:val="24"/>
                <w:szCs w:val="23"/>
              </w:rPr>
              <w:t>Sorumlu birim</w:t>
            </w:r>
          </w:p>
        </w:tc>
        <w:tc>
          <w:tcPr>
            <w:tcW w:w="7143" w:type="dxa"/>
            <w:gridSpan w:val="8"/>
          </w:tcPr>
          <w:p w14:paraId="1B8D35CA" w14:textId="61CB3F2D" w:rsidR="00467072" w:rsidRPr="000E37EF" w:rsidRDefault="00F33F98" w:rsidP="00467072">
            <w:pPr>
              <w:rPr>
                <w:rFonts w:ascii="Times New Roman" w:hAnsi="Times New Roman" w:cs="Times New Roman"/>
                <w:color w:val="000000"/>
                <w:sz w:val="24"/>
                <w:szCs w:val="23"/>
              </w:rPr>
            </w:pPr>
            <w:r w:rsidRPr="000E37EF">
              <w:rPr>
                <w:rFonts w:ascii="Times New Roman" w:hAnsi="Times New Roman" w:cs="Times New Roman"/>
                <w:color w:val="000000"/>
                <w:sz w:val="24"/>
                <w:szCs w:val="23"/>
              </w:rPr>
              <w:t>Diş hekimliği fakültesi</w:t>
            </w:r>
          </w:p>
        </w:tc>
        <w:tc>
          <w:tcPr>
            <w:tcW w:w="594" w:type="dxa"/>
          </w:tcPr>
          <w:p w14:paraId="135546D3" w14:textId="77777777" w:rsidR="00467072" w:rsidRPr="000E37EF" w:rsidRDefault="00467072" w:rsidP="00467072">
            <w:pPr>
              <w:rPr>
                <w:rFonts w:ascii="Times New Roman" w:hAnsi="Times New Roman" w:cs="Times New Roman"/>
                <w:color w:val="000000"/>
                <w:sz w:val="24"/>
                <w:szCs w:val="23"/>
              </w:rPr>
            </w:pPr>
          </w:p>
        </w:tc>
      </w:tr>
      <w:tr w:rsidR="00467072" w:rsidRPr="000E37EF" w14:paraId="76662C5C" w14:textId="77777777" w:rsidTr="00F33F98">
        <w:tc>
          <w:tcPr>
            <w:tcW w:w="1551" w:type="dxa"/>
          </w:tcPr>
          <w:p w14:paraId="6C2FF5B1" w14:textId="47FF836B" w:rsidR="00467072" w:rsidRPr="000E37EF" w:rsidRDefault="00467072" w:rsidP="00467072">
            <w:pPr>
              <w:rPr>
                <w:rFonts w:ascii="Times New Roman" w:hAnsi="Times New Roman" w:cs="Times New Roman"/>
                <w:color w:val="000000"/>
                <w:sz w:val="24"/>
                <w:szCs w:val="23"/>
              </w:rPr>
            </w:pPr>
            <w:r w:rsidRPr="000E37EF">
              <w:rPr>
                <w:rFonts w:ascii="Times New Roman" w:hAnsi="Times New Roman" w:cs="Times New Roman"/>
                <w:color w:val="000000"/>
                <w:sz w:val="24"/>
                <w:szCs w:val="23"/>
              </w:rPr>
              <w:t>İşbirliği yapılacak birim(</w:t>
            </w:r>
            <w:proofErr w:type="spellStart"/>
            <w:r w:rsidRPr="000E37EF">
              <w:rPr>
                <w:rFonts w:ascii="Times New Roman" w:hAnsi="Times New Roman" w:cs="Times New Roman"/>
                <w:color w:val="000000"/>
                <w:sz w:val="24"/>
                <w:szCs w:val="23"/>
              </w:rPr>
              <w:t>ler</w:t>
            </w:r>
            <w:proofErr w:type="spellEnd"/>
            <w:r w:rsidRPr="000E37EF">
              <w:rPr>
                <w:rFonts w:ascii="Times New Roman" w:hAnsi="Times New Roman" w:cs="Times New Roman"/>
                <w:color w:val="000000"/>
                <w:sz w:val="24"/>
                <w:szCs w:val="23"/>
              </w:rPr>
              <w:t>)</w:t>
            </w:r>
          </w:p>
        </w:tc>
        <w:tc>
          <w:tcPr>
            <w:tcW w:w="7143" w:type="dxa"/>
            <w:gridSpan w:val="8"/>
          </w:tcPr>
          <w:p w14:paraId="06F16FFB" w14:textId="77777777" w:rsidR="00467072" w:rsidRPr="00206C86" w:rsidRDefault="00467072" w:rsidP="00467072">
            <w:pPr>
              <w:rPr>
                <w:rFonts w:ascii="Times New Roman" w:hAnsi="Times New Roman" w:cs="Times New Roman"/>
                <w:color w:val="000000"/>
                <w:sz w:val="24"/>
                <w:szCs w:val="23"/>
                <w:highlight w:val="yellow"/>
              </w:rPr>
            </w:pPr>
          </w:p>
        </w:tc>
        <w:tc>
          <w:tcPr>
            <w:tcW w:w="594" w:type="dxa"/>
          </w:tcPr>
          <w:p w14:paraId="77619A37" w14:textId="77777777" w:rsidR="00467072" w:rsidRPr="00206C86" w:rsidRDefault="00467072" w:rsidP="00467072">
            <w:pPr>
              <w:rPr>
                <w:rFonts w:ascii="Times New Roman" w:hAnsi="Times New Roman" w:cs="Times New Roman"/>
                <w:color w:val="000000"/>
                <w:sz w:val="24"/>
                <w:szCs w:val="23"/>
                <w:highlight w:val="yellow"/>
              </w:rPr>
            </w:pPr>
          </w:p>
        </w:tc>
      </w:tr>
      <w:tr w:rsidR="00467072" w:rsidRPr="000E37EF" w14:paraId="2D363084" w14:textId="77777777" w:rsidTr="00F33F98">
        <w:tc>
          <w:tcPr>
            <w:tcW w:w="1551" w:type="dxa"/>
          </w:tcPr>
          <w:p w14:paraId="48C0B357" w14:textId="77777777" w:rsidR="00467072" w:rsidRPr="000E37EF" w:rsidRDefault="00467072" w:rsidP="00467072">
            <w:pPr>
              <w:rPr>
                <w:rFonts w:ascii="Times New Roman" w:hAnsi="Times New Roman" w:cs="Times New Roman"/>
                <w:color w:val="000000"/>
                <w:sz w:val="24"/>
                <w:szCs w:val="23"/>
              </w:rPr>
            </w:pPr>
            <w:r w:rsidRPr="000E37EF">
              <w:rPr>
                <w:rFonts w:ascii="Times New Roman" w:hAnsi="Times New Roman" w:cs="Times New Roman"/>
                <w:color w:val="000000"/>
                <w:sz w:val="24"/>
                <w:szCs w:val="23"/>
              </w:rPr>
              <w:t>Performans göstergeleri</w:t>
            </w:r>
          </w:p>
        </w:tc>
        <w:tc>
          <w:tcPr>
            <w:tcW w:w="951" w:type="dxa"/>
          </w:tcPr>
          <w:p w14:paraId="23ACFC6E" w14:textId="77777777" w:rsidR="00467072" w:rsidRPr="000E37EF" w:rsidRDefault="00467072" w:rsidP="00467072">
            <w:pPr>
              <w:rPr>
                <w:rFonts w:ascii="Times New Roman" w:hAnsi="Times New Roman" w:cs="Times New Roman"/>
                <w:color w:val="000000"/>
                <w:sz w:val="24"/>
                <w:szCs w:val="23"/>
              </w:rPr>
            </w:pPr>
            <w:r w:rsidRPr="000E37EF">
              <w:rPr>
                <w:rFonts w:ascii="Times New Roman" w:hAnsi="Times New Roman" w:cs="Times New Roman"/>
                <w:color w:val="000000"/>
                <w:sz w:val="24"/>
                <w:szCs w:val="23"/>
              </w:rPr>
              <w:t>Hedefe etkisi</w:t>
            </w:r>
          </w:p>
        </w:tc>
        <w:tc>
          <w:tcPr>
            <w:tcW w:w="1123" w:type="dxa"/>
          </w:tcPr>
          <w:p w14:paraId="3E5CCA0C" w14:textId="77777777" w:rsidR="00467072" w:rsidRPr="00AE0093" w:rsidRDefault="00467072" w:rsidP="00467072">
            <w:pPr>
              <w:rPr>
                <w:rFonts w:ascii="Times New Roman" w:hAnsi="Times New Roman" w:cs="Times New Roman"/>
                <w:color w:val="000000"/>
                <w:sz w:val="24"/>
                <w:szCs w:val="23"/>
              </w:rPr>
            </w:pPr>
            <w:r w:rsidRPr="00AE0093">
              <w:rPr>
                <w:rFonts w:ascii="Times New Roman" w:hAnsi="Times New Roman" w:cs="Times New Roman"/>
                <w:color w:val="000000"/>
                <w:sz w:val="24"/>
                <w:szCs w:val="23"/>
              </w:rPr>
              <w:t>Plan dönemi başlangıç değerleri (2021)</w:t>
            </w:r>
          </w:p>
        </w:tc>
        <w:tc>
          <w:tcPr>
            <w:tcW w:w="829" w:type="dxa"/>
          </w:tcPr>
          <w:p w14:paraId="08C01025" w14:textId="77777777" w:rsidR="00467072" w:rsidRPr="00AE0093" w:rsidRDefault="00467072" w:rsidP="00467072">
            <w:pPr>
              <w:rPr>
                <w:rFonts w:ascii="Times New Roman" w:hAnsi="Times New Roman" w:cs="Times New Roman"/>
                <w:color w:val="000000"/>
                <w:sz w:val="24"/>
                <w:szCs w:val="23"/>
              </w:rPr>
            </w:pPr>
            <w:r w:rsidRPr="00AE0093">
              <w:rPr>
                <w:rFonts w:ascii="Times New Roman" w:hAnsi="Times New Roman" w:cs="Times New Roman"/>
                <w:color w:val="000000"/>
                <w:sz w:val="24"/>
                <w:szCs w:val="23"/>
              </w:rPr>
              <w:t>2022</w:t>
            </w:r>
          </w:p>
        </w:tc>
        <w:tc>
          <w:tcPr>
            <w:tcW w:w="829" w:type="dxa"/>
          </w:tcPr>
          <w:p w14:paraId="4B38107E" w14:textId="77777777" w:rsidR="00467072" w:rsidRPr="00AE0093" w:rsidRDefault="00467072" w:rsidP="00467072">
            <w:pPr>
              <w:rPr>
                <w:rFonts w:ascii="Times New Roman" w:hAnsi="Times New Roman" w:cs="Times New Roman"/>
                <w:color w:val="000000"/>
                <w:sz w:val="24"/>
                <w:szCs w:val="23"/>
              </w:rPr>
            </w:pPr>
            <w:r w:rsidRPr="00AE0093">
              <w:rPr>
                <w:rFonts w:ascii="Times New Roman" w:hAnsi="Times New Roman" w:cs="Times New Roman"/>
                <w:color w:val="000000"/>
                <w:sz w:val="24"/>
                <w:szCs w:val="23"/>
              </w:rPr>
              <w:t>2023</w:t>
            </w:r>
          </w:p>
        </w:tc>
        <w:tc>
          <w:tcPr>
            <w:tcW w:w="829" w:type="dxa"/>
          </w:tcPr>
          <w:p w14:paraId="40DD7C54" w14:textId="77777777" w:rsidR="00467072" w:rsidRPr="00AE0093" w:rsidRDefault="00467072" w:rsidP="00467072">
            <w:pPr>
              <w:rPr>
                <w:rFonts w:ascii="Times New Roman" w:hAnsi="Times New Roman" w:cs="Times New Roman"/>
                <w:color w:val="000000"/>
                <w:sz w:val="24"/>
                <w:szCs w:val="23"/>
              </w:rPr>
            </w:pPr>
            <w:r w:rsidRPr="00AE0093">
              <w:rPr>
                <w:rFonts w:ascii="Times New Roman" w:hAnsi="Times New Roman" w:cs="Times New Roman"/>
                <w:color w:val="000000"/>
                <w:sz w:val="24"/>
                <w:szCs w:val="23"/>
              </w:rPr>
              <w:t>2024</w:t>
            </w:r>
          </w:p>
        </w:tc>
        <w:tc>
          <w:tcPr>
            <w:tcW w:w="829" w:type="dxa"/>
          </w:tcPr>
          <w:p w14:paraId="0BF77218" w14:textId="77777777" w:rsidR="00467072" w:rsidRPr="00AE0093" w:rsidRDefault="00467072" w:rsidP="00467072">
            <w:pPr>
              <w:rPr>
                <w:rFonts w:ascii="Times New Roman" w:hAnsi="Times New Roman" w:cs="Times New Roman"/>
                <w:color w:val="000000"/>
                <w:sz w:val="24"/>
                <w:szCs w:val="23"/>
              </w:rPr>
            </w:pPr>
            <w:r w:rsidRPr="00AE0093">
              <w:rPr>
                <w:rFonts w:ascii="Times New Roman" w:hAnsi="Times New Roman" w:cs="Times New Roman"/>
                <w:color w:val="000000"/>
                <w:sz w:val="24"/>
                <w:szCs w:val="23"/>
              </w:rPr>
              <w:t>2025</w:t>
            </w:r>
          </w:p>
        </w:tc>
        <w:tc>
          <w:tcPr>
            <w:tcW w:w="829" w:type="dxa"/>
          </w:tcPr>
          <w:p w14:paraId="2EE0B273" w14:textId="77777777" w:rsidR="00467072" w:rsidRPr="00AE0093" w:rsidRDefault="00467072" w:rsidP="00467072">
            <w:pPr>
              <w:rPr>
                <w:rFonts w:ascii="Times New Roman" w:hAnsi="Times New Roman" w:cs="Times New Roman"/>
                <w:color w:val="000000"/>
                <w:sz w:val="24"/>
                <w:szCs w:val="23"/>
              </w:rPr>
            </w:pPr>
            <w:r w:rsidRPr="00AE0093">
              <w:rPr>
                <w:rFonts w:ascii="Times New Roman" w:hAnsi="Times New Roman" w:cs="Times New Roman"/>
                <w:color w:val="000000"/>
                <w:sz w:val="24"/>
                <w:szCs w:val="23"/>
              </w:rPr>
              <w:t>2026</w:t>
            </w:r>
          </w:p>
        </w:tc>
        <w:tc>
          <w:tcPr>
            <w:tcW w:w="924" w:type="dxa"/>
          </w:tcPr>
          <w:p w14:paraId="7D2AB44C" w14:textId="77777777" w:rsidR="00467072" w:rsidRPr="00AE0093" w:rsidRDefault="00467072" w:rsidP="00467072">
            <w:pPr>
              <w:rPr>
                <w:rFonts w:ascii="Times New Roman" w:hAnsi="Times New Roman" w:cs="Times New Roman"/>
                <w:color w:val="000000"/>
                <w:sz w:val="24"/>
                <w:szCs w:val="23"/>
              </w:rPr>
            </w:pPr>
            <w:r w:rsidRPr="00AE0093">
              <w:rPr>
                <w:rFonts w:ascii="Times New Roman" w:hAnsi="Times New Roman" w:cs="Times New Roman"/>
                <w:color w:val="000000"/>
                <w:sz w:val="24"/>
                <w:szCs w:val="23"/>
              </w:rPr>
              <w:t>İzleme sıklığı</w:t>
            </w:r>
          </w:p>
        </w:tc>
        <w:tc>
          <w:tcPr>
            <w:tcW w:w="594" w:type="dxa"/>
          </w:tcPr>
          <w:p w14:paraId="6A53D599" w14:textId="77777777" w:rsidR="00467072" w:rsidRPr="00206C86" w:rsidRDefault="00467072" w:rsidP="00467072">
            <w:pPr>
              <w:rPr>
                <w:rFonts w:ascii="Times New Roman" w:hAnsi="Times New Roman" w:cs="Times New Roman"/>
                <w:color w:val="000000"/>
                <w:sz w:val="24"/>
                <w:szCs w:val="23"/>
                <w:highlight w:val="yellow"/>
              </w:rPr>
            </w:pPr>
          </w:p>
        </w:tc>
      </w:tr>
      <w:tr w:rsidR="00467072" w:rsidRPr="000E37EF" w14:paraId="4ACB3729" w14:textId="77777777" w:rsidTr="00F33F98">
        <w:tc>
          <w:tcPr>
            <w:tcW w:w="1551" w:type="dxa"/>
          </w:tcPr>
          <w:p w14:paraId="12EFFAF1" w14:textId="7931C613" w:rsidR="00467072" w:rsidRPr="000E37EF" w:rsidRDefault="00A22585" w:rsidP="00467072">
            <w:pPr>
              <w:rPr>
                <w:rFonts w:ascii="Times New Roman" w:hAnsi="Times New Roman" w:cs="Times New Roman"/>
                <w:color w:val="000000"/>
                <w:sz w:val="24"/>
                <w:szCs w:val="23"/>
              </w:rPr>
            </w:pPr>
            <w:r w:rsidRPr="000E37EF">
              <w:rPr>
                <w:rFonts w:ascii="Times New Roman" w:eastAsia="Times New Roman" w:hAnsi="Times New Roman" w:cs="Times New Roman"/>
                <w:color w:val="000000"/>
                <w:sz w:val="24"/>
              </w:rPr>
              <w:t>Öğrenciler tarafından kullanılan laboratuvar sayısı</w:t>
            </w:r>
          </w:p>
        </w:tc>
        <w:tc>
          <w:tcPr>
            <w:tcW w:w="951" w:type="dxa"/>
          </w:tcPr>
          <w:p w14:paraId="1B7AB1DD" w14:textId="1AA02C57" w:rsidR="00467072" w:rsidRPr="000E37EF" w:rsidRDefault="001A1597" w:rsidP="00467072">
            <w:pPr>
              <w:rPr>
                <w:rFonts w:ascii="Times New Roman" w:hAnsi="Times New Roman" w:cs="Times New Roman"/>
                <w:color w:val="000000"/>
                <w:sz w:val="24"/>
                <w:szCs w:val="23"/>
              </w:rPr>
            </w:pPr>
            <w:r w:rsidRPr="000E37EF">
              <w:rPr>
                <w:rFonts w:ascii="Times New Roman" w:hAnsi="Times New Roman" w:cs="Times New Roman"/>
                <w:color w:val="000000"/>
                <w:sz w:val="24"/>
                <w:szCs w:val="23"/>
              </w:rPr>
              <w:t>25</w:t>
            </w:r>
          </w:p>
        </w:tc>
        <w:tc>
          <w:tcPr>
            <w:tcW w:w="1123" w:type="dxa"/>
          </w:tcPr>
          <w:p w14:paraId="4D063B9C" w14:textId="4D439F3A" w:rsidR="00467072" w:rsidRPr="00AE0093" w:rsidRDefault="00F33F98" w:rsidP="00467072">
            <w:pPr>
              <w:rPr>
                <w:rFonts w:ascii="Times New Roman" w:hAnsi="Times New Roman" w:cs="Times New Roman"/>
                <w:color w:val="000000"/>
                <w:sz w:val="24"/>
                <w:szCs w:val="23"/>
              </w:rPr>
            </w:pPr>
            <w:r w:rsidRPr="00AE0093">
              <w:rPr>
                <w:rFonts w:ascii="Times New Roman" w:hAnsi="Times New Roman" w:cs="Times New Roman"/>
                <w:color w:val="000000"/>
                <w:sz w:val="24"/>
                <w:szCs w:val="23"/>
              </w:rPr>
              <w:t>2</w:t>
            </w:r>
          </w:p>
        </w:tc>
        <w:tc>
          <w:tcPr>
            <w:tcW w:w="829" w:type="dxa"/>
          </w:tcPr>
          <w:p w14:paraId="03299EBA" w14:textId="364053E8" w:rsidR="00467072" w:rsidRPr="00AE0093" w:rsidRDefault="00F33F98" w:rsidP="00467072">
            <w:pPr>
              <w:rPr>
                <w:rFonts w:ascii="Times New Roman" w:hAnsi="Times New Roman" w:cs="Times New Roman"/>
                <w:color w:val="000000"/>
                <w:sz w:val="24"/>
                <w:szCs w:val="23"/>
              </w:rPr>
            </w:pPr>
            <w:r w:rsidRPr="00AE0093">
              <w:rPr>
                <w:rFonts w:ascii="Times New Roman" w:hAnsi="Times New Roman" w:cs="Times New Roman"/>
                <w:color w:val="000000"/>
                <w:sz w:val="24"/>
                <w:szCs w:val="23"/>
              </w:rPr>
              <w:t>3</w:t>
            </w:r>
          </w:p>
        </w:tc>
        <w:tc>
          <w:tcPr>
            <w:tcW w:w="829" w:type="dxa"/>
          </w:tcPr>
          <w:p w14:paraId="6EBAEAE2" w14:textId="5CDFAAF8" w:rsidR="00467072" w:rsidRPr="00AE0093" w:rsidRDefault="00F33F98" w:rsidP="00467072">
            <w:pPr>
              <w:rPr>
                <w:rFonts w:ascii="Times New Roman" w:hAnsi="Times New Roman" w:cs="Times New Roman"/>
                <w:color w:val="000000"/>
                <w:sz w:val="24"/>
                <w:szCs w:val="23"/>
              </w:rPr>
            </w:pPr>
            <w:r w:rsidRPr="00AE0093">
              <w:rPr>
                <w:rFonts w:ascii="Times New Roman" w:hAnsi="Times New Roman" w:cs="Times New Roman"/>
                <w:color w:val="000000"/>
                <w:sz w:val="24"/>
                <w:szCs w:val="23"/>
              </w:rPr>
              <w:t>3</w:t>
            </w:r>
          </w:p>
        </w:tc>
        <w:tc>
          <w:tcPr>
            <w:tcW w:w="829" w:type="dxa"/>
          </w:tcPr>
          <w:p w14:paraId="13D1CB7B" w14:textId="0BAED512" w:rsidR="00467072" w:rsidRPr="00AE0093" w:rsidRDefault="00F33F98" w:rsidP="00467072">
            <w:pPr>
              <w:rPr>
                <w:rFonts w:ascii="Times New Roman" w:hAnsi="Times New Roman" w:cs="Times New Roman"/>
                <w:color w:val="000000"/>
                <w:sz w:val="24"/>
                <w:szCs w:val="23"/>
              </w:rPr>
            </w:pPr>
            <w:r w:rsidRPr="00AE0093">
              <w:rPr>
                <w:rFonts w:ascii="Times New Roman" w:hAnsi="Times New Roman" w:cs="Times New Roman"/>
                <w:color w:val="000000"/>
                <w:sz w:val="24"/>
                <w:szCs w:val="23"/>
              </w:rPr>
              <w:t>3</w:t>
            </w:r>
          </w:p>
        </w:tc>
        <w:tc>
          <w:tcPr>
            <w:tcW w:w="829" w:type="dxa"/>
          </w:tcPr>
          <w:p w14:paraId="7277DCF6" w14:textId="4D30D95F" w:rsidR="00467072" w:rsidRPr="00AE0093" w:rsidRDefault="00F33F98" w:rsidP="00467072">
            <w:pPr>
              <w:rPr>
                <w:rFonts w:ascii="Times New Roman" w:hAnsi="Times New Roman" w:cs="Times New Roman"/>
                <w:color w:val="000000"/>
                <w:sz w:val="24"/>
                <w:szCs w:val="23"/>
              </w:rPr>
            </w:pPr>
            <w:r w:rsidRPr="00AE0093">
              <w:rPr>
                <w:rFonts w:ascii="Times New Roman" w:hAnsi="Times New Roman" w:cs="Times New Roman"/>
                <w:color w:val="000000"/>
                <w:sz w:val="24"/>
                <w:szCs w:val="23"/>
              </w:rPr>
              <w:t>3</w:t>
            </w:r>
          </w:p>
        </w:tc>
        <w:tc>
          <w:tcPr>
            <w:tcW w:w="829" w:type="dxa"/>
          </w:tcPr>
          <w:p w14:paraId="7B64BACE" w14:textId="660FF670" w:rsidR="00467072" w:rsidRPr="00AE0093" w:rsidRDefault="00F33F98" w:rsidP="00467072">
            <w:pPr>
              <w:rPr>
                <w:rFonts w:ascii="Times New Roman" w:hAnsi="Times New Roman" w:cs="Times New Roman"/>
                <w:color w:val="000000"/>
                <w:sz w:val="24"/>
                <w:szCs w:val="23"/>
              </w:rPr>
            </w:pPr>
            <w:r w:rsidRPr="00AE0093">
              <w:rPr>
                <w:rFonts w:ascii="Times New Roman" w:hAnsi="Times New Roman" w:cs="Times New Roman"/>
                <w:color w:val="000000"/>
                <w:sz w:val="24"/>
                <w:szCs w:val="23"/>
              </w:rPr>
              <w:t>3</w:t>
            </w:r>
          </w:p>
        </w:tc>
        <w:tc>
          <w:tcPr>
            <w:tcW w:w="924" w:type="dxa"/>
          </w:tcPr>
          <w:p w14:paraId="625F7156" w14:textId="5D738013" w:rsidR="00467072" w:rsidRPr="00AE0093" w:rsidRDefault="00333C88" w:rsidP="00467072">
            <w:pPr>
              <w:rPr>
                <w:rFonts w:ascii="Times New Roman" w:hAnsi="Times New Roman" w:cs="Times New Roman"/>
                <w:color w:val="000000"/>
                <w:sz w:val="24"/>
                <w:szCs w:val="23"/>
              </w:rPr>
            </w:pPr>
            <w:r w:rsidRPr="00AE0093">
              <w:rPr>
                <w:rFonts w:ascii="Times New Roman" w:hAnsi="Times New Roman" w:cs="Times New Roman"/>
                <w:color w:val="000000"/>
                <w:sz w:val="24"/>
                <w:szCs w:val="23"/>
              </w:rPr>
              <w:t>Yılda bir</w:t>
            </w:r>
          </w:p>
        </w:tc>
        <w:tc>
          <w:tcPr>
            <w:tcW w:w="594" w:type="dxa"/>
          </w:tcPr>
          <w:p w14:paraId="028BDDDE" w14:textId="77777777" w:rsidR="00467072" w:rsidRPr="000E37EF" w:rsidRDefault="00467072" w:rsidP="00467072">
            <w:pPr>
              <w:rPr>
                <w:rFonts w:ascii="Times New Roman" w:hAnsi="Times New Roman" w:cs="Times New Roman"/>
                <w:color w:val="000000"/>
                <w:sz w:val="24"/>
                <w:szCs w:val="23"/>
              </w:rPr>
            </w:pPr>
          </w:p>
        </w:tc>
      </w:tr>
      <w:tr w:rsidR="00333C88" w:rsidRPr="000E37EF" w14:paraId="5B1B7C6F" w14:textId="77777777" w:rsidTr="00F33F98">
        <w:tc>
          <w:tcPr>
            <w:tcW w:w="1551" w:type="dxa"/>
          </w:tcPr>
          <w:p w14:paraId="710FEB7F" w14:textId="3BD34355" w:rsidR="00333C88" w:rsidRPr="000E37EF" w:rsidRDefault="00333C88" w:rsidP="00467072">
            <w:pPr>
              <w:rPr>
                <w:rFonts w:ascii="Times New Roman" w:hAnsi="Times New Roman" w:cs="Times New Roman"/>
                <w:color w:val="000000"/>
                <w:sz w:val="24"/>
                <w:szCs w:val="23"/>
              </w:rPr>
            </w:pPr>
            <w:r w:rsidRPr="000E37EF">
              <w:rPr>
                <w:rFonts w:ascii="Times New Roman" w:eastAsia="Times New Roman" w:hAnsi="Times New Roman" w:cs="Times New Roman"/>
                <w:color w:val="000000"/>
                <w:sz w:val="24"/>
              </w:rPr>
              <w:t>Yeni açılan derslik sayısı</w:t>
            </w:r>
          </w:p>
        </w:tc>
        <w:tc>
          <w:tcPr>
            <w:tcW w:w="951" w:type="dxa"/>
          </w:tcPr>
          <w:p w14:paraId="0ACA628C" w14:textId="0DD1BB2F" w:rsidR="00333C88" w:rsidRPr="000E37EF" w:rsidRDefault="001A1597" w:rsidP="00467072">
            <w:pPr>
              <w:rPr>
                <w:rFonts w:ascii="Times New Roman" w:hAnsi="Times New Roman" w:cs="Times New Roman"/>
                <w:color w:val="000000"/>
                <w:sz w:val="24"/>
                <w:szCs w:val="23"/>
              </w:rPr>
            </w:pPr>
            <w:r w:rsidRPr="000E37EF">
              <w:rPr>
                <w:rFonts w:ascii="Times New Roman" w:hAnsi="Times New Roman" w:cs="Times New Roman"/>
                <w:color w:val="000000"/>
                <w:sz w:val="24"/>
                <w:szCs w:val="23"/>
              </w:rPr>
              <w:t>25</w:t>
            </w:r>
          </w:p>
        </w:tc>
        <w:tc>
          <w:tcPr>
            <w:tcW w:w="1123" w:type="dxa"/>
          </w:tcPr>
          <w:p w14:paraId="11334EA2" w14:textId="0D6E1A3B" w:rsidR="00333C88" w:rsidRPr="000E37EF" w:rsidRDefault="00333C88" w:rsidP="00467072">
            <w:pPr>
              <w:rPr>
                <w:rFonts w:ascii="Times New Roman" w:hAnsi="Times New Roman" w:cs="Times New Roman"/>
                <w:color w:val="000000"/>
                <w:sz w:val="24"/>
                <w:szCs w:val="23"/>
              </w:rPr>
            </w:pPr>
            <w:r w:rsidRPr="000E37EF">
              <w:rPr>
                <w:rFonts w:ascii="Times New Roman" w:hAnsi="Times New Roman" w:cs="Times New Roman"/>
                <w:color w:val="000000"/>
                <w:sz w:val="24"/>
                <w:szCs w:val="23"/>
              </w:rPr>
              <w:t>1</w:t>
            </w:r>
          </w:p>
        </w:tc>
        <w:tc>
          <w:tcPr>
            <w:tcW w:w="829" w:type="dxa"/>
          </w:tcPr>
          <w:p w14:paraId="785C520C" w14:textId="53F1005B" w:rsidR="00333C88" w:rsidRPr="000E37EF" w:rsidRDefault="00333C88" w:rsidP="00467072">
            <w:pPr>
              <w:rPr>
                <w:rFonts w:ascii="Times New Roman" w:hAnsi="Times New Roman" w:cs="Times New Roman"/>
                <w:color w:val="000000"/>
                <w:sz w:val="24"/>
                <w:szCs w:val="23"/>
              </w:rPr>
            </w:pPr>
            <w:r w:rsidRPr="000E37EF">
              <w:rPr>
                <w:rFonts w:ascii="Times New Roman" w:hAnsi="Times New Roman" w:cs="Times New Roman"/>
                <w:color w:val="000000"/>
                <w:sz w:val="24"/>
                <w:szCs w:val="23"/>
              </w:rPr>
              <w:t>2</w:t>
            </w:r>
          </w:p>
        </w:tc>
        <w:tc>
          <w:tcPr>
            <w:tcW w:w="829" w:type="dxa"/>
          </w:tcPr>
          <w:p w14:paraId="08C49537" w14:textId="5FA7825E" w:rsidR="00333C88" w:rsidRPr="000E37EF" w:rsidRDefault="00333C88" w:rsidP="00467072">
            <w:pPr>
              <w:rPr>
                <w:rFonts w:ascii="Times New Roman" w:hAnsi="Times New Roman" w:cs="Times New Roman"/>
                <w:color w:val="000000"/>
                <w:sz w:val="24"/>
                <w:szCs w:val="23"/>
              </w:rPr>
            </w:pPr>
            <w:r w:rsidRPr="000E37EF">
              <w:rPr>
                <w:rFonts w:ascii="Times New Roman" w:hAnsi="Times New Roman" w:cs="Times New Roman"/>
                <w:color w:val="000000"/>
                <w:sz w:val="24"/>
                <w:szCs w:val="23"/>
              </w:rPr>
              <w:t>3</w:t>
            </w:r>
          </w:p>
        </w:tc>
        <w:tc>
          <w:tcPr>
            <w:tcW w:w="829" w:type="dxa"/>
          </w:tcPr>
          <w:p w14:paraId="789D2662" w14:textId="38412BC9" w:rsidR="00333C88" w:rsidRPr="000E37EF" w:rsidRDefault="00333C88" w:rsidP="00467072">
            <w:pPr>
              <w:rPr>
                <w:rFonts w:ascii="Times New Roman" w:hAnsi="Times New Roman" w:cs="Times New Roman"/>
                <w:color w:val="000000"/>
                <w:sz w:val="24"/>
                <w:szCs w:val="23"/>
              </w:rPr>
            </w:pPr>
            <w:r w:rsidRPr="000E37EF">
              <w:rPr>
                <w:rFonts w:ascii="Times New Roman" w:hAnsi="Times New Roman" w:cs="Times New Roman"/>
                <w:color w:val="000000"/>
                <w:sz w:val="24"/>
                <w:szCs w:val="23"/>
              </w:rPr>
              <w:t>4</w:t>
            </w:r>
          </w:p>
        </w:tc>
        <w:tc>
          <w:tcPr>
            <w:tcW w:w="829" w:type="dxa"/>
          </w:tcPr>
          <w:p w14:paraId="3FD681C7" w14:textId="37399D7B" w:rsidR="00333C88" w:rsidRPr="000E37EF" w:rsidRDefault="00333C88" w:rsidP="00467072">
            <w:pPr>
              <w:rPr>
                <w:rFonts w:ascii="Times New Roman" w:hAnsi="Times New Roman" w:cs="Times New Roman"/>
                <w:color w:val="000000"/>
                <w:sz w:val="24"/>
                <w:szCs w:val="23"/>
              </w:rPr>
            </w:pPr>
            <w:r w:rsidRPr="000E37EF">
              <w:rPr>
                <w:rFonts w:ascii="Times New Roman" w:hAnsi="Times New Roman" w:cs="Times New Roman"/>
                <w:color w:val="000000"/>
                <w:sz w:val="24"/>
                <w:szCs w:val="23"/>
              </w:rPr>
              <w:t>4</w:t>
            </w:r>
          </w:p>
        </w:tc>
        <w:tc>
          <w:tcPr>
            <w:tcW w:w="829" w:type="dxa"/>
          </w:tcPr>
          <w:p w14:paraId="233D72A8" w14:textId="385B3AE5" w:rsidR="00333C88" w:rsidRPr="000E37EF" w:rsidRDefault="00333C88" w:rsidP="00467072">
            <w:pPr>
              <w:rPr>
                <w:rFonts w:ascii="Times New Roman" w:hAnsi="Times New Roman" w:cs="Times New Roman"/>
                <w:color w:val="000000"/>
                <w:sz w:val="24"/>
                <w:szCs w:val="23"/>
              </w:rPr>
            </w:pPr>
            <w:r w:rsidRPr="000E37EF">
              <w:rPr>
                <w:rFonts w:ascii="Times New Roman" w:hAnsi="Times New Roman" w:cs="Times New Roman"/>
                <w:color w:val="000000"/>
                <w:sz w:val="24"/>
                <w:szCs w:val="23"/>
              </w:rPr>
              <w:t>4</w:t>
            </w:r>
          </w:p>
        </w:tc>
        <w:tc>
          <w:tcPr>
            <w:tcW w:w="924" w:type="dxa"/>
          </w:tcPr>
          <w:p w14:paraId="076455D3" w14:textId="4E11461B" w:rsidR="00333C88" w:rsidRPr="000E37EF" w:rsidRDefault="00333C88" w:rsidP="00467072">
            <w:pPr>
              <w:rPr>
                <w:rFonts w:ascii="Times New Roman" w:hAnsi="Times New Roman" w:cs="Times New Roman"/>
                <w:color w:val="000000"/>
                <w:sz w:val="24"/>
                <w:szCs w:val="23"/>
              </w:rPr>
            </w:pPr>
            <w:r w:rsidRPr="000E37EF">
              <w:rPr>
                <w:rFonts w:ascii="Times New Roman" w:hAnsi="Times New Roman" w:cs="Times New Roman"/>
                <w:color w:val="000000"/>
                <w:sz w:val="24"/>
                <w:szCs w:val="23"/>
              </w:rPr>
              <w:t>Yılda bir</w:t>
            </w:r>
          </w:p>
        </w:tc>
        <w:tc>
          <w:tcPr>
            <w:tcW w:w="594" w:type="dxa"/>
          </w:tcPr>
          <w:p w14:paraId="2F3D3B5F" w14:textId="77777777" w:rsidR="00333C88" w:rsidRPr="000E37EF" w:rsidRDefault="00333C88" w:rsidP="00467072">
            <w:pPr>
              <w:rPr>
                <w:rFonts w:ascii="Times New Roman" w:hAnsi="Times New Roman" w:cs="Times New Roman"/>
                <w:color w:val="000000"/>
                <w:sz w:val="24"/>
                <w:szCs w:val="23"/>
              </w:rPr>
            </w:pPr>
          </w:p>
        </w:tc>
      </w:tr>
      <w:tr w:rsidR="00333C88" w:rsidRPr="000E37EF" w14:paraId="0F37891A" w14:textId="77777777" w:rsidTr="00F33F98">
        <w:tc>
          <w:tcPr>
            <w:tcW w:w="1551" w:type="dxa"/>
          </w:tcPr>
          <w:p w14:paraId="47288CFA" w14:textId="18D9F0DF" w:rsidR="00333C88" w:rsidRPr="000E37EF" w:rsidRDefault="00333C88" w:rsidP="00467072">
            <w:pPr>
              <w:rPr>
                <w:rFonts w:ascii="Times New Roman" w:eastAsia="Times New Roman" w:hAnsi="Times New Roman" w:cs="Times New Roman"/>
                <w:color w:val="000000"/>
                <w:sz w:val="24"/>
              </w:rPr>
            </w:pPr>
            <w:r w:rsidRPr="000E37EF">
              <w:rPr>
                <w:rFonts w:ascii="Times New Roman" w:eastAsia="Times New Roman" w:hAnsi="Times New Roman" w:cs="Times New Roman"/>
                <w:color w:val="000000"/>
                <w:sz w:val="24"/>
              </w:rPr>
              <w:t>İnternet bağlantısının sağlandığı derslik sayısı</w:t>
            </w:r>
          </w:p>
        </w:tc>
        <w:tc>
          <w:tcPr>
            <w:tcW w:w="951" w:type="dxa"/>
          </w:tcPr>
          <w:p w14:paraId="79B52BC2" w14:textId="4206A8AE" w:rsidR="00333C88" w:rsidRPr="000E37EF" w:rsidRDefault="001A1597" w:rsidP="00467072">
            <w:pPr>
              <w:rPr>
                <w:rFonts w:ascii="Times New Roman" w:hAnsi="Times New Roman" w:cs="Times New Roman"/>
                <w:color w:val="000000"/>
                <w:sz w:val="24"/>
                <w:szCs w:val="23"/>
              </w:rPr>
            </w:pPr>
            <w:r w:rsidRPr="000E37EF">
              <w:rPr>
                <w:rFonts w:ascii="Times New Roman" w:hAnsi="Times New Roman" w:cs="Times New Roman"/>
                <w:color w:val="000000"/>
                <w:sz w:val="24"/>
                <w:szCs w:val="23"/>
              </w:rPr>
              <w:t>25</w:t>
            </w:r>
          </w:p>
        </w:tc>
        <w:tc>
          <w:tcPr>
            <w:tcW w:w="1123" w:type="dxa"/>
          </w:tcPr>
          <w:p w14:paraId="365CA29F" w14:textId="1EEF3A69" w:rsidR="00333C88" w:rsidRPr="000E37EF" w:rsidRDefault="00333C88" w:rsidP="00467072">
            <w:pPr>
              <w:rPr>
                <w:rFonts w:ascii="Times New Roman" w:hAnsi="Times New Roman" w:cs="Times New Roman"/>
                <w:color w:val="000000"/>
                <w:sz w:val="24"/>
                <w:szCs w:val="23"/>
              </w:rPr>
            </w:pPr>
            <w:r w:rsidRPr="000E37EF">
              <w:rPr>
                <w:rFonts w:ascii="Times New Roman" w:hAnsi="Times New Roman" w:cs="Times New Roman"/>
                <w:color w:val="000000"/>
                <w:sz w:val="24"/>
                <w:szCs w:val="23"/>
              </w:rPr>
              <w:t>1</w:t>
            </w:r>
          </w:p>
        </w:tc>
        <w:tc>
          <w:tcPr>
            <w:tcW w:w="829" w:type="dxa"/>
          </w:tcPr>
          <w:p w14:paraId="1AD76C08" w14:textId="5AA0921A" w:rsidR="00333C88" w:rsidRPr="000E37EF" w:rsidRDefault="00333C88" w:rsidP="00467072">
            <w:pPr>
              <w:rPr>
                <w:rFonts w:ascii="Times New Roman" w:hAnsi="Times New Roman" w:cs="Times New Roman"/>
                <w:color w:val="000000"/>
                <w:sz w:val="24"/>
                <w:szCs w:val="23"/>
              </w:rPr>
            </w:pPr>
            <w:r w:rsidRPr="000E37EF">
              <w:rPr>
                <w:rFonts w:ascii="Times New Roman" w:hAnsi="Times New Roman" w:cs="Times New Roman"/>
                <w:color w:val="000000"/>
                <w:sz w:val="24"/>
                <w:szCs w:val="23"/>
              </w:rPr>
              <w:t>2</w:t>
            </w:r>
          </w:p>
        </w:tc>
        <w:tc>
          <w:tcPr>
            <w:tcW w:w="829" w:type="dxa"/>
          </w:tcPr>
          <w:p w14:paraId="55582035" w14:textId="5D11E5FB" w:rsidR="00333C88" w:rsidRPr="000E37EF" w:rsidRDefault="00333C88" w:rsidP="00467072">
            <w:pPr>
              <w:rPr>
                <w:rFonts w:ascii="Times New Roman" w:hAnsi="Times New Roman" w:cs="Times New Roman"/>
                <w:color w:val="000000"/>
                <w:sz w:val="24"/>
                <w:szCs w:val="23"/>
              </w:rPr>
            </w:pPr>
            <w:r w:rsidRPr="000E37EF">
              <w:rPr>
                <w:rFonts w:ascii="Times New Roman" w:hAnsi="Times New Roman" w:cs="Times New Roman"/>
                <w:color w:val="000000"/>
                <w:sz w:val="24"/>
                <w:szCs w:val="23"/>
              </w:rPr>
              <w:t>3</w:t>
            </w:r>
          </w:p>
        </w:tc>
        <w:tc>
          <w:tcPr>
            <w:tcW w:w="829" w:type="dxa"/>
          </w:tcPr>
          <w:p w14:paraId="30D87F06" w14:textId="12B0B5AA" w:rsidR="00333C88" w:rsidRPr="000E37EF" w:rsidRDefault="00333C88" w:rsidP="00467072">
            <w:pPr>
              <w:rPr>
                <w:rFonts w:ascii="Times New Roman" w:hAnsi="Times New Roman" w:cs="Times New Roman"/>
                <w:color w:val="000000"/>
                <w:sz w:val="24"/>
                <w:szCs w:val="23"/>
              </w:rPr>
            </w:pPr>
            <w:r w:rsidRPr="000E37EF">
              <w:rPr>
                <w:rFonts w:ascii="Times New Roman" w:hAnsi="Times New Roman" w:cs="Times New Roman"/>
                <w:color w:val="000000"/>
                <w:sz w:val="24"/>
                <w:szCs w:val="23"/>
              </w:rPr>
              <w:t>4</w:t>
            </w:r>
          </w:p>
        </w:tc>
        <w:tc>
          <w:tcPr>
            <w:tcW w:w="829" w:type="dxa"/>
          </w:tcPr>
          <w:p w14:paraId="7C8DE6FD" w14:textId="2035E851" w:rsidR="00333C88" w:rsidRPr="000E37EF" w:rsidRDefault="00333C88" w:rsidP="00467072">
            <w:pPr>
              <w:rPr>
                <w:rFonts w:ascii="Times New Roman" w:hAnsi="Times New Roman" w:cs="Times New Roman"/>
                <w:color w:val="000000"/>
                <w:sz w:val="24"/>
                <w:szCs w:val="23"/>
              </w:rPr>
            </w:pPr>
            <w:r w:rsidRPr="000E37EF">
              <w:rPr>
                <w:rFonts w:ascii="Times New Roman" w:hAnsi="Times New Roman" w:cs="Times New Roman"/>
                <w:color w:val="000000"/>
                <w:sz w:val="24"/>
                <w:szCs w:val="23"/>
              </w:rPr>
              <w:t>4</w:t>
            </w:r>
          </w:p>
        </w:tc>
        <w:tc>
          <w:tcPr>
            <w:tcW w:w="829" w:type="dxa"/>
          </w:tcPr>
          <w:p w14:paraId="6AE361A2" w14:textId="4F1E2FAF" w:rsidR="00333C88" w:rsidRPr="000E37EF" w:rsidRDefault="00333C88" w:rsidP="00467072">
            <w:pPr>
              <w:rPr>
                <w:rFonts w:ascii="Times New Roman" w:hAnsi="Times New Roman" w:cs="Times New Roman"/>
                <w:color w:val="000000"/>
                <w:sz w:val="24"/>
                <w:szCs w:val="23"/>
              </w:rPr>
            </w:pPr>
            <w:r w:rsidRPr="000E37EF">
              <w:rPr>
                <w:rFonts w:ascii="Times New Roman" w:hAnsi="Times New Roman" w:cs="Times New Roman"/>
                <w:color w:val="000000"/>
                <w:sz w:val="24"/>
                <w:szCs w:val="23"/>
              </w:rPr>
              <w:t>4</w:t>
            </w:r>
          </w:p>
        </w:tc>
        <w:tc>
          <w:tcPr>
            <w:tcW w:w="924" w:type="dxa"/>
          </w:tcPr>
          <w:p w14:paraId="30256915" w14:textId="07BB658F" w:rsidR="00333C88" w:rsidRPr="000E37EF" w:rsidRDefault="00333C88" w:rsidP="00467072">
            <w:pPr>
              <w:rPr>
                <w:rFonts w:ascii="Times New Roman" w:hAnsi="Times New Roman" w:cs="Times New Roman"/>
                <w:color w:val="000000"/>
                <w:sz w:val="24"/>
                <w:szCs w:val="23"/>
              </w:rPr>
            </w:pPr>
            <w:r w:rsidRPr="000E37EF">
              <w:rPr>
                <w:rFonts w:ascii="Times New Roman" w:hAnsi="Times New Roman" w:cs="Times New Roman"/>
                <w:color w:val="000000"/>
                <w:sz w:val="24"/>
                <w:szCs w:val="23"/>
              </w:rPr>
              <w:t>Yılda bir</w:t>
            </w:r>
          </w:p>
        </w:tc>
        <w:tc>
          <w:tcPr>
            <w:tcW w:w="594" w:type="dxa"/>
          </w:tcPr>
          <w:p w14:paraId="263D0D64" w14:textId="77777777" w:rsidR="00333C88" w:rsidRPr="000E37EF" w:rsidRDefault="00333C88" w:rsidP="00467072">
            <w:pPr>
              <w:rPr>
                <w:rFonts w:ascii="Times New Roman" w:hAnsi="Times New Roman" w:cs="Times New Roman"/>
                <w:color w:val="000000"/>
                <w:sz w:val="24"/>
                <w:szCs w:val="23"/>
              </w:rPr>
            </w:pPr>
          </w:p>
        </w:tc>
      </w:tr>
      <w:tr w:rsidR="00333C88" w:rsidRPr="000E37EF" w14:paraId="226A48E6" w14:textId="77777777" w:rsidTr="00F33F98">
        <w:tc>
          <w:tcPr>
            <w:tcW w:w="1551" w:type="dxa"/>
          </w:tcPr>
          <w:p w14:paraId="18C6A6F1" w14:textId="627B70A0" w:rsidR="00333C88" w:rsidRPr="000E37EF" w:rsidRDefault="00333C88" w:rsidP="00467072">
            <w:pPr>
              <w:rPr>
                <w:rFonts w:ascii="Times New Roman" w:eastAsia="Times New Roman" w:hAnsi="Times New Roman" w:cs="Times New Roman"/>
                <w:color w:val="000000"/>
                <w:sz w:val="24"/>
              </w:rPr>
            </w:pPr>
            <w:r w:rsidRPr="000E37EF">
              <w:rPr>
                <w:rFonts w:ascii="Times New Roman" w:eastAsia="Times New Roman" w:hAnsi="Times New Roman" w:cs="Times New Roman"/>
                <w:color w:val="000000"/>
                <w:sz w:val="24"/>
              </w:rPr>
              <w:t>Yeni açılan klinik sayısı</w:t>
            </w:r>
          </w:p>
        </w:tc>
        <w:tc>
          <w:tcPr>
            <w:tcW w:w="951" w:type="dxa"/>
          </w:tcPr>
          <w:p w14:paraId="17FF38BB" w14:textId="1481F44E" w:rsidR="00333C88" w:rsidRPr="000E37EF" w:rsidRDefault="001A1597" w:rsidP="00467072">
            <w:pPr>
              <w:rPr>
                <w:rFonts w:ascii="Times New Roman" w:hAnsi="Times New Roman" w:cs="Times New Roman"/>
                <w:color w:val="000000"/>
                <w:sz w:val="24"/>
                <w:szCs w:val="23"/>
              </w:rPr>
            </w:pPr>
            <w:r w:rsidRPr="000E37EF">
              <w:rPr>
                <w:rFonts w:ascii="Times New Roman" w:hAnsi="Times New Roman" w:cs="Times New Roman"/>
                <w:color w:val="000000"/>
                <w:sz w:val="24"/>
                <w:szCs w:val="23"/>
              </w:rPr>
              <w:t>25</w:t>
            </w:r>
          </w:p>
        </w:tc>
        <w:tc>
          <w:tcPr>
            <w:tcW w:w="1123" w:type="dxa"/>
          </w:tcPr>
          <w:p w14:paraId="353014DB" w14:textId="5418389F" w:rsidR="00333C88" w:rsidRPr="000E37EF" w:rsidRDefault="00333C88" w:rsidP="00467072">
            <w:pPr>
              <w:rPr>
                <w:rFonts w:ascii="Times New Roman" w:hAnsi="Times New Roman" w:cs="Times New Roman"/>
                <w:color w:val="000000"/>
                <w:sz w:val="24"/>
                <w:szCs w:val="23"/>
              </w:rPr>
            </w:pPr>
            <w:r w:rsidRPr="000E37EF">
              <w:rPr>
                <w:rFonts w:ascii="Times New Roman" w:hAnsi="Times New Roman" w:cs="Times New Roman"/>
                <w:color w:val="000000"/>
                <w:sz w:val="24"/>
                <w:szCs w:val="23"/>
              </w:rPr>
              <w:t>0</w:t>
            </w:r>
          </w:p>
        </w:tc>
        <w:tc>
          <w:tcPr>
            <w:tcW w:w="829" w:type="dxa"/>
          </w:tcPr>
          <w:p w14:paraId="109CF4DF" w14:textId="404102C1" w:rsidR="00333C88" w:rsidRPr="000E37EF" w:rsidRDefault="00333C88" w:rsidP="00467072">
            <w:pPr>
              <w:rPr>
                <w:rFonts w:ascii="Times New Roman" w:hAnsi="Times New Roman" w:cs="Times New Roman"/>
                <w:color w:val="000000"/>
                <w:sz w:val="24"/>
                <w:szCs w:val="23"/>
              </w:rPr>
            </w:pPr>
            <w:r w:rsidRPr="000E37EF">
              <w:rPr>
                <w:rFonts w:ascii="Times New Roman" w:hAnsi="Times New Roman" w:cs="Times New Roman"/>
                <w:color w:val="000000"/>
                <w:sz w:val="24"/>
                <w:szCs w:val="23"/>
              </w:rPr>
              <w:t>0</w:t>
            </w:r>
          </w:p>
        </w:tc>
        <w:tc>
          <w:tcPr>
            <w:tcW w:w="829" w:type="dxa"/>
          </w:tcPr>
          <w:p w14:paraId="706AC448" w14:textId="19137B89" w:rsidR="00333C88" w:rsidRPr="000E37EF" w:rsidRDefault="00333C88" w:rsidP="00467072">
            <w:pPr>
              <w:rPr>
                <w:rFonts w:ascii="Times New Roman" w:hAnsi="Times New Roman" w:cs="Times New Roman"/>
                <w:color w:val="000000"/>
                <w:sz w:val="24"/>
                <w:szCs w:val="23"/>
              </w:rPr>
            </w:pPr>
            <w:r w:rsidRPr="000E37EF">
              <w:rPr>
                <w:rFonts w:ascii="Times New Roman" w:hAnsi="Times New Roman" w:cs="Times New Roman"/>
                <w:color w:val="000000"/>
                <w:sz w:val="24"/>
                <w:szCs w:val="23"/>
              </w:rPr>
              <w:t>8</w:t>
            </w:r>
          </w:p>
        </w:tc>
        <w:tc>
          <w:tcPr>
            <w:tcW w:w="829" w:type="dxa"/>
          </w:tcPr>
          <w:p w14:paraId="4AF903FA" w14:textId="1B76ECF2" w:rsidR="00333C88" w:rsidRPr="000E37EF" w:rsidRDefault="00333C88" w:rsidP="00467072">
            <w:pPr>
              <w:rPr>
                <w:rFonts w:ascii="Times New Roman" w:hAnsi="Times New Roman" w:cs="Times New Roman"/>
                <w:color w:val="000000"/>
                <w:sz w:val="24"/>
                <w:szCs w:val="23"/>
              </w:rPr>
            </w:pPr>
            <w:r w:rsidRPr="000E37EF">
              <w:rPr>
                <w:rFonts w:ascii="Times New Roman" w:hAnsi="Times New Roman" w:cs="Times New Roman"/>
                <w:color w:val="000000"/>
                <w:sz w:val="24"/>
                <w:szCs w:val="23"/>
              </w:rPr>
              <w:t>8</w:t>
            </w:r>
          </w:p>
        </w:tc>
        <w:tc>
          <w:tcPr>
            <w:tcW w:w="829" w:type="dxa"/>
          </w:tcPr>
          <w:p w14:paraId="4E1A778B" w14:textId="3C6CBFE7" w:rsidR="00333C88" w:rsidRPr="000E37EF" w:rsidRDefault="00333C88" w:rsidP="00467072">
            <w:pPr>
              <w:rPr>
                <w:rFonts w:ascii="Times New Roman" w:hAnsi="Times New Roman" w:cs="Times New Roman"/>
                <w:color w:val="000000"/>
                <w:sz w:val="24"/>
                <w:szCs w:val="23"/>
              </w:rPr>
            </w:pPr>
            <w:r w:rsidRPr="000E37EF">
              <w:rPr>
                <w:rFonts w:ascii="Times New Roman" w:hAnsi="Times New Roman" w:cs="Times New Roman"/>
                <w:color w:val="000000"/>
                <w:sz w:val="24"/>
                <w:szCs w:val="23"/>
              </w:rPr>
              <w:t>8</w:t>
            </w:r>
          </w:p>
        </w:tc>
        <w:tc>
          <w:tcPr>
            <w:tcW w:w="829" w:type="dxa"/>
          </w:tcPr>
          <w:p w14:paraId="6868F4A6" w14:textId="330ADF67" w:rsidR="00333C88" w:rsidRPr="000E37EF" w:rsidRDefault="00333C88" w:rsidP="00467072">
            <w:pPr>
              <w:rPr>
                <w:rFonts w:ascii="Times New Roman" w:hAnsi="Times New Roman" w:cs="Times New Roman"/>
                <w:color w:val="000000"/>
                <w:sz w:val="24"/>
                <w:szCs w:val="23"/>
              </w:rPr>
            </w:pPr>
            <w:r w:rsidRPr="000E37EF">
              <w:rPr>
                <w:rFonts w:ascii="Times New Roman" w:hAnsi="Times New Roman" w:cs="Times New Roman"/>
                <w:color w:val="000000"/>
                <w:sz w:val="24"/>
                <w:szCs w:val="23"/>
              </w:rPr>
              <w:t>8</w:t>
            </w:r>
          </w:p>
        </w:tc>
        <w:tc>
          <w:tcPr>
            <w:tcW w:w="924" w:type="dxa"/>
          </w:tcPr>
          <w:p w14:paraId="1D7E6663" w14:textId="3B33DA11" w:rsidR="00333C88" w:rsidRPr="000E37EF" w:rsidRDefault="00333C88" w:rsidP="00467072">
            <w:pPr>
              <w:rPr>
                <w:rFonts w:ascii="Times New Roman" w:hAnsi="Times New Roman" w:cs="Times New Roman"/>
                <w:color w:val="000000"/>
                <w:sz w:val="24"/>
                <w:szCs w:val="23"/>
              </w:rPr>
            </w:pPr>
            <w:r w:rsidRPr="000E37EF">
              <w:rPr>
                <w:rFonts w:ascii="Times New Roman" w:hAnsi="Times New Roman" w:cs="Times New Roman"/>
                <w:color w:val="000000"/>
                <w:sz w:val="24"/>
                <w:szCs w:val="23"/>
              </w:rPr>
              <w:t>Yılda bir</w:t>
            </w:r>
          </w:p>
        </w:tc>
        <w:tc>
          <w:tcPr>
            <w:tcW w:w="594" w:type="dxa"/>
          </w:tcPr>
          <w:p w14:paraId="152AB4E4" w14:textId="77777777" w:rsidR="00333C88" w:rsidRPr="000E37EF" w:rsidRDefault="00333C88" w:rsidP="00467072">
            <w:pPr>
              <w:rPr>
                <w:rFonts w:ascii="Times New Roman" w:hAnsi="Times New Roman" w:cs="Times New Roman"/>
                <w:color w:val="000000"/>
                <w:sz w:val="24"/>
                <w:szCs w:val="23"/>
              </w:rPr>
            </w:pPr>
          </w:p>
        </w:tc>
      </w:tr>
      <w:tr w:rsidR="00467072" w:rsidRPr="000E37EF" w14:paraId="6D4C6772" w14:textId="77777777" w:rsidTr="00F33F98">
        <w:tc>
          <w:tcPr>
            <w:tcW w:w="1551" w:type="dxa"/>
          </w:tcPr>
          <w:p w14:paraId="5429F357" w14:textId="77777777" w:rsidR="00467072" w:rsidRPr="000E37EF" w:rsidRDefault="00467072" w:rsidP="00467072">
            <w:pPr>
              <w:rPr>
                <w:rFonts w:ascii="Times New Roman" w:hAnsi="Times New Roman" w:cs="Times New Roman"/>
                <w:color w:val="000000"/>
                <w:sz w:val="24"/>
                <w:szCs w:val="23"/>
              </w:rPr>
            </w:pPr>
            <w:r w:rsidRPr="000E37EF">
              <w:rPr>
                <w:rFonts w:ascii="Times New Roman" w:hAnsi="Times New Roman" w:cs="Times New Roman"/>
                <w:color w:val="000000"/>
                <w:sz w:val="24"/>
                <w:szCs w:val="23"/>
              </w:rPr>
              <w:t>Riskler</w:t>
            </w:r>
          </w:p>
        </w:tc>
        <w:tc>
          <w:tcPr>
            <w:tcW w:w="7143" w:type="dxa"/>
            <w:gridSpan w:val="8"/>
          </w:tcPr>
          <w:p w14:paraId="686931EF" w14:textId="63365745" w:rsidR="00467072" w:rsidRPr="000E37EF" w:rsidRDefault="003B4737" w:rsidP="00467072">
            <w:pPr>
              <w:rPr>
                <w:rFonts w:ascii="Times New Roman" w:hAnsi="Times New Roman" w:cs="Times New Roman"/>
                <w:color w:val="000000"/>
                <w:sz w:val="24"/>
                <w:szCs w:val="23"/>
              </w:rPr>
            </w:pPr>
            <w:r w:rsidRPr="000E37EF">
              <w:rPr>
                <w:rFonts w:ascii="Times New Roman" w:hAnsi="Times New Roman" w:cs="Times New Roman"/>
                <w:color w:val="000000"/>
                <w:sz w:val="24"/>
                <w:szCs w:val="23"/>
              </w:rPr>
              <w:t>Maddi yetersizlikler ve fiziki şartlar</w:t>
            </w:r>
          </w:p>
        </w:tc>
        <w:tc>
          <w:tcPr>
            <w:tcW w:w="594" w:type="dxa"/>
          </w:tcPr>
          <w:p w14:paraId="26AD9C28" w14:textId="77777777" w:rsidR="00467072" w:rsidRPr="000E37EF" w:rsidRDefault="00467072" w:rsidP="00467072">
            <w:pPr>
              <w:rPr>
                <w:rFonts w:ascii="Times New Roman" w:hAnsi="Times New Roman" w:cs="Times New Roman"/>
                <w:color w:val="000000"/>
                <w:sz w:val="24"/>
                <w:szCs w:val="23"/>
              </w:rPr>
            </w:pPr>
          </w:p>
        </w:tc>
      </w:tr>
      <w:tr w:rsidR="00467072" w:rsidRPr="000E37EF" w14:paraId="49E9DCF9" w14:textId="77777777" w:rsidTr="00F33F98">
        <w:tc>
          <w:tcPr>
            <w:tcW w:w="1551" w:type="dxa"/>
          </w:tcPr>
          <w:p w14:paraId="2729741B" w14:textId="77777777" w:rsidR="00467072" w:rsidRPr="000E37EF" w:rsidRDefault="00467072" w:rsidP="00467072">
            <w:pPr>
              <w:rPr>
                <w:rFonts w:ascii="Times New Roman" w:hAnsi="Times New Roman" w:cs="Times New Roman"/>
                <w:color w:val="000000"/>
                <w:sz w:val="24"/>
                <w:szCs w:val="23"/>
              </w:rPr>
            </w:pPr>
            <w:r w:rsidRPr="000E37EF">
              <w:rPr>
                <w:rFonts w:ascii="Times New Roman" w:hAnsi="Times New Roman" w:cs="Times New Roman"/>
                <w:color w:val="000000"/>
                <w:sz w:val="24"/>
                <w:szCs w:val="23"/>
              </w:rPr>
              <w:t>Stratejiler</w:t>
            </w:r>
          </w:p>
        </w:tc>
        <w:tc>
          <w:tcPr>
            <w:tcW w:w="7143" w:type="dxa"/>
            <w:gridSpan w:val="8"/>
          </w:tcPr>
          <w:p w14:paraId="7C57F4AA" w14:textId="0ED11E57" w:rsidR="00AF0770" w:rsidRPr="000E37EF" w:rsidRDefault="00AF0770" w:rsidP="00AF0770">
            <w:pPr>
              <w:rPr>
                <w:rFonts w:ascii="Times New Roman" w:hAnsi="Times New Roman" w:cs="Times New Roman"/>
                <w:color w:val="000000"/>
                <w:sz w:val="24"/>
                <w:szCs w:val="23"/>
              </w:rPr>
            </w:pPr>
            <w:r w:rsidRPr="000E37EF">
              <w:rPr>
                <w:rFonts w:ascii="Times New Roman" w:hAnsi="Times New Roman" w:cs="Times New Roman"/>
                <w:color w:val="000000"/>
                <w:sz w:val="24"/>
                <w:szCs w:val="23"/>
              </w:rPr>
              <w:t xml:space="preserve">Yeni dersliklerin ve kliniklerin kurulması </w:t>
            </w:r>
          </w:p>
        </w:tc>
        <w:tc>
          <w:tcPr>
            <w:tcW w:w="594" w:type="dxa"/>
          </w:tcPr>
          <w:p w14:paraId="55521B30" w14:textId="77777777" w:rsidR="00467072" w:rsidRPr="000E37EF" w:rsidRDefault="00467072" w:rsidP="00467072">
            <w:pPr>
              <w:rPr>
                <w:rFonts w:ascii="Times New Roman" w:hAnsi="Times New Roman" w:cs="Times New Roman"/>
                <w:color w:val="000000"/>
                <w:sz w:val="24"/>
                <w:szCs w:val="23"/>
              </w:rPr>
            </w:pPr>
          </w:p>
        </w:tc>
      </w:tr>
      <w:tr w:rsidR="00467072" w:rsidRPr="000E37EF" w14:paraId="12105CF3" w14:textId="77777777" w:rsidTr="00F33F98">
        <w:tc>
          <w:tcPr>
            <w:tcW w:w="1551" w:type="dxa"/>
          </w:tcPr>
          <w:p w14:paraId="2BCF22D0" w14:textId="37CC2557" w:rsidR="00467072" w:rsidRPr="000E37EF" w:rsidRDefault="00467072" w:rsidP="00467072">
            <w:pPr>
              <w:rPr>
                <w:rFonts w:ascii="Times New Roman" w:hAnsi="Times New Roman" w:cs="Times New Roman"/>
                <w:color w:val="000000"/>
                <w:sz w:val="24"/>
                <w:szCs w:val="23"/>
              </w:rPr>
            </w:pPr>
            <w:r w:rsidRPr="000E37EF">
              <w:rPr>
                <w:rFonts w:ascii="Times New Roman" w:hAnsi="Times New Roman" w:cs="Times New Roman"/>
                <w:color w:val="000000"/>
                <w:sz w:val="24"/>
                <w:szCs w:val="23"/>
              </w:rPr>
              <w:t>Maliyet Tahmini</w:t>
            </w:r>
          </w:p>
        </w:tc>
        <w:tc>
          <w:tcPr>
            <w:tcW w:w="7143" w:type="dxa"/>
            <w:gridSpan w:val="8"/>
          </w:tcPr>
          <w:p w14:paraId="44773DAF" w14:textId="77777777" w:rsidR="00467072" w:rsidRPr="000E37EF" w:rsidRDefault="00467072" w:rsidP="00467072">
            <w:pPr>
              <w:rPr>
                <w:rFonts w:ascii="Times New Roman" w:hAnsi="Times New Roman" w:cs="Times New Roman"/>
                <w:color w:val="000000"/>
                <w:sz w:val="24"/>
                <w:szCs w:val="23"/>
              </w:rPr>
            </w:pPr>
          </w:p>
        </w:tc>
        <w:tc>
          <w:tcPr>
            <w:tcW w:w="594" w:type="dxa"/>
          </w:tcPr>
          <w:p w14:paraId="2D863E4A" w14:textId="77777777" w:rsidR="00467072" w:rsidRPr="000E37EF" w:rsidRDefault="00467072" w:rsidP="00467072">
            <w:pPr>
              <w:rPr>
                <w:rFonts w:ascii="Times New Roman" w:hAnsi="Times New Roman" w:cs="Times New Roman"/>
                <w:color w:val="000000"/>
                <w:sz w:val="24"/>
                <w:szCs w:val="23"/>
              </w:rPr>
            </w:pPr>
          </w:p>
        </w:tc>
      </w:tr>
      <w:tr w:rsidR="00467072" w:rsidRPr="000E37EF" w14:paraId="230843CD" w14:textId="77777777" w:rsidTr="00F33F98">
        <w:tc>
          <w:tcPr>
            <w:tcW w:w="1551" w:type="dxa"/>
          </w:tcPr>
          <w:p w14:paraId="18CA955F" w14:textId="77777777" w:rsidR="00467072" w:rsidRPr="000E37EF" w:rsidRDefault="00467072" w:rsidP="00467072">
            <w:pPr>
              <w:rPr>
                <w:rFonts w:ascii="Times New Roman" w:hAnsi="Times New Roman" w:cs="Times New Roman"/>
                <w:color w:val="000000"/>
                <w:sz w:val="24"/>
                <w:szCs w:val="23"/>
              </w:rPr>
            </w:pPr>
            <w:r w:rsidRPr="000E37EF">
              <w:rPr>
                <w:rFonts w:ascii="Times New Roman" w:hAnsi="Times New Roman" w:cs="Times New Roman"/>
                <w:color w:val="000000"/>
                <w:sz w:val="24"/>
                <w:szCs w:val="23"/>
              </w:rPr>
              <w:t>Tespitler</w:t>
            </w:r>
          </w:p>
        </w:tc>
        <w:tc>
          <w:tcPr>
            <w:tcW w:w="7143" w:type="dxa"/>
            <w:gridSpan w:val="8"/>
          </w:tcPr>
          <w:p w14:paraId="2ED10EBE" w14:textId="37D5C6B2" w:rsidR="00467072" w:rsidRPr="000E37EF" w:rsidRDefault="00AF0770" w:rsidP="00467072">
            <w:r w:rsidRPr="000E37EF">
              <w:rPr>
                <w:rFonts w:ascii="Times New Roman" w:hAnsi="Times New Roman" w:cs="Times New Roman"/>
                <w:color w:val="000000"/>
                <w:sz w:val="24"/>
                <w:szCs w:val="23"/>
              </w:rPr>
              <w:t>Derslik sayısının yetersizliği, kliniklerin açılmamış olması</w:t>
            </w:r>
          </w:p>
        </w:tc>
        <w:tc>
          <w:tcPr>
            <w:tcW w:w="594" w:type="dxa"/>
          </w:tcPr>
          <w:p w14:paraId="252F4F77" w14:textId="77777777" w:rsidR="00467072" w:rsidRPr="000E37EF" w:rsidRDefault="00467072" w:rsidP="00467072">
            <w:pPr>
              <w:rPr>
                <w:rFonts w:ascii="Times New Roman" w:hAnsi="Times New Roman" w:cs="Times New Roman"/>
                <w:color w:val="000000"/>
                <w:sz w:val="24"/>
                <w:szCs w:val="23"/>
              </w:rPr>
            </w:pPr>
          </w:p>
        </w:tc>
      </w:tr>
      <w:tr w:rsidR="00467072" w:rsidRPr="000E37EF" w14:paraId="1F0DBC52" w14:textId="77777777" w:rsidTr="00F33F98">
        <w:tc>
          <w:tcPr>
            <w:tcW w:w="1551" w:type="dxa"/>
          </w:tcPr>
          <w:p w14:paraId="0F1DD276" w14:textId="77777777" w:rsidR="00467072" w:rsidRPr="000E37EF" w:rsidRDefault="00467072" w:rsidP="00467072">
            <w:pPr>
              <w:rPr>
                <w:rFonts w:ascii="Times New Roman" w:hAnsi="Times New Roman" w:cs="Times New Roman"/>
                <w:color w:val="000000"/>
                <w:sz w:val="24"/>
                <w:szCs w:val="23"/>
              </w:rPr>
            </w:pPr>
            <w:r w:rsidRPr="000E37EF">
              <w:rPr>
                <w:rFonts w:ascii="Times New Roman" w:hAnsi="Times New Roman" w:cs="Times New Roman"/>
                <w:color w:val="000000"/>
                <w:sz w:val="24"/>
                <w:szCs w:val="23"/>
              </w:rPr>
              <w:t>İhtiyaçlar</w:t>
            </w:r>
          </w:p>
        </w:tc>
        <w:tc>
          <w:tcPr>
            <w:tcW w:w="7143" w:type="dxa"/>
            <w:gridSpan w:val="8"/>
          </w:tcPr>
          <w:p w14:paraId="061FBB2F" w14:textId="4910D7D1" w:rsidR="00467072" w:rsidRPr="000E37EF" w:rsidRDefault="00AF0770" w:rsidP="00467072">
            <w:pPr>
              <w:rPr>
                <w:rFonts w:ascii="Times New Roman" w:hAnsi="Times New Roman" w:cs="Times New Roman"/>
                <w:color w:val="000000"/>
                <w:sz w:val="24"/>
                <w:szCs w:val="23"/>
              </w:rPr>
            </w:pPr>
            <w:r w:rsidRPr="000E37EF">
              <w:rPr>
                <w:rFonts w:ascii="Times New Roman" w:hAnsi="Times New Roman" w:cs="Times New Roman"/>
                <w:color w:val="000000"/>
                <w:sz w:val="24"/>
                <w:szCs w:val="23"/>
              </w:rPr>
              <w:t>Mali destek, teknik ve teknolojik alt yapı</w:t>
            </w:r>
          </w:p>
        </w:tc>
        <w:tc>
          <w:tcPr>
            <w:tcW w:w="594" w:type="dxa"/>
          </w:tcPr>
          <w:p w14:paraId="0A5CA40A" w14:textId="77777777" w:rsidR="00467072" w:rsidRPr="000E37EF" w:rsidRDefault="00467072" w:rsidP="00467072">
            <w:pPr>
              <w:rPr>
                <w:rFonts w:ascii="Times New Roman" w:hAnsi="Times New Roman" w:cs="Times New Roman"/>
                <w:color w:val="000000"/>
                <w:sz w:val="24"/>
                <w:szCs w:val="23"/>
              </w:rPr>
            </w:pPr>
          </w:p>
        </w:tc>
      </w:tr>
    </w:tbl>
    <w:p w14:paraId="12CDBBCD" w14:textId="77777777" w:rsidR="00467072" w:rsidRDefault="00467072" w:rsidP="00B45D0A">
      <w:pPr>
        <w:pStyle w:val="Default"/>
        <w:spacing w:line="360" w:lineRule="auto"/>
        <w:rPr>
          <w:b/>
          <w:bCs/>
          <w:szCs w:val="23"/>
        </w:rPr>
      </w:pPr>
    </w:p>
    <w:p w14:paraId="67274A21" w14:textId="391335DC" w:rsidR="00BF34E0" w:rsidRDefault="00BF34E0" w:rsidP="00B45D0A">
      <w:pPr>
        <w:pStyle w:val="Default"/>
        <w:spacing w:line="360" w:lineRule="auto"/>
        <w:rPr>
          <w:b/>
          <w:bCs/>
          <w:szCs w:val="23"/>
        </w:rPr>
      </w:pPr>
    </w:p>
    <w:p w14:paraId="310611B7" w14:textId="50E25652" w:rsidR="00A22585" w:rsidRDefault="00A22585" w:rsidP="00B45D0A">
      <w:pPr>
        <w:pStyle w:val="Default"/>
        <w:spacing w:line="360" w:lineRule="auto"/>
        <w:rPr>
          <w:b/>
          <w:bCs/>
          <w:szCs w:val="23"/>
        </w:rPr>
      </w:pPr>
    </w:p>
    <w:p w14:paraId="16167483" w14:textId="77777777" w:rsidR="00A22585" w:rsidRDefault="00A22585" w:rsidP="00B45D0A">
      <w:pPr>
        <w:pStyle w:val="Default"/>
        <w:spacing w:line="360" w:lineRule="auto"/>
        <w:rPr>
          <w:b/>
          <w:bCs/>
          <w:szCs w:val="23"/>
        </w:rPr>
      </w:pPr>
    </w:p>
    <w:p w14:paraId="6953C1E8" w14:textId="6CFE6177" w:rsidR="00BF34E0" w:rsidRDefault="00BF34E0" w:rsidP="00B45D0A">
      <w:pPr>
        <w:pStyle w:val="Default"/>
        <w:spacing w:line="360" w:lineRule="auto"/>
        <w:rPr>
          <w:b/>
          <w:bCs/>
          <w:szCs w:val="23"/>
        </w:rPr>
      </w:pPr>
    </w:p>
    <w:p w14:paraId="75EDFD9A" w14:textId="4626E206" w:rsidR="00467072" w:rsidRDefault="00467072" w:rsidP="00B45D0A">
      <w:pPr>
        <w:pStyle w:val="Default"/>
        <w:spacing w:line="360" w:lineRule="auto"/>
        <w:rPr>
          <w:b/>
          <w:bCs/>
          <w:szCs w:val="23"/>
        </w:rPr>
      </w:pPr>
    </w:p>
    <w:p w14:paraId="1379DD29" w14:textId="77777777" w:rsidR="001A1597" w:rsidRDefault="001A1597" w:rsidP="00B45D0A">
      <w:pPr>
        <w:pStyle w:val="Default"/>
        <w:spacing w:line="360" w:lineRule="auto"/>
        <w:rPr>
          <w:b/>
          <w:bCs/>
          <w:szCs w:val="23"/>
        </w:rPr>
      </w:pPr>
    </w:p>
    <w:p w14:paraId="452633CD" w14:textId="77777777" w:rsidR="001A1597" w:rsidRDefault="001A1597" w:rsidP="00B45D0A">
      <w:pPr>
        <w:pStyle w:val="Default"/>
        <w:spacing w:line="360" w:lineRule="auto"/>
        <w:rPr>
          <w:b/>
          <w:bCs/>
          <w:szCs w:val="23"/>
        </w:rPr>
      </w:pPr>
    </w:p>
    <w:p w14:paraId="659E2B5E" w14:textId="77777777" w:rsidR="001A1597" w:rsidRDefault="001A1597" w:rsidP="00B45D0A">
      <w:pPr>
        <w:pStyle w:val="Default"/>
        <w:spacing w:line="360" w:lineRule="auto"/>
        <w:rPr>
          <w:b/>
          <w:bCs/>
          <w:szCs w:val="23"/>
        </w:rPr>
      </w:pPr>
    </w:p>
    <w:p w14:paraId="7FF2A490" w14:textId="77777777" w:rsidR="001A1597" w:rsidRDefault="001A1597" w:rsidP="00B45D0A">
      <w:pPr>
        <w:pStyle w:val="Default"/>
        <w:spacing w:line="360" w:lineRule="auto"/>
        <w:rPr>
          <w:b/>
          <w:bCs/>
          <w:szCs w:val="23"/>
        </w:rPr>
      </w:pPr>
    </w:p>
    <w:p w14:paraId="143B8B34" w14:textId="5E6B5A16" w:rsidR="00467072" w:rsidRDefault="00467072" w:rsidP="00B45D0A">
      <w:pPr>
        <w:pStyle w:val="Default"/>
        <w:spacing w:line="360" w:lineRule="auto"/>
        <w:rPr>
          <w:b/>
          <w:bCs/>
          <w:szCs w:val="23"/>
        </w:rPr>
      </w:pPr>
    </w:p>
    <w:p w14:paraId="385DD0D2" w14:textId="77777777" w:rsidR="00AE0093" w:rsidRDefault="00AE0093" w:rsidP="00B45D0A">
      <w:pPr>
        <w:pStyle w:val="Default"/>
        <w:spacing w:line="360" w:lineRule="auto"/>
        <w:rPr>
          <w:b/>
          <w:bCs/>
          <w:szCs w:val="23"/>
        </w:rPr>
      </w:pPr>
    </w:p>
    <w:p w14:paraId="0C856F75" w14:textId="76119977" w:rsidR="00467072" w:rsidRDefault="00467072" w:rsidP="00B45D0A">
      <w:pPr>
        <w:pStyle w:val="Default"/>
        <w:spacing w:line="360" w:lineRule="auto"/>
        <w:rPr>
          <w:b/>
          <w:bCs/>
          <w:szCs w:val="23"/>
        </w:rPr>
      </w:pPr>
    </w:p>
    <w:tbl>
      <w:tblPr>
        <w:tblStyle w:val="TabloKlavuzu"/>
        <w:tblW w:w="0" w:type="auto"/>
        <w:tblLook w:val="04A0" w:firstRow="1" w:lastRow="0" w:firstColumn="1" w:lastColumn="0" w:noHBand="0" w:noVBand="1"/>
      </w:tblPr>
      <w:tblGrid>
        <w:gridCol w:w="2024"/>
        <w:gridCol w:w="925"/>
        <w:gridCol w:w="1123"/>
        <w:gridCol w:w="747"/>
        <w:gridCol w:w="747"/>
        <w:gridCol w:w="747"/>
        <w:gridCol w:w="747"/>
        <w:gridCol w:w="747"/>
        <w:gridCol w:w="890"/>
        <w:gridCol w:w="365"/>
      </w:tblGrid>
      <w:tr w:rsidR="00A22585" w:rsidRPr="000E37EF" w14:paraId="79BA6DB9" w14:textId="77777777" w:rsidTr="00333C88">
        <w:tc>
          <w:tcPr>
            <w:tcW w:w="2056" w:type="dxa"/>
          </w:tcPr>
          <w:p w14:paraId="5F8684D5" w14:textId="77777777" w:rsidR="00A22585" w:rsidRPr="000E37EF" w:rsidRDefault="00A22585" w:rsidP="00F75A15">
            <w:pPr>
              <w:rPr>
                <w:rFonts w:ascii="Times New Roman" w:hAnsi="Times New Roman" w:cs="Times New Roman"/>
                <w:color w:val="000000"/>
                <w:sz w:val="24"/>
                <w:szCs w:val="23"/>
              </w:rPr>
            </w:pPr>
            <w:r w:rsidRPr="000E37EF">
              <w:rPr>
                <w:szCs w:val="23"/>
              </w:rPr>
              <w:lastRenderedPageBreak/>
              <w:t>Amaç</w:t>
            </w:r>
          </w:p>
        </w:tc>
        <w:tc>
          <w:tcPr>
            <w:tcW w:w="6803" w:type="dxa"/>
            <w:gridSpan w:val="8"/>
          </w:tcPr>
          <w:p w14:paraId="46A2C701" w14:textId="77777777" w:rsidR="00A22585" w:rsidRPr="000E37EF" w:rsidRDefault="00A22585" w:rsidP="00F75A15">
            <w:pPr>
              <w:rPr>
                <w:rFonts w:ascii="Times New Roman" w:hAnsi="Times New Roman" w:cs="Times New Roman"/>
                <w:color w:val="FFFFFF" w:themeColor="background1"/>
                <w:sz w:val="24"/>
                <w:szCs w:val="23"/>
              </w:rPr>
            </w:pPr>
            <w:r w:rsidRPr="000E37EF">
              <w:rPr>
                <w:rFonts w:ascii="Times New Roman" w:eastAsia="Times New Roman" w:hAnsi="Times New Roman" w:cs="Times New Roman"/>
                <w:sz w:val="24"/>
              </w:rPr>
              <w:t>Eğitim-Öğretim Kalitesini Artırmak</w:t>
            </w:r>
          </w:p>
        </w:tc>
        <w:tc>
          <w:tcPr>
            <w:tcW w:w="429" w:type="dxa"/>
          </w:tcPr>
          <w:p w14:paraId="6DB95338" w14:textId="77777777" w:rsidR="00A22585" w:rsidRPr="000E37EF" w:rsidRDefault="00A22585" w:rsidP="00F75A15">
            <w:pPr>
              <w:rPr>
                <w:rFonts w:ascii="Times New Roman" w:hAnsi="Times New Roman" w:cs="Times New Roman"/>
                <w:color w:val="000000"/>
                <w:sz w:val="24"/>
                <w:szCs w:val="23"/>
              </w:rPr>
            </w:pPr>
          </w:p>
        </w:tc>
      </w:tr>
      <w:tr w:rsidR="00A22585" w:rsidRPr="000E37EF" w14:paraId="0AC982E3" w14:textId="77777777" w:rsidTr="00333C88">
        <w:tc>
          <w:tcPr>
            <w:tcW w:w="2056" w:type="dxa"/>
          </w:tcPr>
          <w:p w14:paraId="00103F15" w14:textId="77777777" w:rsidR="00A22585" w:rsidRPr="000E37EF" w:rsidRDefault="00A22585" w:rsidP="00F75A15">
            <w:pPr>
              <w:rPr>
                <w:rFonts w:ascii="Times New Roman" w:hAnsi="Times New Roman" w:cs="Times New Roman"/>
                <w:color w:val="000000"/>
                <w:sz w:val="24"/>
                <w:szCs w:val="23"/>
              </w:rPr>
            </w:pPr>
            <w:r w:rsidRPr="000E37EF">
              <w:rPr>
                <w:szCs w:val="23"/>
              </w:rPr>
              <w:t>Hedef</w:t>
            </w:r>
          </w:p>
        </w:tc>
        <w:tc>
          <w:tcPr>
            <w:tcW w:w="6803" w:type="dxa"/>
            <w:gridSpan w:val="8"/>
          </w:tcPr>
          <w:p w14:paraId="0A50B943" w14:textId="03B4DEEC" w:rsidR="00A22585" w:rsidRPr="000E37EF" w:rsidRDefault="00A22585" w:rsidP="00F75A15">
            <w:pPr>
              <w:rPr>
                <w:rFonts w:ascii="Times New Roman" w:hAnsi="Times New Roman" w:cs="Times New Roman"/>
                <w:color w:val="000000"/>
                <w:sz w:val="24"/>
                <w:szCs w:val="23"/>
              </w:rPr>
            </w:pPr>
            <w:r w:rsidRPr="000E37EF">
              <w:rPr>
                <w:rFonts w:ascii="Times New Roman" w:eastAsia="Times New Roman" w:hAnsi="Times New Roman" w:cs="Times New Roman"/>
                <w:color w:val="000000"/>
                <w:sz w:val="24"/>
              </w:rPr>
              <w:t>Öğrenci motivasyon ve yetkinlikleri artırılacaktır</w:t>
            </w:r>
          </w:p>
        </w:tc>
        <w:tc>
          <w:tcPr>
            <w:tcW w:w="429" w:type="dxa"/>
          </w:tcPr>
          <w:p w14:paraId="55DFEE65" w14:textId="77777777" w:rsidR="00A22585" w:rsidRPr="000E37EF" w:rsidRDefault="00A22585" w:rsidP="00F75A15">
            <w:pPr>
              <w:rPr>
                <w:rFonts w:ascii="Times New Roman" w:hAnsi="Times New Roman" w:cs="Times New Roman"/>
                <w:color w:val="000000"/>
                <w:sz w:val="24"/>
                <w:szCs w:val="23"/>
              </w:rPr>
            </w:pPr>
          </w:p>
        </w:tc>
      </w:tr>
      <w:tr w:rsidR="00333C88" w:rsidRPr="000E37EF" w14:paraId="16B1CFB5" w14:textId="77777777" w:rsidTr="00333C88">
        <w:tc>
          <w:tcPr>
            <w:tcW w:w="2056" w:type="dxa"/>
          </w:tcPr>
          <w:p w14:paraId="6FAEF8D5" w14:textId="77777777" w:rsidR="00333C88" w:rsidRPr="000E37EF" w:rsidRDefault="00333C88" w:rsidP="00F75A15">
            <w:pPr>
              <w:rPr>
                <w:rFonts w:ascii="Times New Roman" w:hAnsi="Times New Roman" w:cs="Times New Roman"/>
                <w:color w:val="000000"/>
                <w:sz w:val="24"/>
                <w:szCs w:val="23"/>
              </w:rPr>
            </w:pPr>
            <w:r w:rsidRPr="000E37EF">
              <w:rPr>
                <w:rFonts w:ascii="Times New Roman" w:hAnsi="Times New Roman" w:cs="Times New Roman"/>
                <w:color w:val="000000"/>
                <w:sz w:val="24"/>
                <w:szCs w:val="23"/>
              </w:rPr>
              <w:t>Sorumlu birim</w:t>
            </w:r>
          </w:p>
        </w:tc>
        <w:tc>
          <w:tcPr>
            <w:tcW w:w="6803" w:type="dxa"/>
            <w:gridSpan w:val="8"/>
          </w:tcPr>
          <w:p w14:paraId="268CF054" w14:textId="465F4464" w:rsidR="00333C88" w:rsidRPr="000E37EF" w:rsidRDefault="00333C88" w:rsidP="00F75A15">
            <w:pPr>
              <w:rPr>
                <w:rFonts w:ascii="Times New Roman" w:hAnsi="Times New Roman" w:cs="Times New Roman"/>
                <w:color w:val="000000"/>
                <w:sz w:val="24"/>
                <w:szCs w:val="23"/>
              </w:rPr>
            </w:pPr>
            <w:r w:rsidRPr="000E37EF">
              <w:rPr>
                <w:rFonts w:ascii="Times New Roman" w:hAnsi="Times New Roman" w:cs="Times New Roman"/>
                <w:color w:val="000000"/>
                <w:sz w:val="24"/>
                <w:szCs w:val="23"/>
              </w:rPr>
              <w:t>Diş hekimliği fakültesi</w:t>
            </w:r>
          </w:p>
        </w:tc>
        <w:tc>
          <w:tcPr>
            <w:tcW w:w="429" w:type="dxa"/>
          </w:tcPr>
          <w:p w14:paraId="07EC7E31" w14:textId="77777777" w:rsidR="00333C88" w:rsidRPr="000E37EF" w:rsidRDefault="00333C88" w:rsidP="00F75A15">
            <w:pPr>
              <w:rPr>
                <w:rFonts w:ascii="Times New Roman" w:hAnsi="Times New Roman" w:cs="Times New Roman"/>
                <w:color w:val="000000"/>
                <w:sz w:val="24"/>
                <w:szCs w:val="23"/>
              </w:rPr>
            </w:pPr>
          </w:p>
        </w:tc>
      </w:tr>
      <w:tr w:rsidR="00333C88" w:rsidRPr="000E37EF" w14:paraId="1BE20FEB" w14:textId="77777777" w:rsidTr="00333C88">
        <w:tc>
          <w:tcPr>
            <w:tcW w:w="2056" w:type="dxa"/>
          </w:tcPr>
          <w:p w14:paraId="3E7A052E" w14:textId="77777777" w:rsidR="00333C88" w:rsidRPr="000E37EF" w:rsidRDefault="00333C88" w:rsidP="00F75A15">
            <w:pPr>
              <w:rPr>
                <w:rFonts w:ascii="Times New Roman" w:hAnsi="Times New Roman" w:cs="Times New Roman"/>
                <w:color w:val="000000"/>
                <w:sz w:val="24"/>
                <w:szCs w:val="23"/>
              </w:rPr>
            </w:pPr>
            <w:r w:rsidRPr="000E37EF">
              <w:rPr>
                <w:rFonts w:ascii="Times New Roman" w:hAnsi="Times New Roman" w:cs="Times New Roman"/>
                <w:color w:val="000000"/>
                <w:sz w:val="24"/>
                <w:szCs w:val="23"/>
              </w:rPr>
              <w:t>İşbirliği yapılacak birim(</w:t>
            </w:r>
            <w:proofErr w:type="spellStart"/>
            <w:r w:rsidRPr="000E37EF">
              <w:rPr>
                <w:rFonts w:ascii="Times New Roman" w:hAnsi="Times New Roman" w:cs="Times New Roman"/>
                <w:color w:val="000000"/>
                <w:sz w:val="24"/>
                <w:szCs w:val="23"/>
              </w:rPr>
              <w:t>ler</w:t>
            </w:r>
            <w:proofErr w:type="spellEnd"/>
            <w:r w:rsidRPr="000E37EF">
              <w:rPr>
                <w:rFonts w:ascii="Times New Roman" w:hAnsi="Times New Roman" w:cs="Times New Roman"/>
                <w:color w:val="000000"/>
                <w:sz w:val="24"/>
                <w:szCs w:val="23"/>
              </w:rPr>
              <w:t>)</w:t>
            </w:r>
          </w:p>
        </w:tc>
        <w:tc>
          <w:tcPr>
            <w:tcW w:w="6803" w:type="dxa"/>
            <w:gridSpan w:val="8"/>
          </w:tcPr>
          <w:p w14:paraId="5476E254" w14:textId="77777777" w:rsidR="00643AD4" w:rsidRPr="00643AD4" w:rsidRDefault="00643AD4" w:rsidP="00643AD4">
            <w:pPr>
              <w:rPr>
                <w:rFonts w:ascii="Times New Roman" w:hAnsi="Times New Roman" w:cs="Times New Roman"/>
                <w:color w:val="000000"/>
                <w:sz w:val="24"/>
                <w:szCs w:val="23"/>
              </w:rPr>
            </w:pPr>
            <w:r w:rsidRPr="00643AD4">
              <w:rPr>
                <w:rFonts w:ascii="Times New Roman" w:hAnsi="Times New Roman" w:cs="Times New Roman"/>
                <w:color w:val="000000"/>
                <w:sz w:val="24"/>
                <w:szCs w:val="23"/>
              </w:rPr>
              <w:t>Tüm Akademik Birimler, Sağlık Kültür ve Spor Daire Başkanlığı, Teknopark, Teknoloji Transfer Ofisi, Proje</w:t>
            </w:r>
          </w:p>
          <w:p w14:paraId="6A2598EA" w14:textId="49CF9859" w:rsidR="00333C88" w:rsidRPr="000E37EF" w:rsidRDefault="00643AD4" w:rsidP="00643AD4">
            <w:pPr>
              <w:rPr>
                <w:rFonts w:ascii="Times New Roman" w:hAnsi="Times New Roman" w:cs="Times New Roman"/>
                <w:color w:val="000000"/>
                <w:sz w:val="24"/>
                <w:szCs w:val="23"/>
              </w:rPr>
            </w:pPr>
            <w:r w:rsidRPr="00643AD4">
              <w:rPr>
                <w:rFonts w:ascii="Times New Roman" w:hAnsi="Times New Roman" w:cs="Times New Roman"/>
                <w:color w:val="000000"/>
                <w:sz w:val="24"/>
                <w:szCs w:val="23"/>
              </w:rPr>
              <w:t xml:space="preserve">Koordinasyon </w:t>
            </w:r>
            <w:proofErr w:type="spellStart"/>
            <w:r w:rsidRPr="00643AD4">
              <w:rPr>
                <w:rFonts w:ascii="Times New Roman" w:hAnsi="Times New Roman" w:cs="Times New Roman"/>
                <w:color w:val="000000"/>
                <w:sz w:val="24"/>
                <w:szCs w:val="23"/>
              </w:rPr>
              <w:t>Uyg</w:t>
            </w:r>
            <w:proofErr w:type="spellEnd"/>
            <w:r w:rsidRPr="00643AD4">
              <w:rPr>
                <w:rFonts w:ascii="Times New Roman" w:hAnsi="Times New Roman" w:cs="Times New Roman"/>
                <w:color w:val="000000"/>
                <w:sz w:val="24"/>
                <w:szCs w:val="23"/>
              </w:rPr>
              <w:t xml:space="preserve">. ve Araş. </w:t>
            </w:r>
            <w:proofErr w:type="spellStart"/>
            <w:r w:rsidRPr="00643AD4">
              <w:rPr>
                <w:rFonts w:ascii="Times New Roman" w:hAnsi="Times New Roman" w:cs="Times New Roman"/>
                <w:color w:val="000000"/>
                <w:sz w:val="24"/>
                <w:szCs w:val="23"/>
              </w:rPr>
              <w:t>Merk</w:t>
            </w:r>
            <w:proofErr w:type="spellEnd"/>
            <w:r w:rsidRPr="00643AD4">
              <w:rPr>
                <w:rFonts w:ascii="Times New Roman" w:hAnsi="Times New Roman" w:cs="Times New Roman"/>
                <w:color w:val="000000"/>
                <w:sz w:val="24"/>
                <w:szCs w:val="23"/>
              </w:rPr>
              <w:t>., Kariyer ve Mezun Merkezi, Öğrenci İşleri</w:t>
            </w:r>
            <w:r>
              <w:rPr>
                <w:rFonts w:ascii="Times New Roman" w:hAnsi="Times New Roman" w:cs="Times New Roman"/>
                <w:color w:val="000000"/>
                <w:sz w:val="24"/>
                <w:szCs w:val="23"/>
              </w:rPr>
              <w:t xml:space="preserve"> </w:t>
            </w:r>
            <w:r w:rsidRPr="00643AD4">
              <w:rPr>
                <w:rFonts w:ascii="Times New Roman" w:hAnsi="Times New Roman" w:cs="Times New Roman"/>
                <w:color w:val="000000"/>
                <w:sz w:val="24"/>
                <w:szCs w:val="23"/>
              </w:rPr>
              <w:t>Daire Başkanlığı, Medya Çalışmaları Uygulama ve Araştırma Merkezi</w:t>
            </w:r>
          </w:p>
        </w:tc>
        <w:tc>
          <w:tcPr>
            <w:tcW w:w="429" w:type="dxa"/>
          </w:tcPr>
          <w:p w14:paraId="3F6835BB" w14:textId="77777777" w:rsidR="00333C88" w:rsidRPr="000E37EF" w:rsidRDefault="00333C88" w:rsidP="00F75A15">
            <w:pPr>
              <w:rPr>
                <w:rFonts w:ascii="Times New Roman" w:hAnsi="Times New Roman" w:cs="Times New Roman"/>
                <w:color w:val="000000"/>
                <w:sz w:val="24"/>
                <w:szCs w:val="23"/>
              </w:rPr>
            </w:pPr>
          </w:p>
        </w:tc>
      </w:tr>
      <w:tr w:rsidR="00333C88" w:rsidRPr="000E37EF" w14:paraId="32A4A9E4" w14:textId="77777777" w:rsidTr="00333C88">
        <w:tc>
          <w:tcPr>
            <w:tcW w:w="2056" w:type="dxa"/>
          </w:tcPr>
          <w:p w14:paraId="4A895AB3" w14:textId="77777777" w:rsidR="00333C88" w:rsidRPr="000E37EF" w:rsidRDefault="00333C88" w:rsidP="00F75A15">
            <w:pPr>
              <w:rPr>
                <w:rFonts w:ascii="Times New Roman" w:hAnsi="Times New Roman" w:cs="Times New Roman"/>
                <w:color w:val="000000"/>
                <w:sz w:val="24"/>
                <w:szCs w:val="23"/>
              </w:rPr>
            </w:pPr>
            <w:r w:rsidRPr="000E37EF">
              <w:rPr>
                <w:rFonts w:ascii="Times New Roman" w:hAnsi="Times New Roman" w:cs="Times New Roman"/>
                <w:color w:val="000000"/>
                <w:sz w:val="24"/>
                <w:szCs w:val="23"/>
              </w:rPr>
              <w:t>Performans göstergeleri</w:t>
            </w:r>
          </w:p>
        </w:tc>
        <w:tc>
          <w:tcPr>
            <w:tcW w:w="931" w:type="dxa"/>
          </w:tcPr>
          <w:p w14:paraId="126964F0" w14:textId="77777777" w:rsidR="00333C88" w:rsidRPr="00AE0093" w:rsidRDefault="00333C88" w:rsidP="00F75A15">
            <w:pPr>
              <w:rPr>
                <w:rFonts w:ascii="Times New Roman" w:hAnsi="Times New Roman" w:cs="Times New Roman"/>
                <w:color w:val="000000"/>
                <w:sz w:val="24"/>
                <w:szCs w:val="23"/>
              </w:rPr>
            </w:pPr>
            <w:r w:rsidRPr="00AE0093">
              <w:rPr>
                <w:rFonts w:ascii="Times New Roman" w:hAnsi="Times New Roman" w:cs="Times New Roman"/>
                <w:color w:val="000000"/>
                <w:sz w:val="24"/>
                <w:szCs w:val="23"/>
              </w:rPr>
              <w:t>Hedefe etkisi</w:t>
            </w:r>
          </w:p>
        </w:tc>
        <w:tc>
          <w:tcPr>
            <w:tcW w:w="1123" w:type="dxa"/>
          </w:tcPr>
          <w:p w14:paraId="705211D8" w14:textId="77777777" w:rsidR="00333C88" w:rsidRPr="00AE0093" w:rsidRDefault="00333C88" w:rsidP="00F75A15">
            <w:pPr>
              <w:rPr>
                <w:rFonts w:ascii="Times New Roman" w:hAnsi="Times New Roman" w:cs="Times New Roman"/>
                <w:color w:val="000000"/>
                <w:sz w:val="24"/>
                <w:szCs w:val="23"/>
              </w:rPr>
            </w:pPr>
            <w:r w:rsidRPr="00AE0093">
              <w:rPr>
                <w:rFonts w:ascii="Times New Roman" w:hAnsi="Times New Roman" w:cs="Times New Roman"/>
                <w:color w:val="000000"/>
                <w:sz w:val="24"/>
                <w:szCs w:val="23"/>
              </w:rPr>
              <w:t>Plan dönemi başlangıç değerleri (2021)</w:t>
            </w:r>
          </w:p>
        </w:tc>
        <w:tc>
          <w:tcPr>
            <w:tcW w:w="769" w:type="dxa"/>
          </w:tcPr>
          <w:p w14:paraId="17837053" w14:textId="77777777" w:rsidR="00333C88" w:rsidRPr="00AE0093" w:rsidRDefault="00333C88" w:rsidP="00F75A15">
            <w:pPr>
              <w:rPr>
                <w:rFonts w:ascii="Times New Roman" w:hAnsi="Times New Roman" w:cs="Times New Roman"/>
                <w:color w:val="000000"/>
                <w:sz w:val="24"/>
                <w:szCs w:val="23"/>
              </w:rPr>
            </w:pPr>
            <w:r w:rsidRPr="00AE0093">
              <w:rPr>
                <w:rFonts w:ascii="Times New Roman" w:hAnsi="Times New Roman" w:cs="Times New Roman"/>
                <w:color w:val="000000"/>
                <w:sz w:val="24"/>
                <w:szCs w:val="23"/>
              </w:rPr>
              <w:t>2022</w:t>
            </w:r>
          </w:p>
        </w:tc>
        <w:tc>
          <w:tcPr>
            <w:tcW w:w="770" w:type="dxa"/>
          </w:tcPr>
          <w:p w14:paraId="2878E683" w14:textId="77777777" w:rsidR="00333C88" w:rsidRPr="000E37EF" w:rsidRDefault="00333C88" w:rsidP="00F75A15">
            <w:pPr>
              <w:rPr>
                <w:rFonts w:ascii="Times New Roman" w:hAnsi="Times New Roman" w:cs="Times New Roman"/>
                <w:color w:val="000000"/>
                <w:sz w:val="24"/>
                <w:szCs w:val="23"/>
              </w:rPr>
            </w:pPr>
            <w:r w:rsidRPr="000E37EF">
              <w:rPr>
                <w:rFonts w:ascii="Times New Roman" w:hAnsi="Times New Roman" w:cs="Times New Roman"/>
                <w:color w:val="000000"/>
                <w:sz w:val="24"/>
                <w:szCs w:val="23"/>
              </w:rPr>
              <w:t>2023</w:t>
            </w:r>
          </w:p>
        </w:tc>
        <w:tc>
          <w:tcPr>
            <w:tcW w:w="770" w:type="dxa"/>
          </w:tcPr>
          <w:p w14:paraId="412FF892" w14:textId="77777777" w:rsidR="00333C88" w:rsidRPr="000E37EF" w:rsidRDefault="00333C88" w:rsidP="00F75A15">
            <w:pPr>
              <w:rPr>
                <w:rFonts w:ascii="Times New Roman" w:hAnsi="Times New Roman" w:cs="Times New Roman"/>
                <w:color w:val="000000"/>
                <w:sz w:val="24"/>
                <w:szCs w:val="23"/>
              </w:rPr>
            </w:pPr>
            <w:r w:rsidRPr="000E37EF">
              <w:rPr>
                <w:rFonts w:ascii="Times New Roman" w:hAnsi="Times New Roman" w:cs="Times New Roman"/>
                <w:color w:val="000000"/>
                <w:sz w:val="24"/>
                <w:szCs w:val="23"/>
              </w:rPr>
              <w:t>2024</w:t>
            </w:r>
          </w:p>
        </w:tc>
        <w:tc>
          <w:tcPr>
            <w:tcW w:w="770" w:type="dxa"/>
          </w:tcPr>
          <w:p w14:paraId="685FCFBB" w14:textId="77777777" w:rsidR="00333C88" w:rsidRPr="000E37EF" w:rsidRDefault="00333C88" w:rsidP="00F75A15">
            <w:pPr>
              <w:rPr>
                <w:rFonts w:ascii="Times New Roman" w:hAnsi="Times New Roman" w:cs="Times New Roman"/>
                <w:color w:val="000000"/>
                <w:sz w:val="24"/>
                <w:szCs w:val="23"/>
              </w:rPr>
            </w:pPr>
            <w:r w:rsidRPr="000E37EF">
              <w:rPr>
                <w:rFonts w:ascii="Times New Roman" w:hAnsi="Times New Roman" w:cs="Times New Roman"/>
                <w:color w:val="000000"/>
                <w:sz w:val="24"/>
                <w:szCs w:val="23"/>
              </w:rPr>
              <w:t>2025</w:t>
            </w:r>
          </w:p>
        </w:tc>
        <w:tc>
          <w:tcPr>
            <w:tcW w:w="770" w:type="dxa"/>
          </w:tcPr>
          <w:p w14:paraId="3EB118D8" w14:textId="77777777" w:rsidR="00333C88" w:rsidRPr="000E37EF" w:rsidRDefault="00333C88" w:rsidP="00F75A15">
            <w:pPr>
              <w:rPr>
                <w:rFonts w:ascii="Times New Roman" w:hAnsi="Times New Roman" w:cs="Times New Roman"/>
                <w:color w:val="000000"/>
                <w:sz w:val="24"/>
                <w:szCs w:val="23"/>
              </w:rPr>
            </w:pPr>
            <w:r w:rsidRPr="000E37EF">
              <w:rPr>
                <w:rFonts w:ascii="Times New Roman" w:hAnsi="Times New Roman" w:cs="Times New Roman"/>
                <w:color w:val="000000"/>
                <w:sz w:val="24"/>
                <w:szCs w:val="23"/>
              </w:rPr>
              <w:t>2026</w:t>
            </w:r>
          </w:p>
        </w:tc>
        <w:tc>
          <w:tcPr>
            <w:tcW w:w="900" w:type="dxa"/>
          </w:tcPr>
          <w:p w14:paraId="2B12DD21" w14:textId="77777777" w:rsidR="00333C88" w:rsidRPr="000E37EF" w:rsidRDefault="00333C88" w:rsidP="00F75A15">
            <w:pPr>
              <w:rPr>
                <w:rFonts w:ascii="Times New Roman" w:hAnsi="Times New Roman" w:cs="Times New Roman"/>
                <w:color w:val="000000"/>
                <w:sz w:val="24"/>
                <w:szCs w:val="23"/>
              </w:rPr>
            </w:pPr>
            <w:r w:rsidRPr="000E37EF">
              <w:rPr>
                <w:rFonts w:ascii="Times New Roman" w:hAnsi="Times New Roman" w:cs="Times New Roman"/>
                <w:color w:val="000000"/>
                <w:sz w:val="24"/>
                <w:szCs w:val="23"/>
              </w:rPr>
              <w:t>İzleme sıklığı</w:t>
            </w:r>
          </w:p>
        </w:tc>
        <w:tc>
          <w:tcPr>
            <w:tcW w:w="429" w:type="dxa"/>
          </w:tcPr>
          <w:p w14:paraId="0DB9F97B" w14:textId="77777777" w:rsidR="00333C88" w:rsidRPr="000E37EF" w:rsidRDefault="00333C88" w:rsidP="00F75A15">
            <w:pPr>
              <w:rPr>
                <w:rFonts w:ascii="Times New Roman" w:hAnsi="Times New Roman" w:cs="Times New Roman"/>
                <w:color w:val="000000"/>
                <w:sz w:val="24"/>
                <w:szCs w:val="23"/>
              </w:rPr>
            </w:pPr>
          </w:p>
        </w:tc>
      </w:tr>
      <w:tr w:rsidR="00333C88" w:rsidRPr="000E37EF" w14:paraId="330E01C4" w14:textId="77777777" w:rsidTr="00333C88">
        <w:tc>
          <w:tcPr>
            <w:tcW w:w="2056" w:type="dxa"/>
          </w:tcPr>
          <w:p w14:paraId="1D35FBBE" w14:textId="70135685" w:rsidR="00333C88" w:rsidRPr="000E37EF" w:rsidRDefault="00333C88" w:rsidP="00F75A15">
            <w:pPr>
              <w:rPr>
                <w:rFonts w:ascii="Times New Roman" w:hAnsi="Times New Roman" w:cs="Times New Roman"/>
                <w:color w:val="000000"/>
                <w:sz w:val="24"/>
                <w:szCs w:val="23"/>
              </w:rPr>
            </w:pPr>
            <w:r w:rsidRPr="000E37EF">
              <w:rPr>
                <w:rFonts w:ascii="Times New Roman" w:eastAsia="Times New Roman" w:hAnsi="Times New Roman" w:cs="Times New Roman"/>
                <w:color w:val="000000"/>
                <w:sz w:val="24"/>
              </w:rPr>
              <w:t>Deneyimli akademisyenler ile yapılan etkinlik ve söyleşi sayısı</w:t>
            </w:r>
          </w:p>
        </w:tc>
        <w:tc>
          <w:tcPr>
            <w:tcW w:w="931" w:type="dxa"/>
          </w:tcPr>
          <w:p w14:paraId="3B07676A" w14:textId="588606B0" w:rsidR="00333C88" w:rsidRPr="00AE0093" w:rsidRDefault="001A1597" w:rsidP="00F75A15">
            <w:pPr>
              <w:rPr>
                <w:rFonts w:ascii="Times New Roman" w:hAnsi="Times New Roman" w:cs="Times New Roman"/>
                <w:color w:val="000000"/>
                <w:sz w:val="24"/>
                <w:szCs w:val="23"/>
              </w:rPr>
            </w:pPr>
            <w:r w:rsidRPr="00AE0093">
              <w:rPr>
                <w:rFonts w:ascii="Times New Roman" w:hAnsi="Times New Roman" w:cs="Times New Roman"/>
                <w:color w:val="000000"/>
                <w:sz w:val="24"/>
                <w:szCs w:val="23"/>
              </w:rPr>
              <w:t>20</w:t>
            </w:r>
          </w:p>
        </w:tc>
        <w:tc>
          <w:tcPr>
            <w:tcW w:w="1123" w:type="dxa"/>
          </w:tcPr>
          <w:p w14:paraId="26171A9C" w14:textId="4FCF872B" w:rsidR="00333C88" w:rsidRPr="00AE0093" w:rsidRDefault="00333C88" w:rsidP="00F75A15">
            <w:pPr>
              <w:rPr>
                <w:rFonts w:ascii="Times New Roman" w:hAnsi="Times New Roman" w:cs="Times New Roman"/>
                <w:color w:val="000000"/>
                <w:sz w:val="24"/>
                <w:szCs w:val="23"/>
              </w:rPr>
            </w:pPr>
            <w:r w:rsidRPr="00AE0093">
              <w:rPr>
                <w:rFonts w:ascii="Times New Roman" w:hAnsi="Times New Roman" w:cs="Times New Roman"/>
                <w:color w:val="000000"/>
                <w:sz w:val="24"/>
                <w:szCs w:val="23"/>
              </w:rPr>
              <w:t>0</w:t>
            </w:r>
          </w:p>
        </w:tc>
        <w:tc>
          <w:tcPr>
            <w:tcW w:w="769" w:type="dxa"/>
          </w:tcPr>
          <w:p w14:paraId="5F64A8FD" w14:textId="67816A77" w:rsidR="00333C88" w:rsidRPr="00AE0093" w:rsidRDefault="00333C88" w:rsidP="00F75A15">
            <w:pPr>
              <w:rPr>
                <w:rFonts w:ascii="Times New Roman" w:hAnsi="Times New Roman" w:cs="Times New Roman"/>
                <w:color w:val="000000"/>
                <w:sz w:val="24"/>
                <w:szCs w:val="23"/>
              </w:rPr>
            </w:pPr>
            <w:r w:rsidRPr="00AE0093">
              <w:rPr>
                <w:rFonts w:ascii="Times New Roman" w:hAnsi="Times New Roman" w:cs="Times New Roman"/>
                <w:color w:val="000000"/>
                <w:sz w:val="24"/>
                <w:szCs w:val="23"/>
              </w:rPr>
              <w:t>0</w:t>
            </w:r>
          </w:p>
        </w:tc>
        <w:tc>
          <w:tcPr>
            <w:tcW w:w="770" w:type="dxa"/>
          </w:tcPr>
          <w:p w14:paraId="33B3D557" w14:textId="6ADE3C02" w:rsidR="00333C88" w:rsidRPr="000E37EF" w:rsidRDefault="00333C88" w:rsidP="00F75A15">
            <w:pPr>
              <w:rPr>
                <w:rFonts w:ascii="Times New Roman" w:hAnsi="Times New Roman" w:cs="Times New Roman"/>
                <w:color w:val="000000"/>
                <w:sz w:val="24"/>
                <w:szCs w:val="23"/>
              </w:rPr>
            </w:pPr>
            <w:r w:rsidRPr="000E37EF">
              <w:rPr>
                <w:rFonts w:ascii="Times New Roman" w:hAnsi="Times New Roman" w:cs="Times New Roman"/>
                <w:color w:val="000000"/>
                <w:sz w:val="24"/>
                <w:szCs w:val="23"/>
              </w:rPr>
              <w:t>2</w:t>
            </w:r>
          </w:p>
        </w:tc>
        <w:tc>
          <w:tcPr>
            <w:tcW w:w="770" w:type="dxa"/>
          </w:tcPr>
          <w:p w14:paraId="150C45DF" w14:textId="6AB0FE54" w:rsidR="00333C88" w:rsidRPr="000E37EF" w:rsidRDefault="00333C88" w:rsidP="00F75A15">
            <w:pPr>
              <w:rPr>
                <w:rFonts w:ascii="Times New Roman" w:hAnsi="Times New Roman" w:cs="Times New Roman"/>
                <w:color w:val="000000"/>
                <w:sz w:val="24"/>
                <w:szCs w:val="23"/>
              </w:rPr>
            </w:pPr>
            <w:r w:rsidRPr="000E37EF">
              <w:rPr>
                <w:rFonts w:ascii="Times New Roman" w:hAnsi="Times New Roman" w:cs="Times New Roman"/>
                <w:color w:val="000000"/>
                <w:sz w:val="24"/>
                <w:szCs w:val="23"/>
              </w:rPr>
              <w:t>3</w:t>
            </w:r>
          </w:p>
        </w:tc>
        <w:tc>
          <w:tcPr>
            <w:tcW w:w="770" w:type="dxa"/>
          </w:tcPr>
          <w:p w14:paraId="12E138A2" w14:textId="2319C20C" w:rsidR="00333C88" w:rsidRPr="000E37EF" w:rsidRDefault="00333C88" w:rsidP="00F75A15">
            <w:pPr>
              <w:rPr>
                <w:rFonts w:ascii="Times New Roman" w:hAnsi="Times New Roman" w:cs="Times New Roman"/>
                <w:color w:val="000000"/>
                <w:sz w:val="24"/>
                <w:szCs w:val="23"/>
              </w:rPr>
            </w:pPr>
            <w:r w:rsidRPr="000E37EF">
              <w:rPr>
                <w:rFonts w:ascii="Times New Roman" w:hAnsi="Times New Roman" w:cs="Times New Roman"/>
                <w:color w:val="000000"/>
                <w:sz w:val="24"/>
                <w:szCs w:val="23"/>
              </w:rPr>
              <w:t>4</w:t>
            </w:r>
          </w:p>
        </w:tc>
        <w:tc>
          <w:tcPr>
            <w:tcW w:w="770" w:type="dxa"/>
          </w:tcPr>
          <w:p w14:paraId="6546504D" w14:textId="2E35FE8F" w:rsidR="00333C88" w:rsidRPr="000E37EF" w:rsidRDefault="00333C88" w:rsidP="00F75A15">
            <w:pPr>
              <w:rPr>
                <w:rFonts w:ascii="Times New Roman" w:hAnsi="Times New Roman" w:cs="Times New Roman"/>
                <w:color w:val="000000"/>
                <w:sz w:val="24"/>
                <w:szCs w:val="23"/>
              </w:rPr>
            </w:pPr>
            <w:r w:rsidRPr="000E37EF">
              <w:rPr>
                <w:rFonts w:ascii="Times New Roman" w:hAnsi="Times New Roman" w:cs="Times New Roman"/>
                <w:color w:val="000000"/>
                <w:sz w:val="24"/>
                <w:szCs w:val="23"/>
              </w:rPr>
              <w:t>5</w:t>
            </w:r>
          </w:p>
        </w:tc>
        <w:tc>
          <w:tcPr>
            <w:tcW w:w="900" w:type="dxa"/>
          </w:tcPr>
          <w:p w14:paraId="558395AE" w14:textId="16703B70" w:rsidR="00333C88" w:rsidRPr="000E37EF" w:rsidRDefault="00333C88" w:rsidP="00F75A15">
            <w:pPr>
              <w:rPr>
                <w:rFonts w:ascii="Times New Roman" w:hAnsi="Times New Roman" w:cs="Times New Roman"/>
                <w:color w:val="000000"/>
                <w:sz w:val="24"/>
                <w:szCs w:val="23"/>
              </w:rPr>
            </w:pPr>
            <w:r w:rsidRPr="000E37EF">
              <w:t>Yılda bir</w:t>
            </w:r>
          </w:p>
        </w:tc>
        <w:tc>
          <w:tcPr>
            <w:tcW w:w="429" w:type="dxa"/>
          </w:tcPr>
          <w:p w14:paraId="341209C8" w14:textId="77777777" w:rsidR="00333C88" w:rsidRPr="000E37EF" w:rsidRDefault="00333C88" w:rsidP="00F75A15">
            <w:pPr>
              <w:rPr>
                <w:rFonts w:ascii="Times New Roman" w:hAnsi="Times New Roman" w:cs="Times New Roman"/>
                <w:color w:val="000000"/>
                <w:sz w:val="24"/>
                <w:szCs w:val="23"/>
              </w:rPr>
            </w:pPr>
          </w:p>
        </w:tc>
      </w:tr>
      <w:tr w:rsidR="00333C88" w:rsidRPr="000E37EF" w14:paraId="432ED7DA" w14:textId="77777777" w:rsidTr="00333C88">
        <w:tc>
          <w:tcPr>
            <w:tcW w:w="2056" w:type="dxa"/>
          </w:tcPr>
          <w:p w14:paraId="3B669A50" w14:textId="58888F6F" w:rsidR="00333C88" w:rsidRPr="000E37EF" w:rsidRDefault="00333C88" w:rsidP="00F75A15">
            <w:pPr>
              <w:rPr>
                <w:rFonts w:ascii="Times New Roman" w:hAnsi="Times New Roman" w:cs="Times New Roman"/>
                <w:color w:val="000000"/>
                <w:sz w:val="24"/>
                <w:szCs w:val="23"/>
              </w:rPr>
            </w:pPr>
            <w:r w:rsidRPr="000E37EF">
              <w:rPr>
                <w:rFonts w:ascii="Times New Roman" w:eastAsia="Times New Roman" w:hAnsi="Times New Roman" w:cs="Times New Roman"/>
                <w:color w:val="000000"/>
                <w:sz w:val="24"/>
              </w:rPr>
              <w:t>Öğrencilerin yer aldığı bilimsel araştırma projelerinin sayısı</w:t>
            </w:r>
          </w:p>
        </w:tc>
        <w:tc>
          <w:tcPr>
            <w:tcW w:w="931" w:type="dxa"/>
          </w:tcPr>
          <w:p w14:paraId="6A3ACE4B" w14:textId="28BB6A2D" w:rsidR="00333C88" w:rsidRPr="000E37EF" w:rsidRDefault="001A1597" w:rsidP="00F75A15">
            <w:pPr>
              <w:rPr>
                <w:rFonts w:ascii="Times New Roman" w:hAnsi="Times New Roman" w:cs="Times New Roman"/>
                <w:color w:val="000000"/>
                <w:sz w:val="24"/>
                <w:szCs w:val="23"/>
              </w:rPr>
            </w:pPr>
            <w:r w:rsidRPr="000E37EF">
              <w:rPr>
                <w:rFonts w:ascii="Times New Roman" w:hAnsi="Times New Roman" w:cs="Times New Roman"/>
                <w:color w:val="000000"/>
                <w:sz w:val="24"/>
                <w:szCs w:val="23"/>
              </w:rPr>
              <w:t>20</w:t>
            </w:r>
          </w:p>
        </w:tc>
        <w:tc>
          <w:tcPr>
            <w:tcW w:w="1123" w:type="dxa"/>
          </w:tcPr>
          <w:p w14:paraId="6D090E47" w14:textId="68737044" w:rsidR="00333C88" w:rsidRPr="000E37EF" w:rsidRDefault="00333C88" w:rsidP="00F75A15">
            <w:pPr>
              <w:rPr>
                <w:rFonts w:ascii="Times New Roman" w:hAnsi="Times New Roman" w:cs="Times New Roman"/>
                <w:color w:val="000000"/>
                <w:sz w:val="24"/>
                <w:szCs w:val="23"/>
              </w:rPr>
            </w:pPr>
            <w:r w:rsidRPr="000E37EF">
              <w:rPr>
                <w:rFonts w:ascii="Times New Roman" w:hAnsi="Times New Roman" w:cs="Times New Roman"/>
                <w:color w:val="000000"/>
                <w:sz w:val="24"/>
                <w:szCs w:val="23"/>
              </w:rPr>
              <w:t>0</w:t>
            </w:r>
          </w:p>
        </w:tc>
        <w:tc>
          <w:tcPr>
            <w:tcW w:w="769" w:type="dxa"/>
          </w:tcPr>
          <w:p w14:paraId="0F759D60" w14:textId="2FA6C303" w:rsidR="00333C88" w:rsidRPr="000E37EF" w:rsidRDefault="00333C88" w:rsidP="00F75A15">
            <w:pPr>
              <w:rPr>
                <w:rFonts w:ascii="Times New Roman" w:hAnsi="Times New Roman" w:cs="Times New Roman"/>
                <w:color w:val="000000"/>
                <w:sz w:val="24"/>
                <w:szCs w:val="23"/>
              </w:rPr>
            </w:pPr>
            <w:r w:rsidRPr="000E37EF">
              <w:rPr>
                <w:rFonts w:ascii="Times New Roman" w:hAnsi="Times New Roman" w:cs="Times New Roman"/>
                <w:color w:val="000000"/>
                <w:sz w:val="24"/>
                <w:szCs w:val="23"/>
              </w:rPr>
              <w:t>3</w:t>
            </w:r>
          </w:p>
        </w:tc>
        <w:tc>
          <w:tcPr>
            <w:tcW w:w="770" w:type="dxa"/>
          </w:tcPr>
          <w:p w14:paraId="2E232ECA" w14:textId="2B94098E" w:rsidR="00333C88" w:rsidRPr="000E37EF" w:rsidRDefault="00333C88" w:rsidP="00F75A15">
            <w:pPr>
              <w:rPr>
                <w:rFonts w:ascii="Times New Roman" w:hAnsi="Times New Roman" w:cs="Times New Roman"/>
                <w:color w:val="000000"/>
                <w:sz w:val="24"/>
                <w:szCs w:val="23"/>
              </w:rPr>
            </w:pPr>
            <w:r w:rsidRPr="000E37EF">
              <w:rPr>
                <w:rFonts w:ascii="Times New Roman" w:hAnsi="Times New Roman" w:cs="Times New Roman"/>
                <w:color w:val="000000"/>
                <w:sz w:val="24"/>
                <w:szCs w:val="23"/>
              </w:rPr>
              <w:t>5</w:t>
            </w:r>
          </w:p>
        </w:tc>
        <w:tc>
          <w:tcPr>
            <w:tcW w:w="770" w:type="dxa"/>
          </w:tcPr>
          <w:p w14:paraId="16C6B6BB" w14:textId="693F60A7" w:rsidR="00333C88" w:rsidRPr="000E37EF" w:rsidRDefault="00333C88" w:rsidP="00F75A15">
            <w:pPr>
              <w:rPr>
                <w:rFonts w:ascii="Times New Roman" w:hAnsi="Times New Roman" w:cs="Times New Roman"/>
                <w:color w:val="000000"/>
                <w:sz w:val="24"/>
                <w:szCs w:val="23"/>
              </w:rPr>
            </w:pPr>
            <w:r w:rsidRPr="000E37EF">
              <w:rPr>
                <w:rFonts w:ascii="Times New Roman" w:hAnsi="Times New Roman" w:cs="Times New Roman"/>
                <w:color w:val="000000"/>
                <w:sz w:val="24"/>
                <w:szCs w:val="23"/>
              </w:rPr>
              <w:t>7</w:t>
            </w:r>
          </w:p>
        </w:tc>
        <w:tc>
          <w:tcPr>
            <w:tcW w:w="770" w:type="dxa"/>
          </w:tcPr>
          <w:p w14:paraId="605CD203" w14:textId="3F6BDF3A" w:rsidR="00333C88" w:rsidRPr="000E37EF" w:rsidRDefault="00333C88" w:rsidP="00F75A15">
            <w:pPr>
              <w:rPr>
                <w:rFonts w:ascii="Times New Roman" w:hAnsi="Times New Roman" w:cs="Times New Roman"/>
                <w:color w:val="000000"/>
                <w:sz w:val="24"/>
                <w:szCs w:val="23"/>
              </w:rPr>
            </w:pPr>
            <w:r w:rsidRPr="000E37EF">
              <w:rPr>
                <w:rFonts w:ascii="Times New Roman" w:hAnsi="Times New Roman" w:cs="Times New Roman"/>
                <w:color w:val="000000"/>
                <w:sz w:val="24"/>
                <w:szCs w:val="23"/>
              </w:rPr>
              <w:t>10</w:t>
            </w:r>
          </w:p>
        </w:tc>
        <w:tc>
          <w:tcPr>
            <w:tcW w:w="770" w:type="dxa"/>
          </w:tcPr>
          <w:p w14:paraId="63F1B220" w14:textId="285F97E0" w:rsidR="00333C88" w:rsidRPr="000E37EF" w:rsidRDefault="00333C88" w:rsidP="00F75A15">
            <w:pPr>
              <w:rPr>
                <w:rFonts w:ascii="Times New Roman" w:hAnsi="Times New Roman" w:cs="Times New Roman"/>
                <w:color w:val="000000"/>
                <w:sz w:val="24"/>
                <w:szCs w:val="23"/>
              </w:rPr>
            </w:pPr>
            <w:r w:rsidRPr="000E37EF">
              <w:rPr>
                <w:rFonts w:ascii="Times New Roman" w:hAnsi="Times New Roman" w:cs="Times New Roman"/>
                <w:color w:val="000000"/>
                <w:sz w:val="24"/>
                <w:szCs w:val="23"/>
              </w:rPr>
              <w:t>10</w:t>
            </w:r>
          </w:p>
        </w:tc>
        <w:tc>
          <w:tcPr>
            <w:tcW w:w="900" w:type="dxa"/>
          </w:tcPr>
          <w:p w14:paraId="4A4B6B30" w14:textId="6AA4FC8B" w:rsidR="00333C88" w:rsidRPr="000E37EF" w:rsidRDefault="00333C88" w:rsidP="00F75A15">
            <w:pPr>
              <w:rPr>
                <w:rFonts w:ascii="Times New Roman" w:hAnsi="Times New Roman" w:cs="Times New Roman"/>
                <w:color w:val="000000"/>
                <w:sz w:val="24"/>
                <w:szCs w:val="23"/>
              </w:rPr>
            </w:pPr>
            <w:r w:rsidRPr="000E37EF">
              <w:t>Yılda bir</w:t>
            </w:r>
          </w:p>
        </w:tc>
        <w:tc>
          <w:tcPr>
            <w:tcW w:w="429" w:type="dxa"/>
          </w:tcPr>
          <w:p w14:paraId="4A5BEA0D" w14:textId="77777777" w:rsidR="00333C88" w:rsidRPr="000E37EF" w:rsidRDefault="00333C88" w:rsidP="00F75A15">
            <w:pPr>
              <w:rPr>
                <w:rFonts w:ascii="Times New Roman" w:hAnsi="Times New Roman" w:cs="Times New Roman"/>
                <w:color w:val="000000"/>
                <w:sz w:val="24"/>
                <w:szCs w:val="23"/>
              </w:rPr>
            </w:pPr>
          </w:p>
        </w:tc>
      </w:tr>
      <w:tr w:rsidR="00333C88" w:rsidRPr="000E37EF" w14:paraId="706924BF" w14:textId="77777777" w:rsidTr="00333C88">
        <w:tc>
          <w:tcPr>
            <w:tcW w:w="2056" w:type="dxa"/>
          </w:tcPr>
          <w:p w14:paraId="5731A7E3" w14:textId="440A3F8B" w:rsidR="00333C88" w:rsidRPr="000E37EF" w:rsidRDefault="00333C88" w:rsidP="00F75A15">
            <w:pPr>
              <w:rPr>
                <w:rFonts w:ascii="Times New Roman" w:eastAsia="Times New Roman" w:hAnsi="Times New Roman" w:cs="Times New Roman"/>
                <w:color w:val="000000"/>
                <w:sz w:val="24"/>
              </w:rPr>
            </w:pPr>
            <w:r w:rsidRPr="000E37EF">
              <w:rPr>
                <w:rFonts w:ascii="Times New Roman" w:eastAsia="Times New Roman" w:hAnsi="Times New Roman" w:cs="Times New Roman"/>
                <w:color w:val="000000"/>
                <w:sz w:val="24"/>
              </w:rPr>
              <w:t>Öğrencilerin katılım gösterdiği bilimsel toplantı sayısı</w:t>
            </w:r>
          </w:p>
        </w:tc>
        <w:tc>
          <w:tcPr>
            <w:tcW w:w="931" w:type="dxa"/>
          </w:tcPr>
          <w:p w14:paraId="27029D9C" w14:textId="38E50AD4" w:rsidR="00333C88" w:rsidRPr="000E37EF" w:rsidRDefault="001A1597" w:rsidP="00F75A15">
            <w:pPr>
              <w:rPr>
                <w:rFonts w:ascii="Times New Roman" w:hAnsi="Times New Roman" w:cs="Times New Roman"/>
                <w:color w:val="000000"/>
                <w:sz w:val="24"/>
                <w:szCs w:val="23"/>
              </w:rPr>
            </w:pPr>
            <w:r w:rsidRPr="000E37EF">
              <w:rPr>
                <w:rFonts w:ascii="Times New Roman" w:hAnsi="Times New Roman" w:cs="Times New Roman"/>
                <w:color w:val="000000"/>
                <w:sz w:val="24"/>
                <w:szCs w:val="23"/>
              </w:rPr>
              <w:t>20</w:t>
            </w:r>
          </w:p>
        </w:tc>
        <w:tc>
          <w:tcPr>
            <w:tcW w:w="1123" w:type="dxa"/>
          </w:tcPr>
          <w:p w14:paraId="2A6543F6" w14:textId="344F63AF" w:rsidR="00333C88" w:rsidRPr="000E37EF" w:rsidRDefault="00333C88" w:rsidP="00F75A15">
            <w:pPr>
              <w:rPr>
                <w:rFonts w:ascii="Times New Roman" w:hAnsi="Times New Roman" w:cs="Times New Roman"/>
                <w:color w:val="000000"/>
                <w:sz w:val="24"/>
                <w:szCs w:val="23"/>
              </w:rPr>
            </w:pPr>
            <w:r w:rsidRPr="000E37EF">
              <w:rPr>
                <w:rFonts w:ascii="Times New Roman" w:hAnsi="Times New Roman" w:cs="Times New Roman"/>
                <w:color w:val="000000"/>
                <w:sz w:val="24"/>
                <w:szCs w:val="23"/>
              </w:rPr>
              <w:t>0</w:t>
            </w:r>
          </w:p>
        </w:tc>
        <w:tc>
          <w:tcPr>
            <w:tcW w:w="769" w:type="dxa"/>
          </w:tcPr>
          <w:p w14:paraId="09ED097D" w14:textId="64B00E88" w:rsidR="00333C88" w:rsidRPr="000E37EF" w:rsidRDefault="00333C88" w:rsidP="00F75A15">
            <w:pPr>
              <w:rPr>
                <w:rFonts w:ascii="Times New Roman" w:hAnsi="Times New Roman" w:cs="Times New Roman"/>
                <w:color w:val="000000"/>
                <w:sz w:val="24"/>
                <w:szCs w:val="23"/>
              </w:rPr>
            </w:pPr>
            <w:r w:rsidRPr="000E37EF">
              <w:rPr>
                <w:rFonts w:ascii="Times New Roman" w:hAnsi="Times New Roman" w:cs="Times New Roman"/>
                <w:color w:val="000000"/>
                <w:sz w:val="24"/>
                <w:szCs w:val="23"/>
              </w:rPr>
              <w:t>0</w:t>
            </w:r>
          </w:p>
        </w:tc>
        <w:tc>
          <w:tcPr>
            <w:tcW w:w="770" w:type="dxa"/>
          </w:tcPr>
          <w:p w14:paraId="6591C112" w14:textId="512A6F11" w:rsidR="00333C88" w:rsidRPr="000E37EF" w:rsidRDefault="00333C88" w:rsidP="00F75A15">
            <w:pPr>
              <w:rPr>
                <w:rFonts w:ascii="Times New Roman" w:hAnsi="Times New Roman" w:cs="Times New Roman"/>
                <w:color w:val="000000"/>
                <w:sz w:val="24"/>
                <w:szCs w:val="23"/>
              </w:rPr>
            </w:pPr>
            <w:r w:rsidRPr="000E37EF">
              <w:rPr>
                <w:rFonts w:ascii="Times New Roman" w:hAnsi="Times New Roman" w:cs="Times New Roman"/>
                <w:color w:val="000000"/>
                <w:sz w:val="24"/>
                <w:szCs w:val="23"/>
              </w:rPr>
              <w:t>3</w:t>
            </w:r>
          </w:p>
        </w:tc>
        <w:tc>
          <w:tcPr>
            <w:tcW w:w="770" w:type="dxa"/>
          </w:tcPr>
          <w:p w14:paraId="23A8C661" w14:textId="63F3BC16" w:rsidR="00333C88" w:rsidRPr="000E37EF" w:rsidRDefault="00333C88" w:rsidP="00F75A15">
            <w:pPr>
              <w:rPr>
                <w:rFonts w:ascii="Times New Roman" w:hAnsi="Times New Roman" w:cs="Times New Roman"/>
                <w:color w:val="000000"/>
                <w:sz w:val="24"/>
                <w:szCs w:val="23"/>
              </w:rPr>
            </w:pPr>
            <w:r w:rsidRPr="000E37EF">
              <w:rPr>
                <w:rFonts w:ascii="Times New Roman" w:hAnsi="Times New Roman" w:cs="Times New Roman"/>
                <w:color w:val="000000"/>
                <w:sz w:val="24"/>
                <w:szCs w:val="23"/>
              </w:rPr>
              <w:t>5</w:t>
            </w:r>
          </w:p>
        </w:tc>
        <w:tc>
          <w:tcPr>
            <w:tcW w:w="770" w:type="dxa"/>
          </w:tcPr>
          <w:p w14:paraId="1CCF2DDD" w14:textId="18837AD3" w:rsidR="00333C88" w:rsidRPr="000E37EF" w:rsidRDefault="00333C88" w:rsidP="00F75A15">
            <w:pPr>
              <w:rPr>
                <w:rFonts w:ascii="Times New Roman" w:hAnsi="Times New Roman" w:cs="Times New Roman"/>
                <w:color w:val="000000"/>
                <w:sz w:val="24"/>
                <w:szCs w:val="23"/>
              </w:rPr>
            </w:pPr>
            <w:r w:rsidRPr="000E37EF">
              <w:rPr>
                <w:rFonts w:ascii="Times New Roman" w:hAnsi="Times New Roman" w:cs="Times New Roman"/>
                <w:color w:val="000000"/>
                <w:sz w:val="24"/>
                <w:szCs w:val="23"/>
              </w:rPr>
              <w:t>7</w:t>
            </w:r>
          </w:p>
        </w:tc>
        <w:tc>
          <w:tcPr>
            <w:tcW w:w="770" w:type="dxa"/>
          </w:tcPr>
          <w:p w14:paraId="531F3AB8" w14:textId="67FFD0FD" w:rsidR="00333C88" w:rsidRPr="000E37EF" w:rsidRDefault="00333C88" w:rsidP="00F75A15">
            <w:pPr>
              <w:rPr>
                <w:rFonts w:ascii="Times New Roman" w:hAnsi="Times New Roman" w:cs="Times New Roman"/>
                <w:color w:val="000000"/>
                <w:sz w:val="24"/>
                <w:szCs w:val="23"/>
              </w:rPr>
            </w:pPr>
            <w:r w:rsidRPr="000E37EF">
              <w:rPr>
                <w:rFonts w:ascii="Times New Roman" w:hAnsi="Times New Roman" w:cs="Times New Roman"/>
                <w:color w:val="000000"/>
                <w:sz w:val="24"/>
                <w:szCs w:val="23"/>
              </w:rPr>
              <w:t>10</w:t>
            </w:r>
          </w:p>
        </w:tc>
        <w:tc>
          <w:tcPr>
            <w:tcW w:w="900" w:type="dxa"/>
          </w:tcPr>
          <w:p w14:paraId="701C90F6" w14:textId="56795DED" w:rsidR="00333C88" w:rsidRPr="000E37EF" w:rsidRDefault="00333C88" w:rsidP="00F75A15">
            <w:pPr>
              <w:rPr>
                <w:rFonts w:ascii="Times New Roman" w:hAnsi="Times New Roman" w:cs="Times New Roman"/>
                <w:color w:val="000000"/>
                <w:sz w:val="24"/>
                <w:szCs w:val="23"/>
              </w:rPr>
            </w:pPr>
            <w:r w:rsidRPr="000E37EF">
              <w:t>Yılda bir</w:t>
            </w:r>
          </w:p>
        </w:tc>
        <w:tc>
          <w:tcPr>
            <w:tcW w:w="429" w:type="dxa"/>
          </w:tcPr>
          <w:p w14:paraId="12F231B2" w14:textId="77777777" w:rsidR="00333C88" w:rsidRPr="000E37EF" w:rsidRDefault="00333C88" w:rsidP="00F75A15">
            <w:pPr>
              <w:rPr>
                <w:rFonts w:ascii="Times New Roman" w:hAnsi="Times New Roman" w:cs="Times New Roman"/>
                <w:color w:val="000000"/>
                <w:sz w:val="24"/>
                <w:szCs w:val="23"/>
              </w:rPr>
            </w:pPr>
          </w:p>
        </w:tc>
      </w:tr>
      <w:tr w:rsidR="00333C88" w:rsidRPr="000E37EF" w14:paraId="0AE68CFB" w14:textId="77777777" w:rsidTr="00333C88">
        <w:tc>
          <w:tcPr>
            <w:tcW w:w="2056" w:type="dxa"/>
          </w:tcPr>
          <w:p w14:paraId="3F4E9B1D" w14:textId="66A3C5B8" w:rsidR="00333C88" w:rsidRPr="000E37EF" w:rsidRDefault="00333C88" w:rsidP="00F75A15">
            <w:pPr>
              <w:rPr>
                <w:rFonts w:ascii="Times New Roman" w:eastAsia="Times New Roman" w:hAnsi="Times New Roman" w:cs="Times New Roman"/>
                <w:color w:val="000000"/>
                <w:sz w:val="24"/>
              </w:rPr>
            </w:pPr>
            <w:r w:rsidRPr="000E37EF">
              <w:rPr>
                <w:rFonts w:ascii="Times New Roman" w:eastAsia="Times New Roman" w:hAnsi="Times New Roman" w:cs="Times New Roman"/>
                <w:color w:val="000000"/>
                <w:sz w:val="24"/>
              </w:rPr>
              <w:t>Öğrenci topluluklarının yürüttüğü etkinlik sayısı</w:t>
            </w:r>
          </w:p>
        </w:tc>
        <w:tc>
          <w:tcPr>
            <w:tcW w:w="931" w:type="dxa"/>
          </w:tcPr>
          <w:p w14:paraId="45A18905" w14:textId="45DD2F9F" w:rsidR="00333C88" w:rsidRPr="000E37EF" w:rsidRDefault="001A1597" w:rsidP="00F75A15">
            <w:pPr>
              <w:rPr>
                <w:rFonts w:ascii="Times New Roman" w:hAnsi="Times New Roman" w:cs="Times New Roman"/>
                <w:color w:val="000000"/>
                <w:sz w:val="24"/>
                <w:szCs w:val="23"/>
              </w:rPr>
            </w:pPr>
            <w:r w:rsidRPr="000E37EF">
              <w:rPr>
                <w:rFonts w:ascii="Times New Roman" w:hAnsi="Times New Roman" w:cs="Times New Roman"/>
                <w:color w:val="000000"/>
                <w:sz w:val="24"/>
                <w:szCs w:val="23"/>
              </w:rPr>
              <w:t>20</w:t>
            </w:r>
          </w:p>
        </w:tc>
        <w:tc>
          <w:tcPr>
            <w:tcW w:w="1123" w:type="dxa"/>
          </w:tcPr>
          <w:p w14:paraId="61125B5B" w14:textId="79A5A36D" w:rsidR="00333C88" w:rsidRPr="000E37EF" w:rsidRDefault="00333C88" w:rsidP="00F75A15">
            <w:pPr>
              <w:rPr>
                <w:rFonts w:ascii="Times New Roman" w:hAnsi="Times New Roman" w:cs="Times New Roman"/>
                <w:color w:val="000000"/>
                <w:sz w:val="24"/>
                <w:szCs w:val="23"/>
              </w:rPr>
            </w:pPr>
            <w:r w:rsidRPr="000E37EF">
              <w:rPr>
                <w:rFonts w:ascii="Times New Roman" w:hAnsi="Times New Roman" w:cs="Times New Roman"/>
                <w:color w:val="000000"/>
                <w:sz w:val="24"/>
                <w:szCs w:val="23"/>
              </w:rPr>
              <w:t>0</w:t>
            </w:r>
          </w:p>
        </w:tc>
        <w:tc>
          <w:tcPr>
            <w:tcW w:w="769" w:type="dxa"/>
          </w:tcPr>
          <w:p w14:paraId="1847AA65" w14:textId="627B8814" w:rsidR="00333C88" w:rsidRPr="000E37EF" w:rsidRDefault="00333C88" w:rsidP="00F75A15">
            <w:pPr>
              <w:rPr>
                <w:rFonts w:ascii="Times New Roman" w:hAnsi="Times New Roman" w:cs="Times New Roman"/>
                <w:color w:val="000000"/>
                <w:sz w:val="24"/>
                <w:szCs w:val="23"/>
              </w:rPr>
            </w:pPr>
            <w:r w:rsidRPr="000E37EF">
              <w:rPr>
                <w:rFonts w:ascii="Times New Roman" w:hAnsi="Times New Roman" w:cs="Times New Roman"/>
                <w:color w:val="000000"/>
                <w:sz w:val="24"/>
                <w:szCs w:val="23"/>
              </w:rPr>
              <w:t>0</w:t>
            </w:r>
          </w:p>
        </w:tc>
        <w:tc>
          <w:tcPr>
            <w:tcW w:w="770" w:type="dxa"/>
          </w:tcPr>
          <w:p w14:paraId="1060B398" w14:textId="38204E4B" w:rsidR="00333C88" w:rsidRPr="000E37EF" w:rsidRDefault="00333C88" w:rsidP="00F75A15">
            <w:pPr>
              <w:rPr>
                <w:rFonts w:ascii="Times New Roman" w:hAnsi="Times New Roman" w:cs="Times New Roman"/>
                <w:color w:val="000000"/>
                <w:sz w:val="24"/>
                <w:szCs w:val="23"/>
              </w:rPr>
            </w:pPr>
            <w:r w:rsidRPr="000E37EF">
              <w:rPr>
                <w:rFonts w:ascii="Times New Roman" w:hAnsi="Times New Roman" w:cs="Times New Roman"/>
                <w:color w:val="000000"/>
                <w:sz w:val="24"/>
                <w:szCs w:val="23"/>
              </w:rPr>
              <w:t>1</w:t>
            </w:r>
          </w:p>
        </w:tc>
        <w:tc>
          <w:tcPr>
            <w:tcW w:w="770" w:type="dxa"/>
          </w:tcPr>
          <w:p w14:paraId="68D68BF5" w14:textId="4A6863B8" w:rsidR="00333C88" w:rsidRPr="000E37EF" w:rsidRDefault="00333C88" w:rsidP="00F75A15">
            <w:pPr>
              <w:rPr>
                <w:rFonts w:ascii="Times New Roman" w:hAnsi="Times New Roman" w:cs="Times New Roman"/>
                <w:color w:val="000000"/>
                <w:sz w:val="24"/>
                <w:szCs w:val="23"/>
              </w:rPr>
            </w:pPr>
            <w:r w:rsidRPr="000E37EF">
              <w:rPr>
                <w:rFonts w:ascii="Times New Roman" w:hAnsi="Times New Roman" w:cs="Times New Roman"/>
                <w:color w:val="000000"/>
                <w:sz w:val="24"/>
                <w:szCs w:val="23"/>
              </w:rPr>
              <w:t>2</w:t>
            </w:r>
          </w:p>
        </w:tc>
        <w:tc>
          <w:tcPr>
            <w:tcW w:w="770" w:type="dxa"/>
          </w:tcPr>
          <w:p w14:paraId="09C4299F" w14:textId="21C666D5" w:rsidR="00333C88" w:rsidRPr="000E37EF" w:rsidRDefault="00333C88" w:rsidP="00F75A15">
            <w:pPr>
              <w:rPr>
                <w:rFonts w:ascii="Times New Roman" w:hAnsi="Times New Roman" w:cs="Times New Roman"/>
                <w:color w:val="000000"/>
                <w:sz w:val="24"/>
                <w:szCs w:val="23"/>
              </w:rPr>
            </w:pPr>
            <w:r w:rsidRPr="000E37EF">
              <w:rPr>
                <w:rFonts w:ascii="Times New Roman" w:hAnsi="Times New Roman" w:cs="Times New Roman"/>
                <w:color w:val="000000"/>
                <w:sz w:val="24"/>
                <w:szCs w:val="23"/>
              </w:rPr>
              <w:t>3</w:t>
            </w:r>
          </w:p>
        </w:tc>
        <w:tc>
          <w:tcPr>
            <w:tcW w:w="770" w:type="dxa"/>
          </w:tcPr>
          <w:p w14:paraId="457D76A7" w14:textId="5363BCD0" w:rsidR="00333C88" w:rsidRPr="000E37EF" w:rsidRDefault="00333C88" w:rsidP="00F75A15">
            <w:pPr>
              <w:rPr>
                <w:rFonts w:ascii="Times New Roman" w:hAnsi="Times New Roman" w:cs="Times New Roman"/>
                <w:color w:val="000000"/>
                <w:sz w:val="24"/>
                <w:szCs w:val="23"/>
              </w:rPr>
            </w:pPr>
            <w:r w:rsidRPr="000E37EF">
              <w:rPr>
                <w:rFonts w:ascii="Times New Roman" w:hAnsi="Times New Roman" w:cs="Times New Roman"/>
                <w:color w:val="000000"/>
                <w:sz w:val="24"/>
                <w:szCs w:val="23"/>
              </w:rPr>
              <w:t>4</w:t>
            </w:r>
          </w:p>
        </w:tc>
        <w:tc>
          <w:tcPr>
            <w:tcW w:w="900" w:type="dxa"/>
          </w:tcPr>
          <w:p w14:paraId="793DBFDA" w14:textId="0915297D" w:rsidR="00333C88" w:rsidRPr="000E37EF" w:rsidRDefault="00333C88" w:rsidP="00F75A15">
            <w:pPr>
              <w:rPr>
                <w:rFonts w:ascii="Times New Roman" w:hAnsi="Times New Roman" w:cs="Times New Roman"/>
                <w:color w:val="000000"/>
                <w:sz w:val="24"/>
                <w:szCs w:val="23"/>
              </w:rPr>
            </w:pPr>
            <w:r w:rsidRPr="000E37EF">
              <w:t>Yılda bir</w:t>
            </w:r>
          </w:p>
        </w:tc>
        <w:tc>
          <w:tcPr>
            <w:tcW w:w="429" w:type="dxa"/>
          </w:tcPr>
          <w:p w14:paraId="50F61092" w14:textId="77777777" w:rsidR="00333C88" w:rsidRPr="000E37EF" w:rsidRDefault="00333C88" w:rsidP="00F75A15">
            <w:pPr>
              <w:rPr>
                <w:rFonts w:ascii="Times New Roman" w:hAnsi="Times New Roman" w:cs="Times New Roman"/>
                <w:color w:val="000000"/>
                <w:sz w:val="24"/>
                <w:szCs w:val="23"/>
              </w:rPr>
            </w:pPr>
          </w:p>
        </w:tc>
      </w:tr>
      <w:tr w:rsidR="00333C88" w:rsidRPr="000E37EF" w14:paraId="0118524F" w14:textId="77777777" w:rsidTr="00333C88">
        <w:tc>
          <w:tcPr>
            <w:tcW w:w="2056" w:type="dxa"/>
          </w:tcPr>
          <w:p w14:paraId="4EA4B750" w14:textId="08C9344C" w:rsidR="00333C88" w:rsidRPr="000E37EF" w:rsidRDefault="00333C88" w:rsidP="00F75A15">
            <w:pPr>
              <w:rPr>
                <w:rFonts w:ascii="Times New Roman" w:eastAsia="Times New Roman" w:hAnsi="Times New Roman" w:cs="Times New Roman"/>
                <w:color w:val="000000"/>
                <w:sz w:val="24"/>
              </w:rPr>
            </w:pPr>
            <w:r w:rsidRPr="000E37EF">
              <w:rPr>
                <w:rFonts w:ascii="Times New Roman" w:eastAsia="Times New Roman" w:hAnsi="Times New Roman" w:cs="Times New Roman"/>
                <w:color w:val="000000"/>
                <w:sz w:val="24"/>
              </w:rPr>
              <w:t>Üniversite/fakülte tarafından düzenlenen öğrencilerin katıldığı sosyal etkinlik sayısı</w:t>
            </w:r>
          </w:p>
        </w:tc>
        <w:tc>
          <w:tcPr>
            <w:tcW w:w="931" w:type="dxa"/>
          </w:tcPr>
          <w:p w14:paraId="20194F5B" w14:textId="5178C0FA" w:rsidR="00333C88" w:rsidRPr="000E37EF" w:rsidRDefault="001A1597" w:rsidP="00F75A15">
            <w:pPr>
              <w:rPr>
                <w:rFonts w:ascii="Times New Roman" w:hAnsi="Times New Roman" w:cs="Times New Roman"/>
                <w:color w:val="000000"/>
                <w:sz w:val="24"/>
                <w:szCs w:val="23"/>
              </w:rPr>
            </w:pPr>
            <w:r w:rsidRPr="000E37EF">
              <w:rPr>
                <w:rFonts w:ascii="Times New Roman" w:hAnsi="Times New Roman" w:cs="Times New Roman"/>
                <w:color w:val="000000"/>
                <w:sz w:val="24"/>
                <w:szCs w:val="23"/>
              </w:rPr>
              <w:t>20</w:t>
            </w:r>
          </w:p>
        </w:tc>
        <w:tc>
          <w:tcPr>
            <w:tcW w:w="1123" w:type="dxa"/>
          </w:tcPr>
          <w:p w14:paraId="060620FE" w14:textId="29E7F637" w:rsidR="00333C88" w:rsidRPr="000E37EF" w:rsidRDefault="00333C88" w:rsidP="00F75A15">
            <w:pPr>
              <w:rPr>
                <w:rFonts w:ascii="Times New Roman" w:hAnsi="Times New Roman" w:cs="Times New Roman"/>
                <w:color w:val="000000"/>
                <w:sz w:val="24"/>
                <w:szCs w:val="23"/>
              </w:rPr>
            </w:pPr>
            <w:r w:rsidRPr="000E37EF">
              <w:rPr>
                <w:rFonts w:ascii="Times New Roman" w:hAnsi="Times New Roman" w:cs="Times New Roman"/>
                <w:color w:val="000000"/>
                <w:sz w:val="24"/>
                <w:szCs w:val="23"/>
              </w:rPr>
              <w:t>0</w:t>
            </w:r>
          </w:p>
        </w:tc>
        <w:tc>
          <w:tcPr>
            <w:tcW w:w="769" w:type="dxa"/>
          </w:tcPr>
          <w:p w14:paraId="342C55F7" w14:textId="42DD7512" w:rsidR="00333C88" w:rsidRPr="000E37EF" w:rsidRDefault="00333C88" w:rsidP="00F75A15">
            <w:pPr>
              <w:rPr>
                <w:rFonts w:ascii="Times New Roman" w:hAnsi="Times New Roman" w:cs="Times New Roman"/>
                <w:color w:val="000000"/>
                <w:sz w:val="24"/>
                <w:szCs w:val="23"/>
              </w:rPr>
            </w:pPr>
            <w:r w:rsidRPr="000E37EF">
              <w:rPr>
                <w:rFonts w:ascii="Times New Roman" w:hAnsi="Times New Roman" w:cs="Times New Roman"/>
                <w:color w:val="000000"/>
                <w:sz w:val="24"/>
                <w:szCs w:val="23"/>
              </w:rPr>
              <w:t>3</w:t>
            </w:r>
          </w:p>
        </w:tc>
        <w:tc>
          <w:tcPr>
            <w:tcW w:w="770" w:type="dxa"/>
          </w:tcPr>
          <w:p w14:paraId="23EAA638" w14:textId="44E10C41" w:rsidR="00333C88" w:rsidRPr="000E37EF" w:rsidRDefault="00333C88" w:rsidP="00F75A15">
            <w:pPr>
              <w:rPr>
                <w:rFonts w:ascii="Times New Roman" w:hAnsi="Times New Roman" w:cs="Times New Roman"/>
                <w:color w:val="000000"/>
                <w:sz w:val="24"/>
                <w:szCs w:val="23"/>
              </w:rPr>
            </w:pPr>
            <w:r w:rsidRPr="000E37EF">
              <w:rPr>
                <w:rFonts w:ascii="Times New Roman" w:hAnsi="Times New Roman" w:cs="Times New Roman"/>
                <w:color w:val="000000"/>
                <w:sz w:val="24"/>
                <w:szCs w:val="23"/>
              </w:rPr>
              <w:t>4</w:t>
            </w:r>
          </w:p>
        </w:tc>
        <w:tc>
          <w:tcPr>
            <w:tcW w:w="770" w:type="dxa"/>
          </w:tcPr>
          <w:p w14:paraId="7BF782BD" w14:textId="089FF5DB" w:rsidR="00333C88" w:rsidRPr="000E37EF" w:rsidRDefault="00333C88" w:rsidP="00F75A15">
            <w:pPr>
              <w:rPr>
                <w:rFonts w:ascii="Times New Roman" w:hAnsi="Times New Roman" w:cs="Times New Roman"/>
                <w:color w:val="000000"/>
                <w:sz w:val="24"/>
                <w:szCs w:val="23"/>
              </w:rPr>
            </w:pPr>
            <w:r w:rsidRPr="000E37EF">
              <w:rPr>
                <w:rFonts w:ascii="Times New Roman" w:hAnsi="Times New Roman" w:cs="Times New Roman"/>
                <w:color w:val="000000"/>
                <w:sz w:val="24"/>
                <w:szCs w:val="23"/>
              </w:rPr>
              <w:t>5</w:t>
            </w:r>
          </w:p>
        </w:tc>
        <w:tc>
          <w:tcPr>
            <w:tcW w:w="770" w:type="dxa"/>
          </w:tcPr>
          <w:p w14:paraId="615F890A" w14:textId="7BA776AC" w:rsidR="00333C88" w:rsidRPr="000E37EF" w:rsidRDefault="00333C88" w:rsidP="00F75A15">
            <w:pPr>
              <w:rPr>
                <w:rFonts w:ascii="Times New Roman" w:hAnsi="Times New Roman" w:cs="Times New Roman"/>
                <w:color w:val="000000"/>
                <w:sz w:val="24"/>
                <w:szCs w:val="23"/>
              </w:rPr>
            </w:pPr>
            <w:r w:rsidRPr="000E37EF">
              <w:rPr>
                <w:rFonts w:ascii="Times New Roman" w:hAnsi="Times New Roman" w:cs="Times New Roman"/>
                <w:color w:val="000000"/>
                <w:sz w:val="24"/>
                <w:szCs w:val="23"/>
              </w:rPr>
              <w:t>5</w:t>
            </w:r>
          </w:p>
        </w:tc>
        <w:tc>
          <w:tcPr>
            <w:tcW w:w="770" w:type="dxa"/>
          </w:tcPr>
          <w:p w14:paraId="2919328E" w14:textId="62809374" w:rsidR="00333C88" w:rsidRPr="000E37EF" w:rsidRDefault="00333C88" w:rsidP="00F75A15">
            <w:pPr>
              <w:rPr>
                <w:rFonts w:ascii="Times New Roman" w:hAnsi="Times New Roman" w:cs="Times New Roman"/>
                <w:color w:val="000000"/>
                <w:sz w:val="24"/>
                <w:szCs w:val="23"/>
              </w:rPr>
            </w:pPr>
            <w:r w:rsidRPr="000E37EF">
              <w:rPr>
                <w:rFonts w:ascii="Times New Roman" w:hAnsi="Times New Roman" w:cs="Times New Roman"/>
                <w:color w:val="000000"/>
                <w:sz w:val="24"/>
                <w:szCs w:val="23"/>
              </w:rPr>
              <w:t>5</w:t>
            </w:r>
          </w:p>
        </w:tc>
        <w:tc>
          <w:tcPr>
            <w:tcW w:w="900" w:type="dxa"/>
          </w:tcPr>
          <w:p w14:paraId="46B536F8" w14:textId="0BE55277" w:rsidR="00333C88" w:rsidRPr="000E37EF" w:rsidRDefault="00333C88" w:rsidP="00F75A15">
            <w:pPr>
              <w:rPr>
                <w:rFonts w:ascii="Times New Roman" w:hAnsi="Times New Roman" w:cs="Times New Roman"/>
                <w:color w:val="000000"/>
                <w:sz w:val="24"/>
                <w:szCs w:val="23"/>
              </w:rPr>
            </w:pPr>
            <w:r w:rsidRPr="000E37EF">
              <w:t>Yılda bir</w:t>
            </w:r>
          </w:p>
        </w:tc>
        <w:tc>
          <w:tcPr>
            <w:tcW w:w="429" w:type="dxa"/>
          </w:tcPr>
          <w:p w14:paraId="310AA994" w14:textId="77777777" w:rsidR="00333C88" w:rsidRPr="000E37EF" w:rsidRDefault="00333C88" w:rsidP="00F75A15">
            <w:pPr>
              <w:rPr>
                <w:rFonts w:ascii="Times New Roman" w:hAnsi="Times New Roman" w:cs="Times New Roman"/>
                <w:color w:val="000000"/>
                <w:sz w:val="24"/>
                <w:szCs w:val="23"/>
              </w:rPr>
            </w:pPr>
          </w:p>
        </w:tc>
      </w:tr>
      <w:tr w:rsidR="00333C88" w:rsidRPr="000E37EF" w14:paraId="6E81AE19" w14:textId="77777777" w:rsidTr="00333C88">
        <w:tc>
          <w:tcPr>
            <w:tcW w:w="2056" w:type="dxa"/>
          </w:tcPr>
          <w:p w14:paraId="1FCC0B53" w14:textId="77777777" w:rsidR="00333C88" w:rsidRPr="000E37EF" w:rsidRDefault="00333C88" w:rsidP="00F75A15">
            <w:pPr>
              <w:rPr>
                <w:rFonts w:ascii="Times New Roman" w:hAnsi="Times New Roman" w:cs="Times New Roman"/>
                <w:color w:val="000000"/>
                <w:sz w:val="24"/>
                <w:szCs w:val="23"/>
              </w:rPr>
            </w:pPr>
            <w:r w:rsidRPr="000E37EF">
              <w:rPr>
                <w:rFonts w:ascii="Times New Roman" w:hAnsi="Times New Roman" w:cs="Times New Roman"/>
                <w:color w:val="000000"/>
                <w:sz w:val="24"/>
                <w:szCs w:val="23"/>
              </w:rPr>
              <w:t>Riskler</w:t>
            </w:r>
          </w:p>
        </w:tc>
        <w:tc>
          <w:tcPr>
            <w:tcW w:w="6803" w:type="dxa"/>
            <w:gridSpan w:val="8"/>
          </w:tcPr>
          <w:p w14:paraId="71DB2F23" w14:textId="2D6AEAAC" w:rsidR="00333C88" w:rsidRPr="000E37EF" w:rsidRDefault="00333C88" w:rsidP="00F75A15">
            <w:pPr>
              <w:rPr>
                <w:rFonts w:ascii="Times New Roman" w:hAnsi="Times New Roman" w:cs="Times New Roman"/>
                <w:color w:val="000000"/>
                <w:sz w:val="24"/>
                <w:szCs w:val="23"/>
              </w:rPr>
            </w:pPr>
            <w:r w:rsidRPr="000E37EF">
              <w:rPr>
                <w:rFonts w:ascii="Times New Roman" w:hAnsi="Times New Roman" w:cs="Times New Roman"/>
                <w:color w:val="000000"/>
                <w:sz w:val="24"/>
                <w:szCs w:val="23"/>
              </w:rPr>
              <w:t>Etkinlik ve projeler için maddi kaynakların yetersiz olması</w:t>
            </w:r>
          </w:p>
        </w:tc>
        <w:tc>
          <w:tcPr>
            <w:tcW w:w="429" w:type="dxa"/>
          </w:tcPr>
          <w:p w14:paraId="00AC5691" w14:textId="77777777" w:rsidR="00333C88" w:rsidRPr="000E37EF" w:rsidRDefault="00333C88" w:rsidP="00F75A15">
            <w:pPr>
              <w:rPr>
                <w:rFonts w:ascii="Times New Roman" w:hAnsi="Times New Roman" w:cs="Times New Roman"/>
                <w:color w:val="000000"/>
                <w:sz w:val="24"/>
                <w:szCs w:val="23"/>
              </w:rPr>
            </w:pPr>
          </w:p>
        </w:tc>
      </w:tr>
      <w:tr w:rsidR="00333C88" w:rsidRPr="000E37EF" w14:paraId="47872C15" w14:textId="77777777" w:rsidTr="00333C88">
        <w:tc>
          <w:tcPr>
            <w:tcW w:w="2056" w:type="dxa"/>
          </w:tcPr>
          <w:p w14:paraId="0000E27C" w14:textId="6E852EB7" w:rsidR="00333C88" w:rsidRPr="000E37EF" w:rsidRDefault="00333C88" w:rsidP="00F75A15">
            <w:pPr>
              <w:rPr>
                <w:rFonts w:ascii="Times New Roman" w:hAnsi="Times New Roman" w:cs="Times New Roman"/>
                <w:color w:val="000000"/>
                <w:sz w:val="24"/>
                <w:szCs w:val="23"/>
              </w:rPr>
            </w:pPr>
            <w:r w:rsidRPr="000E37EF">
              <w:rPr>
                <w:rFonts w:ascii="Times New Roman" w:hAnsi="Times New Roman" w:cs="Times New Roman"/>
                <w:color w:val="000000"/>
                <w:sz w:val="24"/>
                <w:szCs w:val="23"/>
              </w:rPr>
              <w:t>Stratejiler</w:t>
            </w:r>
          </w:p>
        </w:tc>
        <w:tc>
          <w:tcPr>
            <w:tcW w:w="6803" w:type="dxa"/>
            <w:gridSpan w:val="8"/>
          </w:tcPr>
          <w:p w14:paraId="3CFD4F31" w14:textId="742CAA7E" w:rsidR="00643AD4" w:rsidRPr="000E37EF" w:rsidRDefault="00333C88" w:rsidP="00F75A15">
            <w:pPr>
              <w:rPr>
                <w:rFonts w:ascii="Times New Roman" w:hAnsi="Times New Roman" w:cs="Times New Roman"/>
                <w:color w:val="000000"/>
                <w:sz w:val="24"/>
                <w:szCs w:val="23"/>
              </w:rPr>
            </w:pPr>
            <w:r w:rsidRPr="000E37EF">
              <w:rPr>
                <w:rFonts w:ascii="Times New Roman" w:hAnsi="Times New Roman" w:cs="Times New Roman"/>
                <w:color w:val="000000"/>
                <w:sz w:val="24"/>
                <w:szCs w:val="23"/>
              </w:rPr>
              <w:t>Gerekli mali kaynakların oluşturulması</w:t>
            </w:r>
            <w:r w:rsidR="00643AD4">
              <w:rPr>
                <w:rFonts w:ascii="Times New Roman" w:hAnsi="Times New Roman" w:cs="Times New Roman"/>
                <w:color w:val="000000"/>
                <w:sz w:val="24"/>
                <w:szCs w:val="23"/>
              </w:rPr>
              <w:t>, etkinlik organizasyonlarının ayarlanması</w:t>
            </w:r>
          </w:p>
        </w:tc>
        <w:tc>
          <w:tcPr>
            <w:tcW w:w="429" w:type="dxa"/>
          </w:tcPr>
          <w:p w14:paraId="5CD3E1B8" w14:textId="77777777" w:rsidR="00333C88" w:rsidRPr="000E37EF" w:rsidRDefault="00333C88" w:rsidP="00F75A15">
            <w:pPr>
              <w:rPr>
                <w:rFonts w:ascii="Times New Roman" w:hAnsi="Times New Roman" w:cs="Times New Roman"/>
                <w:color w:val="000000"/>
                <w:sz w:val="24"/>
                <w:szCs w:val="23"/>
              </w:rPr>
            </w:pPr>
          </w:p>
        </w:tc>
      </w:tr>
      <w:tr w:rsidR="00333C88" w:rsidRPr="000E37EF" w14:paraId="30EDAB61" w14:textId="77777777" w:rsidTr="00333C88">
        <w:tc>
          <w:tcPr>
            <w:tcW w:w="2056" w:type="dxa"/>
          </w:tcPr>
          <w:p w14:paraId="27B2EC1C" w14:textId="77777777" w:rsidR="00333C88" w:rsidRPr="000E37EF" w:rsidRDefault="00333C88" w:rsidP="00F75A15">
            <w:pPr>
              <w:rPr>
                <w:rFonts w:ascii="Times New Roman" w:hAnsi="Times New Roman" w:cs="Times New Roman"/>
                <w:color w:val="000000"/>
                <w:sz w:val="24"/>
                <w:szCs w:val="23"/>
              </w:rPr>
            </w:pPr>
            <w:r w:rsidRPr="000E37EF">
              <w:rPr>
                <w:rFonts w:ascii="Times New Roman" w:hAnsi="Times New Roman" w:cs="Times New Roman"/>
                <w:color w:val="000000"/>
                <w:sz w:val="24"/>
                <w:szCs w:val="23"/>
              </w:rPr>
              <w:t>Maliyet Tahmini</w:t>
            </w:r>
          </w:p>
        </w:tc>
        <w:tc>
          <w:tcPr>
            <w:tcW w:w="6803" w:type="dxa"/>
            <w:gridSpan w:val="8"/>
          </w:tcPr>
          <w:p w14:paraId="1618B6C8" w14:textId="77777777" w:rsidR="00333C88" w:rsidRPr="000E37EF" w:rsidRDefault="00333C88" w:rsidP="00F75A15">
            <w:pPr>
              <w:rPr>
                <w:rFonts w:ascii="Times New Roman" w:hAnsi="Times New Roman" w:cs="Times New Roman"/>
                <w:color w:val="000000"/>
                <w:sz w:val="24"/>
                <w:szCs w:val="23"/>
              </w:rPr>
            </w:pPr>
          </w:p>
        </w:tc>
        <w:tc>
          <w:tcPr>
            <w:tcW w:w="429" w:type="dxa"/>
          </w:tcPr>
          <w:p w14:paraId="4D28CA82" w14:textId="77777777" w:rsidR="00333C88" w:rsidRPr="000E37EF" w:rsidRDefault="00333C88" w:rsidP="00F75A15">
            <w:pPr>
              <w:rPr>
                <w:rFonts w:ascii="Times New Roman" w:hAnsi="Times New Roman" w:cs="Times New Roman"/>
                <w:color w:val="000000"/>
                <w:sz w:val="24"/>
                <w:szCs w:val="23"/>
              </w:rPr>
            </w:pPr>
          </w:p>
        </w:tc>
      </w:tr>
      <w:tr w:rsidR="00333C88" w:rsidRPr="000E37EF" w14:paraId="2FAB5D04" w14:textId="77777777" w:rsidTr="00333C88">
        <w:tc>
          <w:tcPr>
            <w:tcW w:w="2056" w:type="dxa"/>
          </w:tcPr>
          <w:p w14:paraId="28D46D06" w14:textId="77777777" w:rsidR="00333C88" w:rsidRPr="000E37EF" w:rsidRDefault="00333C88" w:rsidP="00F75A15">
            <w:pPr>
              <w:rPr>
                <w:rFonts w:ascii="Times New Roman" w:hAnsi="Times New Roman" w:cs="Times New Roman"/>
                <w:color w:val="000000"/>
                <w:sz w:val="24"/>
                <w:szCs w:val="23"/>
              </w:rPr>
            </w:pPr>
            <w:r w:rsidRPr="000E37EF">
              <w:rPr>
                <w:rFonts w:ascii="Times New Roman" w:hAnsi="Times New Roman" w:cs="Times New Roman"/>
                <w:color w:val="000000"/>
                <w:sz w:val="24"/>
                <w:szCs w:val="23"/>
              </w:rPr>
              <w:t>Tespitler</w:t>
            </w:r>
          </w:p>
        </w:tc>
        <w:tc>
          <w:tcPr>
            <w:tcW w:w="6803" w:type="dxa"/>
            <w:gridSpan w:val="8"/>
          </w:tcPr>
          <w:p w14:paraId="78674F46" w14:textId="77777777" w:rsidR="00333C88" w:rsidRPr="000E37EF" w:rsidRDefault="00333C88" w:rsidP="00F75A15">
            <w:pPr>
              <w:rPr>
                <w:rFonts w:ascii="Times New Roman" w:hAnsi="Times New Roman" w:cs="Times New Roman"/>
                <w:color w:val="000000"/>
                <w:sz w:val="24"/>
                <w:szCs w:val="23"/>
              </w:rPr>
            </w:pPr>
          </w:p>
        </w:tc>
        <w:tc>
          <w:tcPr>
            <w:tcW w:w="429" w:type="dxa"/>
          </w:tcPr>
          <w:p w14:paraId="2E59374D" w14:textId="77777777" w:rsidR="00333C88" w:rsidRPr="000E37EF" w:rsidRDefault="00333C88" w:rsidP="00F75A15">
            <w:pPr>
              <w:rPr>
                <w:rFonts w:ascii="Times New Roman" w:hAnsi="Times New Roman" w:cs="Times New Roman"/>
                <w:color w:val="000000"/>
                <w:sz w:val="24"/>
                <w:szCs w:val="23"/>
              </w:rPr>
            </w:pPr>
          </w:p>
        </w:tc>
      </w:tr>
      <w:tr w:rsidR="00333C88" w:rsidRPr="000E37EF" w14:paraId="214E35A8" w14:textId="77777777" w:rsidTr="00333C88">
        <w:tc>
          <w:tcPr>
            <w:tcW w:w="2056" w:type="dxa"/>
          </w:tcPr>
          <w:p w14:paraId="5C1C2656" w14:textId="77777777" w:rsidR="00333C88" w:rsidRPr="000E37EF" w:rsidRDefault="00333C88" w:rsidP="00F75A15">
            <w:pPr>
              <w:rPr>
                <w:rFonts w:ascii="Times New Roman" w:hAnsi="Times New Roman" w:cs="Times New Roman"/>
                <w:color w:val="000000"/>
                <w:sz w:val="24"/>
                <w:szCs w:val="23"/>
              </w:rPr>
            </w:pPr>
            <w:r w:rsidRPr="000E37EF">
              <w:rPr>
                <w:rFonts w:ascii="Times New Roman" w:hAnsi="Times New Roman" w:cs="Times New Roman"/>
                <w:color w:val="000000"/>
                <w:sz w:val="24"/>
                <w:szCs w:val="23"/>
              </w:rPr>
              <w:t>İhtiyaçlar</w:t>
            </w:r>
          </w:p>
        </w:tc>
        <w:tc>
          <w:tcPr>
            <w:tcW w:w="6803" w:type="dxa"/>
            <w:gridSpan w:val="8"/>
          </w:tcPr>
          <w:p w14:paraId="3EF7A0D0" w14:textId="77777777" w:rsidR="00333C88" w:rsidRPr="000E37EF" w:rsidRDefault="00333C88" w:rsidP="00F75A15">
            <w:pPr>
              <w:rPr>
                <w:rFonts w:ascii="Times New Roman" w:hAnsi="Times New Roman" w:cs="Times New Roman"/>
                <w:color w:val="000000"/>
                <w:sz w:val="24"/>
                <w:szCs w:val="23"/>
              </w:rPr>
            </w:pPr>
          </w:p>
        </w:tc>
        <w:tc>
          <w:tcPr>
            <w:tcW w:w="429" w:type="dxa"/>
          </w:tcPr>
          <w:p w14:paraId="3CE110CC" w14:textId="77777777" w:rsidR="00333C88" w:rsidRPr="000E37EF" w:rsidRDefault="00333C88" w:rsidP="00F75A15">
            <w:pPr>
              <w:rPr>
                <w:rFonts w:ascii="Times New Roman" w:hAnsi="Times New Roman" w:cs="Times New Roman"/>
                <w:color w:val="000000"/>
                <w:sz w:val="24"/>
                <w:szCs w:val="23"/>
              </w:rPr>
            </w:pPr>
          </w:p>
        </w:tc>
      </w:tr>
    </w:tbl>
    <w:p w14:paraId="1C3972C1" w14:textId="62F407CA" w:rsidR="00467072" w:rsidRDefault="00467072" w:rsidP="00B45D0A">
      <w:pPr>
        <w:pStyle w:val="Default"/>
        <w:spacing w:line="360" w:lineRule="auto"/>
        <w:rPr>
          <w:b/>
          <w:bCs/>
          <w:szCs w:val="23"/>
        </w:rPr>
      </w:pPr>
    </w:p>
    <w:p w14:paraId="46DBBAA2" w14:textId="7693A20E" w:rsidR="00467072" w:rsidRDefault="00467072" w:rsidP="00B45D0A">
      <w:pPr>
        <w:pStyle w:val="Default"/>
        <w:spacing w:line="360" w:lineRule="auto"/>
        <w:rPr>
          <w:b/>
          <w:bCs/>
          <w:szCs w:val="23"/>
        </w:rPr>
      </w:pPr>
    </w:p>
    <w:p w14:paraId="18BCDEB0" w14:textId="42B54D3E" w:rsidR="00467072" w:rsidRDefault="00467072" w:rsidP="00B45D0A">
      <w:pPr>
        <w:pStyle w:val="Default"/>
        <w:spacing w:line="360" w:lineRule="auto"/>
        <w:rPr>
          <w:b/>
          <w:bCs/>
          <w:szCs w:val="23"/>
        </w:rPr>
      </w:pPr>
    </w:p>
    <w:p w14:paraId="40612EBF" w14:textId="6B4B2C73" w:rsidR="00283140" w:rsidRDefault="00283140" w:rsidP="00B45D0A">
      <w:pPr>
        <w:pStyle w:val="Default"/>
        <w:spacing w:line="360" w:lineRule="auto"/>
        <w:rPr>
          <w:b/>
          <w:bCs/>
          <w:szCs w:val="23"/>
        </w:rPr>
      </w:pPr>
    </w:p>
    <w:p w14:paraId="3DF53A87" w14:textId="03D3258A" w:rsidR="00283140" w:rsidRDefault="00283140" w:rsidP="00B45D0A">
      <w:pPr>
        <w:pStyle w:val="Default"/>
        <w:spacing w:line="360" w:lineRule="auto"/>
        <w:rPr>
          <w:b/>
          <w:bCs/>
          <w:szCs w:val="23"/>
        </w:rPr>
      </w:pPr>
    </w:p>
    <w:p w14:paraId="5653C01A" w14:textId="65FD7C49" w:rsidR="00283140" w:rsidRDefault="00283140" w:rsidP="00B45D0A">
      <w:pPr>
        <w:pStyle w:val="Default"/>
        <w:spacing w:line="360" w:lineRule="auto"/>
        <w:rPr>
          <w:b/>
          <w:bCs/>
          <w:szCs w:val="23"/>
        </w:rPr>
      </w:pPr>
    </w:p>
    <w:p w14:paraId="49BF5F36" w14:textId="4DB4725C" w:rsidR="00283140" w:rsidRDefault="00283140" w:rsidP="00B45D0A">
      <w:pPr>
        <w:pStyle w:val="Default"/>
        <w:spacing w:line="360" w:lineRule="auto"/>
        <w:rPr>
          <w:b/>
          <w:bCs/>
          <w:szCs w:val="23"/>
        </w:rPr>
      </w:pPr>
    </w:p>
    <w:p w14:paraId="1E9401CD" w14:textId="2F15C8CD" w:rsidR="00283140" w:rsidRDefault="00283140" w:rsidP="00B45D0A">
      <w:pPr>
        <w:pStyle w:val="Default"/>
        <w:spacing w:line="360" w:lineRule="auto"/>
        <w:rPr>
          <w:b/>
          <w:bCs/>
          <w:szCs w:val="23"/>
        </w:rPr>
      </w:pPr>
    </w:p>
    <w:tbl>
      <w:tblPr>
        <w:tblStyle w:val="TabloKlavuzu"/>
        <w:tblW w:w="0" w:type="auto"/>
        <w:tblLook w:val="04A0" w:firstRow="1" w:lastRow="0" w:firstColumn="1" w:lastColumn="0" w:noHBand="0" w:noVBand="1"/>
      </w:tblPr>
      <w:tblGrid>
        <w:gridCol w:w="1799"/>
        <w:gridCol w:w="933"/>
        <w:gridCol w:w="1123"/>
        <w:gridCol w:w="773"/>
        <w:gridCol w:w="773"/>
        <w:gridCol w:w="773"/>
        <w:gridCol w:w="773"/>
        <w:gridCol w:w="773"/>
        <w:gridCol w:w="902"/>
        <w:gridCol w:w="440"/>
      </w:tblGrid>
      <w:tr w:rsidR="00283140" w:rsidRPr="000E37EF" w14:paraId="19BD560D" w14:textId="77777777" w:rsidTr="00283140">
        <w:tc>
          <w:tcPr>
            <w:tcW w:w="1831" w:type="dxa"/>
          </w:tcPr>
          <w:p w14:paraId="330AE6E3" w14:textId="77777777" w:rsidR="00283140" w:rsidRPr="000E37EF" w:rsidRDefault="00283140" w:rsidP="00F75A15">
            <w:pPr>
              <w:rPr>
                <w:rFonts w:ascii="Times New Roman" w:hAnsi="Times New Roman" w:cs="Times New Roman"/>
                <w:color w:val="000000"/>
                <w:sz w:val="24"/>
                <w:szCs w:val="23"/>
              </w:rPr>
            </w:pPr>
            <w:r w:rsidRPr="000E37EF">
              <w:rPr>
                <w:szCs w:val="23"/>
              </w:rPr>
              <w:t>Amaç</w:t>
            </w:r>
          </w:p>
        </w:tc>
        <w:tc>
          <w:tcPr>
            <w:tcW w:w="6954" w:type="dxa"/>
            <w:gridSpan w:val="8"/>
          </w:tcPr>
          <w:p w14:paraId="44486004" w14:textId="77777777" w:rsidR="00283140" w:rsidRPr="000E37EF" w:rsidRDefault="00283140" w:rsidP="00F75A15">
            <w:pPr>
              <w:rPr>
                <w:rFonts w:ascii="Times New Roman" w:hAnsi="Times New Roman" w:cs="Times New Roman"/>
                <w:color w:val="FFFFFF" w:themeColor="background1"/>
                <w:sz w:val="24"/>
                <w:szCs w:val="23"/>
              </w:rPr>
            </w:pPr>
            <w:r w:rsidRPr="000E37EF">
              <w:rPr>
                <w:rFonts w:ascii="Times New Roman" w:eastAsia="Times New Roman" w:hAnsi="Times New Roman" w:cs="Times New Roman"/>
                <w:sz w:val="24"/>
              </w:rPr>
              <w:t>Eğitim-Öğretim Kalitesini Artırmak</w:t>
            </w:r>
          </w:p>
        </w:tc>
        <w:tc>
          <w:tcPr>
            <w:tcW w:w="503" w:type="dxa"/>
          </w:tcPr>
          <w:p w14:paraId="27985338" w14:textId="77777777" w:rsidR="00283140" w:rsidRPr="000E37EF" w:rsidRDefault="00283140" w:rsidP="00F75A15">
            <w:pPr>
              <w:rPr>
                <w:rFonts w:ascii="Times New Roman" w:hAnsi="Times New Roman" w:cs="Times New Roman"/>
                <w:color w:val="000000"/>
                <w:sz w:val="24"/>
                <w:szCs w:val="23"/>
              </w:rPr>
            </w:pPr>
          </w:p>
        </w:tc>
      </w:tr>
      <w:tr w:rsidR="00283140" w:rsidRPr="000E37EF" w14:paraId="421FE288" w14:textId="77777777" w:rsidTr="00283140">
        <w:tc>
          <w:tcPr>
            <w:tcW w:w="1831" w:type="dxa"/>
          </w:tcPr>
          <w:p w14:paraId="0F9AE7E0" w14:textId="77777777" w:rsidR="00283140" w:rsidRPr="000E37EF" w:rsidRDefault="00283140" w:rsidP="00F75A15">
            <w:pPr>
              <w:rPr>
                <w:rFonts w:ascii="Times New Roman" w:hAnsi="Times New Roman" w:cs="Times New Roman"/>
                <w:color w:val="000000"/>
                <w:sz w:val="24"/>
                <w:szCs w:val="23"/>
              </w:rPr>
            </w:pPr>
            <w:r w:rsidRPr="000E37EF">
              <w:rPr>
                <w:szCs w:val="23"/>
              </w:rPr>
              <w:t>Hedef</w:t>
            </w:r>
          </w:p>
        </w:tc>
        <w:tc>
          <w:tcPr>
            <w:tcW w:w="6954" w:type="dxa"/>
            <w:gridSpan w:val="8"/>
          </w:tcPr>
          <w:p w14:paraId="44BE23DD" w14:textId="491B71F6" w:rsidR="00283140" w:rsidRPr="000E37EF" w:rsidRDefault="00283140" w:rsidP="00F75A15">
            <w:pPr>
              <w:rPr>
                <w:rFonts w:ascii="Times New Roman" w:hAnsi="Times New Roman" w:cs="Times New Roman"/>
                <w:color w:val="000000"/>
                <w:sz w:val="24"/>
                <w:szCs w:val="23"/>
              </w:rPr>
            </w:pPr>
            <w:r w:rsidRPr="000E37EF">
              <w:rPr>
                <w:rFonts w:ascii="Times New Roman" w:eastAsia="Times New Roman" w:hAnsi="Times New Roman" w:cs="Times New Roman"/>
                <w:color w:val="000000"/>
                <w:sz w:val="24"/>
              </w:rPr>
              <w:t>Eğitici Niteliği Geliştirilecektir</w:t>
            </w:r>
          </w:p>
        </w:tc>
        <w:tc>
          <w:tcPr>
            <w:tcW w:w="503" w:type="dxa"/>
          </w:tcPr>
          <w:p w14:paraId="4D72A48F" w14:textId="77777777" w:rsidR="00283140" w:rsidRPr="000E37EF" w:rsidRDefault="00283140" w:rsidP="00F75A15">
            <w:pPr>
              <w:rPr>
                <w:rFonts w:ascii="Times New Roman" w:hAnsi="Times New Roman" w:cs="Times New Roman"/>
                <w:color w:val="000000"/>
                <w:sz w:val="24"/>
                <w:szCs w:val="23"/>
              </w:rPr>
            </w:pPr>
          </w:p>
        </w:tc>
      </w:tr>
      <w:tr w:rsidR="00283140" w:rsidRPr="000E37EF" w14:paraId="1090BBF9" w14:textId="77777777" w:rsidTr="00283140">
        <w:tc>
          <w:tcPr>
            <w:tcW w:w="1831" w:type="dxa"/>
          </w:tcPr>
          <w:p w14:paraId="5C425A6A" w14:textId="77777777" w:rsidR="00283140" w:rsidRPr="000E37EF" w:rsidRDefault="00283140" w:rsidP="00F75A15">
            <w:pPr>
              <w:rPr>
                <w:rFonts w:ascii="Times New Roman" w:hAnsi="Times New Roman" w:cs="Times New Roman"/>
                <w:color w:val="000000"/>
                <w:sz w:val="24"/>
                <w:szCs w:val="23"/>
              </w:rPr>
            </w:pPr>
            <w:r w:rsidRPr="000E37EF">
              <w:rPr>
                <w:rFonts w:ascii="Times New Roman" w:hAnsi="Times New Roman" w:cs="Times New Roman"/>
                <w:color w:val="000000"/>
                <w:sz w:val="24"/>
                <w:szCs w:val="23"/>
              </w:rPr>
              <w:t>Sorumlu birim</w:t>
            </w:r>
          </w:p>
        </w:tc>
        <w:tc>
          <w:tcPr>
            <w:tcW w:w="6954" w:type="dxa"/>
            <w:gridSpan w:val="8"/>
          </w:tcPr>
          <w:p w14:paraId="78937AA2" w14:textId="3B5FF235" w:rsidR="00283140" w:rsidRPr="000E37EF" w:rsidRDefault="00333C88" w:rsidP="00F75A15">
            <w:pPr>
              <w:rPr>
                <w:rFonts w:ascii="Times New Roman" w:hAnsi="Times New Roman" w:cs="Times New Roman"/>
                <w:color w:val="000000"/>
                <w:sz w:val="24"/>
                <w:szCs w:val="23"/>
              </w:rPr>
            </w:pPr>
            <w:r w:rsidRPr="000E37EF">
              <w:rPr>
                <w:rFonts w:ascii="Times New Roman" w:hAnsi="Times New Roman" w:cs="Times New Roman"/>
                <w:color w:val="000000"/>
                <w:sz w:val="24"/>
                <w:szCs w:val="23"/>
              </w:rPr>
              <w:t>Diş hekimliği fakültesi</w:t>
            </w:r>
          </w:p>
        </w:tc>
        <w:tc>
          <w:tcPr>
            <w:tcW w:w="503" w:type="dxa"/>
          </w:tcPr>
          <w:p w14:paraId="4CD488CB" w14:textId="77777777" w:rsidR="00283140" w:rsidRPr="000E37EF" w:rsidRDefault="00283140" w:rsidP="00F75A15">
            <w:pPr>
              <w:rPr>
                <w:rFonts w:ascii="Times New Roman" w:hAnsi="Times New Roman" w:cs="Times New Roman"/>
                <w:color w:val="000000"/>
                <w:sz w:val="24"/>
                <w:szCs w:val="23"/>
              </w:rPr>
            </w:pPr>
          </w:p>
        </w:tc>
      </w:tr>
      <w:tr w:rsidR="00283140" w:rsidRPr="000E37EF" w14:paraId="62AAE701" w14:textId="77777777" w:rsidTr="00283140">
        <w:tc>
          <w:tcPr>
            <w:tcW w:w="1831" w:type="dxa"/>
          </w:tcPr>
          <w:p w14:paraId="1B880C56" w14:textId="77777777" w:rsidR="00283140" w:rsidRPr="000E37EF" w:rsidRDefault="00283140" w:rsidP="00F75A15">
            <w:pPr>
              <w:rPr>
                <w:rFonts w:ascii="Times New Roman" w:hAnsi="Times New Roman" w:cs="Times New Roman"/>
                <w:color w:val="000000"/>
                <w:sz w:val="24"/>
                <w:szCs w:val="23"/>
              </w:rPr>
            </w:pPr>
            <w:r w:rsidRPr="000E37EF">
              <w:rPr>
                <w:rFonts w:ascii="Times New Roman" w:hAnsi="Times New Roman" w:cs="Times New Roman"/>
                <w:color w:val="000000"/>
                <w:sz w:val="24"/>
                <w:szCs w:val="23"/>
              </w:rPr>
              <w:t>İşbirliği yapılacak birim(</w:t>
            </w:r>
            <w:proofErr w:type="spellStart"/>
            <w:r w:rsidRPr="000E37EF">
              <w:rPr>
                <w:rFonts w:ascii="Times New Roman" w:hAnsi="Times New Roman" w:cs="Times New Roman"/>
                <w:color w:val="000000"/>
                <w:sz w:val="24"/>
                <w:szCs w:val="23"/>
              </w:rPr>
              <w:t>ler</w:t>
            </w:r>
            <w:proofErr w:type="spellEnd"/>
            <w:r w:rsidRPr="000E37EF">
              <w:rPr>
                <w:rFonts w:ascii="Times New Roman" w:hAnsi="Times New Roman" w:cs="Times New Roman"/>
                <w:color w:val="000000"/>
                <w:sz w:val="24"/>
                <w:szCs w:val="23"/>
              </w:rPr>
              <w:t>)</w:t>
            </w:r>
          </w:p>
        </w:tc>
        <w:tc>
          <w:tcPr>
            <w:tcW w:w="6954" w:type="dxa"/>
            <w:gridSpan w:val="8"/>
          </w:tcPr>
          <w:p w14:paraId="4D4E00A7" w14:textId="77777777" w:rsidR="00283140" w:rsidRPr="000E37EF" w:rsidRDefault="00283140" w:rsidP="00F75A15">
            <w:pPr>
              <w:rPr>
                <w:rFonts w:ascii="Times New Roman" w:hAnsi="Times New Roman" w:cs="Times New Roman"/>
                <w:color w:val="000000"/>
                <w:sz w:val="24"/>
                <w:szCs w:val="23"/>
              </w:rPr>
            </w:pPr>
          </w:p>
        </w:tc>
        <w:tc>
          <w:tcPr>
            <w:tcW w:w="503" w:type="dxa"/>
          </w:tcPr>
          <w:p w14:paraId="447BF676" w14:textId="77777777" w:rsidR="00283140" w:rsidRPr="000E37EF" w:rsidRDefault="00283140" w:rsidP="00F75A15">
            <w:pPr>
              <w:rPr>
                <w:rFonts w:ascii="Times New Roman" w:hAnsi="Times New Roman" w:cs="Times New Roman"/>
                <w:color w:val="000000"/>
                <w:sz w:val="24"/>
                <w:szCs w:val="23"/>
              </w:rPr>
            </w:pPr>
          </w:p>
        </w:tc>
      </w:tr>
      <w:tr w:rsidR="00283140" w:rsidRPr="000E37EF" w14:paraId="39474FEF" w14:textId="77777777" w:rsidTr="00283140">
        <w:tc>
          <w:tcPr>
            <w:tcW w:w="1831" w:type="dxa"/>
          </w:tcPr>
          <w:p w14:paraId="516CFEE8" w14:textId="77777777" w:rsidR="00283140" w:rsidRPr="000E37EF" w:rsidRDefault="00283140" w:rsidP="00F75A15">
            <w:pPr>
              <w:rPr>
                <w:rFonts w:ascii="Times New Roman" w:hAnsi="Times New Roman" w:cs="Times New Roman"/>
                <w:color w:val="000000"/>
                <w:sz w:val="24"/>
                <w:szCs w:val="23"/>
              </w:rPr>
            </w:pPr>
            <w:r w:rsidRPr="000E37EF">
              <w:rPr>
                <w:rFonts w:ascii="Times New Roman" w:hAnsi="Times New Roman" w:cs="Times New Roman"/>
                <w:color w:val="000000"/>
                <w:sz w:val="24"/>
                <w:szCs w:val="23"/>
              </w:rPr>
              <w:t>Performans göstergeleri</w:t>
            </w:r>
          </w:p>
        </w:tc>
        <w:tc>
          <w:tcPr>
            <w:tcW w:w="940" w:type="dxa"/>
          </w:tcPr>
          <w:p w14:paraId="5D7BF98C" w14:textId="77777777" w:rsidR="00283140" w:rsidRPr="000E37EF" w:rsidRDefault="00283140" w:rsidP="00F75A15">
            <w:pPr>
              <w:rPr>
                <w:rFonts w:ascii="Times New Roman" w:hAnsi="Times New Roman" w:cs="Times New Roman"/>
                <w:color w:val="000000"/>
                <w:sz w:val="24"/>
                <w:szCs w:val="23"/>
              </w:rPr>
            </w:pPr>
            <w:r w:rsidRPr="000E37EF">
              <w:rPr>
                <w:rFonts w:ascii="Times New Roman" w:hAnsi="Times New Roman" w:cs="Times New Roman"/>
                <w:color w:val="000000"/>
                <w:sz w:val="24"/>
                <w:szCs w:val="23"/>
              </w:rPr>
              <w:t>Hedefe etkisi</w:t>
            </w:r>
          </w:p>
        </w:tc>
        <w:tc>
          <w:tcPr>
            <w:tcW w:w="1123" w:type="dxa"/>
          </w:tcPr>
          <w:p w14:paraId="782165F1" w14:textId="77777777" w:rsidR="00283140" w:rsidRPr="00AE0093" w:rsidRDefault="00283140" w:rsidP="00F75A15">
            <w:pPr>
              <w:rPr>
                <w:rFonts w:ascii="Times New Roman" w:hAnsi="Times New Roman" w:cs="Times New Roman"/>
                <w:color w:val="000000"/>
                <w:sz w:val="24"/>
                <w:szCs w:val="23"/>
              </w:rPr>
            </w:pPr>
            <w:r w:rsidRPr="00AE0093">
              <w:rPr>
                <w:rFonts w:ascii="Times New Roman" w:hAnsi="Times New Roman" w:cs="Times New Roman"/>
                <w:color w:val="000000"/>
                <w:sz w:val="24"/>
                <w:szCs w:val="23"/>
              </w:rPr>
              <w:t>Plan dönemi başlangıç değerleri (2021)</w:t>
            </w:r>
          </w:p>
        </w:tc>
        <w:tc>
          <w:tcPr>
            <w:tcW w:w="796" w:type="dxa"/>
          </w:tcPr>
          <w:p w14:paraId="3450D8F2" w14:textId="77777777" w:rsidR="00283140" w:rsidRPr="00AE0093" w:rsidRDefault="00283140" w:rsidP="00F75A15">
            <w:pPr>
              <w:rPr>
                <w:rFonts w:ascii="Times New Roman" w:hAnsi="Times New Roman" w:cs="Times New Roman"/>
                <w:color w:val="000000"/>
                <w:sz w:val="24"/>
                <w:szCs w:val="23"/>
              </w:rPr>
            </w:pPr>
            <w:r w:rsidRPr="00AE0093">
              <w:rPr>
                <w:rFonts w:ascii="Times New Roman" w:hAnsi="Times New Roman" w:cs="Times New Roman"/>
                <w:color w:val="000000"/>
                <w:sz w:val="24"/>
                <w:szCs w:val="23"/>
              </w:rPr>
              <w:t>2022</w:t>
            </w:r>
          </w:p>
        </w:tc>
        <w:tc>
          <w:tcPr>
            <w:tcW w:w="796" w:type="dxa"/>
          </w:tcPr>
          <w:p w14:paraId="1C9F8246" w14:textId="77777777" w:rsidR="00283140" w:rsidRPr="000E37EF" w:rsidRDefault="00283140" w:rsidP="00F75A15">
            <w:pPr>
              <w:rPr>
                <w:rFonts w:ascii="Times New Roman" w:hAnsi="Times New Roman" w:cs="Times New Roman"/>
                <w:color w:val="000000"/>
                <w:sz w:val="24"/>
                <w:szCs w:val="23"/>
              </w:rPr>
            </w:pPr>
            <w:r w:rsidRPr="000E37EF">
              <w:rPr>
                <w:rFonts w:ascii="Times New Roman" w:hAnsi="Times New Roman" w:cs="Times New Roman"/>
                <w:color w:val="000000"/>
                <w:sz w:val="24"/>
                <w:szCs w:val="23"/>
              </w:rPr>
              <w:t>2023</w:t>
            </w:r>
          </w:p>
        </w:tc>
        <w:tc>
          <w:tcPr>
            <w:tcW w:w="796" w:type="dxa"/>
          </w:tcPr>
          <w:p w14:paraId="2E558069" w14:textId="77777777" w:rsidR="00283140" w:rsidRPr="000E37EF" w:rsidRDefault="00283140" w:rsidP="00F75A15">
            <w:pPr>
              <w:rPr>
                <w:rFonts w:ascii="Times New Roman" w:hAnsi="Times New Roman" w:cs="Times New Roman"/>
                <w:color w:val="000000"/>
                <w:sz w:val="24"/>
                <w:szCs w:val="23"/>
              </w:rPr>
            </w:pPr>
            <w:r w:rsidRPr="000E37EF">
              <w:rPr>
                <w:rFonts w:ascii="Times New Roman" w:hAnsi="Times New Roman" w:cs="Times New Roman"/>
                <w:color w:val="000000"/>
                <w:sz w:val="24"/>
                <w:szCs w:val="23"/>
              </w:rPr>
              <w:t>2024</w:t>
            </w:r>
          </w:p>
        </w:tc>
        <w:tc>
          <w:tcPr>
            <w:tcW w:w="796" w:type="dxa"/>
          </w:tcPr>
          <w:p w14:paraId="212C12D7" w14:textId="77777777" w:rsidR="00283140" w:rsidRPr="000E37EF" w:rsidRDefault="00283140" w:rsidP="00F75A15">
            <w:pPr>
              <w:rPr>
                <w:rFonts w:ascii="Times New Roman" w:hAnsi="Times New Roman" w:cs="Times New Roman"/>
                <w:color w:val="000000"/>
                <w:sz w:val="24"/>
                <w:szCs w:val="23"/>
              </w:rPr>
            </w:pPr>
            <w:r w:rsidRPr="000E37EF">
              <w:rPr>
                <w:rFonts w:ascii="Times New Roman" w:hAnsi="Times New Roman" w:cs="Times New Roman"/>
                <w:color w:val="000000"/>
                <w:sz w:val="24"/>
                <w:szCs w:val="23"/>
              </w:rPr>
              <w:t>2025</w:t>
            </w:r>
          </w:p>
        </w:tc>
        <w:tc>
          <w:tcPr>
            <w:tcW w:w="796" w:type="dxa"/>
          </w:tcPr>
          <w:p w14:paraId="32DB7BA7" w14:textId="77777777" w:rsidR="00283140" w:rsidRPr="000E37EF" w:rsidRDefault="00283140" w:rsidP="00F75A15">
            <w:pPr>
              <w:rPr>
                <w:rFonts w:ascii="Times New Roman" w:hAnsi="Times New Roman" w:cs="Times New Roman"/>
                <w:color w:val="000000"/>
                <w:sz w:val="24"/>
                <w:szCs w:val="23"/>
              </w:rPr>
            </w:pPr>
            <w:r w:rsidRPr="000E37EF">
              <w:rPr>
                <w:rFonts w:ascii="Times New Roman" w:hAnsi="Times New Roman" w:cs="Times New Roman"/>
                <w:color w:val="000000"/>
                <w:sz w:val="24"/>
                <w:szCs w:val="23"/>
              </w:rPr>
              <w:t>2026</w:t>
            </w:r>
          </w:p>
        </w:tc>
        <w:tc>
          <w:tcPr>
            <w:tcW w:w="911" w:type="dxa"/>
          </w:tcPr>
          <w:p w14:paraId="29237C54" w14:textId="77777777" w:rsidR="00283140" w:rsidRPr="000E37EF" w:rsidRDefault="00283140" w:rsidP="00F75A15">
            <w:pPr>
              <w:rPr>
                <w:rFonts w:ascii="Times New Roman" w:hAnsi="Times New Roman" w:cs="Times New Roman"/>
                <w:color w:val="000000"/>
                <w:sz w:val="24"/>
                <w:szCs w:val="23"/>
              </w:rPr>
            </w:pPr>
            <w:r w:rsidRPr="000E37EF">
              <w:rPr>
                <w:rFonts w:ascii="Times New Roman" w:hAnsi="Times New Roman" w:cs="Times New Roman"/>
                <w:color w:val="000000"/>
                <w:sz w:val="24"/>
                <w:szCs w:val="23"/>
              </w:rPr>
              <w:t>İzleme sıklığı</w:t>
            </w:r>
          </w:p>
        </w:tc>
        <w:tc>
          <w:tcPr>
            <w:tcW w:w="503" w:type="dxa"/>
          </w:tcPr>
          <w:p w14:paraId="51656101" w14:textId="77777777" w:rsidR="00283140" w:rsidRPr="000E37EF" w:rsidRDefault="00283140" w:rsidP="00F75A15">
            <w:pPr>
              <w:rPr>
                <w:rFonts w:ascii="Times New Roman" w:hAnsi="Times New Roman" w:cs="Times New Roman"/>
                <w:color w:val="000000"/>
                <w:sz w:val="24"/>
                <w:szCs w:val="23"/>
              </w:rPr>
            </w:pPr>
          </w:p>
        </w:tc>
      </w:tr>
      <w:tr w:rsidR="00DF3217" w:rsidRPr="000E37EF" w14:paraId="551CEDB8" w14:textId="77777777" w:rsidTr="00283140">
        <w:tc>
          <w:tcPr>
            <w:tcW w:w="1831" w:type="dxa"/>
          </w:tcPr>
          <w:p w14:paraId="13757C72" w14:textId="559BBF8C" w:rsidR="00DF3217" w:rsidRPr="000E37EF" w:rsidRDefault="00DF3217" w:rsidP="00DF3217">
            <w:pPr>
              <w:rPr>
                <w:rFonts w:ascii="Times New Roman" w:hAnsi="Times New Roman" w:cs="Times New Roman"/>
                <w:color w:val="000000"/>
                <w:sz w:val="24"/>
                <w:szCs w:val="23"/>
              </w:rPr>
            </w:pPr>
            <w:r w:rsidRPr="000E37EF">
              <w:rPr>
                <w:rFonts w:ascii="Times New Roman" w:eastAsia="Times New Roman" w:hAnsi="Times New Roman" w:cs="Times New Roman"/>
                <w:color w:val="000000"/>
                <w:sz w:val="24"/>
              </w:rPr>
              <w:t xml:space="preserve">Eğitici Eğitimi alan öğretim üyesi yüzdesi </w:t>
            </w:r>
          </w:p>
        </w:tc>
        <w:tc>
          <w:tcPr>
            <w:tcW w:w="940" w:type="dxa"/>
          </w:tcPr>
          <w:p w14:paraId="1D33CC0D" w14:textId="209004F9" w:rsidR="00DF3217" w:rsidRPr="000E37EF" w:rsidRDefault="00DF3217" w:rsidP="00DF3217">
            <w:pPr>
              <w:rPr>
                <w:rFonts w:ascii="Times New Roman" w:hAnsi="Times New Roman" w:cs="Times New Roman"/>
                <w:color w:val="000000"/>
                <w:sz w:val="24"/>
                <w:szCs w:val="23"/>
              </w:rPr>
            </w:pPr>
            <w:r w:rsidRPr="000E37EF">
              <w:rPr>
                <w:rFonts w:ascii="Times New Roman" w:hAnsi="Times New Roman" w:cs="Times New Roman"/>
                <w:color w:val="000000"/>
                <w:sz w:val="24"/>
                <w:szCs w:val="23"/>
              </w:rPr>
              <w:t>50</w:t>
            </w:r>
          </w:p>
        </w:tc>
        <w:tc>
          <w:tcPr>
            <w:tcW w:w="1123" w:type="dxa"/>
          </w:tcPr>
          <w:p w14:paraId="6727CFC2" w14:textId="1BBE9AEA" w:rsidR="00DF3217" w:rsidRPr="00AE0093" w:rsidRDefault="00DF3217" w:rsidP="00DF3217">
            <w:pPr>
              <w:rPr>
                <w:rFonts w:ascii="Times New Roman" w:hAnsi="Times New Roman" w:cs="Times New Roman"/>
                <w:color w:val="000000"/>
                <w:sz w:val="24"/>
                <w:szCs w:val="23"/>
              </w:rPr>
            </w:pPr>
            <w:r w:rsidRPr="00AE0093">
              <w:rPr>
                <w:rFonts w:ascii="Times New Roman" w:hAnsi="Times New Roman" w:cs="Times New Roman"/>
                <w:color w:val="000000"/>
                <w:sz w:val="24"/>
                <w:szCs w:val="23"/>
              </w:rPr>
              <w:t>15</w:t>
            </w:r>
          </w:p>
        </w:tc>
        <w:tc>
          <w:tcPr>
            <w:tcW w:w="796" w:type="dxa"/>
          </w:tcPr>
          <w:p w14:paraId="7D5A38CA" w14:textId="7D73D078" w:rsidR="00DF3217" w:rsidRPr="00AE0093" w:rsidRDefault="00DF3217" w:rsidP="00DF3217">
            <w:pPr>
              <w:rPr>
                <w:rFonts w:ascii="Times New Roman" w:hAnsi="Times New Roman" w:cs="Times New Roman"/>
                <w:color w:val="000000"/>
                <w:sz w:val="24"/>
                <w:szCs w:val="23"/>
              </w:rPr>
            </w:pPr>
            <w:r w:rsidRPr="00AE0093">
              <w:rPr>
                <w:rFonts w:ascii="Times New Roman" w:hAnsi="Times New Roman" w:cs="Times New Roman"/>
                <w:color w:val="000000"/>
                <w:sz w:val="24"/>
                <w:szCs w:val="23"/>
              </w:rPr>
              <w:t>45</w:t>
            </w:r>
          </w:p>
        </w:tc>
        <w:tc>
          <w:tcPr>
            <w:tcW w:w="796" w:type="dxa"/>
          </w:tcPr>
          <w:p w14:paraId="09418C21" w14:textId="1252B61C" w:rsidR="00DF3217" w:rsidRPr="000E37EF" w:rsidRDefault="00DF3217" w:rsidP="00DF3217">
            <w:pPr>
              <w:rPr>
                <w:rFonts w:ascii="Times New Roman" w:hAnsi="Times New Roman" w:cs="Times New Roman"/>
                <w:color w:val="000000"/>
                <w:sz w:val="24"/>
                <w:szCs w:val="23"/>
              </w:rPr>
            </w:pPr>
            <w:r w:rsidRPr="000E37EF">
              <w:rPr>
                <w:rFonts w:ascii="Times New Roman" w:hAnsi="Times New Roman" w:cs="Times New Roman"/>
                <w:color w:val="000000"/>
                <w:sz w:val="24"/>
                <w:szCs w:val="23"/>
              </w:rPr>
              <w:t>100</w:t>
            </w:r>
          </w:p>
        </w:tc>
        <w:tc>
          <w:tcPr>
            <w:tcW w:w="796" w:type="dxa"/>
          </w:tcPr>
          <w:p w14:paraId="32A99373" w14:textId="0A21072C" w:rsidR="00DF3217" w:rsidRPr="000E37EF" w:rsidRDefault="00DF3217" w:rsidP="00DF3217">
            <w:pPr>
              <w:rPr>
                <w:rFonts w:ascii="Times New Roman" w:hAnsi="Times New Roman" w:cs="Times New Roman"/>
                <w:color w:val="000000"/>
                <w:sz w:val="24"/>
                <w:szCs w:val="23"/>
              </w:rPr>
            </w:pPr>
            <w:r w:rsidRPr="000E37EF">
              <w:rPr>
                <w:rFonts w:ascii="Times New Roman" w:hAnsi="Times New Roman" w:cs="Times New Roman"/>
                <w:color w:val="000000"/>
                <w:sz w:val="24"/>
                <w:szCs w:val="23"/>
              </w:rPr>
              <w:t>100</w:t>
            </w:r>
          </w:p>
        </w:tc>
        <w:tc>
          <w:tcPr>
            <w:tcW w:w="796" w:type="dxa"/>
          </w:tcPr>
          <w:p w14:paraId="2E8A64DE" w14:textId="301CE2E6" w:rsidR="00DF3217" w:rsidRPr="000E37EF" w:rsidRDefault="00DF3217" w:rsidP="00DF3217">
            <w:pPr>
              <w:rPr>
                <w:rFonts w:ascii="Times New Roman" w:hAnsi="Times New Roman" w:cs="Times New Roman"/>
                <w:color w:val="000000"/>
                <w:sz w:val="24"/>
                <w:szCs w:val="23"/>
              </w:rPr>
            </w:pPr>
            <w:r w:rsidRPr="000E37EF">
              <w:rPr>
                <w:rFonts w:ascii="Times New Roman" w:hAnsi="Times New Roman" w:cs="Times New Roman"/>
                <w:color w:val="000000"/>
                <w:sz w:val="24"/>
                <w:szCs w:val="23"/>
              </w:rPr>
              <w:t>100</w:t>
            </w:r>
          </w:p>
        </w:tc>
        <w:tc>
          <w:tcPr>
            <w:tcW w:w="796" w:type="dxa"/>
          </w:tcPr>
          <w:p w14:paraId="0E4C5412" w14:textId="5F396912" w:rsidR="00DF3217" w:rsidRPr="000E37EF" w:rsidRDefault="00DF3217" w:rsidP="00DF3217">
            <w:pPr>
              <w:rPr>
                <w:rFonts w:ascii="Times New Roman" w:hAnsi="Times New Roman" w:cs="Times New Roman"/>
                <w:color w:val="000000"/>
                <w:sz w:val="24"/>
                <w:szCs w:val="23"/>
              </w:rPr>
            </w:pPr>
            <w:r w:rsidRPr="000E37EF">
              <w:rPr>
                <w:rFonts w:ascii="Times New Roman" w:hAnsi="Times New Roman" w:cs="Times New Roman"/>
                <w:color w:val="000000"/>
                <w:sz w:val="24"/>
                <w:szCs w:val="23"/>
              </w:rPr>
              <w:t>100</w:t>
            </w:r>
          </w:p>
        </w:tc>
        <w:tc>
          <w:tcPr>
            <w:tcW w:w="911" w:type="dxa"/>
          </w:tcPr>
          <w:p w14:paraId="2141EB97" w14:textId="77777777" w:rsidR="00DF3217" w:rsidRPr="000E37EF" w:rsidRDefault="00DF3217" w:rsidP="00DF3217">
            <w:pPr>
              <w:rPr>
                <w:rFonts w:ascii="Times New Roman" w:hAnsi="Times New Roman" w:cs="Times New Roman"/>
                <w:color w:val="000000"/>
                <w:sz w:val="24"/>
                <w:szCs w:val="23"/>
              </w:rPr>
            </w:pPr>
          </w:p>
        </w:tc>
        <w:tc>
          <w:tcPr>
            <w:tcW w:w="503" w:type="dxa"/>
          </w:tcPr>
          <w:p w14:paraId="78F7CA68" w14:textId="77777777" w:rsidR="00DF3217" w:rsidRPr="000E37EF" w:rsidRDefault="00DF3217" w:rsidP="00DF3217">
            <w:pPr>
              <w:rPr>
                <w:rFonts w:ascii="Times New Roman" w:hAnsi="Times New Roman" w:cs="Times New Roman"/>
                <w:color w:val="000000"/>
                <w:sz w:val="24"/>
                <w:szCs w:val="23"/>
              </w:rPr>
            </w:pPr>
          </w:p>
        </w:tc>
      </w:tr>
      <w:tr w:rsidR="00DF3217" w:rsidRPr="000E37EF" w14:paraId="5AC2F966" w14:textId="77777777" w:rsidTr="00283140">
        <w:tc>
          <w:tcPr>
            <w:tcW w:w="1831" w:type="dxa"/>
          </w:tcPr>
          <w:p w14:paraId="51D88216" w14:textId="3285C50F" w:rsidR="00DF3217" w:rsidRPr="000E37EF" w:rsidRDefault="00DF3217" w:rsidP="00DF3217">
            <w:pPr>
              <w:rPr>
                <w:rFonts w:ascii="Times New Roman" w:hAnsi="Times New Roman" w:cs="Times New Roman"/>
                <w:color w:val="000000"/>
                <w:sz w:val="24"/>
                <w:szCs w:val="23"/>
              </w:rPr>
            </w:pPr>
            <w:r w:rsidRPr="000E37EF">
              <w:rPr>
                <w:rFonts w:ascii="Times New Roman" w:eastAsia="Times New Roman" w:hAnsi="Times New Roman" w:cs="Times New Roman"/>
                <w:color w:val="000000"/>
                <w:sz w:val="24"/>
              </w:rPr>
              <w:t xml:space="preserve">Öğretim Üyelerinin katıldığı sürekli mesleki gelişim toplantı/kongre sayısı </w:t>
            </w:r>
          </w:p>
        </w:tc>
        <w:tc>
          <w:tcPr>
            <w:tcW w:w="940" w:type="dxa"/>
          </w:tcPr>
          <w:p w14:paraId="7A036273" w14:textId="501B893E" w:rsidR="00DF3217" w:rsidRPr="000E37EF" w:rsidRDefault="00DF3217" w:rsidP="00DF3217">
            <w:pPr>
              <w:rPr>
                <w:rFonts w:ascii="Times New Roman" w:hAnsi="Times New Roman" w:cs="Times New Roman"/>
                <w:color w:val="000000"/>
                <w:sz w:val="24"/>
                <w:szCs w:val="23"/>
              </w:rPr>
            </w:pPr>
            <w:r w:rsidRPr="000E37EF">
              <w:rPr>
                <w:rFonts w:ascii="Times New Roman" w:hAnsi="Times New Roman" w:cs="Times New Roman"/>
                <w:color w:val="000000"/>
                <w:sz w:val="24"/>
                <w:szCs w:val="23"/>
              </w:rPr>
              <w:t>50</w:t>
            </w:r>
          </w:p>
        </w:tc>
        <w:tc>
          <w:tcPr>
            <w:tcW w:w="1123" w:type="dxa"/>
          </w:tcPr>
          <w:p w14:paraId="6EE4DB86" w14:textId="3CD6FDC2" w:rsidR="00DF3217" w:rsidRPr="000E37EF" w:rsidRDefault="00DF3217" w:rsidP="00DF3217">
            <w:pPr>
              <w:rPr>
                <w:rFonts w:ascii="Times New Roman" w:hAnsi="Times New Roman" w:cs="Times New Roman"/>
                <w:color w:val="000000"/>
                <w:sz w:val="24"/>
                <w:szCs w:val="23"/>
              </w:rPr>
            </w:pPr>
            <w:r>
              <w:rPr>
                <w:rFonts w:ascii="Times New Roman" w:hAnsi="Times New Roman" w:cs="Times New Roman"/>
                <w:color w:val="000000"/>
                <w:sz w:val="24"/>
                <w:szCs w:val="23"/>
              </w:rPr>
              <w:t>2</w:t>
            </w:r>
          </w:p>
        </w:tc>
        <w:tc>
          <w:tcPr>
            <w:tcW w:w="796" w:type="dxa"/>
          </w:tcPr>
          <w:p w14:paraId="5CC6865C" w14:textId="7025964C" w:rsidR="00DF3217" w:rsidRPr="000E37EF" w:rsidRDefault="00DF3217" w:rsidP="00DF3217">
            <w:pPr>
              <w:rPr>
                <w:rFonts w:ascii="Times New Roman" w:hAnsi="Times New Roman" w:cs="Times New Roman"/>
                <w:color w:val="000000"/>
                <w:sz w:val="24"/>
                <w:szCs w:val="23"/>
              </w:rPr>
            </w:pPr>
            <w:r w:rsidRPr="000E37EF">
              <w:rPr>
                <w:rFonts w:ascii="Times New Roman" w:hAnsi="Times New Roman" w:cs="Times New Roman"/>
                <w:color w:val="000000"/>
                <w:sz w:val="24"/>
                <w:szCs w:val="23"/>
              </w:rPr>
              <w:t>7</w:t>
            </w:r>
          </w:p>
        </w:tc>
        <w:tc>
          <w:tcPr>
            <w:tcW w:w="796" w:type="dxa"/>
          </w:tcPr>
          <w:p w14:paraId="471D59CD" w14:textId="7FA65051" w:rsidR="00DF3217" w:rsidRPr="000E37EF" w:rsidRDefault="00DF3217" w:rsidP="00DF3217">
            <w:pPr>
              <w:rPr>
                <w:rFonts w:ascii="Times New Roman" w:hAnsi="Times New Roman" w:cs="Times New Roman"/>
                <w:color w:val="000000"/>
                <w:sz w:val="24"/>
                <w:szCs w:val="23"/>
              </w:rPr>
            </w:pPr>
            <w:r w:rsidRPr="000E37EF">
              <w:rPr>
                <w:rFonts w:ascii="Times New Roman" w:hAnsi="Times New Roman" w:cs="Times New Roman"/>
                <w:color w:val="000000"/>
                <w:sz w:val="24"/>
                <w:szCs w:val="23"/>
              </w:rPr>
              <w:t>10</w:t>
            </w:r>
          </w:p>
        </w:tc>
        <w:tc>
          <w:tcPr>
            <w:tcW w:w="796" w:type="dxa"/>
          </w:tcPr>
          <w:p w14:paraId="4C0AFA45" w14:textId="2A643714" w:rsidR="00DF3217" w:rsidRPr="000E37EF" w:rsidRDefault="00DF3217" w:rsidP="00DF3217">
            <w:pPr>
              <w:rPr>
                <w:rFonts w:ascii="Times New Roman" w:hAnsi="Times New Roman" w:cs="Times New Roman"/>
                <w:color w:val="000000"/>
                <w:sz w:val="24"/>
                <w:szCs w:val="23"/>
              </w:rPr>
            </w:pPr>
            <w:r w:rsidRPr="000E37EF">
              <w:rPr>
                <w:rFonts w:ascii="Times New Roman" w:hAnsi="Times New Roman" w:cs="Times New Roman"/>
                <w:color w:val="000000"/>
                <w:sz w:val="24"/>
                <w:szCs w:val="23"/>
              </w:rPr>
              <w:t>10</w:t>
            </w:r>
          </w:p>
        </w:tc>
        <w:tc>
          <w:tcPr>
            <w:tcW w:w="796" w:type="dxa"/>
          </w:tcPr>
          <w:p w14:paraId="5C2FF903" w14:textId="61A1B349" w:rsidR="00DF3217" w:rsidRPr="000E37EF" w:rsidRDefault="00DF3217" w:rsidP="00DF3217">
            <w:pPr>
              <w:rPr>
                <w:rFonts w:ascii="Times New Roman" w:hAnsi="Times New Roman" w:cs="Times New Roman"/>
                <w:color w:val="000000"/>
                <w:sz w:val="24"/>
                <w:szCs w:val="23"/>
              </w:rPr>
            </w:pPr>
            <w:r w:rsidRPr="000E37EF">
              <w:rPr>
                <w:rFonts w:ascii="Times New Roman" w:hAnsi="Times New Roman" w:cs="Times New Roman"/>
                <w:color w:val="000000"/>
                <w:sz w:val="24"/>
                <w:szCs w:val="23"/>
              </w:rPr>
              <w:t>10</w:t>
            </w:r>
          </w:p>
        </w:tc>
        <w:tc>
          <w:tcPr>
            <w:tcW w:w="796" w:type="dxa"/>
          </w:tcPr>
          <w:p w14:paraId="3770E106" w14:textId="1367DA21" w:rsidR="00DF3217" w:rsidRPr="000E37EF" w:rsidRDefault="00DF3217" w:rsidP="00DF3217">
            <w:pPr>
              <w:rPr>
                <w:rFonts w:ascii="Times New Roman" w:hAnsi="Times New Roman" w:cs="Times New Roman"/>
                <w:color w:val="000000"/>
                <w:sz w:val="24"/>
                <w:szCs w:val="23"/>
              </w:rPr>
            </w:pPr>
            <w:r w:rsidRPr="000E37EF">
              <w:rPr>
                <w:rFonts w:ascii="Times New Roman" w:hAnsi="Times New Roman" w:cs="Times New Roman"/>
                <w:color w:val="000000"/>
                <w:sz w:val="24"/>
                <w:szCs w:val="23"/>
              </w:rPr>
              <w:t>10</w:t>
            </w:r>
          </w:p>
        </w:tc>
        <w:tc>
          <w:tcPr>
            <w:tcW w:w="911" w:type="dxa"/>
          </w:tcPr>
          <w:p w14:paraId="00758377" w14:textId="77777777" w:rsidR="00DF3217" w:rsidRPr="000E37EF" w:rsidRDefault="00DF3217" w:rsidP="00DF3217">
            <w:pPr>
              <w:rPr>
                <w:rFonts w:ascii="Times New Roman" w:hAnsi="Times New Roman" w:cs="Times New Roman"/>
                <w:color w:val="000000"/>
                <w:sz w:val="24"/>
                <w:szCs w:val="23"/>
              </w:rPr>
            </w:pPr>
          </w:p>
        </w:tc>
        <w:tc>
          <w:tcPr>
            <w:tcW w:w="503" w:type="dxa"/>
          </w:tcPr>
          <w:p w14:paraId="37412F5E" w14:textId="77777777" w:rsidR="00DF3217" w:rsidRPr="000E37EF" w:rsidRDefault="00DF3217" w:rsidP="00DF3217">
            <w:pPr>
              <w:rPr>
                <w:rFonts w:ascii="Times New Roman" w:hAnsi="Times New Roman" w:cs="Times New Roman"/>
                <w:color w:val="000000"/>
                <w:sz w:val="24"/>
                <w:szCs w:val="23"/>
              </w:rPr>
            </w:pPr>
          </w:p>
        </w:tc>
      </w:tr>
      <w:tr w:rsidR="00283140" w:rsidRPr="000E37EF" w14:paraId="6E0DCA0A" w14:textId="77777777" w:rsidTr="00283140">
        <w:tc>
          <w:tcPr>
            <w:tcW w:w="1831" w:type="dxa"/>
          </w:tcPr>
          <w:p w14:paraId="04E6919B" w14:textId="77777777" w:rsidR="00283140" w:rsidRPr="000E37EF" w:rsidRDefault="00283140" w:rsidP="00283140">
            <w:pPr>
              <w:rPr>
                <w:rFonts w:ascii="Times New Roman" w:hAnsi="Times New Roman" w:cs="Times New Roman"/>
                <w:color w:val="000000"/>
                <w:sz w:val="24"/>
                <w:szCs w:val="23"/>
              </w:rPr>
            </w:pPr>
            <w:r w:rsidRPr="000E37EF">
              <w:rPr>
                <w:rFonts w:ascii="Times New Roman" w:hAnsi="Times New Roman" w:cs="Times New Roman"/>
                <w:color w:val="000000"/>
                <w:sz w:val="24"/>
                <w:szCs w:val="23"/>
              </w:rPr>
              <w:t>Riskler</w:t>
            </w:r>
          </w:p>
        </w:tc>
        <w:tc>
          <w:tcPr>
            <w:tcW w:w="6954" w:type="dxa"/>
            <w:gridSpan w:val="8"/>
          </w:tcPr>
          <w:p w14:paraId="1C6C88BB" w14:textId="3E54ACFB" w:rsidR="00283140" w:rsidRPr="000E37EF" w:rsidRDefault="00334210" w:rsidP="00283140">
            <w:pPr>
              <w:rPr>
                <w:rFonts w:ascii="Times New Roman" w:hAnsi="Times New Roman" w:cs="Times New Roman"/>
                <w:color w:val="000000"/>
                <w:sz w:val="24"/>
                <w:szCs w:val="23"/>
              </w:rPr>
            </w:pPr>
            <w:r w:rsidRPr="000E37EF">
              <w:rPr>
                <w:rFonts w:ascii="Times New Roman" w:hAnsi="Times New Roman" w:cs="Times New Roman"/>
                <w:color w:val="000000"/>
                <w:sz w:val="24"/>
                <w:szCs w:val="23"/>
              </w:rPr>
              <w:t>Yetersiz akademik ve maddi destek</w:t>
            </w:r>
          </w:p>
        </w:tc>
        <w:tc>
          <w:tcPr>
            <w:tcW w:w="503" w:type="dxa"/>
          </w:tcPr>
          <w:p w14:paraId="0AC621DD" w14:textId="77777777" w:rsidR="00283140" w:rsidRPr="000E37EF" w:rsidRDefault="00283140" w:rsidP="00283140">
            <w:pPr>
              <w:rPr>
                <w:rFonts w:ascii="Times New Roman" w:hAnsi="Times New Roman" w:cs="Times New Roman"/>
                <w:color w:val="000000"/>
                <w:sz w:val="24"/>
                <w:szCs w:val="23"/>
              </w:rPr>
            </w:pPr>
          </w:p>
        </w:tc>
      </w:tr>
      <w:tr w:rsidR="00283140" w:rsidRPr="000E37EF" w14:paraId="565BFA8A" w14:textId="77777777" w:rsidTr="00283140">
        <w:tc>
          <w:tcPr>
            <w:tcW w:w="1831" w:type="dxa"/>
          </w:tcPr>
          <w:p w14:paraId="220CC8A9" w14:textId="77777777" w:rsidR="00283140" w:rsidRPr="000E37EF" w:rsidRDefault="00283140" w:rsidP="00283140">
            <w:pPr>
              <w:rPr>
                <w:rFonts w:ascii="Times New Roman" w:hAnsi="Times New Roman" w:cs="Times New Roman"/>
                <w:color w:val="000000"/>
                <w:sz w:val="24"/>
                <w:szCs w:val="23"/>
              </w:rPr>
            </w:pPr>
            <w:r w:rsidRPr="000E37EF">
              <w:rPr>
                <w:rFonts w:ascii="Times New Roman" w:hAnsi="Times New Roman" w:cs="Times New Roman"/>
                <w:color w:val="000000"/>
                <w:sz w:val="24"/>
                <w:szCs w:val="23"/>
              </w:rPr>
              <w:t>Stratejiler</w:t>
            </w:r>
          </w:p>
        </w:tc>
        <w:tc>
          <w:tcPr>
            <w:tcW w:w="6954" w:type="dxa"/>
            <w:gridSpan w:val="8"/>
          </w:tcPr>
          <w:p w14:paraId="5F7ACBF1" w14:textId="4A6C15A1" w:rsidR="00283140" w:rsidRPr="000E37EF" w:rsidRDefault="00334210" w:rsidP="00283140">
            <w:pPr>
              <w:rPr>
                <w:rFonts w:ascii="Times New Roman" w:hAnsi="Times New Roman" w:cs="Times New Roman"/>
                <w:color w:val="000000"/>
                <w:sz w:val="24"/>
                <w:szCs w:val="23"/>
              </w:rPr>
            </w:pPr>
            <w:r w:rsidRPr="000E37EF">
              <w:rPr>
                <w:rFonts w:ascii="Times New Roman" w:hAnsi="Times New Roman" w:cs="Times New Roman"/>
                <w:color w:val="000000"/>
                <w:sz w:val="24"/>
                <w:szCs w:val="23"/>
              </w:rPr>
              <w:t>Bütün öğretim elemanlarının eğiticilerin eğitimini alması sağlanacak</w:t>
            </w:r>
          </w:p>
        </w:tc>
        <w:tc>
          <w:tcPr>
            <w:tcW w:w="503" w:type="dxa"/>
          </w:tcPr>
          <w:p w14:paraId="04EEC082" w14:textId="77777777" w:rsidR="00283140" w:rsidRPr="000E37EF" w:rsidRDefault="00283140" w:rsidP="00283140">
            <w:pPr>
              <w:rPr>
                <w:rFonts w:ascii="Times New Roman" w:hAnsi="Times New Roman" w:cs="Times New Roman"/>
                <w:color w:val="000000"/>
                <w:sz w:val="24"/>
                <w:szCs w:val="23"/>
              </w:rPr>
            </w:pPr>
          </w:p>
        </w:tc>
      </w:tr>
      <w:tr w:rsidR="00283140" w:rsidRPr="000E37EF" w14:paraId="463187F4" w14:textId="77777777" w:rsidTr="00283140">
        <w:tc>
          <w:tcPr>
            <w:tcW w:w="1831" w:type="dxa"/>
          </w:tcPr>
          <w:p w14:paraId="21A76CA2" w14:textId="77777777" w:rsidR="00283140" w:rsidRPr="000E37EF" w:rsidRDefault="00283140" w:rsidP="00283140">
            <w:pPr>
              <w:rPr>
                <w:rFonts w:ascii="Times New Roman" w:hAnsi="Times New Roman" w:cs="Times New Roman"/>
                <w:color w:val="000000"/>
                <w:sz w:val="24"/>
                <w:szCs w:val="23"/>
              </w:rPr>
            </w:pPr>
            <w:r w:rsidRPr="000E37EF">
              <w:rPr>
                <w:rFonts w:ascii="Times New Roman" w:hAnsi="Times New Roman" w:cs="Times New Roman"/>
                <w:color w:val="000000"/>
                <w:sz w:val="24"/>
                <w:szCs w:val="23"/>
              </w:rPr>
              <w:t>Maliyet Tahmini</w:t>
            </w:r>
          </w:p>
        </w:tc>
        <w:tc>
          <w:tcPr>
            <w:tcW w:w="6954" w:type="dxa"/>
            <w:gridSpan w:val="8"/>
          </w:tcPr>
          <w:p w14:paraId="2EFF36EE" w14:textId="77777777" w:rsidR="00283140" w:rsidRPr="000E37EF" w:rsidRDefault="00283140" w:rsidP="00283140">
            <w:pPr>
              <w:rPr>
                <w:rFonts w:ascii="Times New Roman" w:hAnsi="Times New Roman" w:cs="Times New Roman"/>
                <w:color w:val="000000"/>
                <w:sz w:val="24"/>
                <w:szCs w:val="23"/>
              </w:rPr>
            </w:pPr>
          </w:p>
        </w:tc>
        <w:tc>
          <w:tcPr>
            <w:tcW w:w="503" w:type="dxa"/>
          </w:tcPr>
          <w:p w14:paraId="0FEB0528" w14:textId="77777777" w:rsidR="00283140" w:rsidRPr="000E37EF" w:rsidRDefault="00283140" w:rsidP="00283140">
            <w:pPr>
              <w:rPr>
                <w:rFonts w:ascii="Times New Roman" w:hAnsi="Times New Roman" w:cs="Times New Roman"/>
                <w:color w:val="000000"/>
                <w:sz w:val="24"/>
                <w:szCs w:val="23"/>
              </w:rPr>
            </w:pPr>
          </w:p>
        </w:tc>
      </w:tr>
      <w:tr w:rsidR="00283140" w:rsidRPr="000E37EF" w14:paraId="2130778F" w14:textId="77777777" w:rsidTr="00283140">
        <w:tc>
          <w:tcPr>
            <w:tcW w:w="1831" w:type="dxa"/>
          </w:tcPr>
          <w:p w14:paraId="75396CDC" w14:textId="77777777" w:rsidR="00283140" w:rsidRPr="000E37EF" w:rsidRDefault="00283140" w:rsidP="00283140">
            <w:pPr>
              <w:rPr>
                <w:rFonts w:ascii="Times New Roman" w:hAnsi="Times New Roman" w:cs="Times New Roman"/>
                <w:color w:val="000000"/>
                <w:sz w:val="24"/>
                <w:szCs w:val="23"/>
              </w:rPr>
            </w:pPr>
            <w:r w:rsidRPr="000E37EF">
              <w:rPr>
                <w:rFonts w:ascii="Times New Roman" w:hAnsi="Times New Roman" w:cs="Times New Roman"/>
                <w:color w:val="000000"/>
                <w:sz w:val="24"/>
                <w:szCs w:val="23"/>
              </w:rPr>
              <w:t>Tespitler</w:t>
            </w:r>
          </w:p>
        </w:tc>
        <w:tc>
          <w:tcPr>
            <w:tcW w:w="6954" w:type="dxa"/>
            <w:gridSpan w:val="8"/>
          </w:tcPr>
          <w:p w14:paraId="3712303B" w14:textId="77777777" w:rsidR="00283140" w:rsidRPr="000E37EF" w:rsidRDefault="00283140" w:rsidP="00283140">
            <w:pPr>
              <w:rPr>
                <w:rFonts w:ascii="Times New Roman" w:hAnsi="Times New Roman" w:cs="Times New Roman"/>
                <w:color w:val="000000"/>
                <w:sz w:val="24"/>
                <w:szCs w:val="23"/>
              </w:rPr>
            </w:pPr>
          </w:p>
        </w:tc>
        <w:tc>
          <w:tcPr>
            <w:tcW w:w="503" w:type="dxa"/>
          </w:tcPr>
          <w:p w14:paraId="4FD10819" w14:textId="77777777" w:rsidR="00283140" w:rsidRPr="000E37EF" w:rsidRDefault="00283140" w:rsidP="00283140">
            <w:pPr>
              <w:rPr>
                <w:rFonts w:ascii="Times New Roman" w:hAnsi="Times New Roman" w:cs="Times New Roman"/>
                <w:color w:val="000000"/>
                <w:sz w:val="24"/>
                <w:szCs w:val="23"/>
              </w:rPr>
            </w:pPr>
          </w:p>
        </w:tc>
      </w:tr>
      <w:tr w:rsidR="00283140" w:rsidRPr="000E37EF" w14:paraId="33C35A3F" w14:textId="77777777" w:rsidTr="00283140">
        <w:tc>
          <w:tcPr>
            <w:tcW w:w="1831" w:type="dxa"/>
          </w:tcPr>
          <w:p w14:paraId="5B675F92" w14:textId="77777777" w:rsidR="00283140" w:rsidRPr="000E37EF" w:rsidRDefault="00283140" w:rsidP="00283140">
            <w:pPr>
              <w:rPr>
                <w:rFonts w:ascii="Times New Roman" w:hAnsi="Times New Roman" w:cs="Times New Roman"/>
                <w:color w:val="000000"/>
                <w:sz w:val="24"/>
                <w:szCs w:val="23"/>
              </w:rPr>
            </w:pPr>
            <w:r w:rsidRPr="000E37EF">
              <w:rPr>
                <w:rFonts w:ascii="Times New Roman" w:hAnsi="Times New Roman" w:cs="Times New Roman"/>
                <w:color w:val="000000"/>
                <w:sz w:val="24"/>
                <w:szCs w:val="23"/>
              </w:rPr>
              <w:t>İhtiyaçlar</w:t>
            </w:r>
          </w:p>
        </w:tc>
        <w:tc>
          <w:tcPr>
            <w:tcW w:w="6954" w:type="dxa"/>
            <w:gridSpan w:val="8"/>
          </w:tcPr>
          <w:p w14:paraId="27CA4DD7" w14:textId="12D0B6E6" w:rsidR="00283140" w:rsidRPr="000E37EF" w:rsidRDefault="00334210" w:rsidP="00283140">
            <w:pPr>
              <w:rPr>
                <w:rFonts w:ascii="Times New Roman" w:hAnsi="Times New Roman" w:cs="Times New Roman"/>
                <w:color w:val="000000"/>
                <w:sz w:val="24"/>
                <w:szCs w:val="23"/>
              </w:rPr>
            </w:pPr>
            <w:r w:rsidRPr="000E37EF">
              <w:rPr>
                <w:rFonts w:ascii="Times New Roman" w:hAnsi="Times New Roman" w:cs="Times New Roman"/>
                <w:color w:val="000000"/>
                <w:sz w:val="24"/>
                <w:szCs w:val="23"/>
              </w:rPr>
              <w:t>Eğiticilerin eğitimi için akademik veya maddi destek</w:t>
            </w:r>
          </w:p>
        </w:tc>
        <w:tc>
          <w:tcPr>
            <w:tcW w:w="503" w:type="dxa"/>
          </w:tcPr>
          <w:p w14:paraId="1718F6DE" w14:textId="77777777" w:rsidR="00283140" w:rsidRPr="000E37EF" w:rsidRDefault="00283140" w:rsidP="00283140">
            <w:pPr>
              <w:rPr>
                <w:rFonts w:ascii="Times New Roman" w:hAnsi="Times New Roman" w:cs="Times New Roman"/>
                <w:color w:val="000000"/>
                <w:sz w:val="24"/>
                <w:szCs w:val="23"/>
              </w:rPr>
            </w:pPr>
          </w:p>
        </w:tc>
      </w:tr>
    </w:tbl>
    <w:p w14:paraId="71C52435" w14:textId="6869F42F" w:rsidR="00283140" w:rsidRDefault="00283140" w:rsidP="00B45D0A">
      <w:pPr>
        <w:pStyle w:val="Default"/>
        <w:spacing w:line="360" w:lineRule="auto"/>
        <w:rPr>
          <w:b/>
          <w:bCs/>
          <w:szCs w:val="23"/>
        </w:rPr>
      </w:pPr>
    </w:p>
    <w:p w14:paraId="43C98BFC" w14:textId="260C2561" w:rsidR="00283140" w:rsidRDefault="00283140" w:rsidP="00B45D0A">
      <w:pPr>
        <w:pStyle w:val="Default"/>
        <w:spacing w:line="360" w:lineRule="auto"/>
        <w:rPr>
          <w:b/>
          <w:bCs/>
          <w:szCs w:val="23"/>
        </w:rPr>
      </w:pPr>
    </w:p>
    <w:p w14:paraId="3B02C41E" w14:textId="742A907B" w:rsidR="00283140" w:rsidRDefault="00283140" w:rsidP="00B45D0A">
      <w:pPr>
        <w:pStyle w:val="Default"/>
        <w:spacing w:line="360" w:lineRule="auto"/>
        <w:rPr>
          <w:b/>
          <w:bCs/>
          <w:szCs w:val="23"/>
        </w:rPr>
      </w:pPr>
    </w:p>
    <w:p w14:paraId="1FF5B9DE" w14:textId="30E844CE" w:rsidR="00283140" w:rsidRDefault="00283140" w:rsidP="00B45D0A">
      <w:pPr>
        <w:pStyle w:val="Default"/>
        <w:spacing w:line="360" w:lineRule="auto"/>
        <w:rPr>
          <w:b/>
          <w:bCs/>
          <w:szCs w:val="23"/>
        </w:rPr>
      </w:pPr>
    </w:p>
    <w:p w14:paraId="59A44D6E" w14:textId="0F3B5074" w:rsidR="00283140" w:rsidRDefault="00283140" w:rsidP="00B45D0A">
      <w:pPr>
        <w:pStyle w:val="Default"/>
        <w:spacing w:line="360" w:lineRule="auto"/>
        <w:rPr>
          <w:b/>
          <w:bCs/>
          <w:szCs w:val="23"/>
        </w:rPr>
      </w:pPr>
    </w:p>
    <w:p w14:paraId="718A1D4C" w14:textId="5A92DE6D" w:rsidR="00283140" w:rsidRDefault="00283140" w:rsidP="00B45D0A">
      <w:pPr>
        <w:pStyle w:val="Default"/>
        <w:spacing w:line="360" w:lineRule="auto"/>
        <w:rPr>
          <w:b/>
          <w:bCs/>
          <w:szCs w:val="23"/>
        </w:rPr>
      </w:pPr>
    </w:p>
    <w:p w14:paraId="4F6BD224" w14:textId="7669810C" w:rsidR="00283140" w:rsidRDefault="00283140" w:rsidP="00B45D0A">
      <w:pPr>
        <w:pStyle w:val="Default"/>
        <w:spacing w:line="360" w:lineRule="auto"/>
        <w:rPr>
          <w:b/>
          <w:bCs/>
          <w:szCs w:val="23"/>
        </w:rPr>
      </w:pPr>
    </w:p>
    <w:p w14:paraId="48889E9F" w14:textId="3C3A1DF1" w:rsidR="00283140" w:rsidRDefault="00283140" w:rsidP="00B45D0A">
      <w:pPr>
        <w:pStyle w:val="Default"/>
        <w:spacing w:line="360" w:lineRule="auto"/>
        <w:rPr>
          <w:b/>
          <w:bCs/>
          <w:szCs w:val="23"/>
        </w:rPr>
      </w:pPr>
    </w:p>
    <w:p w14:paraId="1C9B7AC6" w14:textId="13C1B7B4" w:rsidR="00283140" w:rsidRDefault="00283140" w:rsidP="00B45D0A">
      <w:pPr>
        <w:pStyle w:val="Default"/>
        <w:spacing w:line="360" w:lineRule="auto"/>
        <w:rPr>
          <w:b/>
          <w:bCs/>
          <w:szCs w:val="23"/>
        </w:rPr>
      </w:pPr>
    </w:p>
    <w:p w14:paraId="09B12998" w14:textId="77777777" w:rsidR="00283140" w:rsidRDefault="00283140" w:rsidP="00B45D0A">
      <w:pPr>
        <w:pStyle w:val="Default"/>
        <w:spacing w:line="360" w:lineRule="auto"/>
        <w:rPr>
          <w:b/>
          <w:bCs/>
          <w:szCs w:val="23"/>
        </w:rPr>
      </w:pPr>
    </w:p>
    <w:p w14:paraId="425F740B" w14:textId="62F3A448" w:rsidR="00467072" w:rsidRDefault="00467072" w:rsidP="00B45D0A">
      <w:pPr>
        <w:pStyle w:val="Default"/>
        <w:spacing w:line="360" w:lineRule="auto"/>
        <w:rPr>
          <w:b/>
          <w:bCs/>
          <w:szCs w:val="23"/>
        </w:rPr>
      </w:pPr>
    </w:p>
    <w:p w14:paraId="22E37D2A" w14:textId="77777777" w:rsidR="00334210" w:rsidRDefault="00334210" w:rsidP="00B45D0A">
      <w:pPr>
        <w:pStyle w:val="Default"/>
        <w:spacing w:line="360" w:lineRule="auto"/>
        <w:rPr>
          <w:b/>
          <w:bCs/>
          <w:szCs w:val="23"/>
        </w:rPr>
      </w:pPr>
    </w:p>
    <w:p w14:paraId="0C4581D0" w14:textId="77777777" w:rsidR="00334210" w:rsidRDefault="00334210" w:rsidP="00B45D0A">
      <w:pPr>
        <w:pStyle w:val="Default"/>
        <w:spacing w:line="360" w:lineRule="auto"/>
        <w:rPr>
          <w:b/>
          <w:bCs/>
          <w:szCs w:val="23"/>
        </w:rPr>
      </w:pPr>
    </w:p>
    <w:p w14:paraId="6191BBF6" w14:textId="77777777" w:rsidR="00334210" w:rsidRDefault="00334210" w:rsidP="00B45D0A">
      <w:pPr>
        <w:pStyle w:val="Default"/>
        <w:spacing w:line="360" w:lineRule="auto"/>
        <w:rPr>
          <w:b/>
          <w:bCs/>
          <w:szCs w:val="23"/>
        </w:rPr>
      </w:pPr>
    </w:p>
    <w:tbl>
      <w:tblPr>
        <w:tblStyle w:val="TabloKlavuzu"/>
        <w:tblW w:w="0" w:type="auto"/>
        <w:tblLook w:val="04A0" w:firstRow="1" w:lastRow="0" w:firstColumn="1" w:lastColumn="0" w:noHBand="0" w:noVBand="1"/>
      </w:tblPr>
      <w:tblGrid>
        <w:gridCol w:w="1808"/>
        <w:gridCol w:w="933"/>
        <w:gridCol w:w="1123"/>
        <w:gridCol w:w="772"/>
        <w:gridCol w:w="772"/>
        <w:gridCol w:w="772"/>
        <w:gridCol w:w="772"/>
        <w:gridCol w:w="772"/>
        <w:gridCol w:w="901"/>
        <w:gridCol w:w="437"/>
      </w:tblGrid>
      <w:tr w:rsidR="0047485C" w14:paraId="258B59E2" w14:textId="77777777" w:rsidTr="00816118">
        <w:tc>
          <w:tcPr>
            <w:tcW w:w="1831" w:type="dxa"/>
          </w:tcPr>
          <w:p w14:paraId="38D6CD92" w14:textId="77777777" w:rsidR="0047485C" w:rsidRPr="000E37EF" w:rsidRDefault="0047485C" w:rsidP="00816118">
            <w:pPr>
              <w:rPr>
                <w:rFonts w:ascii="Times New Roman" w:hAnsi="Times New Roman" w:cs="Times New Roman"/>
                <w:color w:val="000000"/>
                <w:sz w:val="24"/>
                <w:szCs w:val="23"/>
              </w:rPr>
            </w:pPr>
            <w:r w:rsidRPr="000E37EF">
              <w:rPr>
                <w:szCs w:val="23"/>
              </w:rPr>
              <w:lastRenderedPageBreak/>
              <w:t>Amaç</w:t>
            </w:r>
          </w:p>
        </w:tc>
        <w:tc>
          <w:tcPr>
            <w:tcW w:w="6954" w:type="dxa"/>
            <w:gridSpan w:val="8"/>
          </w:tcPr>
          <w:p w14:paraId="23993920" w14:textId="77777777" w:rsidR="0047485C" w:rsidRPr="000E37EF" w:rsidRDefault="0047485C" w:rsidP="00816118">
            <w:pPr>
              <w:rPr>
                <w:rFonts w:ascii="Times New Roman" w:hAnsi="Times New Roman" w:cs="Times New Roman"/>
                <w:color w:val="FFFFFF" w:themeColor="background1"/>
                <w:sz w:val="24"/>
                <w:szCs w:val="23"/>
              </w:rPr>
            </w:pPr>
            <w:r w:rsidRPr="000E37EF">
              <w:rPr>
                <w:rFonts w:ascii="Times New Roman" w:eastAsia="Times New Roman" w:hAnsi="Times New Roman" w:cs="Times New Roman"/>
                <w:sz w:val="24"/>
              </w:rPr>
              <w:t>Eğitim-Öğretim Kalitesini Artırmak</w:t>
            </w:r>
          </w:p>
        </w:tc>
        <w:tc>
          <w:tcPr>
            <w:tcW w:w="503" w:type="dxa"/>
          </w:tcPr>
          <w:p w14:paraId="4831475B" w14:textId="77777777" w:rsidR="0047485C" w:rsidRDefault="0047485C" w:rsidP="00816118">
            <w:pPr>
              <w:rPr>
                <w:rFonts w:ascii="Times New Roman" w:hAnsi="Times New Roman" w:cs="Times New Roman"/>
                <w:b/>
                <w:bCs/>
                <w:color w:val="000000"/>
                <w:sz w:val="24"/>
                <w:szCs w:val="23"/>
              </w:rPr>
            </w:pPr>
          </w:p>
        </w:tc>
      </w:tr>
      <w:tr w:rsidR="0047485C" w14:paraId="078453E8" w14:textId="77777777" w:rsidTr="00816118">
        <w:tc>
          <w:tcPr>
            <w:tcW w:w="1831" w:type="dxa"/>
          </w:tcPr>
          <w:p w14:paraId="6E03F530" w14:textId="77777777" w:rsidR="0047485C" w:rsidRPr="000E37EF" w:rsidRDefault="0047485C" w:rsidP="00816118">
            <w:pPr>
              <w:rPr>
                <w:rFonts w:ascii="Times New Roman" w:hAnsi="Times New Roman" w:cs="Times New Roman"/>
                <w:color w:val="000000"/>
                <w:sz w:val="24"/>
                <w:szCs w:val="23"/>
              </w:rPr>
            </w:pPr>
            <w:r w:rsidRPr="000E37EF">
              <w:rPr>
                <w:szCs w:val="23"/>
              </w:rPr>
              <w:t>Hedef</w:t>
            </w:r>
          </w:p>
        </w:tc>
        <w:tc>
          <w:tcPr>
            <w:tcW w:w="6954" w:type="dxa"/>
            <w:gridSpan w:val="8"/>
          </w:tcPr>
          <w:p w14:paraId="28E21438" w14:textId="77777777" w:rsidR="0047485C" w:rsidRPr="000E37EF" w:rsidRDefault="0047485C" w:rsidP="00816118">
            <w:pPr>
              <w:rPr>
                <w:rFonts w:ascii="Times New Roman" w:hAnsi="Times New Roman" w:cs="Times New Roman"/>
                <w:color w:val="000000"/>
                <w:sz w:val="24"/>
                <w:szCs w:val="23"/>
              </w:rPr>
            </w:pPr>
            <w:r w:rsidRPr="000E37EF">
              <w:rPr>
                <w:rFonts w:ascii="Times New Roman" w:eastAsia="Times New Roman" w:hAnsi="Times New Roman" w:cs="Times New Roman"/>
                <w:color w:val="000000"/>
                <w:sz w:val="24"/>
              </w:rPr>
              <w:t>Eğitici Niteliği Geliştirilecektir</w:t>
            </w:r>
          </w:p>
        </w:tc>
        <w:tc>
          <w:tcPr>
            <w:tcW w:w="503" w:type="dxa"/>
          </w:tcPr>
          <w:p w14:paraId="042E83D6" w14:textId="77777777" w:rsidR="0047485C" w:rsidRDefault="0047485C" w:rsidP="00816118">
            <w:pPr>
              <w:rPr>
                <w:rFonts w:ascii="Times New Roman" w:hAnsi="Times New Roman" w:cs="Times New Roman"/>
                <w:b/>
                <w:bCs/>
                <w:color w:val="000000"/>
                <w:sz w:val="24"/>
                <w:szCs w:val="23"/>
              </w:rPr>
            </w:pPr>
          </w:p>
        </w:tc>
      </w:tr>
      <w:tr w:rsidR="0047485C" w14:paraId="07C67E34" w14:textId="77777777" w:rsidTr="00816118">
        <w:tc>
          <w:tcPr>
            <w:tcW w:w="1831" w:type="dxa"/>
          </w:tcPr>
          <w:p w14:paraId="7A93905E" w14:textId="77777777" w:rsidR="0047485C" w:rsidRPr="000E37EF" w:rsidRDefault="0047485C" w:rsidP="00816118">
            <w:pPr>
              <w:rPr>
                <w:rFonts w:ascii="Times New Roman" w:hAnsi="Times New Roman" w:cs="Times New Roman"/>
                <w:color w:val="000000"/>
                <w:sz w:val="24"/>
                <w:szCs w:val="23"/>
              </w:rPr>
            </w:pPr>
            <w:r w:rsidRPr="000E37EF">
              <w:rPr>
                <w:rFonts w:ascii="Times New Roman" w:hAnsi="Times New Roman" w:cs="Times New Roman"/>
                <w:color w:val="000000"/>
                <w:sz w:val="24"/>
                <w:szCs w:val="23"/>
              </w:rPr>
              <w:t>Sorumlu birim</w:t>
            </w:r>
          </w:p>
        </w:tc>
        <w:tc>
          <w:tcPr>
            <w:tcW w:w="6954" w:type="dxa"/>
            <w:gridSpan w:val="8"/>
          </w:tcPr>
          <w:p w14:paraId="0A1662FC" w14:textId="77777777" w:rsidR="0047485C" w:rsidRPr="000E37EF" w:rsidRDefault="0047485C" w:rsidP="00816118">
            <w:pPr>
              <w:rPr>
                <w:rFonts w:ascii="Times New Roman" w:hAnsi="Times New Roman" w:cs="Times New Roman"/>
                <w:color w:val="000000"/>
                <w:sz w:val="24"/>
                <w:szCs w:val="23"/>
              </w:rPr>
            </w:pPr>
            <w:r w:rsidRPr="000E37EF">
              <w:rPr>
                <w:rFonts w:ascii="Times New Roman" w:hAnsi="Times New Roman" w:cs="Times New Roman"/>
                <w:color w:val="000000"/>
                <w:sz w:val="24"/>
                <w:szCs w:val="23"/>
              </w:rPr>
              <w:t>Diş hekimliği fakültesi</w:t>
            </w:r>
          </w:p>
        </w:tc>
        <w:tc>
          <w:tcPr>
            <w:tcW w:w="503" w:type="dxa"/>
          </w:tcPr>
          <w:p w14:paraId="17E00257" w14:textId="77777777" w:rsidR="0047485C" w:rsidRDefault="0047485C" w:rsidP="00816118">
            <w:pPr>
              <w:rPr>
                <w:rFonts w:ascii="Times New Roman" w:hAnsi="Times New Roman" w:cs="Times New Roman"/>
                <w:b/>
                <w:bCs/>
                <w:color w:val="000000"/>
                <w:sz w:val="24"/>
                <w:szCs w:val="23"/>
              </w:rPr>
            </w:pPr>
          </w:p>
        </w:tc>
      </w:tr>
      <w:tr w:rsidR="0047485C" w14:paraId="2E14E5E6" w14:textId="77777777" w:rsidTr="00816118">
        <w:tc>
          <w:tcPr>
            <w:tcW w:w="1831" w:type="dxa"/>
          </w:tcPr>
          <w:p w14:paraId="64E44603" w14:textId="77777777" w:rsidR="0047485C" w:rsidRPr="000E37EF" w:rsidRDefault="0047485C" w:rsidP="00816118">
            <w:pPr>
              <w:rPr>
                <w:rFonts w:ascii="Times New Roman" w:hAnsi="Times New Roman" w:cs="Times New Roman"/>
                <w:color w:val="000000"/>
                <w:sz w:val="24"/>
                <w:szCs w:val="23"/>
              </w:rPr>
            </w:pPr>
            <w:r w:rsidRPr="000E37EF">
              <w:rPr>
                <w:rFonts w:ascii="Times New Roman" w:hAnsi="Times New Roman" w:cs="Times New Roman"/>
                <w:color w:val="000000"/>
                <w:sz w:val="24"/>
                <w:szCs w:val="23"/>
              </w:rPr>
              <w:t>İşbirliği yapılacak birim(</w:t>
            </w:r>
            <w:proofErr w:type="spellStart"/>
            <w:r w:rsidRPr="000E37EF">
              <w:rPr>
                <w:rFonts w:ascii="Times New Roman" w:hAnsi="Times New Roman" w:cs="Times New Roman"/>
                <w:color w:val="000000"/>
                <w:sz w:val="24"/>
                <w:szCs w:val="23"/>
              </w:rPr>
              <w:t>ler</w:t>
            </w:r>
            <w:proofErr w:type="spellEnd"/>
            <w:r w:rsidRPr="000E37EF">
              <w:rPr>
                <w:rFonts w:ascii="Times New Roman" w:hAnsi="Times New Roman" w:cs="Times New Roman"/>
                <w:color w:val="000000"/>
                <w:sz w:val="24"/>
                <w:szCs w:val="23"/>
              </w:rPr>
              <w:t>)</w:t>
            </w:r>
          </w:p>
        </w:tc>
        <w:tc>
          <w:tcPr>
            <w:tcW w:w="6954" w:type="dxa"/>
            <w:gridSpan w:val="8"/>
          </w:tcPr>
          <w:p w14:paraId="245ED8FA" w14:textId="52FD6518" w:rsidR="0047485C" w:rsidRPr="000E37EF" w:rsidRDefault="009E0F8E" w:rsidP="009E0F8E">
            <w:pPr>
              <w:rPr>
                <w:rFonts w:ascii="Times New Roman" w:hAnsi="Times New Roman" w:cs="Times New Roman"/>
                <w:color w:val="000000"/>
                <w:sz w:val="24"/>
                <w:szCs w:val="23"/>
              </w:rPr>
            </w:pPr>
            <w:r w:rsidRPr="009E0F8E">
              <w:rPr>
                <w:rFonts w:ascii="Times New Roman" w:hAnsi="Times New Roman" w:cs="Times New Roman"/>
                <w:color w:val="000000"/>
                <w:sz w:val="24"/>
                <w:szCs w:val="23"/>
              </w:rPr>
              <w:t>Uluslararası Ofis, Türkçe Öğretimi Uygulama ve Araştırma Merkezi, Kariyer ve Mezun</w:t>
            </w:r>
            <w:r>
              <w:rPr>
                <w:rFonts w:ascii="Times New Roman" w:hAnsi="Times New Roman" w:cs="Times New Roman"/>
                <w:color w:val="000000"/>
                <w:sz w:val="24"/>
                <w:szCs w:val="23"/>
              </w:rPr>
              <w:t xml:space="preserve"> </w:t>
            </w:r>
            <w:r w:rsidRPr="009E0F8E">
              <w:rPr>
                <w:rFonts w:ascii="Times New Roman" w:hAnsi="Times New Roman" w:cs="Times New Roman"/>
                <w:color w:val="000000"/>
                <w:sz w:val="24"/>
                <w:szCs w:val="23"/>
              </w:rPr>
              <w:t>Merkezi, Öğrenci İşleri Daire Başkanlığı, Medya Çalışmaları Uygulama ve Araştırma Merkezi</w:t>
            </w:r>
          </w:p>
        </w:tc>
        <w:tc>
          <w:tcPr>
            <w:tcW w:w="503" w:type="dxa"/>
          </w:tcPr>
          <w:p w14:paraId="65B6BA45" w14:textId="77777777" w:rsidR="0047485C" w:rsidRDefault="0047485C" w:rsidP="00816118">
            <w:pPr>
              <w:rPr>
                <w:rFonts w:ascii="Times New Roman" w:hAnsi="Times New Roman" w:cs="Times New Roman"/>
                <w:b/>
                <w:bCs/>
                <w:color w:val="000000"/>
                <w:sz w:val="24"/>
                <w:szCs w:val="23"/>
              </w:rPr>
            </w:pPr>
          </w:p>
        </w:tc>
      </w:tr>
      <w:tr w:rsidR="0047485C" w14:paraId="0A683B47" w14:textId="77777777" w:rsidTr="00816118">
        <w:tc>
          <w:tcPr>
            <w:tcW w:w="1831" w:type="dxa"/>
          </w:tcPr>
          <w:p w14:paraId="72C4738E" w14:textId="77777777" w:rsidR="0047485C" w:rsidRPr="000E37EF" w:rsidRDefault="0047485C" w:rsidP="00816118">
            <w:pPr>
              <w:rPr>
                <w:rFonts w:ascii="Times New Roman" w:hAnsi="Times New Roman" w:cs="Times New Roman"/>
                <w:color w:val="000000"/>
                <w:sz w:val="24"/>
                <w:szCs w:val="23"/>
              </w:rPr>
            </w:pPr>
            <w:r w:rsidRPr="000E37EF">
              <w:rPr>
                <w:rFonts w:ascii="Times New Roman" w:hAnsi="Times New Roman" w:cs="Times New Roman"/>
                <w:color w:val="000000"/>
                <w:sz w:val="24"/>
                <w:szCs w:val="23"/>
              </w:rPr>
              <w:t>Performans göstergeleri</w:t>
            </w:r>
          </w:p>
        </w:tc>
        <w:tc>
          <w:tcPr>
            <w:tcW w:w="940" w:type="dxa"/>
          </w:tcPr>
          <w:p w14:paraId="759207F8" w14:textId="77777777" w:rsidR="0047485C" w:rsidRPr="00AE0093" w:rsidRDefault="0047485C" w:rsidP="00816118">
            <w:pPr>
              <w:rPr>
                <w:rFonts w:ascii="Times New Roman" w:hAnsi="Times New Roman" w:cs="Times New Roman"/>
                <w:color w:val="000000"/>
                <w:sz w:val="24"/>
                <w:szCs w:val="23"/>
              </w:rPr>
            </w:pPr>
            <w:r w:rsidRPr="00AE0093">
              <w:rPr>
                <w:rFonts w:ascii="Times New Roman" w:hAnsi="Times New Roman" w:cs="Times New Roman"/>
                <w:color w:val="000000"/>
                <w:sz w:val="24"/>
                <w:szCs w:val="23"/>
              </w:rPr>
              <w:t>Hedefe etkisi</w:t>
            </w:r>
          </w:p>
        </w:tc>
        <w:tc>
          <w:tcPr>
            <w:tcW w:w="1123" w:type="dxa"/>
          </w:tcPr>
          <w:p w14:paraId="7E4898D2" w14:textId="77777777" w:rsidR="0047485C" w:rsidRPr="00AE0093" w:rsidRDefault="0047485C" w:rsidP="00816118">
            <w:pPr>
              <w:rPr>
                <w:rFonts w:ascii="Times New Roman" w:hAnsi="Times New Roman" w:cs="Times New Roman"/>
                <w:color w:val="000000"/>
                <w:sz w:val="24"/>
                <w:szCs w:val="23"/>
              </w:rPr>
            </w:pPr>
            <w:r w:rsidRPr="00AE0093">
              <w:rPr>
                <w:rFonts w:ascii="Times New Roman" w:hAnsi="Times New Roman" w:cs="Times New Roman"/>
                <w:color w:val="000000"/>
                <w:sz w:val="24"/>
                <w:szCs w:val="23"/>
              </w:rPr>
              <w:t>Plan dönemi başlangıç değerleri (2021)</w:t>
            </w:r>
          </w:p>
        </w:tc>
        <w:tc>
          <w:tcPr>
            <w:tcW w:w="796" w:type="dxa"/>
          </w:tcPr>
          <w:p w14:paraId="421BA780" w14:textId="77777777" w:rsidR="0047485C" w:rsidRPr="00AE0093" w:rsidRDefault="0047485C" w:rsidP="00816118">
            <w:pPr>
              <w:rPr>
                <w:rFonts w:ascii="Times New Roman" w:hAnsi="Times New Roman" w:cs="Times New Roman"/>
                <w:color w:val="000000"/>
                <w:sz w:val="24"/>
                <w:szCs w:val="23"/>
              </w:rPr>
            </w:pPr>
            <w:r w:rsidRPr="00AE0093">
              <w:rPr>
                <w:rFonts w:ascii="Times New Roman" w:hAnsi="Times New Roman" w:cs="Times New Roman"/>
                <w:color w:val="000000"/>
                <w:sz w:val="24"/>
                <w:szCs w:val="23"/>
              </w:rPr>
              <w:t>2022</w:t>
            </w:r>
          </w:p>
        </w:tc>
        <w:tc>
          <w:tcPr>
            <w:tcW w:w="796" w:type="dxa"/>
          </w:tcPr>
          <w:p w14:paraId="39F5B30A" w14:textId="77777777" w:rsidR="0047485C" w:rsidRPr="000E37EF" w:rsidRDefault="0047485C" w:rsidP="00816118">
            <w:pPr>
              <w:rPr>
                <w:rFonts w:ascii="Times New Roman" w:hAnsi="Times New Roman" w:cs="Times New Roman"/>
                <w:color w:val="000000"/>
                <w:sz w:val="24"/>
                <w:szCs w:val="23"/>
              </w:rPr>
            </w:pPr>
            <w:r w:rsidRPr="000E37EF">
              <w:rPr>
                <w:rFonts w:ascii="Times New Roman" w:hAnsi="Times New Roman" w:cs="Times New Roman"/>
                <w:color w:val="000000"/>
                <w:sz w:val="24"/>
                <w:szCs w:val="23"/>
              </w:rPr>
              <w:t>2023</w:t>
            </w:r>
          </w:p>
        </w:tc>
        <w:tc>
          <w:tcPr>
            <w:tcW w:w="796" w:type="dxa"/>
          </w:tcPr>
          <w:p w14:paraId="21E262CC" w14:textId="77777777" w:rsidR="0047485C" w:rsidRPr="000E37EF" w:rsidRDefault="0047485C" w:rsidP="00816118">
            <w:pPr>
              <w:rPr>
                <w:rFonts w:ascii="Times New Roman" w:hAnsi="Times New Roman" w:cs="Times New Roman"/>
                <w:color w:val="000000"/>
                <w:sz w:val="24"/>
                <w:szCs w:val="23"/>
              </w:rPr>
            </w:pPr>
            <w:r w:rsidRPr="000E37EF">
              <w:rPr>
                <w:rFonts w:ascii="Times New Roman" w:hAnsi="Times New Roman" w:cs="Times New Roman"/>
                <w:color w:val="000000"/>
                <w:sz w:val="24"/>
                <w:szCs w:val="23"/>
              </w:rPr>
              <w:t>2024</w:t>
            </w:r>
          </w:p>
        </w:tc>
        <w:tc>
          <w:tcPr>
            <w:tcW w:w="796" w:type="dxa"/>
          </w:tcPr>
          <w:p w14:paraId="04F4EFA0" w14:textId="77777777" w:rsidR="0047485C" w:rsidRPr="000E37EF" w:rsidRDefault="0047485C" w:rsidP="00816118">
            <w:pPr>
              <w:rPr>
                <w:rFonts w:ascii="Times New Roman" w:hAnsi="Times New Roman" w:cs="Times New Roman"/>
                <w:color w:val="000000"/>
                <w:sz w:val="24"/>
                <w:szCs w:val="23"/>
              </w:rPr>
            </w:pPr>
            <w:r w:rsidRPr="000E37EF">
              <w:rPr>
                <w:rFonts w:ascii="Times New Roman" w:hAnsi="Times New Roman" w:cs="Times New Roman"/>
                <w:color w:val="000000"/>
                <w:sz w:val="24"/>
                <w:szCs w:val="23"/>
              </w:rPr>
              <w:t>2025</w:t>
            </w:r>
          </w:p>
        </w:tc>
        <w:tc>
          <w:tcPr>
            <w:tcW w:w="796" w:type="dxa"/>
          </w:tcPr>
          <w:p w14:paraId="4399737D" w14:textId="77777777" w:rsidR="0047485C" w:rsidRPr="000E37EF" w:rsidRDefault="0047485C" w:rsidP="00816118">
            <w:pPr>
              <w:rPr>
                <w:rFonts w:ascii="Times New Roman" w:hAnsi="Times New Roman" w:cs="Times New Roman"/>
                <w:color w:val="000000"/>
                <w:sz w:val="24"/>
                <w:szCs w:val="23"/>
              </w:rPr>
            </w:pPr>
            <w:r w:rsidRPr="000E37EF">
              <w:rPr>
                <w:rFonts w:ascii="Times New Roman" w:hAnsi="Times New Roman" w:cs="Times New Roman"/>
                <w:color w:val="000000"/>
                <w:sz w:val="24"/>
                <w:szCs w:val="23"/>
              </w:rPr>
              <w:t>2026</w:t>
            </w:r>
          </w:p>
        </w:tc>
        <w:tc>
          <w:tcPr>
            <w:tcW w:w="911" w:type="dxa"/>
          </w:tcPr>
          <w:p w14:paraId="70F05C3F" w14:textId="77777777" w:rsidR="0047485C" w:rsidRPr="000E37EF" w:rsidRDefault="0047485C" w:rsidP="00816118">
            <w:pPr>
              <w:rPr>
                <w:rFonts w:ascii="Times New Roman" w:hAnsi="Times New Roman" w:cs="Times New Roman"/>
                <w:color w:val="000000"/>
                <w:sz w:val="24"/>
                <w:szCs w:val="23"/>
              </w:rPr>
            </w:pPr>
            <w:r w:rsidRPr="000E37EF">
              <w:rPr>
                <w:rFonts w:ascii="Times New Roman" w:hAnsi="Times New Roman" w:cs="Times New Roman"/>
                <w:color w:val="000000"/>
                <w:sz w:val="24"/>
                <w:szCs w:val="23"/>
              </w:rPr>
              <w:t>İzleme sıklığı</w:t>
            </w:r>
          </w:p>
        </w:tc>
        <w:tc>
          <w:tcPr>
            <w:tcW w:w="503" w:type="dxa"/>
          </w:tcPr>
          <w:p w14:paraId="500FD4EC" w14:textId="77777777" w:rsidR="0047485C" w:rsidRPr="00480C7B" w:rsidRDefault="0047485C" w:rsidP="00816118">
            <w:pPr>
              <w:rPr>
                <w:rFonts w:ascii="Times New Roman" w:hAnsi="Times New Roman" w:cs="Times New Roman"/>
                <w:bCs/>
                <w:color w:val="000000"/>
                <w:sz w:val="24"/>
                <w:szCs w:val="23"/>
              </w:rPr>
            </w:pPr>
          </w:p>
        </w:tc>
      </w:tr>
      <w:tr w:rsidR="0047485C" w14:paraId="54CA6924" w14:textId="77777777" w:rsidTr="00816118">
        <w:tc>
          <w:tcPr>
            <w:tcW w:w="1831" w:type="dxa"/>
          </w:tcPr>
          <w:p w14:paraId="5BB6C897" w14:textId="596E0A0E" w:rsidR="0047485C" w:rsidRPr="000E37EF" w:rsidRDefault="0047485C" w:rsidP="00816118">
            <w:pPr>
              <w:rPr>
                <w:rFonts w:ascii="Times New Roman" w:hAnsi="Times New Roman" w:cs="Times New Roman"/>
                <w:color w:val="000000"/>
                <w:sz w:val="24"/>
                <w:szCs w:val="23"/>
              </w:rPr>
            </w:pPr>
            <w:bookmarkStart w:id="1" w:name="_Hlk123560529"/>
            <w:r w:rsidRPr="000E37EF">
              <w:rPr>
                <w:rFonts w:ascii="Times New Roman" w:eastAsia="Times New Roman" w:hAnsi="Times New Roman" w:cs="Times New Roman"/>
                <w:color w:val="000000"/>
                <w:sz w:val="24"/>
              </w:rPr>
              <w:t xml:space="preserve">Öğrenci değişim programları ile gelen öğrenci sayısı </w:t>
            </w:r>
          </w:p>
        </w:tc>
        <w:tc>
          <w:tcPr>
            <w:tcW w:w="940" w:type="dxa"/>
          </w:tcPr>
          <w:p w14:paraId="0E3A32BC" w14:textId="4B6CDF9F" w:rsidR="0047485C" w:rsidRPr="00AE0093" w:rsidRDefault="001A1597" w:rsidP="00816118">
            <w:pPr>
              <w:rPr>
                <w:rFonts w:ascii="Times New Roman" w:hAnsi="Times New Roman" w:cs="Times New Roman"/>
                <w:color w:val="000000"/>
                <w:sz w:val="24"/>
                <w:szCs w:val="23"/>
              </w:rPr>
            </w:pPr>
            <w:r w:rsidRPr="00AE0093">
              <w:rPr>
                <w:rFonts w:ascii="Times New Roman" w:hAnsi="Times New Roman" w:cs="Times New Roman"/>
                <w:color w:val="000000"/>
                <w:sz w:val="24"/>
                <w:szCs w:val="23"/>
              </w:rPr>
              <w:t>25</w:t>
            </w:r>
          </w:p>
        </w:tc>
        <w:tc>
          <w:tcPr>
            <w:tcW w:w="1123" w:type="dxa"/>
          </w:tcPr>
          <w:p w14:paraId="69B8FCA8" w14:textId="0189A83A" w:rsidR="0047485C" w:rsidRPr="00AE0093" w:rsidRDefault="0047485C" w:rsidP="00816118">
            <w:pPr>
              <w:rPr>
                <w:rFonts w:ascii="Times New Roman" w:hAnsi="Times New Roman" w:cs="Times New Roman"/>
                <w:color w:val="000000"/>
                <w:sz w:val="24"/>
                <w:szCs w:val="23"/>
              </w:rPr>
            </w:pPr>
            <w:r w:rsidRPr="00AE0093">
              <w:rPr>
                <w:rFonts w:ascii="Times New Roman" w:hAnsi="Times New Roman" w:cs="Times New Roman"/>
                <w:color w:val="000000"/>
                <w:sz w:val="24"/>
                <w:szCs w:val="23"/>
              </w:rPr>
              <w:t>0</w:t>
            </w:r>
          </w:p>
        </w:tc>
        <w:tc>
          <w:tcPr>
            <w:tcW w:w="796" w:type="dxa"/>
          </w:tcPr>
          <w:p w14:paraId="78C1B93B" w14:textId="4CF8C73D" w:rsidR="0047485C" w:rsidRPr="00AE0093" w:rsidRDefault="0047485C" w:rsidP="00816118">
            <w:pPr>
              <w:rPr>
                <w:rFonts w:ascii="Times New Roman" w:hAnsi="Times New Roman" w:cs="Times New Roman"/>
                <w:color w:val="000000"/>
                <w:sz w:val="24"/>
                <w:szCs w:val="23"/>
              </w:rPr>
            </w:pPr>
            <w:r w:rsidRPr="00AE0093">
              <w:rPr>
                <w:rFonts w:ascii="Times New Roman" w:hAnsi="Times New Roman" w:cs="Times New Roman"/>
                <w:color w:val="000000"/>
                <w:sz w:val="24"/>
                <w:szCs w:val="23"/>
              </w:rPr>
              <w:t>0</w:t>
            </w:r>
          </w:p>
        </w:tc>
        <w:tc>
          <w:tcPr>
            <w:tcW w:w="796" w:type="dxa"/>
          </w:tcPr>
          <w:p w14:paraId="3AEC0478" w14:textId="050892D8" w:rsidR="0047485C" w:rsidRPr="000E37EF" w:rsidRDefault="0047485C" w:rsidP="00816118">
            <w:pPr>
              <w:rPr>
                <w:rFonts w:ascii="Times New Roman" w:hAnsi="Times New Roman" w:cs="Times New Roman"/>
                <w:color w:val="000000"/>
                <w:sz w:val="24"/>
                <w:szCs w:val="23"/>
              </w:rPr>
            </w:pPr>
            <w:r w:rsidRPr="000E37EF">
              <w:rPr>
                <w:rFonts w:ascii="Times New Roman" w:hAnsi="Times New Roman" w:cs="Times New Roman"/>
                <w:color w:val="000000"/>
                <w:sz w:val="24"/>
                <w:szCs w:val="23"/>
              </w:rPr>
              <w:t>0</w:t>
            </w:r>
          </w:p>
        </w:tc>
        <w:tc>
          <w:tcPr>
            <w:tcW w:w="796" w:type="dxa"/>
          </w:tcPr>
          <w:p w14:paraId="0B744923" w14:textId="608105C0" w:rsidR="0047485C" w:rsidRPr="000E37EF" w:rsidRDefault="0047485C" w:rsidP="00816118">
            <w:pPr>
              <w:rPr>
                <w:rFonts w:ascii="Times New Roman" w:hAnsi="Times New Roman" w:cs="Times New Roman"/>
                <w:color w:val="000000"/>
                <w:sz w:val="24"/>
                <w:szCs w:val="23"/>
              </w:rPr>
            </w:pPr>
            <w:r w:rsidRPr="000E37EF">
              <w:rPr>
                <w:rFonts w:ascii="Times New Roman" w:hAnsi="Times New Roman" w:cs="Times New Roman"/>
                <w:color w:val="000000"/>
                <w:sz w:val="24"/>
                <w:szCs w:val="23"/>
              </w:rPr>
              <w:t>1</w:t>
            </w:r>
          </w:p>
        </w:tc>
        <w:tc>
          <w:tcPr>
            <w:tcW w:w="796" w:type="dxa"/>
          </w:tcPr>
          <w:p w14:paraId="07267984" w14:textId="67980580" w:rsidR="0047485C" w:rsidRPr="000E37EF" w:rsidRDefault="0047485C" w:rsidP="00816118">
            <w:pPr>
              <w:rPr>
                <w:rFonts w:ascii="Times New Roman" w:hAnsi="Times New Roman" w:cs="Times New Roman"/>
                <w:color w:val="000000"/>
                <w:sz w:val="24"/>
                <w:szCs w:val="23"/>
              </w:rPr>
            </w:pPr>
            <w:r w:rsidRPr="000E37EF">
              <w:rPr>
                <w:rFonts w:ascii="Times New Roman" w:hAnsi="Times New Roman" w:cs="Times New Roman"/>
                <w:color w:val="000000"/>
                <w:sz w:val="24"/>
                <w:szCs w:val="23"/>
              </w:rPr>
              <w:t>2</w:t>
            </w:r>
          </w:p>
        </w:tc>
        <w:tc>
          <w:tcPr>
            <w:tcW w:w="796" w:type="dxa"/>
          </w:tcPr>
          <w:p w14:paraId="6A108076" w14:textId="069D31E4" w:rsidR="0047485C" w:rsidRPr="000E37EF" w:rsidRDefault="0047485C" w:rsidP="00816118">
            <w:pPr>
              <w:rPr>
                <w:rFonts w:ascii="Times New Roman" w:hAnsi="Times New Roman" w:cs="Times New Roman"/>
                <w:color w:val="000000"/>
                <w:sz w:val="24"/>
                <w:szCs w:val="23"/>
              </w:rPr>
            </w:pPr>
            <w:r w:rsidRPr="000E37EF">
              <w:rPr>
                <w:rFonts w:ascii="Times New Roman" w:hAnsi="Times New Roman" w:cs="Times New Roman"/>
                <w:color w:val="000000"/>
                <w:sz w:val="24"/>
                <w:szCs w:val="23"/>
              </w:rPr>
              <w:t>3</w:t>
            </w:r>
          </w:p>
        </w:tc>
        <w:tc>
          <w:tcPr>
            <w:tcW w:w="911" w:type="dxa"/>
          </w:tcPr>
          <w:p w14:paraId="161D21F6" w14:textId="2B890616" w:rsidR="0047485C" w:rsidRPr="000E37EF" w:rsidRDefault="0047485C" w:rsidP="00816118">
            <w:pPr>
              <w:rPr>
                <w:rFonts w:ascii="Times New Roman" w:hAnsi="Times New Roman" w:cs="Times New Roman"/>
                <w:color w:val="000000"/>
                <w:sz w:val="24"/>
                <w:szCs w:val="23"/>
              </w:rPr>
            </w:pPr>
            <w:r w:rsidRPr="000E37EF">
              <w:rPr>
                <w:rFonts w:ascii="Times New Roman" w:hAnsi="Times New Roman" w:cs="Times New Roman"/>
                <w:color w:val="000000"/>
                <w:sz w:val="24"/>
                <w:szCs w:val="23"/>
              </w:rPr>
              <w:t>Altı ayda bir</w:t>
            </w:r>
          </w:p>
        </w:tc>
        <w:tc>
          <w:tcPr>
            <w:tcW w:w="503" w:type="dxa"/>
          </w:tcPr>
          <w:p w14:paraId="76AC8DD7" w14:textId="77777777" w:rsidR="0047485C" w:rsidRDefault="0047485C" w:rsidP="00816118">
            <w:pPr>
              <w:rPr>
                <w:rFonts w:ascii="Times New Roman" w:hAnsi="Times New Roman" w:cs="Times New Roman"/>
                <w:b/>
                <w:bCs/>
                <w:color w:val="000000"/>
                <w:sz w:val="24"/>
                <w:szCs w:val="23"/>
              </w:rPr>
            </w:pPr>
          </w:p>
        </w:tc>
      </w:tr>
      <w:tr w:rsidR="0047485C" w14:paraId="22D86BB8" w14:textId="77777777" w:rsidTr="00816118">
        <w:tc>
          <w:tcPr>
            <w:tcW w:w="1831" w:type="dxa"/>
          </w:tcPr>
          <w:p w14:paraId="7430639D" w14:textId="4F5D2C62" w:rsidR="0047485C" w:rsidRPr="000E37EF" w:rsidRDefault="0047485C" w:rsidP="00816118">
            <w:pPr>
              <w:rPr>
                <w:rFonts w:ascii="Times New Roman" w:hAnsi="Times New Roman" w:cs="Times New Roman"/>
                <w:color w:val="000000"/>
                <w:sz w:val="24"/>
                <w:szCs w:val="23"/>
              </w:rPr>
            </w:pPr>
            <w:r w:rsidRPr="000E37EF">
              <w:rPr>
                <w:rFonts w:ascii="Times New Roman" w:eastAsia="Times New Roman" w:hAnsi="Times New Roman" w:cs="Times New Roman"/>
                <w:color w:val="000000"/>
                <w:sz w:val="24"/>
              </w:rPr>
              <w:t>Öğrenci değişim programları ile giden öğrenci sayısı(Erasmus, Farabi, Mevlana)</w:t>
            </w:r>
          </w:p>
        </w:tc>
        <w:tc>
          <w:tcPr>
            <w:tcW w:w="940" w:type="dxa"/>
          </w:tcPr>
          <w:p w14:paraId="7F6A808F" w14:textId="2ACBB745" w:rsidR="0047485C" w:rsidRPr="000E37EF" w:rsidRDefault="001A1597" w:rsidP="00816118">
            <w:pPr>
              <w:rPr>
                <w:rFonts w:ascii="Times New Roman" w:hAnsi="Times New Roman" w:cs="Times New Roman"/>
                <w:color w:val="000000"/>
                <w:sz w:val="24"/>
                <w:szCs w:val="23"/>
              </w:rPr>
            </w:pPr>
            <w:r w:rsidRPr="000E37EF">
              <w:rPr>
                <w:rFonts w:ascii="Times New Roman" w:hAnsi="Times New Roman" w:cs="Times New Roman"/>
                <w:color w:val="000000"/>
                <w:sz w:val="24"/>
                <w:szCs w:val="23"/>
              </w:rPr>
              <w:t>25</w:t>
            </w:r>
          </w:p>
        </w:tc>
        <w:tc>
          <w:tcPr>
            <w:tcW w:w="1123" w:type="dxa"/>
          </w:tcPr>
          <w:p w14:paraId="33D2D7F9" w14:textId="4C042646" w:rsidR="0047485C" w:rsidRPr="000E37EF" w:rsidRDefault="0047485C" w:rsidP="00816118">
            <w:pPr>
              <w:rPr>
                <w:rFonts w:ascii="Times New Roman" w:hAnsi="Times New Roman" w:cs="Times New Roman"/>
                <w:color w:val="000000"/>
                <w:sz w:val="24"/>
                <w:szCs w:val="23"/>
              </w:rPr>
            </w:pPr>
            <w:r w:rsidRPr="000E37EF">
              <w:rPr>
                <w:rFonts w:ascii="Times New Roman" w:hAnsi="Times New Roman" w:cs="Times New Roman"/>
                <w:color w:val="000000"/>
                <w:sz w:val="24"/>
                <w:szCs w:val="23"/>
              </w:rPr>
              <w:t>0</w:t>
            </w:r>
          </w:p>
        </w:tc>
        <w:tc>
          <w:tcPr>
            <w:tcW w:w="796" w:type="dxa"/>
          </w:tcPr>
          <w:p w14:paraId="3AB44632" w14:textId="4A38188C" w:rsidR="0047485C" w:rsidRPr="000E37EF" w:rsidRDefault="0047485C" w:rsidP="00816118">
            <w:pPr>
              <w:rPr>
                <w:rFonts w:ascii="Times New Roman" w:hAnsi="Times New Roman" w:cs="Times New Roman"/>
                <w:color w:val="000000"/>
                <w:sz w:val="24"/>
                <w:szCs w:val="23"/>
              </w:rPr>
            </w:pPr>
            <w:r w:rsidRPr="000E37EF">
              <w:rPr>
                <w:rFonts w:ascii="Times New Roman" w:hAnsi="Times New Roman" w:cs="Times New Roman"/>
                <w:color w:val="000000"/>
                <w:sz w:val="24"/>
                <w:szCs w:val="23"/>
              </w:rPr>
              <w:t>0</w:t>
            </w:r>
          </w:p>
        </w:tc>
        <w:tc>
          <w:tcPr>
            <w:tcW w:w="796" w:type="dxa"/>
          </w:tcPr>
          <w:p w14:paraId="30F5C4BB" w14:textId="3C3311F3" w:rsidR="0047485C" w:rsidRPr="000E37EF" w:rsidRDefault="0047485C" w:rsidP="00816118">
            <w:pPr>
              <w:rPr>
                <w:rFonts w:ascii="Times New Roman" w:hAnsi="Times New Roman" w:cs="Times New Roman"/>
                <w:color w:val="000000"/>
                <w:sz w:val="24"/>
                <w:szCs w:val="23"/>
              </w:rPr>
            </w:pPr>
            <w:r w:rsidRPr="000E37EF">
              <w:rPr>
                <w:rFonts w:ascii="Times New Roman" w:hAnsi="Times New Roman" w:cs="Times New Roman"/>
                <w:color w:val="000000"/>
                <w:sz w:val="24"/>
                <w:szCs w:val="23"/>
              </w:rPr>
              <w:t>0</w:t>
            </w:r>
          </w:p>
        </w:tc>
        <w:tc>
          <w:tcPr>
            <w:tcW w:w="796" w:type="dxa"/>
          </w:tcPr>
          <w:p w14:paraId="5F89083B" w14:textId="730D798F" w:rsidR="0047485C" w:rsidRPr="000E37EF" w:rsidRDefault="0047485C" w:rsidP="00816118">
            <w:pPr>
              <w:rPr>
                <w:rFonts w:ascii="Times New Roman" w:hAnsi="Times New Roman" w:cs="Times New Roman"/>
                <w:color w:val="000000"/>
                <w:sz w:val="24"/>
                <w:szCs w:val="23"/>
              </w:rPr>
            </w:pPr>
            <w:r w:rsidRPr="000E37EF">
              <w:rPr>
                <w:rFonts w:ascii="Times New Roman" w:hAnsi="Times New Roman" w:cs="Times New Roman"/>
                <w:color w:val="000000"/>
                <w:sz w:val="24"/>
                <w:szCs w:val="23"/>
              </w:rPr>
              <w:t>1</w:t>
            </w:r>
          </w:p>
        </w:tc>
        <w:tc>
          <w:tcPr>
            <w:tcW w:w="796" w:type="dxa"/>
          </w:tcPr>
          <w:p w14:paraId="270DB885" w14:textId="1A90CFE1" w:rsidR="0047485C" w:rsidRPr="000E37EF" w:rsidRDefault="0047485C" w:rsidP="00816118">
            <w:pPr>
              <w:rPr>
                <w:rFonts w:ascii="Times New Roman" w:hAnsi="Times New Roman" w:cs="Times New Roman"/>
                <w:color w:val="000000"/>
                <w:sz w:val="24"/>
                <w:szCs w:val="23"/>
              </w:rPr>
            </w:pPr>
            <w:r w:rsidRPr="000E37EF">
              <w:rPr>
                <w:rFonts w:ascii="Times New Roman" w:hAnsi="Times New Roman" w:cs="Times New Roman"/>
                <w:color w:val="000000"/>
                <w:sz w:val="24"/>
                <w:szCs w:val="23"/>
              </w:rPr>
              <w:t>2</w:t>
            </w:r>
          </w:p>
        </w:tc>
        <w:tc>
          <w:tcPr>
            <w:tcW w:w="796" w:type="dxa"/>
          </w:tcPr>
          <w:p w14:paraId="546C8E2C" w14:textId="185BA77C" w:rsidR="0047485C" w:rsidRPr="000E37EF" w:rsidRDefault="0047485C" w:rsidP="00816118">
            <w:pPr>
              <w:rPr>
                <w:rFonts w:ascii="Times New Roman" w:hAnsi="Times New Roman" w:cs="Times New Roman"/>
                <w:color w:val="000000"/>
                <w:sz w:val="24"/>
                <w:szCs w:val="23"/>
              </w:rPr>
            </w:pPr>
            <w:r w:rsidRPr="000E37EF">
              <w:rPr>
                <w:rFonts w:ascii="Times New Roman" w:hAnsi="Times New Roman" w:cs="Times New Roman"/>
                <w:color w:val="000000"/>
                <w:sz w:val="24"/>
                <w:szCs w:val="23"/>
              </w:rPr>
              <w:t>3</w:t>
            </w:r>
          </w:p>
        </w:tc>
        <w:tc>
          <w:tcPr>
            <w:tcW w:w="911" w:type="dxa"/>
          </w:tcPr>
          <w:p w14:paraId="63970F3D" w14:textId="7CAF85CB" w:rsidR="0047485C" w:rsidRPr="000E37EF" w:rsidRDefault="0047485C" w:rsidP="00816118">
            <w:pPr>
              <w:rPr>
                <w:rFonts w:ascii="Times New Roman" w:hAnsi="Times New Roman" w:cs="Times New Roman"/>
                <w:color w:val="000000"/>
                <w:sz w:val="24"/>
                <w:szCs w:val="23"/>
              </w:rPr>
            </w:pPr>
            <w:r w:rsidRPr="000E37EF">
              <w:rPr>
                <w:rFonts w:ascii="Times New Roman" w:hAnsi="Times New Roman" w:cs="Times New Roman"/>
                <w:color w:val="000000"/>
                <w:sz w:val="24"/>
                <w:szCs w:val="23"/>
              </w:rPr>
              <w:t>Altı ayda bir</w:t>
            </w:r>
          </w:p>
        </w:tc>
        <w:tc>
          <w:tcPr>
            <w:tcW w:w="503" w:type="dxa"/>
          </w:tcPr>
          <w:p w14:paraId="35308E86" w14:textId="77777777" w:rsidR="0047485C" w:rsidRDefault="0047485C" w:rsidP="00816118">
            <w:pPr>
              <w:rPr>
                <w:rFonts w:ascii="Times New Roman" w:hAnsi="Times New Roman" w:cs="Times New Roman"/>
                <w:b/>
                <w:bCs/>
                <w:color w:val="000000"/>
                <w:sz w:val="24"/>
                <w:szCs w:val="23"/>
              </w:rPr>
            </w:pPr>
          </w:p>
        </w:tc>
      </w:tr>
      <w:tr w:rsidR="0047485C" w:rsidRPr="0047485C" w14:paraId="188D8448" w14:textId="77777777" w:rsidTr="00816118">
        <w:tc>
          <w:tcPr>
            <w:tcW w:w="1831" w:type="dxa"/>
          </w:tcPr>
          <w:p w14:paraId="45DA3101" w14:textId="0F57135A" w:rsidR="0047485C" w:rsidRPr="000E37EF" w:rsidRDefault="0047485C" w:rsidP="0047485C">
            <w:pPr>
              <w:rPr>
                <w:rFonts w:ascii="Times New Roman" w:eastAsia="Times New Roman" w:hAnsi="Times New Roman" w:cs="Times New Roman"/>
                <w:color w:val="000000"/>
                <w:sz w:val="24"/>
              </w:rPr>
            </w:pPr>
            <w:r w:rsidRPr="000E37EF">
              <w:rPr>
                <w:rFonts w:ascii="Times New Roman" w:eastAsia="Times New Roman" w:hAnsi="Times New Roman" w:cs="Times New Roman"/>
                <w:color w:val="000000"/>
                <w:sz w:val="24"/>
              </w:rPr>
              <w:t>Öğretim elemanı değişim programları ile gelen öğretim elemanı sayısı</w:t>
            </w:r>
          </w:p>
        </w:tc>
        <w:tc>
          <w:tcPr>
            <w:tcW w:w="940" w:type="dxa"/>
          </w:tcPr>
          <w:p w14:paraId="5E96C675" w14:textId="6442AA1B" w:rsidR="0047485C" w:rsidRPr="000E37EF" w:rsidRDefault="001A1597" w:rsidP="00816118">
            <w:pPr>
              <w:rPr>
                <w:rFonts w:ascii="Times New Roman" w:hAnsi="Times New Roman" w:cs="Times New Roman"/>
                <w:color w:val="000000"/>
                <w:sz w:val="24"/>
                <w:szCs w:val="23"/>
              </w:rPr>
            </w:pPr>
            <w:r w:rsidRPr="000E37EF">
              <w:rPr>
                <w:rFonts w:ascii="Times New Roman" w:hAnsi="Times New Roman" w:cs="Times New Roman"/>
                <w:color w:val="000000"/>
                <w:sz w:val="24"/>
                <w:szCs w:val="23"/>
              </w:rPr>
              <w:t>25</w:t>
            </w:r>
          </w:p>
        </w:tc>
        <w:tc>
          <w:tcPr>
            <w:tcW w:w="1123" w:type="dxa"/>
          </w:tcPr>
          <w:p w14:paraId="59486133" w14:textId="00EE027D" w:rsidR="0047485C" w:rsidRPr="000E37EF" w:rsidRDefault="0047485C" w:rsidP="00816118">
            <w:pPr>
              <w:rPr>
                <w:rFonts w:ascii="Times New Roman" w:hAnsi="Times New Roman" w:cs="Times New Roman"/>
                <w:color w:val="000000"/>
                <w:sz w:val="24"/>
                <w:szCs w:val="23"/>
              </w:rPr>
            </w:pPr>
            <w:r w:rsidRPr="000E37EF">
              <w:rPr>
                <w:rFonts w:ascii="Times New Roman" w:hAnsi="Times New Roman" w:cs="Times New Roman"/>
                <w:color w:val="000000"/>
                <w:sz w:val="24"/>
                <w:szCs w:val="23"/>
              </w:rPr>
              <w:t>0</w:t>
            </w:r>
          </w:p>
        </w:tc>
        <w:tc>
          <w:tcPr>
            <w:tcW w:w="796" w:type="dxa"/>
          </w:tcPr>
          <w:p w14:paraId="48C5D48B" w14:textId="651298FC" w:rsidR="0047485C" w:rsidRPr="000E37EF" w:rsidRDefault="0047485C" w:rsidP="00816118">
            <w:pPr>
              <w:rPr>
                <w:rFonts w:ascii="Times New Roman" w:hAnsi="Times New Roman" w:cs="Times New Roman"/>
                <w:color w:val="000000"/>
                <w:sz w:val="24"/>
                <w:szCs w:val="23"/>
              </w:rPr>
            </w:pPr>
            <w:r w:rsidRPr="000E37EF">
              <w:rPr>
                <w:rFonts w:ascii="Times New Roman" w:hAnsi="Times New Roman" w:cs="Times New Roman"/>
                <w:color w:val="000000"/>
                <w:sz w:val="24"/>
                <w:szCs w:val="23"/>
              </w:rPr>
              <w:t>0</w:t>
            </w:r>
          </w:p>
        </w:tc>
        <w:tc>
          <w:tcPr>
            <w:tcW w:w="796" w:type="dxa"/>
          </w:tcPr>
          <w:p w14:paraId="6877AB5D" w14:textId="0F350C07" w:rsidR="0047485C" w:rsidRPr="000E37EF" w:rsidRDefault="0047485C" w:rsidP="00816118">
            <w:pPr>
              <w:rPr>
                <w:rFonts w:ascii="Times New Roman" w:hAnsi="Times New Roman" w:cs="Times New Roman"/>
                <w:color w:val="000000"/>
                <w:sz w:val="24"/>
                <w:szCs w:val="23"/>
              </w:rPr>
            </w:pPr>
            <w:r w:rsidRPr="000E37EF">
              <w:rPr>
                <w:rFonts w:ascii="Times New Roman" w:hAnsi="Times New Roman" w:cs="Times New Roman"/>
                <w:color w:val="000000"/>
                <w:sz w:val="24"/>
                <w:szCs w:val="23"/>
              </w:rPr>
              <w:t>0</w:t>
            </w:r>
          </w:p>
        </w:tc>
        <w:tc>
          <w:tcPr>
            <w:tcW w:w="796" w:type="dxa"/>
          </w:tcPr>
          <w:p w14:paraId="51F60AF1" w14:textId="011B2311" w:rsidR="0047485C" w:rsidRPr="000E37EF" w:rsidRDefault="0047485C" w:rsidP="00816118">
            <w:pPr>
              <w:rPr>
                <w:rFonts w:ascii="Times New Roman" w:hAnsi="Times New Roman" w:cs="Times New Roman"/>
                <w:color w:val="000000"/>
                <w:sz w:val="24"/>
                <w:szCs w:val="23"/>
              </w:rPr>
            </w:pPr>
            <w:r w:rsidRPr="000E37EF">
              <w:rPr>
                <w:rFonts w:ascii="Times New Roman" w:hAnsi="Times New Roman" w:cs="Times New Roman"/>
                <w:color w:val="000000"/>
                <w:sz w:val="24"/>
                <w:szCs w:val="23"/>
              </w:rPr>
              <w:t>1</w:t>
            </w:r>
          </w:p>
        </w:tc>
        <w:tc>
          <w:tcPr>
            <w:tcW w:w="796" w:type="dxa"/>
          </w:tcPr>
          <w:p w14:paraId="670E9890" w14:textId="091CF156" w:rsidR="0047485C" w:rsidRPr="000E37EF" w:rsidRDefault="0047485C" w:rsidP="00816118">
            <w:pPr>
              <w:rPr>
                <w:rFonts w:ascii="Times New Roman" w:hAnsi="Times New Roman" w:cs="Times New Roman"/>
                <w:color w:val="000000"/>
                <w:sz w:val="24"/>
                <w:szCs w:val="23"/>
              </w:rPr>
            </w:pPr>
            <w:r w:rsidRPr="000E37EF">
              <w:rPr>
                <w:rFonts w:ascii="Times New Roman" w:hAnsi="Times New Roman" w:cs="Times New Roman"/>
                <w:color w:val="000000"/>
                <w:sz w:val="24"/>
                <w:szCs w:val="23"/>
              </w:rPr>
              <w:t>2</w:t>
            </w:r>
          </w:p>
        </w:tc>
        <w:tc>
          <w:tcPr>
            <w:tcW w:w="796" w:type="dxa"/>
          </w:tcPr>
          <w:p w14:paraId="35FFC46C" w14:textId="36631F86" w:rsidR="0047485C" w:rsidRPr="000E37EF" w:rsidRDefault="0047485C" w:rsidP="00816118">
            <w:pPr>
              <w:rPr>
                <w:rFonts w:ascii="Times New Roman" w:hAnsi="Times New Roman" w:cs="Times New Roman"/>
                <w:color w:val="000000"/>
                <w:sz w:val="24"/>
                <w:szCs w:val="23"/>
              </w:rPr>
            </w:pPr>
            <w:r w:rsidRPr="000E37EF">
              <w:rPr>
                <w:rFonts w:ascii="Times New Roman" w:hAnsi="Times New Roman" w:cs="Times New Roman"/>
                <w:color w:val="000000"/>
                <w:sz w:val="24"/>
                <w:szCs w:val="23"/>
              </w:rPr>
              <w:t>3</w:t>
            </w:r>
          </w:p>
        </w:tc>
        <w:tc>
          <w:tcPr>
            <w:tcW w:w="911" w:type="dxa"/>
          </w:tcPr>
          <w:p w14:paraId="301F4398" w14:textId="6AD29E1B" w:rsidR="0047485C" w:rsidRPr="000E37EF" w:rsidRDefault="0047485C" w:rsidP="00816118">
            <w:pPr>
              <w:rPr>
                <w:rFonts w:ascii="Times New Roman" w:hAnsi="Times New Roman" w:cs="Times New Roman"/>
                <w:i/>
                <w:color w:val="000000"/>
                <w:sz w:val="24"/>
                <w:szCs w:val="23"/>
              </w:rPr>
            </w:pPr>
            <w:r w:rsidRPr="000E37EF">
              <w:rPr>
                <w:rFonts w:ascii="Times New Roman" w:hAnsi="Times New Roman" w:cs="Times New Roman"/>
                <w:color w:val="000000"/>
                <w:sz w:val="24"/>
                <w:szCs w:val="23"/>
              </w:rPr>
              <w:t>Altı ayda bir</w:t>
            </w:r>
          </w:p>
        </w:tc>
        <w:tc>
          <w:tcPr>
            <w:tcW w:w="503" w:type="dxa"/>
          </w:tcPr>
          <w:p w14:paraId="3A70E853" w14:textId="77777777" w:rsidR="0047485C" w:rsidRPr="0047485C" w:rsidRDefault="0047485C" w:rsidP="00816118">
            <w:pPr>
              <w:rPr>
                <w:rFonts w:ascii="Times New Roman" w:hAnsi="Times New Roman" w:cs="Times New Roman"/>
                <w:b/>
                <w:bCs/>
                <w:i/>
                <w:color w:val="000000"/>
                <w:sz w:val="24"/>
                <w:szCs w:val="23"/>
              </w:rPr>
            </w:pPr>
          </w:p>
        </w:tc>
      </w:tr>
      <w:tr w:rsidR="0047485C" w:rsidRPr="0047485C" w14:paraId="0CB603E2" w14:textId="77777777" w:rsidTr="00816118">
        <w:tc>
          <w:tcPr>
            <w:tcW w:w="1831" w:type="dxa"/>
          </w:tcPr>
          <w:p w14:paraId="5A6FD1D2" w14:textId="778F357E" w:rsidR="0047485C" w:rsidRPr="000E37EF" w:rsidRDefault="0047485C" w:rsidP="0047485C">
            <w:pPr>
              <w:rPr>
                <w:rFonts w:ascii="Times New Roman" w:eastAsia="Times New Roman" w:hAnsi="Times New Roman" w:cs="Times New Roman"/>
                <w:color w:val="000000"/>
                <w:sz w:val="24"/>
              </w:rPr>
            </w:pPr>
            <w:r w:rsidRPr="000E37EF">
              <w:rPr>
                <w:rFonts w:ascii="Times New Roman" w:eastAsia="Times New Roman" w:hAnsi="Times New Roman" w:cs="Times New Roman"/>
                <w:color w:val="000000"/>
                <w:sz w:val="24"/>
              </w:rPr>
              <w:t>Öğretim elemanı değişim programları ve personel hareketliliği programları ile giden personel sayısı</w:t>
            </w:r>
          </w:p>
        </w:tc>
        <w:tc>
          <w:tcPr>
            <w:tcW w:w="940" w:type="dxa"/>
          </w:tcPr>
          <w:p w14:paraId="0ED1554F" w14:textId="6C84B80E" w:rsidR="0047485C" w:rsidRPr="000E37EF" w:rsidRDefault="001A1597" w:rsidP="00816118">
            <w:pPr>
              <w:rPr>
                <w:rFonts w:ascii="Times New Roman" w:hAnsi="Times New Roman" w:cs="Times New Roman"/>
                <w:color w:val="000000"/>
                <w:sz w:val="24"/>
                <w:szCs w:val="23"/>
              </w:rPr>
            </w:pPr>
            <w:r w:rsidRPr="000E37EF">
              <w:rPr>
                <w:rFonts w:ascii="Times New Roman" w:hAnsi="Times New Roman" w:cs="Times New Roman"/>
                <w:color w:val="000000"/>
                <w:sz w:val="24"/>
                <w:szCs w:val="23"/>
              </w:rPr>
              <w:t>25</w:t>
            </w:r>
          </w:p>
        </w:tc>
        <w:tc>
          <w:tcPr>
            <w:tcW w:w="1123" w:type="dxa"/>
          </w:tcPr>
          <w:p w14:paraId="0FC28062" w14:textId="45E2345A" w:rsidR="0047485C" w:rsidRPr="000E37EF" w:rsidRDefault="0047485C" w:rsidP="00816118">
            <w:pPr>
              <w:rPr>
                <w:rFonts w:ascii="Times New Roman" w:hAnsi="Times New Roman" w:cs="Times New Roman"/>
                <w:color w:val="000000"/>
                <w:sz w:val="24"/>
                <w:szCs w:val="23"/>
              </w:rPr>
            </w:pPr>
            <w:r w:rsidRPr="000E37EF">
              <w:rPr>
                <w:rFonts w:ascii="Times New Roman" w:hAnsi="Times New Roman" w:cs="Times New Roman"/>
                <w:color w:val="000000"/>
                <w:sz w:val="24"/>
                <w:szCs w:val="23"/>
              </w:rPr>
              <w:t>0</w:t>
            </w:r>
          </w:p>
        </w:tc>
        <w:tc>
          <w:tcPr>
            <w:tcW w:w="796" w:type="dxa"/>
          </w:tcPr>
          <w:p w14:paraId="33C3EA6C" w14:textId="1583EB7E" w:rsidR="0047485C" w:rsidRPr="000E37EF" w:rsidRDefault="0047485C" w:rsidP="00816118">
            <w:pPr>
              <w:rPr>
                <w:rFonts w:ascii="Times New Roman" w:hAnsi="Times New Roman" w:cs="Times New Roman"/>
                <w:color w:val="000000"/>
                <w:sz w:val="24"/>
                <w:szCs w:val="23"/>
              </w:rPr>
            </w:pPr>
            <w:r w:rsidRPr="000E37EF">
              <w:rPr>
                <w:rFonts w:ascii="Times New Roman" w:hAnsi="Times New Roman" w:cs="Times New Roman"/>
                <w:color w:val="000000"/>
                <w:sz w:val="24"/>
                <w:szCs w:val="23"/>
              </w:rPr>
              <w:t>0</w:t>
            </w:r>
          </w:p>
        </w:tc>
        <w:tc>
          <w:tcPr>
            <w:tcW w:w="796" w:type="dxa"/>
          </w:tcPr>
          <w:p w14:paraId="7E04FB43" w14:textId="13BD2E43" w:rsidR="0047485C" w:rsidRPr="000E37EF" w:rsidRDefault="0047485C" w:rsidP="00816118">
            <w:pPr>
              <w:rPr>
                <w:rFonts w:ascii="Times New Roman" w:hAnsi="Times New Roman" w:cs="Times New Roman"/>
                <w:color w:val="000000"/>
                <w:sz w:val="24"/>
                <w:szCs w:val="23"/>
              </w:rPr>
            </w:pPr>
            <w:r w:rsidRPr="000E37EF">
              <w:rPr>
                <w:rFonts w:ascii="Times New Roman" w:hAnsi="Times New Roman" w:cs="Times New Roman"/>
                <w:color w:val="000000"/>
                <w:sz w:val="24"/>
                <w:szCs w:val="23"/>
              </w:rPr>
              <w:t>0</w:t>
            </w:r>
          </w:p>
        </w:tc>
        <w:tc>
          <w:tcPr>
            <w:tcW w:w="796" w:type="dxa"/>
          </w:tcPr>
          <w:p w14:paraId="202824DD" w14:textId="5BA48293" w:rsidR="0047485C" w:rsidRPr="000E37EF" w:rsidRDefault="0047485C" w:rsidP="00816118">
            <w:pPr>
              <w:rPr>
                <w:rFonts w:ascii="Times New Roman" w:hAnsi="Times New Roman" w:cs="Times New Roman"/>
                <w:color w:val="000000"/>
                <w:sz w:val="24"/>
                <w:szCs w:val="23"/>
              </w:rPr>
            </w:pPr>
            <w:r w:rsidRPr="000E37EF">
              <w:rPr>
                <w:rFonts w:ascii="Times New Roman" w:hAnsi="Times New Roman" w:cs="Times New Roman"/>
                <w:color w:val="000000"/>
                <w:sz w:val="24"/>
                <w:szCs w:val="23"/>
              </w:rPr>
              <w:t>1</w:t>
            </w:r>
          </w:p>
        </w:tc>
        <w:tc>
          <w:tcPr>
            <w:tcW w:w="796" w:type="dxa"/>
          </w:tcPr>
          <w:p w14:paraId="3F1AFEF0" w14:textId="5132311F" w:rsidR="0047485C" w:rsidRPr="000E37EF" w:rsidRDefault="0047485C" w:rsidP="00816118">
            <w:pPr>
              <w:rPr>
                <w:rFonts w:ascii="Times New Roman" w:hAnsi="Times New Roman" w:cs="Times New Roman"/>
                <w:color w:val="000000"/>
                <w:sz w:val="24"/>
                <w:szCs w:val="23"/>
              </w:rPr>
            </w:pPr>
            <w:r w:rsidRPr="000E37EF">
              <w:rPr>
                <w:rFonts w:ascii="Times New Roman" w:hAnsi="Times New Roman" w:cs="Times New Roman"/>
                <w:color w:val="000000"/>
                <w:sz w:val="24"/>
                <w:szCs w:val="23"/>
              </w:rPr>
              <w:t>2</w:t>
            </w:r>
          </w:p>
        </w:tc>
        <w:tc>
          <w:tcPr>
            <w:tcW w:w="796" w:type="dxa"/>
          </w:tcPr>
          <w:p w14:paraId="09B31010" w14:textId="0D93456F" w:rsidR="0047485C" w:rsidRPr="000E37EF" w:rsidRDefault="0047485C" w:rsidP="00816118">
            <w:pPr>
              <w:rPr>
                <w:rFonts w:ascii="Times New Roman" w:hAnsi="Times New Roman" w:cs="Times New Roman"/>
                <w:color w:val="000000"/>
                <w:sz w:val="24"/>
                <w:szCs w:val="23"/>
              </w:rPr>
            </w:pPr>
            <w:r w:rsidRPr="000E37EF">
              <w:rPr>
                <w:rFonts w:ascii="Times New Roman" w:hAnsi="Times New Roman" w:cs="Times New Roman"/>
                <w:color w:val="000000"/>
                <w:sz w:val="24"/>
                <w:szCs w:val="23"/>
              </w:rPr>
              <w:t>3</w:t>
            </w:r>
          </w:p>
        </w:tc>
        <w:tc>
          <w:tcPr>
            <w:tcW w:w="911" w:type="dxa"/>
          </w:tcPr>
          <w:p w14:paraId="357BE53E" w14:textId="2D0874A3" w:rsidR="0047485C" w:rsidRPr="000E37EF" w:rsidRDefault="0047485C" w:rsidP="00816118">
            <w:pPr>
              <w:rPr>
                <w:rFonts w:ascii="Times New Roman" w:hAnsi="Times New Roman" w:cs="Times New Roman"/>
                <w:color w:val="000000"/>
                <w:sz w:val="24"/>
                <w:szCs w:val="23"/>
              </w:rPr>
            </w:pPr>
            <w:r w:rsidRPr="000E37EF">
              <w:rPr>
                <w:rFonts w:ascii="Times New Roman" w:hAnsi="Times New Roman" w:cs="Times New Roman"/>
                <w:color w:val="000000"/>
                <w:sz w:val="24"/>
                <w:szCs w:val="23"/>
              </w:rPr>
              <w:t>Altı ayda bir</w:t>
            </w:r>
          </w:p>
        </w:tc>
        <w:tc>
          <w:tcPr>
            <w:tcW w:w="503" w:type="dxa"/>
          </w:tcPr>
          <w:p w14:paraId="6D165489" w14:textId="77777777" w:rsidR="0047485C" w:rsidRPr="0047485C" w:rsidRDefault="0047485C" w:rsidP="00816118">
            <w:pPr>
              <w:rPr>
                <w:rFonts w:ascii="Times New Roman" w:hAnsi="Times New Roman" w:cs="Times New Roman"/>
                <w:b/>
                <w:bCs/>
                <w:i/>
                <w:color w:val="000000"/>
                <w:sz w:val="24"/>
                <w:szCs w:val="23"/>
              </w:rPr>
            </w:pPr>
          </w:p>
        </w:tc>
      </w:tr>
      <w:bookmarkEnd w:id="1"/>
      <w:tr w:rsidR="0047485C" w:rsidRPr="005E705B" w14:paraId="69938B37" w14:textId="77777777" w:rsidTr="00816118">
        <w:tc>
          <w:tcPr>
            <w:tcW w:w="1831" w:type="dxa"/>
          </w:tcPr>
          <w:p w14:paraId="63A93ECB" w14:textId="77777777" w:rsidR="0047485C" w:rsidRPr="000E37EF" w:rsidRDefault="0047485C" w:rsidP="00816118">
            <w:pPr>
              <w:rPr>
                <w:rFonts w:ascii="Times New Roman" w:hAnsi="Times New Roman" w:cs="Times New Roman"/>
                <w:color w:val="000000"/>
                <w:sz w:val="24"/>
                <w:szCs w:val="23"/>
              </w:rPr>
            </w:pPr>
            <w:r w:rsidRPr="000E37EF">
              <w:rPr>
                <w:rFonts w:ascii="Times New Roman" w:hAnsi="Times New Roman" w:cs="Times New Roman"/>
                <w:color w:val="000000"/>
                <w:sz w:val="24"/>
                <w:szCs w:val="23"/>
              </w:rPr>
              <w:t>Riskler</w:t>
            </w:r>
          </w:p>
        </w:tc>
        <w:tc>
          <w:tcPr>
            <w:tcW w:w="6954" w:type="dxa"/>
            <w:gridSpan w:val="8"/>
          </w:tcPr>
          <w:p w14:paraId="5AE20BCD" w14:textId="77777777" w:rsidR="0047485C" w:rsidRPr="000E37EF" w:rsidRDefault="0047485C" w:rsidP="00816118">
            <w:pPr>
              <w:rPr>
                <w:rFonts w:ascii="Times New Roman" w:hAnsi="Times New Roman" w:cs="Times New Roman"/>
                <w:color w:val="000000"/>
                <w:sz w:val="24"/>
                <w:szCs w:val="23"/>
              </w:rPr>
            </w:pPr>
            <w:r w:rsidRPr="000E37EF">
              <w:rPr>
                <w:rFonts w:ascii="Times New Roman" w:hAnsi="Times New Roman" w:cs="Times New Roman"/>
                <w:color w:val="000000"/>
                <w:sz w:val="24"/>
                <w:szCs w:val="23"/>
              </w:rPr>
              <w:t>Anlaşma yapılabilecek yeterli sayıda fakülte bulunmasında zorluk yaşanması</w:t>
            </w:r>
          </w:p>
          <w:p w14:paraId="6EDAE07D" w14:textId="0182154B" w:rsidR="0047485C" w:rsidRPr="000E37EF" w:rsidRDefault="0047485C" w:rsidP="00816118">
            <w:pPr>
              <w:rPr>
                <w:rFonts w:ascii="Times New Roman" w:hAnsi="Times New Roman" w:cs="Times New Roman"/>
                <w:color w:val="000000"/>
                <w:sz w:val="24"/>
                <w:szCs w:val="23"/>
              </w:rPr>
            </w:pPr>
            <w:r w:rsidRPr="000E37EF">
              <w:rPr>
                <w:rFonts w:ascii="Times New Roman" w:hAnsi="Times New Roman" w:cs="Times New Roman"/>
                <w:color w:val="000000"/>
                <w:sz w:val="24"/>
                <w:szCs w:val="23"/>
              </w:rPr>
              <w:t>Devletin sağladığı finansal desteklerin azalması</w:t>
            </w:r>
          </w:p>
        </w:tc>
        <w:tc>
          <w:tcPr>
            <w:tcW w:w="503" w:type="dxa"/>
          </w:tcPr>
          <w:p w14:paraId="5DE30715" w14:textId="77777777" w:rsidR="0047485C" w:rsidRPr="005E705B" w:rsidRDefault="0047485C" w:rsidP="00816118">
            <w:pPr>
              <w:rPr>
                <w:rFonts w:ascii="Times New Roman" w:hAnsi="Times New Roman" w:cs="Times New Roman"/>
                <w:bCs/>
                <w:color w:val="000000"/>
                <w:sz w:val="24"/>
                <w:szCs w:val="23"/>
              </w:rPr>
            </w:pPr>
          </w:p>
        </w:tc>
      </w:tr>
      <w:tr w:rsidR="0047485C" w:rsidRPr="005E705B" w14:paraId="3BC70C5B" w14:textId="77777777" w:rsidTr="00816118">
        <w:tc>
          <w:tcPr>
            <w:tcW w:w="1831" w:type="dxa"/>
          </w:tcPr>
          <w:p w14:paraId="5C50ADF9" w14:textId="2CEB9A4E" w:rsidR="0047485C" w:rsidRPr="000E37EF" w:rsidRDefault="0047485C" w:rsidP="00816118">
            <w:pPr>
              <w:rPr>
                <w:rFonts w:ascii="Times New Roman" w:hAnsi="Times New Roman" w:cs="Times New Roman"/>
                <w:color w:val="000000"/>
                <w:sz w:val="24"/>
                <w:szCs w:val="23"/>
              </w:rPr>
            </w:pPr>
            <w:r w:rsidRPr="000E37EF">
              <w:rPr>
                <w:rFonts w:ascii="Times New Roman" w:hAnsi="Times New Roman" w:cs="Times New Roman"/>
                <w:color w:val="000000"/>
                <w:sz w:val="24"/>
                <w:szCs w:val="23"/>
              </w:rPr>
              <w:t>Stratejiler</w:t>
            </w:r>
          </w:p>
        </w:tc>
        <w:tc>
          <w:tcPr>
            <w:tcW w:w="6954" w:type="dxa"/>
            <w:gridSpan w:val="8"/>
          </w:tcPr>
          <w:p w14:paraId="1E2F0000" w14:textId="3AF71CD1" w:rsidR="0047485C" w:rsidRPr="000E37EF" w:rsidRDefault="0047485C" w:rsidP="00816118">
            <w:pPr>
              <w:rPr>
                <w:rFonts w:ascii="Times New Roman" w:hAnsi="Times New Roman" w:cs="Times New Roman"/>
                <w:color w:val="000000"/>
                <w:sz w:val="24"/>
                <w:szCs w:val="23"/>
              </w:rPr>
            </w:pPr>
            <w:r w:rsidRPr="000E37EF">
              <w:rPr>
                <w:rFonts w:ascii="Times New Roman" w:hAnsi="Times New Roman" w:cs="Times New Roman"/>
                <w:color w:val="000000"/>
                <w:sz w:val="24"/>
                <w:szCs w:val="23"/>
              </w:rPr>
              <w:t>Anlaşma sağlanan fakülte sayısı artırılacaktır</w:t>
            </w:r>
          </w:p>
        </w:tc>
        <w:tc>
          <w:tcPr>
            <w:tcW w:w="503" w:type="dxa"/>
          </w:tcPr>
          <w:p w14:paraId="0C1FD1FA" w14:textId="77777777" w:rsidR="0047485C" w:rsidRPr="005E705B" w:rsidRDefault="0047485C" w:rsidP="00816118">
            <w:pPr>
              <w:rPr>
                <w:rFonts w:ascii="Times New Roman" w:hAnsi="Times New Roman" w:cs="Times New Roman"/>
                <w:bCs/>
                <w:color w:val="000000"/>
                <w:sz w:val="24"/>
                <w:szCs w:val="23"/>
              </w:rPr>
            </w:pPr>
          </w:p>
        </w:tc>
      </w:tr>
      <w:tr w:rsidR="0047485C" w:rsidRPr="005E705B" w14:paraId="700313DE" w14:textId="77777777" w:rsidTr="00816118">
        <w:tc>
          <w:tcPr>
            <w:tcW w:w="1831" w:type="dxa"/>
          </w:tcPr>
          <w:p w14:paraId="5E31E329" w14:textId="77777777" w:rsidR="0047485C" w:rsidRPr="000E37EF" w:rsidRDefault="0047485C" w:rsidP="00816118">
            <w:pPr>
              <w:rPr>
                <w:rFonts w:ascii="Times New Roman" w:hAnsi="Times New Roman" w:cs="Times New Roman"/>
                <w:color w:val="000000"/>
                <w:sz w:val="24"/>
                <w:szCs w:val="23"/>
              </w:rPr>
            </w:pPr>
            <w:r w:rsidRPr="000E37EF">
              <w:rPr>
                <w:rFonts w:ascii="Times New Roman" w:hAnsi="Times New Roman" w:cs="Times New Roman"/>
                <w:color w:val="000000"/>
                <w:sz w:val="24"/>
                <w:szCs w:val="23"/>
              </w:rPr>
              <w:t>Maliyet Tahmini</w:t>
            </w:r>
          </w:p>
        </w:tc>
        <w:tc>
          <w:tcPr>
            <w:tcW w:w="6954" w:type="dxa"/>
            <w:gridSpan w:val="8"/>
          </w:tcPr>
          <w:p w14:paraId="3AE48F82" w14:textId="77777777" w:rsidR="0047485C" w:rsidRPr="000E37EF" w:rsidRDefault="0047485C" w:rsidP="00816118">
            <w:pPr>
              <w:rPr>
                <w:rFonts w:ascii="Times New Roman" w:hAnsi="Times New Roman" w:cs="Times New Roman"/>
                <w:color w:val="000000"/>
                <w:sz w:val="24"/>
                <w:szCs w:val="23"/>
              </w:rPr>
            </w:pPr>
          </w:p>
        </w:tc>
        <w:tc>
          <w:tcPr>
            <w:tcW w:w="503" w:type="dxa"/>
          </w:tcPr>
          <w:p w14:paraId="6D62527A" w14:textId="77777777" w:rsidR="0047485C" w:rsidRPr="005E705B" w:rsidRDefault="0047485C" w:rsidP="00816118">
            <w:pPr>
              <w:rPr>
                <w:rFonts w:ascii="Times New Roman" w:hAnsi="Times New Roman" w:cs="Times New Roman"/>
                <w:bCs/>
                <w:color w:val="000000"/>
                <w:sz w:val="24"/>
                <w:szCs w:val="23"/>
              </w:rPr>
            </w:pPr>
          </w:p>
        </w:tc>
      </w:tr>
      <w:tr w:rsidR="0047485C" w:rsidRPr="005E705B" w14:paraId="5BEC36D5" w14:textId="77777777" w:rsidTr="00816118">
        <w:tc>
          <w:tcPr>
            <w:tcW w:w="1831" w:type="dxa"/>
          </w:tcPr>
          <w:p w14:paraId="411E2E19" w14:textId="77777777" w:rsidR="0047485C" w:rsidRPr="000E37EF" w:rsidRDefault="0047485C" w:rsidP="00816118">
            <w:pPr>
              <w:rPr>
                <w:rFonts w:ascii="Times New Roman" w:hAnsi="Times New Roman" w:cs="Times New Roman"/>
                <w:color w:val="000000"/>
                <w:sz w:val="24"/>
                <w:szCs w:val="23"/>
              </w:rPr>
            </w:pPr>
            <w:r w:rsidRPr="000E37EF">
              <w:rPr>
                <w:rFonts w:ascii="Times New Roman" w:hAnsi="Times New Roman" w:cs="Times New Roman"/>
                <w:color w:val="000000"/>
                <w:sz w:val="24"/>
                <w:szCs w:val="23"/>
              </w:rPr>
              <w:t>Tespitler</w:t>
            </w:r>
          </w:p>
        </w:tc>
        <w:tc>
          <w:tcPr>
            <w:tcW w:w="6954" w:type="dxa"/>
            <w:gridSpan w:val="8"/>
          </w:tcPr>
          <w:p w14:paraId="3DDB5810" w14:textId="1BAAA107" w:rsidR="0047485C" w:rsidRPr="000E37EF" w:rsidRDefault="003D1D83" w:rsidP="00816118">
            <w:pPr>
              <w:rPr>
                <w:rFonts w:ascii="Times New Roman" w:hAnsi="Times New Roman" w:cs="Times New Roman"/>
                <w:color w:val="000000"/>
                <w:sz w:val="24"/>
                <w:szCs w:val="23"/>
              </w:rPr>
            </w:pPr>
            <w:r w:rsidRPr="000E37EF">
              <w:rPr>
                <w:rFonts w:ascii="Times New Roman" w:hAnsi="Times New Roman" w:cs="Times New Roman"/>
                <w:color w:val="000000"/>
                <w:sz w:val="24"/>
                <w:szCs w:val="23"/>
              </w:rPr>
              <w:t>Uluslararası değişim programları ile öğrenci veya personel hareketliliği bulunmamaktadır</w:t>
            </w:r>
          </w:p>
        </w:tc>
        <w:tc>
          <w:tcPr>
            <w:tcW w:w="503" w:type="dxa"/>
          </w:tcPr>
          <w:p w14:paraId="22CE35A1" w14:textId="77777777" w:rsidR="0047485C" w:rsidRPr="005E705B" w:rsidRDefault="0047485C" w:rsidP="00816118">
            <w:pPr>
              <w:rPr>
                <w:rFonts w:ascii="Times New Roman" w:hAnsi="Times New Roman" w:cs="Times New Roman"/>
                <w:bCs/>
                <w:color w:val="000000"/>
                <w:sz w:val="24"/>
                <w:szCs w:val="23"/>
              </w:rPr>
            </w:pPr>
          </w:p>
        </w:tc>
      </w:tr>
      <w:tr w:rsidR="0047485C" w:rsidRPr="005E705B" w14:paraId="1EDD1023" w14:textId="77777777" w:rsidTr="00816118">
        <w:tc>
          <w:tcPr>
            <w:tcW w:w="1831" w:type="dxa"/>
          </w:tcPr>
          <w:p w14:paraId="10005EF3" w14:textId="77777777" w:rsidR="0047485C" w:rsidRPr="000E37EF" w:rsidRDefault="0047485C" w:rsidP="00816118">
            <w:pPr>
              <w:rPr>
                <w:rFonts w:ascii="Times New Roman" w:hAnsi="Times New Roman" w:cs="Times New Roman"/>
                <w:color w:val="000000"/>
                <w:sz w:val="24"/>
                <w:szCs w:val="23"/>
              </w:rPr>
            </w:pPr>
            <w:r w:rsidRPr="000E37EF">
              <w:rPr>
                <w:rFonts w:ascii="Times New Roman" w:hAnsi="Times New Roman" w:cs="Times New Roman"/>
                <w:color w:val="000000"/>
                <w:sz w:val="24"/>
                <w:szCs w:val="23"/>
              </w:rPr>
              <w:t>İhtiyaçlar</w:t>
            </w:r>
          </w:p>
        </w:tc>
        <w:tc>
          <w:tcPr>
            <w:tcW w:w="6954" w:type="dxa"/>
            <w:gridSpan w:val="8"/>
          </w:tcPr>
          <w:p w14:paraId="79475462" w14:textId="174640A7" w:rsidR="0047485C" w:rsidRPr="000E37EF" w:rsidRDefault="0047485C" w:rsidP="0047485C">
            <w:pPr>
              <w:rPr>
                <w:rFonts w:ascii="Times New Roman" w:hAnsi="Times New Roman" w:cs="Times New Roman"/>
                <w:color w:val="000000"/>
                <w:sz w:val="24"/>
                <w:szCs w:val="23"/>
              </w:rPr>
            </w:pPr>
            <w:r w:rsidRPr="000E37EF">
              <w:rPr>
                <w:rFonts w:ascii="Times New Roman" w:hAnsi="Times New Roman" w:cs="Times New Roman"/>
                <w:color w:val="000000"/>
                <w:sz w:val="24"/>
                <w:szCs w:val="23"/>
              </w:rPr>
              <w:t>Uluslararası değişim programlarından faydalanmak isteyen öğretim elemanı, idari personel ve öğrenci sayısının artırılması</w:t>
            </w:r>
          </w:p>
        </w:tc>
        <w:tc>
          <w:tcPr>
            <w:tcW w:w="503" w:type="dxa"/>
          </w:tcPr>
          <w:p w14:paraId="407D3813" w14:textId="77777777" w:rsidR="0047485C" w:rsidRPr="005E705B" w:rsidRDefault="0047485C" w:rsidP="00816118">
            <w:pPr>
              <w:rPr>
                <w:rFonts w:ascii="Times New Roman" w:hAnsi="Times New Roman" w:cs="Times New Roman"/>
                <w:bCs/>
                <w:color w:val="000000"/>
                <w:sz w:val="24"/>
                <w:szCs w:val="23"/>
              </w:rPr>
            </w:pPr>
          </w:p>
        </w:tc>
      </w:tr>
    </w:tbl>
    <w:p w14:paraId="2EE4BD6F" w14:textId="77777777" w:rsidR="00334210" w:rsidRDefault="00334210" w:rsidP="00B45D0A">
      <w:pPr>
        <w:pStyle w:val="Default"/>
        <w:spacing w:line="360" w:lineRule="auto"/>
        <w:rPr>
          <w:b/>
          <w:bCs/>
          <w:szCs w:val="23"/>
        </w:rPr>
      </w:pPr>
    </w:p>
    <w:p w14:paraId="184428D6" w14:textId="77777777" w:rsidR="00334210" w:rsidRDefault="00334210" w:rsidP="00B45D0A">
      <w:pPr>
        <w:pStyle w:val="Default"/>
        <w:spacing w:line="360" w:lineRule="auto"/>
        <w:rPr>
          <w:b/>
          <w:bCs/>
          <w:szCs w:val="23"/>
        </w:rPr>
      </w:pPr>
    </w:p>
    <w:p w14:paraId="4D014BFC" w14:textId="6233516D" w:rsidR="00B45D0A" w:rsidRDefault="00B45D0A" w:rsidP="00B45D0A">
      <w:pPr>
        <w:pStyle w:val="Default"/>
        <w:spacing w:line="360" w:lineRule="auto"/>
        <w:rPr>
          <w:szCs w:val="23"/>
        </w:rPr>
      </w:pPr>
    </w:p>
    <w:p w14:paraId="40BC981E" w14:textId="77777777" w:rsidR="00294F0E" w:rsidRPr="00F071D9" w:rsidRDefault="00294F0E" w:rsidP="00B45D0A">
      <w:pPr>
        <w:pStyle w:val="Default"/>
        <w:spacing w:line="360" w:lineRule="auto"/>
        <w:rPr>
          <w:szCs w:val="23"/>
        </w:rPr>
      </w:pPr>
    </w:p>
    <w:tbl>
      <w:tblPr>
        <w:tblStyle w:val="TabloKlavuzu"/>
        <w:tblW w:w="0" w:type="auto"/>
        <w:tblLayout w:type="fixed"/>
        <w:tblLook w:val="04A0" w:firstRow="1" w:lastRow="0" w:firstColumn="1" w:lastColumn="0" w:noHBand="0" w:noVBand="1"/>
      </w:tblPr>
      <w:tblGrid>
        <w:gridCol w:w="1765"/>
        <w:gridCol w:w="44"/>
        <w:gridCol w:w="851"/>
        <w:gridCol w:w="1134"/>
        <w:gridCol w:w="6"/>
        <w:gridCol w:w="691"/>
        <w:gridCol w:w="18"/>
        <w:gridCol w:w="729"/>
        <w:gridCol w:w="707"/>
        <w:gridCol w:w="38"/>
        <w:gridCol w:w="646"/>
        <w:gridCol w:w="142"/>
        <w:gridCol w:w="703"/>
        <w:gridCol w:w="890"/>
        <w:gridCol w:w="563"/>
      </w:tblGrid>
      <w:tr w:rsidR="005C71B9" w14:paraId="21DC1601" w14:textId="77777777" w:rsidTr="005C71B9">
        <w:tc>
          <w:tcPr>
            <w:tcW w:w="1809" w:type="dxa"/>
            <w:gridSpan w:val="2"/>
          </w:tcPr>
          <w:p w14:paraId="488FA0E5" w14:textId="77777777" w:rsidR="005C71B9" w:rsidRDefault="005C71B9" w:rsidP="00F75A15">
            <w:pPr>
              <w:rPr>
                <w:rFonts w:ascii="Times New Roman" w:hAnsi="Times New Roman" w:cs="Times New Roman"/>
                <w:b/>
                <w:bCs/>
                <w:color w:val="000000"/>
                <w:sz w:val="24"/>
                <w:szCs w:val="23"/>
              </w:rPr>
            </w:pPr>
            <w:r w:rsidRPr="00F071D9">
              <w:rPr>
                <w:szCs w:val="23"/>
              </w:rPr>
              <w:t>Amaç</w:t>
            </w:r>
          </w:p>
        </w:tc>
        <w:tc>
          <w:tcPr>
            <w:tcW w:w="6555" w:type="dxa"/>
            <w:gridSpan w:val="12"/>
          </w:tcPr>
          <w:p w14:paraId="491C4DE1" w14:textId="77777777" w:rsidR="005C71B9" w:rsidRPr="000E37EF" w:rsidRDefault="005C71B9" w:rsidP="00F75A15">
            <w:pPr>
              <w:rPr>
                <w:rFonts w:ascii="Times New Roman" w:hAnsi="Times New Roman" w:cs="Times New Roman"/>
                <w:bCs/>
                <w:color w:val="FFFFFF" w:themeColor="background1"/>
                <w:sz w:val="24"/>
                <w:szCs w:val="23"/>
              </w:rPr>
            </w:pPr>
            <w:r w:rsidRPr="000E37EF">
              <w:rPr>
                <w:rFonts w:ascii="Times New Roman" w:eastAsia="Times New Roman" w:hAnsi="Times New Roman" w:cs="Times New Roman"/>
                <w:bCs/>
                <w:sz w:val="24"/>
              </w:rPr>
              <w:t>Eğitim-Öğretim Kalitesini Artırmak</w:t>
            </w:r>
          </w:p>
        </w:tc>
        <w:tc>
          <w:tcPr>
            <w:tcW w:w="563" w:type="dxa"/>
          </w:tcPr>
          <w:p w14:paraId="419840E4" w14:textId="77777777" w:rsidR="005C71B9" w:rsidRDefault="005C71B9" w:rsidP="00F75A15">
            <w:pPr>
              <w:rPr>
                <w:rFonts w:ascii="Times New Roman" w:hAnsi="Times New Roman" w:cs="Times New Roman"/>
                <w:b/>
                <w:bCs/>
                <w:color w:val="000000"/>
                <w:sz w:val="24"/>
                <w:szCs w:val="23"/>
              </w:rPr>
            </w:pPr>
          </w:p>
        </w:tc>
      </w:tr>
      <w:tr w:rsidR="005C71B9" w14:paraId="6CC961E5" w14:textId="77777777" w:rsidTr="005C71B9">
        <w:tc>
          <w:tcPr>
            <w:tcW w:w="1809" w:type="dxa"/>
            <w:gridSpan w:val="2"/>
          </w:tcPr>
          <w:p w14:paraId="1344DA77" w14:textId="77777777" w:rsidR="005C71B9" w:rsidRDefault="005C71B9" w:rsidP="00F75A15">
            <w:pPr>
              <w:rPr>
                <w:rFonts w:ascii="Times New Roman" w:hAnsi="Times New Roman" w:cs="Times New Roman"/>
                <w:b/>
                <w:bCs/>
                <w:color w:val="000000"/>
                <w:sz w:val="24"/>
                <w:szCs w:val="23"/>
              </w:rPr>
            </w:pPr>
            <w:r w:rsidRPr="00F071D9">
              <w:rPr>
                <w:szCs w:val="23"/>
              </w:rPr>
              <w:t>Hedef</w:t>
            </w:r>
          </w:p>
        </w:tc>
        <w:tc>
          <w:tcPr>
            <w:tcW w:w="6555" w:type="dxa"/>
            <w:gridSpan w:val="12"/>
          </w:tcPr>
          <w:p w14:paraId="580F3FEC" w14:textId="77777777" w:rsidR="005C71B9" w:rsidRPr="000E37EF" w:rsidRDefault="005C71B9" w:rsidP="0005400C">
            <w:pPr>
              <w:rPr>
                <w:rFonts w:ascii="Times New Roman" w:eastAsia="Times New Roman" w:hAnsi="Times New Roman" w:cs="Times New Roman"/>
                <w:bCs/>
                <w:color w:val="000000"/>
                <w:sz w:val="24"/>
              </w:rPr>
            </w:pPr>
            <w:r w:rsidRPr="000E37EF">
              <w:rPr>
                <w:rFonts w:ascii="Times New Roman" w:eastAsia="Times New Roman" w:hAnsi="Times New Roman" w:cs="Times New Roman"/>
                <w:bCs/>
                <w:color w:val="000000"/>
                <w:sz w:val="24"/>
              </w:rPr>
              <w:t xml:space="preserve">Nitelikli Bilimsel Araştırma ve Proje Faaliyetlerini Artırmak ve </w:t>
            </w:r>
          </w:p>
          <w:p w14:paraId="537DC040" w14:textId="5C1421B1" w:rsidR="005C71B9" w:rsidRPr="000E37EF" w:rsidRDefault="005C71B9" w:rsidP="0005400C">
            <w:pPr>
              <w:rPr>
                <w:rFonts w:ascii="Times New Roman" w:hAnsi="Times New Roman" w:cs="Times New Roman"/>
                <w:bCs/>
                <w:color w:val="000000"/>
                <w:sz w:val="24"/>
                <w:szCs w:val="23"/>
              </w:rPr>
            </w:pPr>
            <w:r w:rsidRPr="000E37EF">
              <w:rPr>
                <w:rFonts w:ascii="Times New Roman" w:eastAsia="Times New Roman" w:hAnsi="Times New Roman" w:cs="Times New Roman"/>
                <w:bCs/>
                <w:color w:val="000000"/>
                <w:sz w:val="24"/>
              </w:rPr>
              <w:t>Geliştirmek</w:t>
            </w:r>
          </w:p>
        </w:tc>
        <w:tc>
          <w:tcPr>
            <w:tcW w:w="563" w:type="dxa"/>
          </w:tcPr>
          <w:p w14:paraId="202108D4" w14:textId="77777777" w:rsidR="005C71B9" w:rsidRDefault="005C71B9" w:rsidP="00F75A15">
            <w:pPr>
              <w:rPr>
                <w:rFonts w:ascii="Times New Roman" w:hAnsi="Times New Roman" w:cs="Times New Roman"/>
                <w:b/>
                <w:bCs/>
                <w:color w:val="000000"/>
                <w:sz w:val="24"/>
                <w:szCs w:val="23"/>
              </w:rPr>
            </w:pPr>
          </w:p>
        </w:tc>
      </w:tr>
      <w:tr w:rsidR="003449A4" w14:paraId="2762B349" w14:textId="77777777" w:rsidTr="005C71B9">
        <w:tc>
          <w:tcPr>
            <w:tcW w:w="1809" w:type="dxa"/>
            <w:gridSpan w:val="2"/>
          </w:tcPr>
          <w:p w14:paraId="04BD7825" w14:textId="77777777" w:rsidR="003449A4" w:rsidRDefault="003449A4" w:rsidP="003449A4">
            <w:pPr>
              <w:rPr>
                <w:rFonts w:ascii="Times New Roman" w:hAnsi="Times New Roman" w:cs="Times New Roman"/>
                <w:b/>
                <w:bCs/>
                <w:color w:val="000000"/>
                <w:sz w:val="24"/>
                <w:szCs w:val="23"/>
              </w:rPr>
            </w:pPr>
            <w:r w:rsidRPr="00480C7B">
              <w:rPr>
                <w:rFonts w:ascii="Times New Roman" w:hAnsi="Times New Roman" w:cs="Times New Roman"/>
                <w:bCs/>
                <w:color w:val="000000"/>
                <w:sz w:val="24"/>
                <w:szCs w:val="23"/>
              </w:rPr>
              <w:t>Sorumlu birim</w:t>
            </w:r>
          </w:p>
        </w:tc>
        <w:tc>
          <w:tcPr>
            <w:tcW w:w="6555" w:type="dxa"/>
            <w:gridSpan w:val="12"/>
          </w:tcPr>
          <w:p w14:paraId="73B6D0EC" w14:textId="447EFD37" w:rsidR="003449A4" w:rsidRPr="000E37EF" w:rsidRDefault="003449A4" w:rsidP="003449A4">
            <w:pPr>
              <w:rPr>
                <w:rFonts w:ascii="Times New Roman" w:hAnsi="Times New Roman" w:cs="Times New Roman"/>
                <w:bCs/>
                <w:color w:val="000000"/>
                <w:sz w:val="24"/>
                <w:szCs w:val="23"/>
              </w:rPr>
            </w:pPr>
            <w:r w:rsidRPr="000E37EF">
              <w:rPr>
                <w:rFonts w:ascii="Times New Roman" w:hAnsi="Times New Roman" w:cs="Times New Roman"/>
                <w:bCs/>
                <w:color w:val="000000"/>
                <w:sz w:val="24"/>
                <w:szCs w:val="23"/>
              </w:rPr>
              <w:t>Diş hekimliği fakültesi</w:t>
            </w:r>
          </w:p>
        </w:tc>
        <w:tc>
          <w:tcPr>
            <w:tcW w:w="563" w:type="dxa"/>
          </w:tcPr>
          <w:p w14:paraId="2881585D" w14:textId="77777777" w:rsidR="003449A4" w:rsidRDefault="003449A4" w:rsidP="003449A4">
            <w:pPr>
              <w:rPr>
                <w:rFonts w:ascii="Times New Roman" w:hAnsi="Times New Roman" w:cs="Times New Roman"/>
                <w:b/>
                <w:bCs/>
                <w:color w:val="000000"/>
                <w:sz w:val="24"/>
                <w:szCs w:val="23"/>
              </w:rPr>
            </w:pPr>
          </w:p>
        </w:tc>
      </w:tr>
      <w:tr w:rsidR="003449A4" w14:paraId="0A299794" w14:textId="77777777" w:rsidTr="006262A0">
        <w:trPr>
          <w:trHeight w:val="508"/>
        </w:trPr>
        <w:tc>
          <w:tcPr>
            <w:tcW w:w="1809" w:type="dxa"/>
            <w:gridSpan w:val="2"/>
          </w:tcPr>
          <w:p w14:paraId="1084B5B7" w14:textId="77777777" w:rsidR="003449A4" w:rsidRPr="00480C7B" w:rsidRDefault="003449A4" w:rsidP="003449A4">
            <w:pPr>
              <w:rPr>
                <w:rFonts w:ascii="Times New Roman" w:hAnsi="Times New Roman" w:cs="Times New Roman"/>
                <w:bCs/>
                <w:color w:val="000000"/>
                <w:sz w:val="24"/>
                <w:szCs w:val="23"/>
              </w:rPr>
            </w:pPr>
            <w:r w:rsidRPr="00480C7B">
              <w:rPr>
                <w:rFonts w:ascii="Times New Roman" w:hAnsi="Times New Roman" w:cs="Times New Roman"/>
                <w:bCs/>
                <w:color w:val="000000"/>
                <w:sz w:val="24"/>
                <w:szCs w:val="23"/>
              </w:rPr>
              <w:t>İ</w:t>
            </w:r>
            <w:r>
              <w:rPr>
                <w:rFonts w:ascii="Times New Roman" w:hAnsi="Times New Roman" w:cs="Times New Roman"/>
                <w:bCs/>
                <w:color w:val="000000"/>
                <w:sz w:val="24"/>
                <w:szCs w:val="23"/>
              </w:rPr>
              <w:t>ş</w:t>
            </w:r>
            <w:r w:rsidRPr="00480C7B">
              <w:rPr>
                <w:rFonts w:ascii="Times New Roman" w:hAnsi="Times New Roman" w:cs="Times New Roman"/>
                <w:bCs/>
                <w:color w:val="000000"/>
                <w:sz w:val="24"/>
                <w:szCs w:val="23"/>
              </w:rPr>
              <w:t>birli</w:t>
            </w:r>
            <w:r>
              <w:rPr>
                <w:rFonts w:ascii="Times New Roman" w:hAnsi="Times New Roman" w:cs="Times New Roman"/>
                <w:bCs/>
                <w:color w:val="000000"/>
                <w:sz w:val="24"/>
                <w:szCs w:val="23"/>
              </w:rPr>
              <w:t>ğ</w:t>
            </w:r>
            <w:r w:rsidRPr="00480C7B">
              <w:rPr>
                <w:rFonts w:ascii="Times New Roman" w:hAnsi="Times New Roman" w:cs="Times New Roman"/>
                <w:bCs/>
                <w:color w:val="000000"/>
                <w:sz w:val="24"/>
                <w:szCs w:val="23"/>
              </w:rPr>
              <w:t>i yapılacak birim(</w:t>
            </w:r>
            <w:proofErr w:type="spellStart"/>
            <w:r w:rsidRPr="00480C7B">
              <w:rPr>
                <w:rFonts w:ascii="Times New Roman" w:hAnsi="Times New Roman" w:cs="Times New Roman"/>
                <w:bCs/>
                <w:color w:val="000000"/>
                <w:sz w:val="24"/>
                <w:szCs w:val="23"/>
              </w:rPr>
              <w:t>ler</w:t>
            </w:r>
            <w:proofErr w:type="spellEnd"/>
            <w:r w:rsidRPr="00480C7B">
              <w:rPr>
                <w:rFonts w:ascii="Times New Roman" w:hAnsi="Times New Roman" w:cs="Times New Roman"/>
                <w:bCs/>
                <w:color w:val="000000"/>
                <w:sz w:val="24"/>
                <w:szCs w:val="23"/>
              </w:rPr>
              <w:t>)</w:t>
            </w:r>
          </w:p>
        </w:tc>
        <w:tc>
          <w:tcPr>
            <w:tcW w:w="6555" w:type="dxa"/>
            <w:gridSpan w:val="12"/>
          </w:tcPr>
          <w:p w14:paraId="4E3BD7D0" w14:textId="77777777" w:rsidR="003449A4" w:rsidRDefault="003449A4" w:rsidP="003449A4">
            <w:pPr>
              <w:rPr>
                <w:rFonts w:ascii="Times New Roman" w:hAnsi="Times New Roman" w:cs="Times New Roman"/>
                <w:b/>
                <w:bCs/>
                <w:color w:val="000000"/>
                <w:sz w:val="24"/>
                <w:szCs w:val="23"/>
              </w:rPr>
            </w:pPr>
          </w:p>
        </w:tc>
        <w:tc>
          <w:tcPr>
            <w:tcW w:w="563" w:type="dxa"/>
          </w:tcPr>
          <w:p w14:paraId="5BE3A65B" w14:textId="77777777" w:rsidR="003449A4" w:rsidRDefault="003449A4" w:rsidP="003449A4">
            <w:pPr>
              <w:rPr>
                <w:rFonts w:ascii="Times New Roman" w:hAnsi="Times New Roman" w:cs="Times New Roman"/>
                <w:b/>
                <w:bCs/>
                <w:color w:val="000000"/>
                <w:sz w:val="24"/>
                <w:szCs w:val="23"/>
              </w:rPr>
            </w:pPr>
          </w:p>
        </w:tc>
      </w:tr>
      <w:tr w:rsidR="003449A4" w14:paraId="27B6F994" w14:textId="77777777" w:rsidTr="006262A0">
        <w:tc>
          <w:tcPr>
            <w:tcW w:w="1809" w:type="dxa"/>
            <w:gridSpan w:val="2"/>
          </w:tcPr>
          <w:p w14:paraId="78A8CFA5" w14:textId="77777777" w:rsidR="003449A4" w:rsidRPr="00480C7B" w:rsidRDefault="003449A4" w:rsidP="003449A4">
            <w:pPr>
              <w:rPr>
                <w:rFonts w:ascii="Times New Roman" w:hAnsi="Times New Roman" w:cs="Times New Roman"/>
                <w:bCs/>
                <w:color w:val="000000"/>
                <w:sz w:val="24"/>
                <w:szCs w:val="23"/>
              </w:rPr>
            </w:pPr>
            <w:r w:rsidRPr="00480C7B">
              <w:rPr>
                <w:rFonts w:ascii="Times New Roman" w:hAnsi="Times New Roman" w:cs="Times New Roman"/>
                <w:bCs/>
                <w:color w:val="000000"/>
                <w:sz w:val="24"/>
                <w:szCs w:val="23"/>
              </w:rPr>
              <w:t>Performans göstergeleri</w:t>
            </w:r>
          </w:p>
        </w:tc>
        <w:tc>
          <w:tcPr>
            <w:tcW w:w="851" w:type="dxa"/>
          </w:tcPr>
          <w:p w14:paraId="7F32E6B2" w14:textId="77777777" w:rsidR="003449A4" w:rsidRPr="00AE0093" w:rsidRDefault="003449A4" w:rsidP="003449A4">
            <w:pPr>
              <w:rPr>
                <w:rFonts w:ascii="Times New Roman" w:hAnsi="Times New Roman" w:cs="Times New Roman"/>
                <w:bCs/>
                <w:color w:val="000000"/>
                <w:sz w:val="24"/>
                <w:szCs w:val="23"/>
              </w:rPr>
            </w:pPr>
            <w:r w:rsidRPr="00AE0093">
              <w:rPr>
                <w:rFonts w:ascii="Times New Roman" w:hAnsi="Times New Roman" w:cs="Times New Roman"/>
                <w:bCs/>
                <w:color w:val="000000"/>
                <w:sz w:val="24"/>
                <w:szCs w:val="23"/>
              </w:rPr>
              <w:t>Hedefe etkisi</w:t>
            </w:r>
          </w:p>
        </w:tc>
        <w:tc>
          <w:tcPr>
            <w:tcW w:w="1134" w:type="dxa"/>
          </w:tcPr>
          <w:p w14:paraId="5EC9414F" w14:textId="77777777" w:rsidR="003449A4" w:rsidRPr="00AE0093" w:rsidRDefault="003449A4" w:rsidP="003449A4">
            <w:pPr>
              <w:rPr>
                <w:rFonts w:ascii="Times New Roman" w:hAnsi="Times New Roman" w:cs="Times New Roman"/>
                <w:b/>
                <w:bCs/>
                <w:color w:val="000000"/>
                <w:sz w:val="24"/>
                <w:szCs w:val="23"/>
              </w:rPr>
            </w:pPr>
            <w:r w:rsidRPr="00AE0093">
              <w:rPr>
                <w:rFonts w:ascii="Times New Roman" w:hAnsi="Times New Roman" w:cs="Times New Roman"/>
                <w:bCs/>
                <w:color w:val="000000"/>
                <w:sz w:val="24"/>
                <w:szCs w:val="23"/>
              </w:rPr>
              <w:t>Plan dönemi başlangıç değerleri (2021)</w:t>
            </w:r>
          </w:p>
        </w:tc>
        <w:tc>
          <w:tcPr>
            <w:tcW w:w="697" w:type="dxa"/>
            <w:gridSpan w:val="2"/>
          </w:tcPr>
          <w:p w14:paraId="69DB5D45" w14:textId="77777777" w:rsidR="003449A4" w:rsidRPr="00AE0093" w:rsidRDefault="003449A4" w:rsidP="003449A4">
            <w:pPr>
              <w:rPr>
                <w:rFonts w:ascii="Times New Roman" w:hAnsi="Times New Roman" w:cs="Times New Roman"/>
                <w:b/>
                <w:bCs/>
                <w:color w:val="000000"/>
                <w:sz w:val="24"/>
                <w:szCs w:val="23"/>
              </w:rPr>
            </w:pPr>
            <w:r w:rsidRPr="00AE0093">
              <w:rPr>
                <w:rFonts w:ascii="Times New Roman" w:hAnsi="Times New Roman" w:cs="Times New Roman"/>
                <w:bCs/>
                <w:color w:val="000000"/>
                <w:sz w:val="24"/>
                <w:szCs w:val="23"/>
              </w:rPr>
              <w:t>2022</w:t>
            </w:r>
          </w:p>
        </w:tc>
        <w:tc>
          <w:tcPr>
            <w:tcW w:w="747" w:type="dxa"/>
            <w:gridSpan w:val="2"/>
          </w:tcPr>
          <w:p w14:paraId="1F961DA6" w14:textId="77777777" w:rsidR="003449A4" w:rsidRPr="00AE0093" w:rsidRDefault="003449A4" w:rsidP="003449A4">
            <w:pPr>
              <w:rPr>
                <w:rFonts w:ascii="Times New Roman" w:hAnsi="Times New Roman" w:cs="Times New Roman"/>
                <w:b/>
                <w:bCs/>
                <w:color w:val="000000"/>
                <w:sz w:val="24"/>
                <w:szCs w:val="23"/>
              </w:rPr>
            </w:pPr>
            <w:r w:rsidRPr="00AE0093">
              <w:rPr>
                <w:rFonts w:ascii="Times New Roman" w:hAnsi="Times New Roman" w:cs="Times New Roman"/>
                <w:bCs/>
                <w:color w:val="000000"/>
                <w:sz w:val="24"/>
                <w:szCs w:val="23"/>
              </w:rPr>
              <w:t>2023</w:t>
            </w:r>
          </w:p>
        </w:tc>
        <w:tc>
          <w:tcPr>
            <w:tcW w:w="745" w:type="dxa"/>
            <w:gridSpan w:val="2"/>
          </w:tcPr>
          <w:p w14:paraId="5CFC2D43" w14:textId="77777777" w:rsidR="003449A4" w:rsidRDefault="003449A4" w:rsidP="003449A4">
            <w:pPr>
              <w:rPr>
                <w:rFonts w:ascii="Times New Roman" w:hAnsi="Times New Roman" w:cs="Times New Roman"/>
                <w:b/>
                <w:bCs/>
                <w:color w:val="000000"/>
                <w:sz w:val="24"/>
                <w:szCs w:val="23"/>
              </w:rPr>
            </w:pPr>
            <w:r w:rsidRPr="00480C7B">
              <w:rPr>
                <w:rFonts w:ascii="Times New Roman" w:hAnsi="Times New Roman" w:cs="Times New Roman"/>
                <w:bCs/>
                <w:color w:val="000000"/>
                <w:sz w:val="24"/>
                <w:szCs w:val="23"/>
              </w:rPr>
              <w:t>2024</w:t>
            </w:r>
          </w:p>
        </w:tc>
        <w:tc>
          <w:tcPr>
            <w:tcW w:w="788" w:type="dxa"/>
            <w:gridSpan w:val="2"/>
          </w:tcPr>
          <w:p w14:paraId="516159E0" w14:textId="77777777" w:rsidR="003449A4" w:rsidRDefault="003449A4" w:rsidP="003449A4">
            <w:pPr>
              <w:rPr>
                <w:rFonts w:ascii="Times New Roman" w:hAnsi="Times New Roman" w:cs="Times New Roman"/>
                <w:b/>
                <w:bCs/>
                <w:color w:val="000000"/>
                <w:sz w:val="24"/>
                <w:szCs w:val="23"/>
              </w:rPr>
            </w:pPr>
            <w:r w:rsidRPr="00480C7B">
              <w:rPr>
                <w:rFonts w:ascii="Times New Roman" w:hAnsi="Times New Roman" w:cs="Times New Roman"/>
                <w:bCs/>
                <w:color w:val="000000"/>
                <w:sz w:val="24"/>
                <w:szCs w:val="23"/>
              </w:rPr>
              <w:t>2025</w:t>
            </w:r>
          </w:p>
        </w:tc>
        <w:tc>
          <w:tcPr>
            <w:tcW w:w="703" w:type="dxa"/>
          </w:tcPr>
          <w:p w14:paraId="1EC1CDDA" w14:textId="77777777" w:rsidR="003449A4" w:rsidRDefault="003449A4" w:rsidP="003449A4">
            <w:pPr>
              <w:rPr>
                <w:rFonts w:ascii="Times New Roman" w:hAnsi="Times New Roman" w:cs="Times New Roman"/>
                <w:b/>
                <w:bCs/>
                <w:color w:val="000000"/>
                <w:sz w:val="24"/>
                <w:szCs w:val="23"/>
              </w:rPr>
            </w:pPr>
            <w:r w:rsidRPr="00480C7B">
              <w:rPr>
                <w:rFonts w:ascii="Times New Roman" w:hAnsi="Times New Roman" w:cs="Times New Roman"/>
                <w:bCs/>
                <w:color w:val="000000"/>
                <w:sz w:val="24"/>
                <w:szCs w:val="23"/>
              </w:rPr>
              <w:t>2026</w:t>
            </w:r>
          </w:p>
        </w:tc>
        <w:tc>
          <w:tcPr>
            <w:tcW w:w="890" w:type="dxa"/>
          </w:tcPr>
          <w:p w14:paraId="0C02F81E" w14:textId="77777777" w:rsidR="003449A4" w:rsidRDefault="003449A4" w:rsidP="003449A4">
            <w:pPr>
              <w:rPr>
                <w:rFonts w:ascii="Times New Roman" w:hAnsi="Times New Roman" w:cs="Times New Roman"/>
                <w:b/>
                <w:bCs/>
                <w:color w:val="000000"/>
                <w:sz w:val="24"/>
                <w:szCs w:val="23"/>
              </w:rPr>
            </w:pPr>
            <w:r w:rsidRPr="00480C7B">
              <w:rPr>
                <w:rFonts w:ascii="Times New Roman" w:hAnsi="Times New Roman" w:cs="Times New Roman"/>
                <w:bCs/>
                <w:color w:val="000000"/>
                <w:sz w:val="24"/>
                <w:szCs w:val="23"/>
              </w:rPr>
              <w:t>İzleme sıklığı</w:t>
            </w:r>
          </w:p>
        </w:tc>
        <w:tc>
          <w:tcPr>
            <w:tcW w:w="563" w:type="dxa"/>
          </w:tcPr>
          <w:p w14:paraId="7433E335" w14:textId="77777777" w:rsidR="003449A4" w:rsidRPr="00480C7B" w:rsidRDefault="003449A4" w:rsidP="003449A4">
            <w:pPr>
              <w:rPr>
                <w:rFonts w:ascii="Times New Roman" w:hAnsi="Times New Roman" w:cs="Times New Roman"/>
                <w:bCs/>
                <w:color w:val="000000"/>
                <w:sz w:val="24"/>
                <w:szCs w:val="23"/>
              </w:rPr>
            </w:pPr>
          </w:p>
        </w:tc>
      </w:tr>
      <w:tr w:rsidR="003449A4" w:rsidRPr="00DD2DB6" w14:paraId="0175E5DE" w14:textId="37948738" w:rsidTr="006262A0">
        <w:tc>
          <w:tcPr>
            <w:tcW w:w="1765" w:type="dxa"/>
          </w:tcPr>
          <w:p w14:paraId="1BD0FB23" w14:textId="77777777" w:rsidR="003449A4" w:rsidRPr="00DD2DB6" w:rsidRDefault="003449A4" w:rsidP="003449A4">
            <w:pPr>
              <w:rPr>
                <w:rFonts w:ascii="Times New Roman" w:eastAsia="Times New Roman" w:hAnsi="Times New Roman" w:cs="Times New Roman"/>
                <w:color w:val="000000"/>
              </w:rPr>
            </w:pPr>
            <w:r w:rsidRPr="00DD2DB6">
              <w:rPr>
                <w:rFonts w:ascii="Times New Roman" w:eastAsia="Times New Roman" w:hAnsi="Times New Roman" w:cs="Times New Roman"/>
                <w:color w:val="000000"/>
              </w:rPr>
              <w:t>SCI, SCI-</w:t>
            </w:r>
            <w:proofErr w:type="spellStart"/>
            <w:r w:rsidRPr="00DD2DB6">
              <w:rPr>
                <w:rFonts w:ascii="Times New Roman" w:eastAsia="Times New Roman" w:hAnsi="Times New Roman" w:cs="Times New Roman"/>
                <w:color w:val="000000"/>
              </w:rPr>
              <w:t>exp</w:t>
            </w:r>
            <w:proofErr w:type="spellEnd"/>
            <w:r w:rsidRPr="00DD2DB6">
              <w:rPr>
                <w:rFonts w:ascii="Times New Roman" w:eastAsia="Times New Roman" w:hAnsi="Times New Roman" w:cs="Times New Roman"/>
                <w:color w:val="000000"/>
              </w:rPr>
              <w:t>, SSCI ve A&amp;HCI indeksli dergiler ve bunun dışındaki uluslararası alan indeksleri tarafından taranan dergilerdeki yıllık yayın sayısı</w:t>
            </w:r>
          </w:p>
        </w:tc>
        <w:tc>
          <w:tcPr>
            <w:tcW w:w="895" w:type="dxa"/>
            <w:gridSpan w:val="2"/>
          </w:tcPr>
          <w:p w14:paraId="3B3F2982" w14:textId="77777777" w:rsidR="003449A4" w:rsidRPr="00AE0093" w:rsidRDefault="003449A4" w:rsidP="003449A4">
            <w:pPr>
              <w:rPr>
                <w:rFonts w:ascii="Times New Roman" w:hAnsi="Times New Roman" w:cs="Times New Roman"/>
                <w:color w:val="000000"/>
              </w:rPr>
            </w:pPr>
            <w:r w:rsidRPr="00AE0093">
              <w:rPr>
                <w:rFonts w:ascii="Times New Roman" w:hAnsi="Times New Roman" w:cs="Times New Roman"/>
                <w:color w:val="000000"/>
              </w:rPr>
              <w:t>20</w:t>
            </w:r>
          </w:p>
        </w:tc>
        <w:tc>
          <w:tcPr>
            <w:tcW w:w="1140" w:type="dxa"/>
            <w:gridSpan w:val="2"/>
          </w:tcPr>
          <w:p w14:paraId="0128381F" w14:textId="16BEA8C7" w:rsidR="003449A4" w:rsidRPr="00AE0093" w:rsidRDefault="00712317" w:rsidP="003449A4">
            <w:pPr>
              <w:rPr>
                <w:rFonts w:ascii="Times New Roman" w:hAnsi="Times New Roman" w:cs="Times New Roman"/>
                <w:color w:val="000000"/>
              </w:rPr>
            </w:pPr>
            <w:r w:rsidRPr="00AE0093">
              <w:rPr>
                <w:rFonts w:ascii="Times New Roman" w:hAnsi="Times New Roman" w:cs="Times New Roman"/>
                <w:color w:val="000000"/>
              </w:rPr>
              <w:t>2</w:t>
            </w:r>
          </w:p>
        </w:tc>
        <w:tc>
          <w:tcPr>
            <w:tcW w:w="709" w:type="dxa"/>
            <w:gridSpan w:val="2"/>
          </w:tcPr>
          <w:p w14:paraId="7EFDB335" w14:textId="77777777" w:rsidR="003449A4" w:rsidRPr="00AE0093" w:rsidRDefault="003449A4" w:rsidP="003449A4">
            <w:pPr>
              <w:rPr>
                <w:rFonts w:ascii="Times New Roman" w:hAnsi="Times New Roman" w:cs="Times New Roman"/>
                <w:color w:val="000000"/>
              </w:rPr>
            </w:pPr>
            <w:r w:rsidRPr="00AE0093">
              <w:rPr>
                <w:rFonts w:ascii="Times New Roman" w:hAnsi="Times New Roman" w:cs="Times New Roman"/>
                <w:color w:val="000000"/>
              </w:rPr>
              <w:t>1</w:t>
            </w:r>
          </w:p>
        </w:tc>
        <w:tc>
          <w:tcPr>
            <w:tcW w:w="729" w:type="dxa"/>
          </w:tcPr>
          <w:p w14:paraId="65D0F010" w14:textId="77777777" w:rsidR="003449A4" w:rsidRPr="00DD2DB6" w:rsidRDefault="003449A4" w:rsidP="003449A4">
            <w:pPr>
              <w:rPr>
                <w:rFonts w:ascii="Times New Roman" w:hAnsi="Times New Roman" w:cs="Times New Roman"/>
                <w:color w:val="000000"/>
              </w:rPr>
            </w:pPr>
            <w:r>
              <w:rPr>
                <w:rFonts w:ascii="Times New Roman" w:hAnsi="Times New Roman" w:cs="Times New Roman"/>
                <w:color w:val="000000"/>
              </w:rPr>
              <w:t>2</w:t>
            </w:r>
          </w:p>
        </w:tc>
        <w:tc>
          <w:tcPr>
            <w:tcW w:w="707" w:type="dxa"/>
          </w:tcPr>
          <w:p w14:paraId="1B968C47" w14:textId="77777777" w:rsidR="003449A4" w:rsidRPr="00DD2DB6" w:rsidRDefault="003449A4" w:rsidP="003449A4">
            <w:pPr>
              <w:rPr>
                <w:rFonts w:ascii="Times New Roman" w:hAnsi="Times New Roman" w:cs="Times New Roman"/>
                <w:color w:val="000000"/>
              </w:rPr>
            </w:pPr>
            <w:r>
              <w:rPr>
                <w:rFonts w:ascii="Times New Roman" w:hAnsi="Times New Roman" w:cs="Times New Roman"/>
                <w:color w:val="000000"/>
              </w:rPr>
              <w:t>3</w:t>
            </w:r>
          </w:p>
        </w:tc>
        <w:tc>
          <w:tcPr>
            <w:tcW w:w="826" w:type="dxa"/>
            <w:gridSpan w:val="3"/>
          </w:tcPr>
          <w:p w14:paraId="799039EF" w14:textId="77777777" w:rsidR="003449A4" w:rsidRPr="00DD2DB6" w:rsidRDefault="003449A4" w:rsidP="003449A4">
            <w:pPr>
              <w:rPr>
                <w:rFonts w:ascii="Times New Roman" w:hAnsi="Times New Roman" w:cs="Times New Roman"/>
                <w:color w:val="000000"/>
              </w:rPr>
            </w:pPr>
            <w:r>
              <w:rPr>
                <w:rFonts w:ascii="Times New Roman" w:hAnsi="Times New Roman" w:cs="Times New Roman"/>
                <w:color w:val="000000"/>
              </w:rPr>
              <w:t>5</w:t>
            </w:r>
          </w:p>
        </w:tc>
        <w:tc>
          <w:tcPr>
            <w:tcW w:w="703" w:type="dxa"/>
          </w:tcPr>
          <w:p w14:paraId="2D0B843B" w14:textId="77777777" w:rsidR="003449A4" w:rsidRPr="00DD2DB6" w:rsidRDefault="003449A4" w:rsidP="003449A4">
            <w:pPr>
              <w:rPr>
                <w:rFonts w:ascii="Times New Roman" w:hAnsi="Times New Roman" w:cs="Times New Roman"/>
                <w:color w:val="000000"/>
              </w:rPr>
            </w:pPr>
            <w:r>
              <w:rPr>
                <w:rFonts w:ascii="Times New Roman" w:hAnsi="Times New Roman" w:cs="Times New Roman"/>
                <w:color w:val="000000"/>
              </w:rPr>
              <w:t>10</w:t>
            </w:r>
          </w:p>
        </w:tc>
        <w:tc>
          <w:tcPr>
            <w:tcW w:w="890" w:type="dxa"/>
          </w:tcPr>
          <w:p w14:paraId="2DDC8F65" w14:textId="77777777" w:rsidR="003449A4" w:rsidRPr="00DD2DB6" w:rsidRDefault="003449A4" w:rsidP="003449A4">
            <w:pPr>
              <w:rPr>
                <w:rFonts w:ascii="Times New Roman" w:hAnsi="Times New Roman" w:cs="Times New Roman"/>
                <w:color w:val="000000"/>
              </w:rPr>
            </w:pPr>
            <w:r>
              <w:rPr>
                <w:rFonts w:ascii="Times New Roman" w:hAnsi="Times New Roman" w:cs="Times New Roman"/>
                <w:color w:val="000000"/>
              </w:rPr>
              <w:t>Yılda bir kez</w:t>
            </w:r>
          </w:p>
        </w:tc>
        <w:tc>
          <w:tcPr>
            <w:tcW w:w="563" w:type="dxa"/>
          </w:tcPr>
          <w:p w14:paraId="5814522C" w14:textId="77777777" w:rsidR="003449A4" w:rsidRDefault="003449A4" w:rsidP="003449A4">
            <w:pPr>
              <w:rPr>
                <w:rFonts w:ascii="Times New Roman" w:hAnsi="Times New Roman" w:cs="Times New Roman"/>
                <w:color w:val="000000"/>
              </w:rPr>
            </w:pPr>
          </w:p>
        </w:tc>
      </w:tr>
      <w:tr w:rsidR="003449A4" w:rsidRPr="00DD2DB6" w14:paraId="17B1579A" w14:textId="1EA1523B" w:rsidTr="006262A0">
        <w:tc>
          <w:tcPr>
            <w:tcW w:w="1765" w:type="dxa"/>
          </w:tcPr>
          <w:p w14:paraId="230036C3" w14:textId="77777777" w:rsidR="003449A4" w:rsidRPr="00DD2DB6" w:rsidRDefault="003449A4" w:rsidP="003449A4">
            <w:pPr>
              <w:rPr>
                <w:rFonts w:ascii="Times New Roman" w:eastAsia="Times New Roman" w:hAnsi="Times New Roman" w:cs="Times New Roman"/>
                <w:color w:val="000000"/>
              </w:rPr>
            </w:pPr>
            <w:proofErr w:type="spellStart"/>
            <w:r w:rsidRPr="00DD2DB6">
              <w:rPr>
                <w:rFonts w:ascii="Times New Roman" w:eastAsia="Times New Roman" w:hAnsi="Times New Roman" w:cs="Times New Roman"/>
                <w:color w:val="000000"/>
              </w:rPr>
              <w:t>Ulakbim</w:t>
            </w:r>
            <w:proofErr w:type="spellEnd"/>
            <w:r w:rsidRPr="00DD2DB6">
              <w:rPr>
                <w:rFonts w:ascii="Times New Roman" w:eastAsia="Times New Roman" w:hAnsi="Times New Roman" w:cs="Times New Roman"/>
                <w:color w:val="000000"/>
              </w:rPr>
              <w:t xml:space="preserve"> tarafından taranan ulusal hakemli dergilerdeki yayın sayısı</w:t>
            </w:r>
          </w:p>
        </w:tc>
        <w:tc>
          <w:tcPr>
            <w:tcW w:w="895" w:type="dxa"/>
            <w:gridSpan w:val="2"/>
          </w:tcPr>
          <w:p w14:paraId="5A41AAC2" w14:textId="77777777" w:rsidR="003449A4" w:rsidRPr="00DD2DB6" w:rsidRDefault="003449A4" w:rsidP="003449A4">
            <w:pPr>
              <w:rPr>
                <w:rFonts w:ascii="Times New Roman" w:hAnsi="Times New Roman" w:cs="Times New Roman"/>
                <w:color w:val="000000"/>
              </w:rPr>
            </w:pPr>
            <w:r>
              <w:rPr>
                <w:rFonts w:ascii="Times New Roman" w:hAnsi="Times New Roman" w:cs="Times New Roman"/>
                <w:color w:val="000000"/>
              </w:rPr>
              <w:t>20</w:t>
            </w:r>
          </w:p>
        </w:tc>
        <w:tc>
          <w:tcPr>
            <w:tcW w:w="1140" w:type="dxa"/>
            <w:gridSpan w:val="2"/>
          </w:tcPr>
          <w:p w14:paraId="2440CA9A" w14:textId="2B5D9650" w:rsidR="003449A4" w:rsidRPr="00DD2DB6" w:rsidRDefault="00712317" w:rsidP="003449A4">
            <w:pPr>
              <w:rPr>
                <w:rFonts w:ascii="Times New Roman" w:hAnsi="Times New Roman" w:cs="Times New Roman"/>
                <w:color w:val="000000"/>
              </w:rPr>
            </w:pPr>
            <w:r>
              <w:rPr>
                <w:rFonts w:ascii="Times New Roman" w:hAnsi="Times New Roman" w:cs="Times New Roman"/>
                <w:color w:val="000000"/>
              </w:rPr>
              <w:t>2</w:t>
            </w:r>
          </w:p>
        </w:tc>
        <w:tc>
          <w:tcPr>
            <w:tcW w:w="709" w:type="dxa"/>
            <w:gridSpan w:val="2"/>
          </w:tcPr>
          <w:p w14:paraId="64A94A50" w14:textId="77777777" w:rsidR="003449A4" w:rsidRPr="00DD2DB6" w:rsidRDefault="003449A4" w:rsidP="003449A4">
            <w:pPr>
              <w:rPr>
                <w:rFonts w:ascii="Times New Roman" w:hAnsi="Times New Roman" w:cs="Times New Roman"/>
                <w:color w:val="000000"/>
              </w:rPr>
            </w:pPr>
            <w:r>
              <w:rPr>
                <w:rFonts w:ascii="Times New Roman" w:hAnsi="Times New Roman" w:cs="Times New Roman"/>
                <w:color w:val="000000"/>
              </w:rPr>
              <w:t>1</w:t>
            </w:r>
          </w:p>
        </w:tc>
        <w:tc>
          <w:tcPr>
            <w:tcW w:w="729" w:type="dxa"/>
          </w:tcPr>
          <w:p w14:paraId="4D94CD22" w14:textId="4B3AA6C6" w:rsidR="003449A4" w:rsidRPr="00DD2DB6" w:rsidRDefault="00570BD2" w:rsidP="003449A4">
            <w:pPr>
              <w:rPr>
                <w:rFonts w:ascii="Times New Roman" w:hAnsi="Times New Roman" w:cs="Times New Roman"/>
                <w:color w:val="000000"/>
              </w:rPr>
            </w:pPr>
            <w:r>
              <w:rPr>
                <w:rFonts w:ascii="Times New Roman" w:hAnsi="Times New Roman" w:cs="Times New Roman"/>
                <w:color w:val="000000"/>
              </w:rPr>
              <w:t>4</w:t>
            </w:r>
          </w:p>
        </w:tc>
        <w:tc>
          <w:tcPr>
            <w:tcW w:w="707" w:type="dxa"/>
          </w:tcPr>
          <w:p w14:paraId="608E64AC" w14:textId="77777777" w:rsidR="003449A4" w:rsidRPr="00DD2DB6" w:rsidRDefault="003449A4" w:rsidP="003449A4">
            <w:pPr>
              <w:rPr>
                <w:rFonts w:ascii="Times New Roman" w:hAnsi="Times New Roman" w:cs="Times New Roman"/>
                <w:color w:val="000000"/>
              </w:rPr>
            </w:pPr>
            <w:r>
              <w:rPr>
                <w:rFonts w:ascii="Times New Roman" w:hAnsi="Times New Roman" w:cs="Times New Roman"/>
                <w:color w:val="000000"/>
              </w:rPr>
              <w:t>3</w:t>
            </w:r>
          </w:p>
        </w:tc>
        <w:tc>
          <w:tcPr>
            <w:tcW w:w="826" w:type="dxa"/>
            <w:gridSpan w:val="3"/>
          </w:tcPr>
          <w:p w14:paraId="51B8F3B9" w14:textId="77777777" w:rsidR="003449A4" w:rsidRPr="00DD2DB6" w:rsidRDefault="003449A4" w:rsidP="003449A4">
            <w:pPr>
              <w:rPr>
                <w:rFonts w:ascii="Times New Roman" w:hAnsi="Times New Roman" w:cs="Times New Roman"/>
                <w:color w:val="000000"/>
              </w:rPr>
            </w:pPr>
            <w:r>
              <w:rPr>
                <w:rFonts w:ascii="Times New Roman" w:hAnsi="Times New Roman" w:cs="Times New Roman"/>
                <w:color w:val="000000"/>
              </w:rPr>
              <w:t>5</w:t>
            </w:r>
          </w:p>
        </w:tc>
        <w:tc>
          <w:tcPr>
            <w:tcW w:w="703" w:type="dxa"/>
          </w:tcPr>
          <w:p w14:paraId="3F6AE6DC" w14:textId="77777777" w:rsidR="003449A4" w:rsidRPr="00DD2DB6" w:rsidRDefault="003449A4" w:rsidP="003449A4">
            <w:pPr>
              <w:rPr>
                <w:rFonts w:ascii="Times New Roman" w:hAnsi="Times New Roman" w:cs="Times New Roman"/>
                <w:color w:val="000000"/>
              </w:rPr>
            </w:pPr>
            <w:r>
              <w:rPr>
                <w:rFonts w:ascii="Times New Roman" w:hAnsi="Times New Roman" w:cs="Times New Roman"/>
                <w:color w:val="000000"/>
              </w:rPr>
              <w:t>10</w:t>
            </w:r>
          </w:p>
        </w:tc>
        <w:tc>
          <w:tcPr>
            <w:tcW w:w="890" w:type="dxa"/>
          </w:tcPr>
          <w:p w14:paraId="032759EC" w14:textId="77777777" w:rsidR="003449A4" w:rsidRPr="00DD2DB6" w:rsidRDefault="003449A4" w:rsidP="003449A4">
            <w:pPr>
              <w:rPr>
                <w:rFonts w:ascii="Times New Roman" w:hAnsi="Times New Roman" w:cs="Times New Roman"/>
                <w:color w:val="000000"/>
              </w:rPr>
            </w:pPr>
            <w:r w:rsidRPr="00496403">
              <w:rPr>
                <w:rFonts w:ascii="Times New Roman" w:hAnsi="Times New Roman" w:cs="Times New Roman"/>
                <w:color w:val="000000"/>
              </w:rPr>
              <w:t>Yılda bir kez</w:t>
            </w:r>
          </w:p>
        </w:tc>
        <w:tc>
          <w:tcPr>
            <w:tcW w:w="563" w:type="dxa"/>
          </w:tcPr>
          <w:p w14:paraId="2DDC58A8" w14:textId="77777777" w:rsidR="003449A4" w:rsidRPr="00496403" w:rsidRDefault="003449A4" w:rsidP="003449A4">
            <w:pPr>
              <w:rPr>
                <w:rFonts w:ascii="Times New Roman" w:hAnsi="Times New Roman" w:cs="Times New Roman"/>
                <w:color w:val="000000"/>
              </w:rPr>
            </w:pPr>
          </w:p>
        </w:tc>
      </w:tr>
      <w:tr w:rsidR="003449A4" w:rsidRPr="00DD2DB6" w14:paraId="0797A330" w14:textId="7941F9D9" w:rsidTr="006262A0">
        <w:tc>
          <w:tcPr>
            <w:tcW w:w="1765" w:type="dxa"/>
          </w:tcPr>
          <w:p w14:paraId="097A7083" w14:textId="77777777" w:rsidR="003449A4" w:rsidRPr="00DD2DB6" w:rsidRDefault="003449A4" w:rsidP="003449A4">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Endüstriyel kenevir alanında Üniversitemizin </w:t>
            </w:r>
            <w:r w:rsidRPr="00DD2DB6">
              <w:rPr>
                <w:rFonts w:ascii="Times New Roman" w:eastAsia="Times New Roman" w:hAnsi="Times New Roman" w:cs="Times New Roman"/>
                <w:color w:val="000000"/>
              </w:rPr>
              <w:t>SCI, SCI-</w:t>
            </w:r>
            <w:proofErr w:type="spellStart"/>
            <w:r w:rsidRPr="00DD2DB6">
              <w:rPr>
                <w:rFonts w:ascii="Times New Roman" w:eastAsia="Times New Roman" w:hAnsi="Times New Roman" w:cs="Times New Roman"/>
                <w:color w:val="000000"/>
              </w:rPr>
              <w:t>exp</w:t>
            </w:r>
            <w:proofErr w:type="spellEnd"/>
            <w:r w:rsidRPr="00DD2DB6">
              <w:rPr>
                <w:rFonts w:ascii="Times New Roman" w:eastAsia="Times New Roman" w:hAnsi="Times New Roman" w:cs="Times New Roman"/>
                <w:color w:val="000000"/>
              </w:rPr>
              <w:t>, SSCI ve A&amp;HCI indeksli dergiler</w:t>
            </w:r>
            <w:r>
              <w:rPr>
                <w:rFonts w:ascii="Times New Roman" w:eastAsia="Times New Roman" w:hAnsi="Times New Roman" w:cs="Times New Roman"/>
                <w:color w:val="000000"/>
              </w:rPr>
              <w:t>deki yıllık yayın sayısı</w:t>
            </w:r>
          </w:p>
        </w:tc>
        <w:tc>
          <w:tcPr>
            <w:tcW w:w="895" w:type="dxa"/>
            <w:gridSpan w:val="2"/>
          </w:tcPr>
          <w:p w14:paraId="393B1999" w14:textId="77777777" w:rsidR="003449A4" w:rsidRPr="00DD2DB6" w:rsidRDefault="003449A4" w:rsidP="003449A4">
            <w:pPr>
              <w:rPr>
                <w:rFonts w:ascii="Times New Roman" w:hAnsi="Times New Roman" w:cs="Times New Roman"/>
                <w:color w:val="000000"/>
              </w:rPr>
            </w:pPr>
            <w:r>
              <w:rPr>
                <w:rFonts w:ascii="Times New Roman" w:hAnsi="Times New Roman" w:cs="Times New Roman"/>
                <w:color w:val="000000"/>
              </w:rPr>
              <w:t>20</w:t>
            </w:r>
          </w:p>
        </w:tc>
        <w:tc>
          <w:tcPr>
            <w:tcW w:w="1140" w:type="dxa"/>
            <w:gridSpan w:val="2"/>
          </w:tcPr>
          <w:p w14:paraId="2B51CB6A" w14:textId="405C417F" w:rsidR="003449A4" w:rsidRPr="00DD2DB6" w:rsidRDefault="00712317" w:rsidP="003449A4">
            <w:pPr>
              <w:rPr>
                <w:rFonts w:ascii="Times New Roman" w:hAnsi="Times New Roman" w:cs="Times New Roman"/>
                <w:color w:val="000000"/>
              </w:rPr>
            </w:pPr>
            <w:r>
              <w:rPr>
                <w:rFonts w:ascii="Times New Roman" w:hAnsi="Times New Roman" w:cs="Times New Roman"/>
                <w:color w:val="000000"/>
              </w:rPr>
              <w:t>0</w:t>
            </w:r>
          </w:p>
        </w:tc>
        <w:tc>
          <w:tcPr>
            <w:tcW w:w="709" w:type="dxa"/>
            <w:gridSpan w:val="2"/>
          </w:tcPr>
          <w:p w14:paraId="7BF56A43" w14:textId="77777777" w:rsidR="003449A4" w:rsidRPr="00DD2DB6" w:rsidRDefault="003449A4" w:rsidP="003449A4">
            <w:pPr>
              <w:rPr>
                <w:rFonts w:ascii="Times New Roman" w:hAnsi="Times New Roman" w:cs="Times New Roman"/>
                <w:color w:val="000000"/>
              </w:rPr>
            </w:pPr>
            <w:r>
              <w:rPr>
                <w:rFonts w:ascii="Times New Roman" w:hAnsi="Times New Roman" w:cs="Times New Roman"/>
                <w:color w:val="000000"/>
              </w:rPr>
              <w:t>1</w:t>
            </w:r>
          </w:p>
        </w:tc>
        <w:tc>
          <w:tcPr>
            <w:tcW w:w="729" w:type="dxa"/>
          </w:tcPr>
          <w:p w14:paraId="10FA747E" w14:textId="77777777" w:rsidR="003449A4" w:rsidRPr="00DD2DB6" w:rsidRDefault="003449A4" w:rsidP="003449A4">
            <w:pPr>
              <w:rPr>
                <w:rFonts w:ascii="Times New Roman" w:hAnsi="Times New Roman" w:cs="Times New Roman"/>
                <w:color w:val="000000"/>
              </w:rPr>
            </w:pPr>
            <w:r>
              <w:rPr>
                <w:rFonts w:ascii="Times New Roman" w:hAnsi="Times New Roman" w:cs="Times New Roman"/>
                <w:color w:val="000000"/>
              </w:rPr>
              <w:t>2</w:t>
            </w:r>
          </w:p>
        </w:tc>
        <w:tc>
          <w:tcPr>
            <w:tcW w:w="707" w:type="dxa"/>
          </w:tcPr>
          <w:p w14:paraId="7353CBD4" w14:textId="77777777" w:rsidR="003449A4" w:rsidRPr="00DD2DB6" w:rsidRDefault="003449A4" w:rsidP="003449A4">
            <w:pPr>
              <w:rPr>
                <w:rFonts w:ascii="Times New Roman" w:hAnsi="Times New Roman" w:cs="Times New Roman"/>
                <w:color w:val="000000"/>
              </w:rPr>
            </w:pPr>
            <w:r>
              <w:rPr>
                <w:rFonts w:ascii="Times New Roman" w:hAnsi="Times New Roman" w:cs="Times New Roman"/>
                <w:color w:val="000000"/>
              </w:rPr>
              <w:t>3</w:t>
            </w:r>
          </w:p>
        </w:tc>
        <w:tc>
          <w:tcPr>
            <w:tcW w:w="826" w:type="dxa"/>
            <w:gridSpan w:val="3"/>
          </w:tcPr>
          <w:p w14:paraId="70BF7DD9" w14:textId="77777777" w:rsidR="003449A4" w:rsidRPr="00DD2DB6" w:rsidRDefault="003449A4" w:rsidP="003449A4">
            <w:pPr>
              <w:rPr>
                <w:rFonts w:ascii="Times New Roman" w:hAnsi="Times New Roman" w:cs="Times New Roman"/>
                <w:color w:val="000000"/>
              </w:rPr>
            </w:pPr>
            <w:r>
              <w:rPr>
                <w:rFonts w:ascii="Times New Roman" w:hAnsi="Times New Roman" w:cs="Times New Roman"/>
                <w:color w:val="000000"/>
              </w:rPr>
              <w:t>4</w:t>
            </w:r>
          </w:p>
        </w:tc>
        <w:tc>
          <w:tcPr>
            <w:tcW w:w="703" w:type="dxa"/>
          </w:tcPr>
          <w:p w14:paraId="7D4BD528" w14:textId="77777777" w:rsidR="003449A4" w:rsidRPr="00DD2DB6" w:rsidRDefault="003449A4" w:rsidP="003449A4">
            <w:pPr>
              <w:rPr>
                <w:rFonts w:ascii="Times New Roman" w:hAnsi="Times New Roman" w:cs="Times New Roman"/>
                <w:color w:val="000000"/>
              </w:rPr>
            </w:pPr>
            <w:r>
              <w:rPr>
                <w:rFonts w:ascii="Times New Roman" w:hAnsi="Times New Roman" w:cs="Times New Roman"/>
                <w:color w:val="000000"/>
              </w:rPr>
              <w:t>5</w:t>
            </w:r>
          </w:p>
        </w:tc>
        <w:tc>
          <w:tcPr>
            <w:tcW w:w="890" w:type="dxa"/>
          </w:tcPr>
          <w:p w14:paraId="613D4BF3" w14:textId="77777777" w:rsidR="003449A4" w:rsidRPr="00DD2DB6" w:rsidRDefault="003449A4" w:rsidP="003449A4">
            <w:pPr>
              <w:rPr>
                <w:rFonts w:ascii="Times New Roman" w:hAnsi="Times New Roman" w:cs="Times New Roman"/>
                <w:color w:val="000000"/>
              </w:rPr>
            </w:pPr>
            <w:r w:rsidRPr="00496403">
              <w:rPr>
                <w:rFonts w:ascii="Times New Roman" w:hAnsi="Times New Roman" w:cs="Times New Roman"/>
                <w:color w:val="000000"/>
              </w:rPr>
              <w:t>Yılda bir kez</w:t>
            </w:r>
          </w:p>
        </w:tc>
        <w:tc>
          <w:tcPr>
            <w:tcW w:w="563" w:type="dxa"/>
          </w:tcPr>
          <w:p w14:paraId="731AEB58" w14:textId="77777777" w:rsidR="003449A4" w:rsidRPr="00496403" w:rsidRDefault="003449A4" w:rsidP="003449A4">
            <w:pPr>
              <w:rPr>
                <w:rFonts w:ascii="Times New Roman" w:hAnsi="Times New Roman" w:cs="Times New Roman"/>
                <w:color w:val="000000"/>
              </w:rPr>
            </w:pPr>
          </w:p>
        </w:tc>
      </w:tr>
      <w:tr w:rsidR="003449A4" w:rsidRPr="00DD2DB6" w14:paraId="2432AB0D" w14:textId="6AC3965D" w:rsidTr="006262A0">
        <w:tc>
          <w:tcPr>
            <w:tcW w:w="1765" w:type="dxa"/>
          </w:tcPr>
          <w:p w14:paraId="5F5C3038" w14:textId="77777777" w:rsidR="003449A4" w:rsidRPr="00DD2DB6" w:rsidRDefault="003449A4" w:rsidP="003449A4">
            <w:pPr>
              <w:rPr>
                <w:rFonts w:ascii="Times New Roman" w:eastAsia="Times New Roman" w:hAnsi="Times New Roman" w:cs="Times New Roman"/>
                <w:color w:val="000000"/>
              </w:rPr>
            </w:pPr>
            <w:r w:rsidRPr="00DD2DB6">
              <w:rPr>
                <w:rFonts w:ascii="Times New Roman" w:hAnsi="Times New Roman" w:cs="Times New Roman"/>
              </w:rPr>
              <w:t>Ulusal ve Uluslararası yayınevleri tarafından yayımlanmış kitap, kitap editörlüğü veya bölüm yazarlığı</w:t>
            </w:r>
          </w:p>
        </w:tc>
        <w:tc>
          <w:tcPr>
            <w:tcW w:w="895" w:type="dxa"/>
            <w:gridSpan w:val="2"/>
          </w:tcPr>
          <w:p w14:paraId="6EB2AEA1" w14:textId="77777777" w:rsidR="003449A4" w:rsidRPr="00DD2DB6" w:rsidRDefault="003449A4" w:rsidP="003449A4">
            <w:pPr>
              <w:rPr>
                <w:rFonts w:ascii="Times New Roman" w:hAnsi="Times New Roman" w:cs="Times New Roman"/>
                <w:color w:val="000000"/>
              </w:rPr>
            </w:pPr>
            <w:r>
              <w:rPr>
                <w:rFonts w:ascii="Times New Roman" w:hAnsi="Times New Roman" w:cs="Times New Roman"/>
                <w:color w:val="000000"/>
              </w:rPr>
              <w:t>20</w:t>
            </w:r>
          </w:p>
        </w:tc>
        <w:tc>
          <w:tcPr>
            <w:tcW w:w="1140" w:type="dxa"/>
            <w:gridSpan w:val="2"/>
          </w:tcPr>
          <w:p w14:paraId="57E251F8" w14:textId="5DBC8217" w:rsidR="00712317" w:rsidRPr="00712317" w:rsidRDefault="00712317" w:rsidP="00712317">
            <w:pPr>
              <w:rPr>
                <w:rFonts w:ascii="Times New Roman" w:hAnsi="Times New Roman" w:cs="Times New Roman"/>
              </w:rPr>
            </w:pPr>
            <w:r>
              <w:rPr>
                <w:rFonts w:ascii="Times New Roman" w:hAnsi="Times New Roman" w:cs="Times New Roman"/>
              </w:rPr>
              <w:t>1</w:t>
            </w:r>
          </w:p>
        </w:tc>
        <w:tc>
          <w:tcPr>
            <w:tcW w:w="709" w:type="dxa"/>
            <w:gridSpan w:val="2"/>
          </w:tcPr>
          <w:p w14:paraId="206F7E1F" w14:textId="77777777" w:rsidR="003449A4" w:rsidRPr="00DD2DB6" w:rsidRDefault="003449A4" w:rsidP="003449A4">
            <w:pPr>
              <w:rPr>
                <w:rFonts w:ascii="Times New Roman" w:hAnsi="Times New Roman" w:cs="Times New Roman"/>
                <w:color w:val="000000"/>
              </w:rPr>
            </w:pPr>
            <w:r>
              <w:rPr>
                <w:rFonts w:ascii="Times New Roman" w:hAnsi="Times New Roman" w:cs="Times New Roman"/>
                <w:color w:val="000000"/>
              </w:rPr>
              <w:t>1</w:t>
            </w:r>
          </w:p>
        </w:tc>
        <w:tc>
          <w:tcPr>
            <w:tcW w:w="729" w:type="dxa"/>
          </w:tcPr>
          <w:p w14:paraId="70463BBB" w14:textId="77777777" w:rsidR="003449A4" w:rsidRPr="00DD2DB6" w:rsidRDefault="003449A4" w:rsidP="003449A4">
            <w:pPr>
              <w:rPr>
                <w:rFonts w:ascii="Times New Roman" w:hAnsi="Times New Roman" w:cs="Times New Roman"/>
                <w:color w:val="000000"/>
              </w:rPr>
            </w:pPr>
            <w:r>
              <w:rPr>
                <w:rFonts w:ascii="Times New Roman" w:hAnsi="Times New Roman" w:cs="Times New Roman"/>
                <w:color w:val="000000"/>
              </w:rPr>
              <w:t>2</w:t>
            </w:r>
          </w:p>
        </w:tc>
        <w:tc>
          <w:tcPr>
            <w:tcW w:w="707" w:type="dxa"/>
          </w:tcPr>
          <w:p w14:paraId="516E7848" w14:textId="77777777" w:rsidR="003449A4" w:rsidRPr="00DD2DB6" w:rsidRDefault="003449A4" w:rsidP="003449A4">
            <w:pPr>
              <w:rPr>
                <w:rFonts w:ascii="Times New Roman" w:hAnsi="Times New Roman" w:cs="Times New Roman"/>
                <w:color w:val="000000"/>
              </w:rPr>
            </w:pPr>
            <w:r>
              <w:rPr>
                <w:rFonts w:ascii="Times New Roman" w:hAnsi="Times New Roman" w:cs="Times New Roman"/>
                <w:color w:val="000000"/>
              </w:rPr>
              <w:t>3</w:t>
            </w:r>
          </w:p>
        </w:tc>
        <w:tc>
          <w:tcPr>
            <w:tcW w:w="826" w:type="dxa"/>
            <w:gridSpan w:val="3"/>
          </w:tcPr>
          <w:p w14:paraId="16094C08" w14:textId="77777777" w:rsidR="003449A4" w:rsidRPr="00DD2DB6" w:rsidRDefault="003449A4" w:rsidP="003449A4">
            <w:pPr>
              <w:rPr>
                <w:rFonts w:ascii="Times New Roman" w:hAnsi="Times New Roman" w:cs="Times New Roman"/>
                <w:color w:val="000000"/>
              </w:rPr>
            </w:pPr>
            <w:r>
              <w:rPr>
                <w:rFonts w:ascii="Times New Roman" w:hAnsi="Times New Roman" w:cs="Times New Roman"/>
                <w:color w:val="000000"/>
              </w:rPr>
              <w:t>4</w:t>
            </w:r>
          </w:p>
        </w:tc>
        <w:tc>
          <w:tcPr>
            <w:tcW w:w="703" w:type="dxa"/>
          </w:tcPr>
          <w:p w14:paraId="7DB69BA1" w14:textId="77777777" w:rsidR="003449A4" w:rsidRPr="00DD2DB6" w:rsidRDefault="003449A4" w:rsidP="003449A4">
            <w:pPr>
              <w:rPr>
                <w:rFonts w:ascii="Times New Roman" w:hAnsi="Times New Roman" w:cs="Times New Roman"/>
                <w:color w:val="000000"/>
              </w:rPr>
            </w:pPr>
            <w:r>
              <w:rPr>
                <w:rFonts w:ascii="Times New Roman" w:hAnsi="Times New Roman" w:cs="Times New Roman"/>
                <w:color w:val="000000"/>
              </w:rPr>
              <w:t>5</w:t>
            </w:r>
          </w:p>
        </w:tc>
        <w:tc>
          <w:tcPr>
            <w:tcW w:w="890" w:type="dxa"/>
          </w:tcPr>
          <w:p w14:paraId="617D6FB0" w14:textId="77777777" w:rsidR="003449A4" w:rsidRPr="00DD2DB6" w:rsidRDefault="003449A4" w:rsidP="003449A4">
            <w:pPr>
              <w:rPr>
                <w:rFonts w:ascii="Times New Roman" w:hAnsi="Times New Roman" w:cs="Times New Roman"/>
                <w:color w:val="000000"/>
              </w:rPr>
            </w:pPr>
            <w:r w:rsidRPr="00496403">
              <w:rPr>
                <w:rFonts w:ascii="Times New Roman" w:hAnsi="Times New Roman" w:cs="Times New Roman"/>
                <w:color w:val="000000"/>
              </w:rPr>
              <w:t>Yılda bir kez</w:t>
            </w:r>
          </w:p>
        </w:tc>
        <w:tc>
          <w:tcPr>
            <w:tcW w:w="563" w:type="dxa"/>
          </w:tcPr>
          <w:p w14:paraId="6C6C5050" w14:textId="77777777" w:rsidR="003449A4" w:rsidRPr="00496403" w:rsidRDefault="003449A4" w:rsidP="003449A4">
            <w:pPr>
              <w:rPr>
                <w:rFonts w:ascii="Times New Roman" w:hAnsi="Times New Roman" w:cs="Times New Roman"/>
                <w:color w:val="000000"/>
              </w:rPr>
            </w:pPr>
          </w:p>
        </w:tc>
      </w:tr>
      <w:tr w:rsidR="003449A4" w14:paraId="1396795E" w14:textId="77777777" w:rsidTr="006262A0">
        <w:tc>
          <w:tcPr>
            <w:tcW w:w="1765" w:type="dxa"/>
          </w:tcPr>
          <w:p w14:paraId="378B91DA" w14:textId="34631531" w:rsidR="003449A4" w:rsidRPr="0005400C" w:rsidRDefault="003449A4" w:rsidP="003449A4">
            <w:pPr>
              <w:rPr>
                <w:rFonts w:ascii="Times New Roman" w:eastAsia="Times New Roman" w:hAnsi="Times New Roman" w:cs="Times New Roman"/>
                <w:b/>
                <w:color w:val="000000"/>
                <w:sz w:val="24"/>
              </w:rPr>
            </w:pPr>
            <w:r w:rsidRPr="00DD2DB6">
              <w:rPr>
                <w:rFonts w:ascii="Times New Roman" w:hAnsi="Times New Roman" w:cs="Times New Roman"/>
              </w:rPr>
              <w:t xml:space="preserve">Ulusal ve uluslararası bilimsel toplantılarda sunulan tam/özet </w:t>
            </w:r>
            <w:r w:rsidRPr="00DD2DB6">
              <w:rPr>
                <w:rFonts w:ascii="Times New Roman" w:hAnsi="Times New Roman" w:cs="Times New Roman"/>
              </w:rPr>
              <w:lastRenderedPageBreak/>
              <w:t>metni veya elektronik olarak bildiri kitapçığında yayımlanmış çalışmalar</w:t>
            </w:r>
          </w:p>
        </w:tc>
        <w:tc>
          <w:tcPr>
            <w:tcW w:w="895" w:type="dxa"/>
            <w:gridSpan w:val="2"/>
          </w:tcPr>
          <w:p w14:paraId="00672D9E" w14:textId="5830BC03" w:rsidR="003449A4" w:rsidRDefault="003449A4" w:rsidP="003449A4">
            <w:pPr>
              <w:rPr>
                <w:rFonts w:ascii="Times New Roman" w:hAnsi="Times New Roman" w:cs="Times New Roman"/>
                <w:b/>
                <w:bCs/>
                <w:color w:val="000000"/>
                <w:sz w:val="24"/>
                <w:szCs w:val="23"/>
              </w:rPr>
            </w:pPr>
            <w:r>
              <w:rPr>
                <w:rFonts w:ascii="Times New Roman" w:hAnsi="Times New Roman" w:cs="Times New Roman"/>
                <w:color w:val="000000"/>
              </w:rPr>
              <w:lastRenderedPageBreak/>
              <w:t>20</w:t>
            </w:r>
          </w:p>
        </w:tc>
        <w:tc>
          <w:tcPr>
            <w:tcW w:w="1134" w:type="dxa"/>
          </w:tcPr>
          <w:p w14:paraId="114DBC93" w14:textId="23D79ACD" w:rsidR="003449A4" w:rsidRPr="00712317" w:rsidRDefault="00712317" w:rsidP="003449A4">
            <w:pPr>
              <w:rPr>
                <w:rFonts w:ascii="Times New Roman" w:hAnsi="Times New Roman" w:cs="Times New Roman"/>
                <w:color w:val="000000"/>
                <w:sz w:val="24"/>
                <w:szCs w:val="23"/>
              </w:rPr>
            </w:pPr>
            <w:r w:rsidRPr="00712317">
              <w:rPr>
                <w:rFonts w:ascii="Times New Roman" w:hAnsi="Times New Roman" w:cs="Times New Roman"/>
                <w:color w:val="000000"/>
                <w:sz w:val="24"/>
                <w:szCs w:val="23"/>
              </w:rPr>
              <w:t>1</w:t>
            </w:r>
          </w:p>
        </w:tc>
        <w:tc>
          <w:tcPr>
            <w:tcW w:w="697" w:type="dxa"/>
            <w:gridSpan w:val="2"/>
          </w:tcPr>
          <w:p w14:paraId="6E481364" w14:textId="60A9964E" w:rsidR="003449A4" w:rsidRDefault="003449A4" w:rsidP="003449A4">
            <w:pPr>
              <w:rPr>
                <w:rFonts w:ascii="Times New Roman" w:hAnsi="Times New Roman" w:cs="Times New Roman"/>
                <w:b/>
                <w:bCs/>
                <w:color w:val="000000"/>
                <w:sz w:val="24"/>
                <w:szCs w:val="23"/>
              </w:rPr>
            </w:pPr>
            <w:r>
              <w:rPr>
                <w:rFonts w:ascii="Times New Roman" w:hAnsi="Times New Roman" w:cs="Times New Roman"/>
                <w:color w:val="000000"/>
              </w:rPr>
              <w:t>3</w:t>
            </w:r>
          </w:p>
        </w:tc>
        <w:tc>
          <w:tcPr>
            <w:tcW w:w="747" w:type="dxa"/>
            <w:gridSpan w:val="2"/>
          </w:tcPr>
          <w:p w14:paraId="5E1CD02E" w14:textId="64F818A8" w:rsidR="003449A4" w:rsidRDefault="003449A4" w:rsidP="003449A4">
            <w:pPr>
              <w:rPr>
                <w:rFonts w:ascii="Times New Roman" w:hAnsi="Times New Roman" w:cs="Times New Roman"/>
                <w:b/>
                <w:bCs/>
                <w:color w:val="000000"/>
                <w:sz w:val="24"/>
                <w:szCs w:val="23"/>
              </w:rPr>
            </w:pPr>
            <w:r>
              <w:rPr>
                <w:rFonts w:ascii="Times New Roman" w:hAnsi="Times New Roman" w:cs="Times New Roman"/>
                <w:color w:val="000000"/>
              </w:rPr>
              <w:t>6</w:t>
            </w:r>
          </w:p>
        </w:tc>
        <w:tc>
          <w:tcPr>
            <w:tcW w:w="745" w:type="dxa"/>
            <w:gridSpan w:val="2"/>
          </w:tcPr>
          <w:p w14:paraId="126B5380" w14:textId="1CD6DB92" w:rsidR="003449A4" w:rsidRDefault="003449A4" w:rsidP="003449A4">
            <w:pPr>
              <w:rPr>
                <w:rFonts w:ascii="Times New Roman" w:hAnsi="Times New Roman" w:cs="Times New Roman"/>
                <w:b/>
                <w:bCs/>
                <w:color w:val="000000"/>
                <w:sz w:val="24"/>
                <w:szCs w:val="23"/>
              </w:rPr>
            </w:pPr>
            <w:r>
              <w:rPr>
                <w:rFonts w:ascii="Times New Roman" w:hAnsi="Times New Roman" w:cs="Times New Roman"/>
                <w:color w:val="000000"/>
              </w:rPr>
              <w:t>9</w:t>
            </w:r>
          </w:p>
        </w:tc>
        <w:tc>
          <w:tcPr>
            <w:tcW w:w="646" w:type="dxa"/>
          </w:tcPr>
          <w:p w14:paraId="3A6F005C" w14:textId="79B23126" w:rsidR="003449A4" w:rsidRDefault="003449A4" w:rsidP="003449A4">
            <w:pPr>
              <w:rPr>
                <w:rFonts w:ascii="Times New Roman" w:hAnsi="Times New Roman" w:cs="Times New Roman"/>
                <w:b/>
                <w:bCs/>
                <w:color w:val="000000"/>
                <w:sz w:val="24"/>
                <w:szCs w:val="23"/>
              </w:rPr>
            </w:pPr>
            <w:r>
              <w:rPr>
                <w:rFonts w:ascii="Times New Roman" w:hAnsi="Times New Roman" w:cs="Times New Roman"/>
                <w:color w:val="000000"/>
              </w:rPr>
              <w:t>12</w:t>
            </w:r>
          </w:p>
        </w:tc>
        <w:tc>
          <w:tcPr>
            <w:tcW w:w="845" w:type="dxa"/>
            <w:gridSpan w:val="2"/>
          </w:tcPr>
          <w:p w14:paraId="4F6D9F5D" w14:textId="44147916" w:rsidR="003449A4" w:rsidRDefault="003449A4" w:rsidP="003449A4">
            <w:pPr>
              <w:rPr>
                <w:rFonts w:ascii="Times New Roman" w:hAnsi="Times New Roman" w:cs="Times New Roman"/>
                <w:b/>
                <w:bCs/>
                <w:color w:val="000000"/>
                <w:sz w:val="24"/>
                <w:szCs w:val="23"/>
              </w:rPr>
            </w:pPr>
            <w:r>
              <w:rPr>
                <w:rFonts w:ascii="Times New Roman" w:hAnsi="Times New Roman" w:cs="Times New Roman"/>
                <w:color w:val="000000"/>
              </w:rPr>
              <w:t>15</w:t>
            </w:r>
          </w:p>
        </w:tc>
        <w:tc>
          <w:tcPr>
            <w:tcW w:w="890" w:type="dxa"/>
          </w:tcPr>
          <w:p w14:paraId="3B8799BD" w14:textId="60762B9D" w:rsidR="003449A4" w:rsidRDefault="003449A4" w:rsidP="003449A4">
            <w:pPr>
              <w:rPr>
                <w:rFonts w:ascii="Times New Roman" w:hAnsi="Times New Roman" w:cs="Times New Roman"/>
                <w:b/>
                <w:bCs/>
                <w:color w:val="000000"/>
                <w:sz w:val="24"/>
                <w:szCs w:val="23"/>
              </w:rPr>
            </w:pPr>
            <w:r w:rsidRPr="00496403">
              <w:rPr>
                <w:rFonts w:ascii="Times New Roman" w:hAnsi="Times New Roman" w:cs="Times New Roman"/>
                <w:color w:val="000000"/>
              </w:rPr>
              <w:t>Yılda bir kez</w:t>
            </w:r>
          </w:p>
        </w:tc>
        <w:tc>
          <w:tcPr>
            <w:tcW w:w="563" w:type="dxa"/>
          </w:tcPr>
          <w:p w14:paraId="7001E4F7" w14:textId="77777777" w:rsidR="003449A4" w:rsidRDefault="003449A4" w:rsidP="003449A4">
            <w:pPr>
              <w:rPr>
                <w:rFonts w:ascii="Times New Roman" w:hAnsi="Times New Roman" w:cs="Times New Roman"/>
                <w:b/>
                <w:bCs/>
                <w:color w:val="000000"/>
                <w:sz w:val="24"/>
                <w:szCs w:val="23"/>
              </w:rPr>
            </w:pPr>
          </w:p>
        </w:tc>
      </w:tr>
      <w:tr w:rsidR="003449A4" w:rsidRPr="005E705B" w14:paraId="628F9797" w14:textId="77777777" w:rsidTr="005C71B9">
        <w:tc>
          <w:tcPr>
            <w:tcW w:w="1765" w:type="dxa"/>
          </w:tcPr>
          <w:p w14:paraId="07D366A9" w14:textId="77777777" w:rsidR="003449A4" w:rsidRPr="005E705B" w:rsidRDefault="003449A4" w:rsidP="003449A4">
            <w:pPr>
              <w:rPr>
                <w:rFonts w:ascii="Times New Roman" w:hAnsi="Times New Roman" w:cs="Times New Roman"/>
                <w:bCs/>
                <w:color w:val="000000"/>
                <w:sz w:val="24"/>
                <w:szCs w:val="23"/>
              </w:rPr>
            </w:pPr>
            <w:r w:rsidRPr="005E705B">
              <w:rPr>
                <w:rFonts w:ascii="Times New Roman" w:hAnsi="Times New Roman" w:cs="Times New Roman"/>
                <w:bCs/>
                <w:color w:val="000000"/>
                <w:sz w:val="24"/>
                <w:szCs w:val="23"/>
              </w:rPr>
              <w:t>Riskler</w:t>
            </w:r>
          </w:p>
        </w:tc>
        <w:tc>
          <w:tcPr>
            <w:tcW w:w="6599" w:type="dxa"/>
            <w:gridSpan w:val="13"/>
          </w:tcPr>
          <w:p w14:paraId="068223DF" w14:textId="77777777" w:rsidR="003449A4" w:rsidRPr="00DD2DB6" w:rsidRDefault="003449A4" w:rsidP="003449A4">
            <w:pPr>
              <w:rPr>
                <w:rFonts w:ascii="Times New Roman" w:hAnsi="Times New Roman" w:cs="Times New Roman"/>
                <w:color w:val="000000"/>
              </w:rPr>
            </w:pPr>
            <w:r w:rsidRPr="00DD2DB6">
              <w:rPr>
                <w:rFonts w:ascii="Times New Roman" w:hAnsi="Times New Roman" w:cs="Times New Roman"/>
                <w:color w:val="000000"/>
              </w:rPr>
              <w:t>Öğretim elemanlarının bilimsel çalışmalar için yeterli zaman bulamaması</w:t>
            </w:r>
          </w:p>
          <w:p w14:paraId="49A6D14B" w14:textId="77777777" w:rsidR="003449A4" w:rsidRPr="00DD2DB6" w:rsidRDefault="003449A4" w:rsidP="003449A4">
            <w:pPr>
              <w:rPr>
                <w:rFonts w:ascii="Times New Roman" w:hAnsi="Times New Roman" w:cs="Times New Roman"/>
                <w:color w:val="000000"/>
              </w:rPr>
            </w:pPr>
            <w:r w:rsidRPr="00DD2DB6">
              <w:rPr>
                <w:rFonts w:ascii="Times New Roman" w:hAnsi="Times New Roman" w:cs="Times New Roman"/>
                <w:color w:val="000000"/>
              </w:rPr>
              <w:t>Öğretim elemanlarının bilimsel çalışmalar için yeterli mali kaynak bulamaması</w:t>
            </w:r>
          </w:p>
          <w:p w14:paraId="54161CA9" w14:textId="1FB7F554" w:rsidR="003449A4" w:rsidRPr="005E705B" w:rsidRDefault="003449A4" w:rsidP="003449A4">
            <w:pPr>
              <w:rPr>
                <w:rFonts w:ascii="Times New Roman" w:hAnsi="Times New Roman" w:cs="Times New Roman"/>
                <w:bCs/>
                <w:color w:val="000000"/>
                <w:sz w:val="24"/>
                <w:szCs w:val="23"/>
              </w:rPr>
            </w:pPr>
            <w:r w:rsidRPr="00DD2DB6">
              <w:rPr>
                <w:rFonts w:ascii="Times New Roman" w:hAnsi="Times New Roman" w:cs="Times New Roman"/>
                <w:color w:val="000000"/>
              </w:rPr>
              <w:t>Öğretim elemanlarının bilimsel yayın yapma konusundaki eksiklikleri.</w:t>
            </w:r>
          </w:p>
        </w:tc>
        <w:tc>
          <w:tcPr>
            <w:tcW w:w="563" w:type="dxa"/>
          </w:tcPr>
          <w:p w14:paraId="56FA930E" w14:textId="77777777" w:rsidR="003449A4" w:rsidRPr="005E705B" w:rsidRDefault="003449A4" w:rsidP="003449A4">
            <w:pPr>
              <w:rPr>
                <w:rFonts w:ascii="Times New Roman" w:hAnsi="Times New Roman" w:cs="Times New Roman"/>
                <w:bCs/>
                <w:color w:val="000000"/>
                <w:sz w:val="24"/>
                <w:szCs w:val="23"/>
              </w:rPr>
            </w:pPr>
          </w:p>
        </w:tc>
      </w:tr>
      <w:tr w:rsidR="003449A4" w:rsidRPr="005E705B" w14:paraId="6285A24A" w14:textId="77777777" w:rsidTr="005C71B9">
        <w:tc>
          <w:tcPr>
            <w:tcW w:w="1765" w:type="dxa"/>
          </w:tcPr>
          <w:p w14:paraId="39B7711E" w14:textId="77777777" w:rsidR="003449A4" w:rsidRPr="005E705B" w:rsidRDefault="003449A4" w:rsidP="003449A4">
            <w:pPr>
              <w:rPr>
                <w:rFonts w:ascii="Times New Roman" w:hAnsi="Times New Roman" w:cs="Times New Roman"/>
                <w:bCs/>
                <w:color w:val="000000"/>
                <w:sz w:val="24"/>
                <w:szCs w:val="23"/>
              </w:rPr>
            </w:pPr>
            <w:r w:rsidRPr="005E705B">
              <w:rPr>
                <w:rFonts w:ascii="Times New Roman" w:hAnsi="Times New Roman" w:cs="Times New Roman"/>
                <w:bCs/>
                <w:color w:val="000000"/>
                <w:sz w:val="24"/>
                <w:szCs w:val="23"/>
              </w:rPr>
              <w:t>Stratejiler</w:t>
            </w:r>
          </w:p>
        </w:tc>
        <w:tc>
          <w:tcPr>
            <w:tcW w:w="6599" w:type="dxa"/>
            <w:gridSpan w:val="13"/>
          </w:tcPr>
          <w:p w14:paraId="6F4B4B23" w14:textId="77777777" w:rsidR="003449A4" w:rsidRPr="00DD2DB6" w:rsidRDefault="003449A4" w:rsidP="003449A4">
            <w:pPr>
              <w:rPr>
                <w:rFonts w:ascii="Times New Roman" w:hAnsi="Times New Roman" w:cs="Times New Roman"/>
                <w:color w:val="000000"/>
              </w:rPr>
            </w:pPr>
            <w:r w:rsidRPr="00DD2DB6">
              <w:rPr>
                <w:rFonts w:ascii="Times New Roman" w:hAnsi="Times New Roman" w:cs="Times New Roman"/>
                <w:color w:val="000000"/>
              </w:rPr>
              <w:t>Öğretim elemanlarının ders yüklerinin azaltılması sağlanacak ve bilimsel yayın yapma konusundaki eksiklikleri giderilecektir.</w:t>
            </w:r>
          </w:p>
          <w:p w14:paraId="368E83B0" w14:textId="77777777" w:rsidR="003449A4" w:rsidRPr="00DD2DB6" w:rsidRDefault="003449A4" w:rsidP="003449A4">
            <w:pPr>
              <w:rPr>
                <w:rFonts w:ascii="Times New Roman" w:hAnsi="Times New Roman" w:cs="Times New Roman"/>
                <w:color w:val="000000"/>
              </w:rPr>
            </w:pPr>
            <w:r w:rsidRPr="00DD2DB6">
              <w:rPr>
                <w:rFonts w:ascii="Times New Roman" w:hAnsi="Times New Roman" w:cs="Times New Roman"/>
                <w:color w:val="000000"/>
              </w:rPr>
              <w:t>Öğretim elemanlarının kurum dışı finansmanlı projeler üretebilmesi için destek sağlanacaktır.</w:t>
            </w:r>
          </w:p>
          <w:p w14:paraId="4D7B7001" w14:textId="145EC816" w:rsidR="003449A4" w:rsidRPr="005E705B" w:rsidRDefault="003449A4" w:rsidP="003449A4">
            <w:pPr>
              <w:rPr>
                <w:rFonts w:ascii="Times New Roman" w:hAnsi="Times New Roman" w:cs="Times New Roman"/>
                <w:bCs/>
                <w:color w:val="000000"/>
                <w:sz w:val="24"/>
                <w:szCs w:val="23"/>
              </w:rPr>
            </w:pPr>
            <w:r w:rsidRPr="00DD2DB6">
              <w:rPr>
                <w:rFonts w:ascii="Times New Roman" w:hAnsi="Times New Roman" w:cs="Times New Roman"/>
                <w:color w:val="000000"/>
              </w:rPr>
              <w:t>Akademik performans ölçümü, teşvik ve ödüllendirme sistemi güçlendirilecektir.</w:t>
            </w:r>
          </w:p>
        </w:tc>
        <w:tc>
          <w:tcPr>
            <w:tcW w:w="563" w:type="dxa"/>
          </w:tcPr>
          <w:p w14:paraId="21ED9B4F" w14:textId="77777777" w:rsidR="003449A4" w:rsidRPr="005E705B" w:rsidRDefault="003449A4" w:rsidP="003449A4">
            <w:pPr>
              <w:rPr>
                <w:rFonts w:ascii="Times New Roman" w:hAnsi="Times New Roman" w:cs="Times New Roman"/>
                <w:bCs/>
                <w:color w:val="000000"/>
                <w:sz w:val="24"/>
                <w:szCs w:val="23"/>
              </w:rPr>
            </w:pPr>
          </w:p>
        </w:tc>
      </w:tr>
      <w:tr w:rsidR="003449A4" w:rsidRPr="005E705B" w14:paraId="54D55CDD" w14:textId="77777777" w:rsidTr="005C71B9">
        <w:tc>
          <w:tcPr>
            <w:tcW w:w="1765" w:type="dxa"/>
          </w:tcPr>
          <w:p w14:paraId="3BAFCC12" w14:textId="77777777" w:rsidR="003449A4" w:rsidRPr="005E705B" w:rsidRDefault="003449A4" w:rsidP="003449A4">
            <w:pPr>
              <w:rPr>
                <w:rFonts w:ascii="Times New Roman" w:hAnsi="Times New Roman" w:cs="Times New Roman"/>
                <w:bCs/>
                <w:color w:val="000000"/>
                <w:sz w:val="24"/>
                <w:szCs w:val="23"/>
              </w:rPr>
            </w:pPr>
            <w:r w:rsidRPr="005E705B">
              <w:rPr>
                <w:rFonts w:ascii="Times New Roman" w:hAnsi="Times New Roman" w:cs="Times New Roman"/>
                <w:bCs/>
                <w:color w:val="000000"/>
                <w:sz w:val="24"/>
                <w:szCs w:val="23"/>
              </w:rPr>
              <w:t>Maliyet Tahmini</w:t>
            </w:r>
          </w:p>
        </w:tc>
        <w:tc>
          <w:tcPr>
            <w:tcW w:w="6599" w:type="dxa"/>
            <w:gridSpan w:val="13"/>
          </w:tcPr>
          <w:p w14:paraId="6234AA8D" w14:textId="77777777" w:rsidR="003449A4" w:rsidRPr="005E705B" w:rsidRDefault="003449A4" w:rsidP="003449A4">
            <w:pPr>
              <w:rPr>
                <w:rFonts w:ascii="Times New Roman" w:hAnsi="Times New Roman" w:cs="Times New Roman"/>
                <w:bCs/>
                <w:color w:val="000000"/>
                <w:sz w:val="24"/>
                <w:szCs w:val="23"/>
              </w:rPr>
            </w:pPr>
          </w:p>
        </w:tc>
        <w:tc>
          <w:tcPr>
            <w:tcW w:w="563" w:type="dxa"/>
          </w:tcPr>
          <w:p w14:paraId="4EB61FA5" w14:textId="77777777" w:rsidR="003449A4" w:rsidRPr="005E705B" w:rsidRDefault="003449A4" w:rsidP="003449A4">
            <w:pPr>
              <w:rPr>
                <w:rFonts w:ascii="Times New Roman" w:hAnsi="Times New Roman" w:cs="Times New Roman"/>
                <w:bCs/>
                <w:color w:val="000000"/>
                <w:sz w:val="24"/>
                <w:szCs w:val="23"/>
              </w:rPr>
            </w:pPr>
          </w:p>
        </w:tc>
      </w:tr>
      <w:tr w:rsidR="003449A4" w:rsidRPr="005E705B" w14:paraId="43850E33" w14:textId="77777777" w:rsidTr="005C71B9">
        <w:tc>
          <w:tcPr>
            <w:tcW w:w="1765" w:type="dxa"/>
          </w:tcPr>
          <w:p w14:paraId="18586361" w14:textId="77777777" w:rsidR="003449A4" w:rsidRPr="005E705B" w:rsidRDefault="003449A4" w:rsidP="003449A4">
            <w:pPr>
              <w:rPr>
                <w:rFonts w:ascii="Times New Roman" w:hAnsi="Times New Roman" w:cs="Times New Roman"/>
                <w:bCs/>
                <w:color w:val="000000"/>
                <w:sz w:val="24"/>
                <w:szCs w:val="23"/>
              </w:rPr>
            </w:pPr>
            <w:r w:rsidRPr="005E705B">
              <w:rPr>
                <w:rFonts w:ascii="Times New Roman" w:hAnsi="Times New Roman" w:cs="Times New Roman"/>
                <w:bCs/>
                <w:color w:val="000000"/>
                <w:sz w:val="24"/>
                <w:szCs w:val="23"/>
              </w:rPr>
              <w:t>Tespitler</w:t>
            </w:r>
          </w:p>
        </w:tc>
        <w:tc>
          <w:tcPr>
            <w:tcW w:w="6599" w:type="dxa"/>
            <w:gridSpan w:val="13"/>
          </w:tcPr>
          <w:p w14:paraId="132EC2F8" w14:textId="77777777" w:rsidR="003449A4" w:rsidRPr="00DD2DB6" w:rsidRDefault="003449A4" w:rsidP="003449A4">
            <w:pPr>
              <w:rPr>
                <w:rFonts w:ascii="Times New Roman" w:hAnsi="Times New Roman" w:cs="Times New Roman"/>
                <w:color w:val="000000"/>
              </w:rPr>
            </w:pPr>
            <w:r w:rsidRPr="00DD2DB6">
              <w:rPr>
                <w:rFonts w:ascii="Times New Roman" w:hAnsi="Times New Roman" w:cs="Times New Roman"/>
                <w:color w:val="000000"/>
              </w:rPr>
              <w:t>Öğretim elemanlarının çok sayıda ve farklı dersleri yürütmesi nedeni ile akademik çalışmalara yeterli zaman ayıramamaları</w:t>
            </w:r>
          </w:p>
          <w:p w14:paraId="11E93298" w14:textId="03FA68CF" w:rsidR="003449A4" w:rsidRPr="005E705B" w:rsidRDefault="003449A4" w:rsidP="003449A4">
            <w:pPr>
              <w:rPr>
                <w:rFonts w:ascii="Times New Roman" w:hAnsi="Times New Roman" w:cs="Times New Roman"/>
                <w:bCs/>
                <w:color w:val="000000"/>
                <w:sz w:val="24"/>
                <w:szCs w:val="23"/>
              </w:rPr>
            </w:pPr>
            <w:r w:rsidRPr="00DD2DB6">
              <w:rPr>
                <w:rFonts w:ascii="Times New Roman" w:hAnsi="Times New Roman" w:cs="Times New Roman"/>
                <w:color w:val="000000"/>
              </w:rPr>
              <w:t>Fakültemizde dış mali kaynaklı bilimsel çalışmaların yeterli düzeyde olmaması</w:t>
            </w:r>
          </w:p>
        </w:tc>
        <w:tc>
          <w:tcPr>
            <w:tcW w:w="563" w:type="dxa"/>
          </w:tcPr>
          <w:p w14:paraId="6E312C13" w14:textId="77777777" w:rsidR="003449A4" w:rsidRPr="005E705B" w:rsidRDefault="003449A4" w:rsidP="003449A4">
            <w:pPr>
              <w:rPr>
                <w:rFonts w:ascii="Times New Roman" w:hAnsi="Times New Roman" w:cs="Times New Roman"/>
                <w:bCs/>
                <w:color w:val="000000"/>
                <w:sz w:val="24"/>
                <w:szCs w:val="23"/>
              </w:rPr>
            </w:pPr>
          </w:p>
        </w:tc>
      </w:tr>
      <w:tr w:rsidR="003449A4" w:rsidRPr="005E705B" w14:paraId="617982CC" w14:textId="77777777" w:rsidTr="005C71B9">
        <w:tc>
          <w:tcPr>
            <w:tcW w:w="1765" w:type="dxa"/>
          </w:tcPr>
          <w:p w14:paraId="627E8322" w14:textId="77777777" w:rsidR="003449A4" w:rsidRPr="005E705B" w:rsidRDefault="003449A4" w:rsidP="003449A4">
            <w:pPr>
              <w:rPr>
                <w:rFonts w:ascii="Times New Roman" w:hAnsi="Times New Roman" w:cs="Times New Roman"/>
                <w:bCs/>
                <w:color w:val="000000"/>
                <w:sz w:val="24"/>
                <w:szCs w:val="23"/>
              </w:rPr>
            </w:pPr>
            <w:r w:rsidRPr="005E705B">
              <w:rPr>
                <w:rFonts w:ascii="Times New Roman" w:hAnsi="Times New Roman" w:cs="Times New Roman"/>
                <w:bCs/>
                <w:color w:val="000000"/>
                <w:sz w:val="24"/>
                <w:szCs w:val="23"/>
              </w:rPr>
              <w:t>İhtiyaçlar</w:t>
            </w:r>
          </w:p>
        </w:tc>
        <w:tc>
          <w:tcPr>
            <w:tcW w:w="6599" w:type="dxa"/>
            <w:gridSpan w:val="13"/>
          </w:tcPr>
          <w:p w14:paraId="38936FF7" w14:textId="77777777" w:rsidR="003449A4" w:rsidRPr="00DD2DB6" w:rsidRDefault="003449A4" w:rsidP="003449A4">
            <w:pPr>
              <w:rPr>
                <w:rFonts w:ascii="Times New Roman" w:hAnsi="Times New Roman" w:cs="Times New Roman"/>
                <w:color w:val="000000"/>
              </w:rPr>
            </w:pPr>
            <w:r w:rsidRPr="00DD2DB6">
              <w:rPr>
                <w:rFonts w:ascii="Times New Roman" w:hAnsi="Times New Roman" w:cs="Times New Roman"/>
                <w:color w:val="000000"/>
              </w:rPr>
              <w:t>Öğretim elemanlarının ders yüklerinin azaltılması için öğretim elemanı eksikliklerinin giderilmesi</w:t>
            </w:r>
          </w:p>
          <w:p w14:paraId="0B3B3B5D" w14:textId="77777777" w:rsidR="003449A4" w:rsidRPr="00DD2DB6" w:rsidRDefault="003449A4" w:rsidP="003449A4">
            <w:pPr>
              <w:rPr>
                <w:rFonts w:ascii="Times New Roman" w:hAnsi="Times New Roman" w:cs="Times New Roman"/>
                <w:color w:val="000000"/>
              </w:rPr>
            </w:pPr>
            <w:r w:rsidRPr="00DD2DB6">
              <w:rPr>
                <w:rFonts w:ascii="Times New Roman" w:hAnsi="Times New Roman" w:cs="Times New Roman"/>
                <w:color w:val="000000"/>
              </w:rPr>
              <w:t>Öğretim elemanlarının dış kaynaklı finansmana yönlendirilerek mali kaynak sorununun çözülmesi</w:t>
            </w:r>
          </w:p>
          <w:p w14:paraId="2A798991" w14:textId="7A611016" w:rsidR="003449A4" w:rsidRPr="005E705B" w:rsidRDefault="003449A4" w:rsidP="003449A4">
            <w:pPr>
              <w:rPr>
                <w:rFonts w:ascii="Times New Roman" w:hAnsi="Times New Roman" w:cs="Times New Roman"/>
                <w:bCs/>
                <w:color w:val="000000"/>
                <w:sz w:val="24"/>
                <w:szCs w:val="23"/>
              </w:rPr>
            </w:pPr>
            <w:r w:rsidRPr="00DD2DB6">
              <w:rPr>
                <w:rFonts w:ascii="Times New Roman" w:hAnsi="Times New Roman" w:cs="Times New Roman"/>
                <w:color w:val="000000"/>
              </w:rPr>
              <w:t>Akademik performans ölçümü, teşvik ve ödüllendirme sisteminin güçlendirilmesi</w:t>
            </w:r>
          </w:p>
        </w:tc>
        <w:tc>
          <w:tcPr>
            <w:tcW w:w="563" w:type="dxa"/>
          </w:tcPr>
          <w:p w14:paraId="70B897A0" w14:textId="77777777" w:rsidR="003449A4" w:rsidRPr="005E705B" w:rsidRDefault="003449A4" w:rsidP="003449A4">
            <w:pPr>
              <w:rPr>
                <w:rFonts w:ascii="Times New Roman" w:hAnsi="Times New Roman" w:cs="Times New Roman"/>
                <w:bCs/>
                <w:color w:val="000000"/>
                <w:sz w:val="24"/>
                <w:szCs w:val="23"/>
              </w:rPr>
            </w:pPr>
          </w:p>
        </w:tc>
      </w:tr>
    </w:tbl>
    <w:p w14:paraId="1447C104" w14:textId="77777777" w:rsidR="00B45D0A" w:rsidRDefault="00B45D0A" w:rsidP="00B45D0A">
      <w:pPr>
        <w:spacing w:after="0" w:line="265" w:lineRule="auto"/>
        <w:ind w:left="370" w:right="392" w:hanging="10"/>
        <w:jc w:val="both"/>
        <w:rPr>
          <w:rFonts w:ascii="Times New Roman" w:eastAsia="Times New Roman" w:hAnsi="Times New Roman" w:cs="Times New Roman"/>
          <w:b/>
          <w:color w:val="000000"/>
          <w:sz w:val="24"/>
          <w:lang w:eastAsia="tr-TR"/>
        </w:rPr>
      </w:pPr>
    </w:p>
    <w:p w14:paraId="1FC48368" w14:textId="77777777" w:rsidR="00B45D0A" w:rsidRDefault="00B45D0A" w:rsidP="00B45D0A">
      <w:pPr>
        <w:spacing w:after="0" w:line="265" w:lineRule="auto"/>
        <w:ind w:left="370" w:right="392" w:hanging="10"/>
        <w:jc w:val="both"/>
        <w:rPr>
          <w:rFonts w:ascii="Times New Roman" w:eastAsia="Times New Roman" w:hAnsi="Times New Roman" w:cs="Times New Roman"/>
          <w:b/>
          <w:color w:val="000000"/>
          <w:sz w:val="24"/>
          <w:lang w:eastAsia="tr-TR"/>
        </w:rPr>
      </w:pPr>
    </w:p>
    <w:p w14:paraId="7B35D512" w14:textId="59849C21" w:rsidR="00B45D0A" w:rsidRDefault="00B45D0A" w:rsidP="00B45D0A">
      <w:pPr>
        <w:tabs>
          <w:tab w:val="center" w:pos="956"/>
          <w:tab w:val="right" w:pos="3241"/>
        </w:tabs>
        <w:spacing w:after="0" w:line="265" w:lineRule="auto"/>
        <w:rPr>
          <w:rFonts w:ascii="Times New Roman" w:eastAsia="Times New Roman" w:hAnsi="Times New Roman" w:cs="Times New Roman"/>
          <w:b/>
          <w:color w:val="000000"/>
          <w:sz w:val="24"/>
          <w:lang w:eastAsia="tr-TR"/>
        </w:rPr>
      </w:pPr>
    </w:p>
    <w:p w14:paraId="4F6680F8" w14:textId="2A6E81E9" w:rsidR="0005400C" w:rsidRDefault="0005400C" w:rsidP="00B45D0A">
      <w:pPr>
        <w:tabs>
          <w:tab w:val="center" w:pos="956"/>
          <w:tab w:val="right" w:pos="3241"/>
        </w:tabs>
        <w:spacing w:after="0" w:line="265" w:lineRule="auto"/>
        <w:rPr>
          <w:rFonts w:ascii="Times New Roman" w:eastAsia="Times New Roman" w:hAnsi="Times New Roman" w:cs="Times New Roman"/>
          <w:b/>
          <w:color w:val="000000"/>
          <w:sz w:val="24"/>
          <w:lang w:eastAsia="tr-TR"/>
        </w:rPr>
      </w:pPr>
    </w:p>
    <w:p w14:paraId="6C7A9CFC" w14:textId="36E56B7B" w:rsidR="0005400C" w:rsidRDefault="0005400C" w:rsidP="00B45D0A">
      <w:pPr>
        <w:tabs>
          <w:tab w:val="center" w:pos="956"/>
          <w:tab w:val="right" w:pos="3241"/>
        </w:tabs>
        <w:spacing w:after="0" w:line="265" w:lineRule="auto"/>
        <w:rPr>
          <w:rFonts w:ascii="Times New Roman" w:eastAsia="Times New Roman" w:hAnsi="Times New Roman" w:cs="Times New Roman"/>
          <w:b/>
          <w:color w:val="000000"/>
          <w:sz w:val="24"/>
          <w:lang w:eastAsia="tr-TR"/>
        </w:rPr>
      </w:pPr>
    </w:p>
    <w:p w14:paraId="1A5911F2" w14:textId="66123698" w:rsidR="0005400C" w:rsidRDefault="0005400C" w:rsidP="00B45D0A">
      <w:pPr>
        <w:tabs>
          <w:tab w:val="center" w:pos="956"/>
          <w:tab w:val="right" w:pos="3241"/>
        </w:tabs>
        <w:spacing w:after="0" w:line="265" w:lineRule="auto"/>
        <w:rPr>
          <w:rFonts w:ascii="Times New Roman" w:eastAsia="Times New Roman" w:hAnsi="Times New Roman" w:cs="Times New Roman"/>
          <w:b/>
          <w:color w:val="000000"/>
          <w:sz w:val="24"/>
          <w:lang w:eastAsia="tr-TR"/>
        </w:rPr>
      </w:pPr>
    </w:p>
    <w:p w14:paraId="63C56292" w14:textId="266376D3" w:rsidR="0005400C" w:rsidRDefault="0005400C" w:rsidP="00B45D0A">
      <w:pPr>
        <w:tabs>
          <w:tab w:val="center" w:pos="956"/>
          <w:tab w:val="right" w:pos="3241"/>
        </w:tabs>
        <w:spacing w:after="0" w:line="265" w:lineRule="auto"/>
        <w:rPr>
          <w:rFonts w:ascii="Times New Roman" w:eastAsia="Times New Roman" w:hAnsi="Times New Roman" w:cs="Times New Roman"/>
          <w:b/>
          <w:color w:val="000000"/>
          <w:sz w:val="24"/>
          <w:lang w:eastAsia="tr-TR"/>
        </w:rPr>
      </w:pPr>
    </w:p>
    <w:p w14:paraId="50D232D3" w14:textId="41D7B5B2" w:rsidR="0005400C" w:rsidRDefault="0005400C" w:rsidP="00B45D0A">
      <w:pPr>
        <w:tabs>
          <w:tab w:val="center" w:pos="956"/>
          <w:tab w:val="right" w:pos="3241"/>
        </w:tabs>
        <w:spacing w:after="0" w:line="265" w:lineRule="auto"/>
        <w:rPr>
          <w:rFonts w:ascii="Times New Roman" w:eastAsia="Times New Roman" w:hAnsi="Times New Roman" w:cs="Times New Roman"/>
          <w:b/>
          <w:color w:val="000000"/>
          <w:sz w:val="24"/>
          <w:lang w:eastAsia="tr-TR"/>
        </w:rPr>
      </w:pPr>
    </w:p>
    <w:p w14:paraId="0B6244E2" w14:textId="53F95610" w:rsidR="000E37EF" w:rsidRDefault="000E37EF" w:rsidP="00B45D0A">
      <w:pPr>
        <w:tabs>
          <w:tab w:val="center" w:pos="956"/>
          <w:tab w:val="right" w:pos="3241"/>
        </w:tabs>
        <w:spacing w:after="0" w:line="265" w:lineRule="auto"/>
        <w:rPr>
          <w:rFonts w:ascii="Times New Roman" w:eastAsia="Times New Roman" w:hAnsi="Times New Roman" w:cs="Times New Roman"/>
          <w:b/>
          <w:color w:val="000000"/>
          <w:sz w:val="24"/>
          <w:lang w:eastAsia="tr-TR"/>
        </w:rPr>
      </w:pPr>
    </w:p>
    <w:p w14:paraId="1F6773FD" w14:textId="5ED97205" w:rsidR="000E37EF" w:rsidRDefault="000E37EF" w:rsidP="00B45D0A">
      <w:pPr>
        <w:tabs>
          <w:tab w:val="center" w:pos="956"/>
          <w:tab w:val="right" w:pos="3241"/>
        </w:tabs>
        <w:spacing w:after="0" w:line="265" w:lineRule="auto"/>
        <w:rPr>
          <w:rFonts w:ascii="Times New Roman" w:eastAsia="Times New Roman" w:hAnsi="Times New Roman" w:cs="Times New Roman"/>
          <w:b/>
          <w:color w:val="000000"/>
          <w:sz w:val="24"/>
          <w:lang w:eastAsia="tr-TR"/>
        </w:rPr>
      </w:pPr>
    </w:p>
    <w:p w14:paraId="56F82419" w14:textId="088DBDB5" w:rsidR="000E37EF" w:rsidRDefault="000E37EF" w:rsidP="00B45D0A">
      <w:pPr>
        <w:tabs>
          <w:tab w:val="center" w:pos="956"/>
          <w:tab w:val="right" w:pos="3241"/>
        </w:tabs>
        <w:spacing w:after="0" w:line="265" w:lineRule="auto"/>
        <w:rPr>
          <w:rFonts w:ascii="Times New Roman" w:eastAsia="Times New Roman" w:hAnsi="Times New Roman" w:cs="Times New Roman"/>
          <w:b/>
          <w:color w:val="000000"/>
          <w:sz w:val="24"/>
          <w:lang w:eastAsia="tr-TR"/>
        </w:rPr>
      </w:pPr>
    </w:p>
    <w:p w14:paraId="40B38E70" w14:textId="436C35AE" w:rsidR="000E37EF" w:rsidRDefault="000E37EF" w:rsidP="00B45D0A">
      <w:pPr>
        <w:tabs>
          <w:tab w:val="center" w:pos="956"/>
          <w:tab w:val="right" w:pos="3241"/>
        </w:tabs>
        <w:spacing w:after="0" w:line="265" w:lineRule="auto"/>
        <w:rPr>
          <w:rFonts w:ascii="Times New Roman" w:eastAsia="Times New Roman" w:hAnsi="Times New Roman" w:cs="Times New Roman"/>
          <w:b/>
          <w:color w:val="000000"/>
          <w:sz w:val="24"/>
          <w:lang w:eastAsia="tr-TR"/>
        </w:rPr>
      </w:pPr>
    </w:p>
    <w:p w14:paraId="295429A2" w14:textId="1CCDE207" w:rsidR="000E37EF" w:rsidRDefault="000E37EF" w:rsidP="00B45D0A">
      <w:pPr>
        <w:tabs>
          <w:tab w:val="center" w:pos="956"/>
          <w:tab w:val="right" w:pos="3241"/>
        </w:tabs>
        <w:spacing w:after="0" w:line="265" w:lineRule="auto"/>
        <w:rPr>
          <w:rFonts w:ascii="Times New Roman" w:eastAsia="Times New Roman" w:hAnsi="Times New Roman" w:cs="Times New Roman"/>
          <w:b/>
          <w:color w:val="000000"/>
          <w:sz w:val="24"/>
          <w:lang w:eastAsia="tr-TR"/>
        </w:rPr>
      </w:pPr>
    </w:p>
    <w:p w14:paraId="2164E689" w14:textId="36ECCDE4" w:rsidR="000E37EF" w:rsidRDefault="000E37EF" w:rsidP="00B45D0A">
      <w:pPr>
        <w:tabs>
          <w:tab w:val="center" w:pos="956"/>
          <w:tab w:val="right" w:pos="3241"/>
        </w:tabs>
        <w:spacing w:after="0" w:line="265" w:lineRule="auto"/>
        <w:rPr>
          <w:rFonts w:ascii="Times New Roman" w:eastAsia="Times New Roman" w:hAnsi="Times New Roman" w:cs="Times New Roman"/>
          <w:b/>
          <w:color w:val="000000"/>
          <w:sz w:val="24"/>
          <w:lang w:eastAsia="tr-TR"/>
        </w:rPr>
      </w:pPr>
    </w:p>
    <w:p w14:paraId="2D6B3709" w14:textId="77777777" w:rsidR="00332126" w:rsidRDefault="00332126" w:rsidP="00B45D0A">
      <w:pPr>
        <w:tabs>
          <w:tab w:val="center" w:pos="956"/>
          <w:tab w:val="right" w:pos="3241"/>
        </w:tabs>
        <w:spacing w:after="0" w:line="265" w:lineRule="auto"/>
        <w:rPr>
          <w:rFonts w:ascii="Times New Roman" w:eastAsia="Times New Roman" w:hAnsi="Times New Roman" w:cs="Times New Roman"/>
          <w:b/>
          <w:color w:val="000000"/>
          <w:sz w:val="24"/>
          <w:lang w:eastAsia="tr-TR"/>
        </w:rPr>
      </w:pPr>
    </w:p>
    <w:p w14:paraId="35A37F8B" w14:textId="5C60B78F" w:rsidR="000E37EF" w:rsidRDefault="000E37EF" w:rsidP="00B45D0A">
      <w:pPr>
        <w:tabs>
          <w:tab w:val="center" w:pos="956"/>
          <w:tab w:val="right" w:pos="3241"/>
        </w:tabs>
        <w:spacing w:after="0" w:line="265" w:lineRule="auto"/>
        <w:rPr>
          <w:rFonts w:ascii="Times New Roman" w:eastAsia="Times New Roman" w:hAnsi="Times New Roman" w:cs="Times New Roman"/>
          <w:b/>
          <w:color w:val="000000"/>
          <w:sz w:val="24"/>
          <w:lang w:eastAsia="tr-TR"/>
        </w:rPr>
      </w:pPr>
    </w:p>
    <w:p w14:paraId="056ECE68" w14:textId="06F11D03" w:rsidR="000E37EF" w:rsidRDefault="000E37EF" w:rsidP="00B45D0A">
      <w:pPr>
        <w:tabs>
          <w:tab w:val="center" w:pos="956"/>
          <w:tab w:val="right" w:pos="3241"/>
        </w:tabs>
        <w:spacing w:after="0" w:line="265" w:lineRule="auto"/>
        <w:rPr>
          <w:rFonts w:ascii="Times New Roman" w:eastAsia="Times New Roman" w:hAnsi="Times New Roman" w:cs="Times New Roman"/>
          <w:b/>
          <w:color w:val="000000"/>
          <w:sz w:val="24"/>
          <w:lang w:eastAsia="tr-TR"/>
        </w:rPr>
      </w:pPr>
    </w:p>
    <w:p w14:paraId="6AF2BC87" w14:textId="77777777" w:rsidR="000E37EF" w:rsidRDefault="000E37EF" w:rsidP="00B45D0A">
      <w:pPr>
        <w:tabs>
          <w:tab w:val="center" w:pos="956"/>
          <w:tab w:val="right" w:pos="3241"/>
        </w:tabs>
        <w:spacing w:after="0" w:line="265" w:lineRule="auto"/>
        <w:rPr>
          <w:rFonts w:ascii="Times New Roman" w:eastAsia="Times New Roman" w:hAnsi="Times New Roman" w:cs="Times New Roman"/>
          <w:b/>
          <w:color w:val="000000"/>
          <w:sz w:val="24"/>
          <w:lang w:eastAsia="tr-TR"/>
        </w:rPr>
      </w:pPr>
    </w:p>
    <w:p w14:paraId="07EA97DA" w14:textId="4DD03B8B" w:rsidR="0005400C" w:rsidRDefault="0005400C" w:rsidP="00B45D0A">
      <w:pPr>
        <w:tabs>
          <w:tab w:val="center" w:pos="956"/>
          <w:tab w:val="right" w:pos="3241"/>
        </w:tabs>
        <w:spacing w:after="0" w:line="265" w:lineRule="auto"/>
        <w:rPr>
          <w:rFonts w:ascii="Times New Roman" w:eastAsia="Times New Roman" w:hAnsi="Times New Roman" w:cs="Times New Roman"/>
          <w:b/>
          <w:color w:val="000000"/>
          <w:sz w:val="24"/>
          <w:lang w:eastAsia="tr-TR"/>
        </w:rPr>
      </w:pPr>
    </w:p>
    <w:p w14:paraId="488929EC" w14:textId="511A2830" w:rsidR="0005400C" w:rsidRDefault="0005400C" w:rsidP="00B45D0A">
      <w:pPr>
        <w:tabs>
          <w:tab w:val="center" w:pos="956"/>
          <w:tab w:val="right" w:pos="3241"/>
        </w:tabs>
        <w:spacing w:after="0" w:line="265" w:lineRule="auto"/>
        <w:rPr>
          <w:rFonts w:ascii="Times New Roman" w:eastAsia="Times New Roman" w:hAnsi="Times New Roman" w:cs="Times New Roman"/>
          <w:b/>
          <w:color w:val="000000"/>
          <w:sz w:val="24"/>
          <w:lang w:eastAsia="tr-TR"/>
        </w:rPr>
      </w:pPr>
    </w:p>
    <w:p w14:paraId="73849107" w14:textId="3FBCA058" w:rsidR="0005400C" w:rsidRDefault="0005400C" w:rsidP="00B45D0A">
      <w:pPr>
        <w:tabs>
          <w:tab w:val="center" w:pos="956"/>
          <w:tab w:val="right" w:pos="3241"/>
        </w:tabs>
        <w:spacing w:after="0" w:line="265" w:lineRule="auto"/>
        <w:rPr>
          <w:rFonts w:ascii="Times New Roman" w:eastAsia="Times New Roman" w:hAnsi="Times New Roman" w:cs="Times New Roman"/>
          <w:b/>
          <w:color w:val="000000"/>
          <w:sz w:val="24"/>
          <w:lang w:eastAsia="tr-TR"/>
        </w:rPr>
      </w:pPr>
    </w:p>
    <w:p w14:paraId="124373C2" w14:textId="77777777" w:rsidR="00294F0E" w:rsidRDefault="00294F0E" w:rsidP="00B45D0A">
      <w:pPr>
        <w:tabs>
          <w:tab w:val="center" w:pos="956"/>
          <w:tab w:val="right" w:pos="3241"/>
        </w:tabs>
        <w:spacing w:after="0" w:line="265" w:lineRule="auto"/>
        <w:rPr>
          <w:rFonts w:ascii="Times New Roman" w:eastAsia="Times New Roman" w:hAnsi="Times New Roman" w:cs="Times New Roman"/>
          <w:b/>
          <w:color w:val="000000"/>
          <w:sz w:val="24"/>
          <w:lang w:eastAsia="tr-TR"/>
        </w:rPr>
      </w:pPr>
    </w:p>
    <w:p w14:paraId="426031E6" w14:textId="7F672DE6" w:rsidR="0005400C" w:rsidRDefault="0005400C" w:rsidP="00B45D0A">
      <w:pPr>
        <w:tabs>
          <w:tab w:val="center" w:pos="956"/>
          <w:tab w:val="right" w:pos="3241"/>
        </w:tabs>
        <w:spacing w:after="0" w:line="265" w:lineRule="auto"/>
        <w:rPr>
          <w:rFonts w:ascii="Times New Roman" w:eastAsia="Times New Roman" w:hAnsi="Times New Roman" w:cs="Times New Roman"/>
          <w:b/>
          <w:color w:val="000000"/>
          <w:sz w:val="24"/>
          <w:lang w:eastAsia="tr-TR"/>
        </w:rPr>
      </w:pPr>
    </w:p>
    <w:tbl>
      <w:tblPr>
        <w:tblStyle w:val="TabloKlavuzu"/>
        <w:tblW w:w="0" w:type="auto"/>
        <w:tblLook w:val="04A0" w:firstRow="1" w:lastRow="0" w:firstColumn="1" w:lastColumn="0" w:noHBand="0" w:noVBand="1"/>
      </w:tblPr>
      <w:tblGrid>
        <w:gridCol w:w="1897"/>
        <w:gridCol w:w="928"/>
        <w:gridCol w:w="1123"/>
        <w:gridCol w:w="762"/>
        <w:gridCol w:w="762"/>
        <w:gridCol w:w="762"/>
        <w:gridCol w:w="762"/>
        <w:gridCol w:w="762"/>
        <w:gridCol w:w="897"/>
        <w:gridCol w:w="407"/>
      </w:tblGrid>
      <w:tr w:rsidR="00272008" w:rsidRPr="00DD2DB6" w14:paraId="0B05320C" w14:textId="77777777" w:rsidTr="005231CD">
        <w:tc>
          <w:tcPr>
            <w:tcW w:w="1897" w:type="dxa"/>
          </w:tcPr>
          <w:p w14:paraId="01F37704" w14:textId="77777777" w:rsidR="00272008" w:rsidRPr="00DD2DB6" w:rsidRDefault="00272008" w:rsidP="005231CD">
            <w:pPr>
              <w:rPr>
                <w:rFonts w:ascii="Times New Roman" w:hAnsi="Times New Roman" w:cs="Times New Roman"/>
                <w:color w:val="000000"/>
              </w:rPr>
            </w:pPr>
            <w:r w:rsidRPr="00DD2DB6">
              <w:rPr>
                <w:rFonts w:ascii="Times New Roman" w:hAnsi="Times New Roman" w:cs="Times New Roman"/>
              </w:rPr>
              <w:t>Amaç</w:t>
            </w:r>
          </w:p>
        </w:tc>
        <w:tc>
          <w:tcPr>
            <w:tcW w:w="6758" w:type="dxa"/>
            <w:gridSpan w:val="8"/>
          </w:tcPr>
          <w:p w14:paraId="7429915E" w14:textId="77777777" w:rsidR="00272008" w:rsidRPr="00DD2DB6" w:rsidRDefault="00272008" w:rsidP="005231CD">
            <w:pPr>
              <w:rPr>
                <w:rFonts w:ascii="Times New Roman" w:hAnsi="Times New Roman" w:cs="Times New Roman"/>
                <w:color w:val="FFFFFF" w:themeColor="background1"/>
              </w:rPr>
            </w:pPr>
            <w:r>
              <w:rPr>
                <w:rFonts w:ascii="Times New Roman" w:hAnsi="Times New Roman" w:cs="Times New Roman"/>
              </w:rPr>
              <w:t>Kurumsal kapasiteyi geliştirmek ve sürdürülebilirliği sağlamak</w:t>
            </w:r>
          </w:p>
        </w:tc>
        <w:tc>
          <w:tcPr>
            <w:tcW w:w="407" w:type="dxa"/>
          </w:tcPr>
          <w:p w14:paraId="79BAB6D6" w14:textId="77777777" w:rsidR="00272008" w:rsidRPr="00DD2DB6" w:rsidRDefault="00272008" w:rsidP="005231CD">
            <w:pPr>
              <w:rPr>
                <w:rFonts w:ascii="Times New Roman" w:hAnsi="Times New Roman" w:cs="Times New Roman"/>
                <w:color w:val="000000"/>
              </w:rPr>
            </w:pPr>
          </w:p>
        </w:tc>
      </w:tr>
      <w:tr w:rsidR="00272008" w:rsidRPr="00DD2DB6" w14:paraId="19FEAFCE" w14:textId="77777777" w:rsidTr="005231CD">
        <w:tc>
          <w:tcPr>
            <w:tcW w:w="1897" w:type="dxa"/>
          </w:tcPr>
          <w:p w14:paraId="615DA50A" w14:textId="77777777" w:rsidR="00272008" w:rsidRPr="00DD2DB6" w:rsidRDefault="00272008" w:rsidP="005231CD">
            <w:pPr>
              <w:rPr>
                <w:rFonts w:ascii="Times New Roman" w:hAnsi="Times New Roman" w:cs="Times New Roman"/>
                <w:color w:val="000000"/>
              </w:rPr>
            </w:pPr>
            <w:r w:rsidRPr="00DD2DB6">
              <w:rPr>
                <w:rFonts w:ascii="Times New Roman" w:hAnsi="Times New Roman" w:cs="Times New Roman"/>
              </w:rPr>
              <w:t>Hedef</w:t>
            </w:r>
          </w:p>
        </w:tc>
        <w:tc>
          <w:tcPr>
            <w:tcW w:w="6758" w:type="dxa"/>
            <w:gridSpan w:val="8"/>
          </w:tcPr>
          <w:p w14:paraId="609150B0" w14:textId="005DB866" w:rsidR="00272008" w:rsidRPr="00DD2DB6" w:rsidRDefault="00272008" w:rsidP="005231CD">
            <w:pPr>
              <w:rPr>
                <w:rFonts w:ascii="Times New Roman" w:hAnsi="Times New Roman" w:cs="Times New Roman"/>
                <w:color w:val="000000"/>
              </w:rPr>
            </w:pPr>
            <w:r>
              <w:rPr>
                <w:rFonts w:ascii="Times New Roman" w:hAnsi="Times New Roman" w:cs="Times New Roman"/>
                <w:color w:val="000000"/>
              </w:rPr>
              <w:t xml:space="preserve">Fakültemiz insan kaynaklarının niteliksel yetkinlikleri ve memnuniyet düzeyleri arttırılacaktır </w:t>
            </w:r>
          </w:p>
        </w:tc>
        <w:tc>
          <w:tcPr>
            <w:tcW w:w="407" w:type="dxa"/>
          </w:tcPr>
          <w:p w14:paraId="41D16AE5" w14:textId="77777777" w:rsidR="00272008" w:rsidRPr="00DD2DB6" w:rsidRDefault="00272008" w:rsidP="005231CD">
            <w:pPr>
              <w:rPr>
                <w:rFonts w:ascii="Times New Roman" w:hAnsi="Times New Roman" w:cs="Times New Roman"/>
                <w:color w:val="000000"/>
              </w:rPr>
            </w:pPr>
          </w:p>
        </w:tc>
      </w:tr>
      <w:tr w:rsidR="003449A4" w:rsidRPr="00DD2DB6" w14:paraId="2B1CEAF5" w14:textId="77777777" w:rsidTr="005231CD">
        <w:tc>
          <w:tcPr>
            <w:tcW w:w="1897" w:type="dxa"/>
          </w:tcPr>
          <w:p w14:paraId="5AAB38CB" w14:textId="77777777" w:rsidR="003449A4" w:rsidRPr="00DD2DB6" w:rsidRDefault="003449A4" w:rsidP="003449A4">
            <w:pPr>
              <w:rPr>
                <w:rFonts w:ascii="Times New Roman" w:hAnsi="Times New Roman" w:cs="Times New Roman"/>
                <w:color w:val="000000"/>
              </w:rPr>
            </w:pPr>
            <w:r w:rsidRPr="00DD2DB6">
              <w:rPr>
                <w:rFonts w:ascii="Times New Roman" w:hAnsi="Times New Roman" w:cs="Times New Roman"/>
                <w:color w:val="000000"/>
              </w:rPr>
              <w:t>Sorumlu birim</w:t>
            </w:r>
          </w:p>
        </w:tc>
        <w:tc>
          <w:tcPr>
            <w:tcW w:w="6758" w:type="dxa"/>
            <w:gridSpan w:val="8"/>
          </w:tcPr>
          <w:p w14:paraId="75AE9E1B" w14:textId="457834ED" w:rsidR="003449A4" w:rsidRPr="003449A4" w:rsidRDefault="003449A4" w:rsidP="003449A4">
            <w:pPr>
              <w:rPr>
                <w:rFonts w:ascii="Times New Roman" w:hAnsi="Times New Roman" w:cs="Times New Roman"/>
                <w:color w:val="000000"/>
              </w:rPr>
            </w:pPr>
            <w:r w:rsidRPr="003449A4">
              <w:rPr>
                <w:rFonts w:ascii="Times New Roman" w:hAnsi="Times New Roman" w:cs="Times New Roman"/>
                <w:color w:val="000000"/>
                <w:sz w:val="24"/>
                <w:szCs w:val="23"/>
              </w:rPr>
              <w:t>Diş hekimliği fakültesi</w:t>
            </w:r>
          </w:p>
        </w:tc>
        <w:tc>
          <w:tcPr>
            <w:tcW w:w="407" w:type="dxa"/>
          </w:tcPr>
          <w:p w14:paraId="46F47442" w14:textId="77777777" w:rsidR="003449A4" w:rsidRPr="00DD2DB6" w:rsidRDefault="003449A4" w:rsidP="003449A4">
            <w:pPr>
              <w:rPr>
                <w:rFonts w:ascii="Times New Roman" w:hAnsi="Times New Roman" w:cs="Times New Roman"/>
                <w:color w:val="000000"/>
              </w:rPr>
            </w:pPr>
          </w:p>
        </w:tc>
      </w:tr>
      <w:tr w:rsidR="003449A4" w:rsidRPr="00DD2DB6" w14:paraId="550A6458" w14:textId="77777777" w:rsidTr="005231CD">
        <w:tc>
          <w:tcPr>
            <w:tcW w:w="1897" w:type="dxa"/>
          </w:tcPr>
          <w:p w14:paraId="0F6E90D3" w14:textId="77777777" w:rsidR="003449A4" w:rsidRPr="00DD2DB6" w:rsidRDefault="003449A4" w:rsidP="003449A4">
            <w:pPr>
              <w:rPr>
                <w:rFonts w:ascii="Times New Roman" w:hAnsi="Times New Roman" w:cs="Times New Roman"/>
                <w:color w:val="000000"/>
              </w:rPr>
            </w:pPr>
            <w:r w:rsidRPr="00DD2DB6">
              <w:rPr>
                <w:rFonts w:ascii="Times New Roman" w:hAnsi="Times New Roman" w:cs="Times New Roman"/>
                <w:color w:val="000000"/>
              </w:rPr>
              <w:t>İşbirliği yapılacak birim(</w:t>
            </w:r>
            <w:proofErr w:type="spellStart"/>
            <w:r w:rsidRPr="00DD2DB6">
              <w:rPr>
                <w:rFonts w:ascii="Times New Roman" w:hAnsi="Times New Roman" w:cs="Times New Roman"/>
                <w:color w:val="000000"/>
              </w:rPr>
              <w:t>ler</w:t>
            </w:r>
            <w:proofErr w:type="spellEnd"/>
            <w:r w:rsidRPr="00DD2DB6">
              <w:rPr>
                <w:rFonts w:ascii="Times New Roman" w:hAnsi="Times New Roman" w:cs="Times New Roman"/>
                <w:color w:val="000000"/>
              </w:rPr>
              <w:t>)</w:t>
            </w:r>
          </w:p>
        </w:tc>
        <w:tc>
          <w:tcPr>
            <w:tcW w:w="6758" w:type="dxa"/>
            <w:gridSpan w:val="8"/>
          </w:tcPr>
          <w:p w14:paraId="1FB69DA2" w14:textId="77777777" w:rsidR="003449A4" w:rsidRPr="00DD2DB6" w:rsidRDefault="003449A4" w:rsidP="003449A4">
            <w:pPr>
              <w:rPr>
                <w:rFonts w:ascii="Times New Roman" w:hAnsi="Times New Roman" w:cs="Times New Roman"/>
                <w:color w:val="000000"/>
              </w:rPr>
            </w:pPr>
            <w:r w:rsidRPr="00DD2DB6">
              <w:rPr>
                <w:rFonts w:ascii="Times New Roman" w:hAnsi="Times New Roman" w:cs="Times New Roman"/>
                <w:color w:val="000000"/>
              </w:rPr>
              <w:t>Tüm akademik birimler</w:t>
            </w:r>
          </w:p>
        </w:tc>
        <w:tc>
          <w:tcPr>
            <w:tcW w:w="407" w:type="dxa"/>
          </w:tcPr>
          <w:p w14:paraId="3BCA256C" w14:textId="77777777" w:rsidR="003449A4" w:rsidRPr="00DD2DB6" w:rsidRDefault="003449A4" w:rsidP="003449A4">
            <w:pPr>
              <w:rPr>
                <w:rFonts w:ascii="Times New Roman" w:hAnsi="Times New Roman" w:cs="Times New Roman"/>
                <w:color w:val="000000"/>
              </w:rPr>
            </w:pPr>
          </w:p>
        </w:tc>
      </w:tr>
      <w:tr w:rsidR="003449A4" w:rsidRPr="00DD2DB6" w14:paraId="24B8D33F" w14:textId="77777777" w:rsidTr="005231CD">
        <w:tc>
          <w:tcPr>
            <w:tcW w:w="1897" w:type="dxa"/>
          </w:tcPr>
          <w:p w14:paraId="0AB86215" w14:textId="77777777" w:rsidR="003449A4" w:rsidRPr="00DD2DB6" w:rsidRDefault="003449A4" w:rsidP="003449A4">
            <w:pPr>
              <w:rPr>
                <w:rFonts w:ascii="Times New Roman" w:hAnsi="Times New Roman" w:cs="Times New Roman"/>
                <w:color w:val="000000"/>
              </w:rPr>
            </w:pPr>
            <w:r w:rsidRPr="00DD2DB6">
              <w:rPr>
                <w:rFonts w:ascii="Times New Roman" w:hAnsi="Times New Roman" w:cs="Times New Roman"/>
                <w:color w:val="000000"/>
              </w:rPr>
              <w:t>Performans göstergeleri</w:t>
            </w:r>
          </w:p>
        </w:tc>
        <w:tc>
          <w:tcPr>
            <w:tcW w:w="928" w:type="dxa"/>
          </w:tcPr>
          <w:p w14:paraId="5E97787F" w14:textId="77777777" w:rsidR="003449A4" w:rsidRPr="00DD2DB6" w:rsidRDefault="003449A4" w:rsidP="003449A4">
            <w:pPr>
              <w:rPr>
                <w:rFonts w:ascii="Times New Roman" w:hAnsi="Times New Roman" w:cs="Times New Roman"/>
                <w:color w:val="000000"/>
              </w:rPr>
            </w:pPr>
            <w:r w:rsidRPr="00DD2DB6">
              <w:rPr>
                <w:rFonts w:ascii="Times New Roman" w:hAnsi="Times New Roman" w:cs="Times New Roman"/>
                <w:color w:val="000000"/>
              </w:rPr>
              <w:t>Hedefe etkisi</w:t>
            </w:r>
          </w:p>
        </w:tc>
        <w:tc>
          <w:tcPr>
            <w:tcW w:w="1123" w:type="dxa"/>
          </w:tcPr>
          <w:p w14:paraId="73F69B2B" w14:textId="77777777" w:rsidR="003449A4" w:rsidRPr="00530F8F" w:rsidRDefault="003449A4" w:rsidP="003449A4">
            <w:pPr>
              <w:rPr>
                <w:rFonts w:ascii="Times New Roman" w:hAnsi="Times New Roman" w:cs="Times New Roman"/>
                <w:color w:val="000000"/>
              </w:rPr>
            </w:pPr>
            <w:r w:rsidRPr="00530F8F">
              <w:rPr>
                <w:rFonts w:ascii="Times New Roman" w:hAnsi="Times New Roman" w:cs="Times New Roman"/>
                <w:color w:val="000000"/>
              </w:rPr>
              <w:t>Plan dönemi başlangıç değerleri (2021)</w:t>
            </w:r>
          </w:p>
        </w:tc>
        <w:tc>
          <w:tcPr>
            <w:tcW w:w="762" w:type="dxa"/>
          </w:tcPr>
          <w:p w14:paraId="56ABA433" w14:textId="77777777" w:rsidR="003449A4" w:rsidRPr="00530F8F" w:rsidRDefault="003449A4" w:rsidP="003449A4">
            <w:pPr>
              <w:rPr>
                <w:rFonts w:ascii="Times New Roman" w:hAnsi="Times New Roman" w:cs="Times New Roman"/>
                <w:color w:val="000000"/>
              </w:rPr>
            </w:pPr>
            <w:r w:rsidRPr="00530F8F">
              <w:rPr>
                <w:rFonts w:ascii="Times New Roman" w:hAnsi="Times New Roman" w:cs="Times New Roman"/>
                <w:color w:val="000000"/>
              </w:rPr>
              <w:t>2022</w:t>
            </w:r>
          </w:p>
        </w:tc>
        <w:tc>
          <w:tcPr>
            <w:tcW w:w="762" w:type="dxa"/>
          </w:tcPr>
          <w:p w14:paraId="11C721CE" w14:textId="77777777" w:rsidR="003449A4" w:rsidRPr="00DD2DB6" w:rsidRDefault="003449A4" w:rsidP="003449A4">
            <w:pPr>
              <w:rPr>
                <w:rFonts w:ascii="Times New Roman" w:hAnsi="Times New Roman" w:cs="Times New Roman"/>
                <w:color w:val="000000"/>
              </w:rPr>
            </w:pPr>
            <w:r w:rsidRPr="00DD2DB6">
              <w:rPr>
                <w:rFonts w:ascii="Times New Roman" w:hAnsi="Times New Roman" w:cs="Times New Roman"/>
                <w:color w:val="000000"/>
              </w:rPr>
              <w:t>2023</w:t>
            </w:r>
          </w:p>
        </w:tc>
        <w:tc>
          <w:tcPr>
            <w:tcW w:w="762" w:type="dxa"/>
          </w:tcPr>
          <w:p w14:paraId="1F68972E" w14:textId="77777777" w:rsidR="003449A4" w:rsidRPr="00DD2DB6" w:rsidRDefault="003449A4" w:rsidP="003449A4">
            <w:pPr>
              <w:rPr>
                <w:rFonts w:ascii="Times New Roman" w:hAnsi="Times New Roman" w:cs="Times New Roman"/>
                <w:color w:val="000000"/>
              </w:rPr>
            </w:pPr>
            <w:r w:rsidRPr="00DD2DB6">
              <w:rPr>
                <w:rFonts w:ascii="Times New Roman" w:hAnsi="Times New Roman" w:cs="Times New Roman"/>
                <w:color w:val="000000"/>
              </w:rPr>
              <w:t>2024</w:t>
            </w:r>
          </w:p>
        </w:tc>
        <w:tc>
          <w:tcPr>
            <w:tcW w:w="762" w:type="dxa"/>
          </w:tcPr>
          <w:p w14:paraId="0A7C9429" w14:textId="77777777" w:rsidR="003449A4" w:rsidRPr="00DD2DB6" w:rsidRDefault="003449A4" w:rsidP="003449A4">
            <w:pPr>
              <w:rPr>
                <w:rFonts w:ascii="Times New Roman" w:hAnsi="Times New Roman" w:cs="Times New Roman"/>
                <w:color w:val="000000"/>
              </w:rPr>
            </w:pPr>
            <w:r w:rsidRPr="00DD2DB6">
              <w:rPr>
                <w:rFonts w:ascii="Times New Roman" w:hAnsi="Times New Roman" w:cs="Times New Roman"/>
                <w:color w:val="000000"/>
              </w:rPr>
              <w:t>2025</w:t>
            </w:r>
          </w:p>
        </w:tc>
        <w:tc>
          <w:tcPr>
            <w:tcW w:w="762" w:type="dxa"/>
          </w:tcPr>
          <w:p w14:paraId="684C9134" w14:textId="77777777" w:rsidR="003449A4" w:rsidRPr="00DD2DB6" w:rsidRDefault="003449A4" w:rsidP="003449A4">
            <w:pPr>
              <w:rPr>
                <w:rFonts w:ascii="Times New Roman" w:hAnsi="Times New Roman" w:cs="Times New Roman"/>
                <w:color w:val="000000"/>
              </w:rPr>
            </w:pPr>
            <w:r w:rsidRPr="00DD2DB6">
              <w:rPr>
                <w:rFonts w:ascii="Times New Roman" w:hAnsi="Times New Roman" w:cs="Times New Roman"/>
                <w:color w:val="000000"/>
              </w:rPr>
              <w:t>2026</w:t>
            </w:r>
          </w:p>
        </w:tc>
        <w:tc>
          <w:tcPr>
            <w:tcW w:w="897" w:type="dxa"/>
          </w:tcPr>
          <w:p w14:paraId="5C6B6D74" w14:textId="77777777" w:rsidR="003449A4" w:rsidRPr="00DD2DB6" w:rsidRDefault="003449A4" w:rsidP="003449A4">
            <w:pPr>
              <w:rPr>
                <w:rFonts w:ascii="Times New Roman" w:hAnsi="Times New Roman" w:cs="Times New Roman"/>
                <w:color w:val="000000"/>
              </w:rPr>
            </w:pPr>
            <w:r w:rsidRPr="00DD2DB6">
              <w:rPr>
                <w:rFonts w:ascii="Times New Roman" w:hAnsi="Times New Roman" w:cs="Times New Roman"/>
                <w:color w:val="000000"/>
              </w:rPr>
              <w:t>İzleme sıklığı</w:t>
            </w:r>
          </w:p>
        </w:tc>
        <w:tc>
          <w:tcPr>
            <w:tcW w:w="407" w:type="dxa"/>
          </w:tcPr>
          <w:p w14:paraId="2052D4C2" w14:textId="77777777" w:rsidR="003449A4" w:rsidRPr="00DD2DB6" w:rsidRDefault="003449A4" w:rsidP="003449A4">
            <w:pPr>
              <w:rPr>
                <w:rFonts w:ascii="Times New Roman" w:hAnsi="Times New Roman" w:cs="Times New Roman"/>
                <w:color w:val="000000"/>
              </w:rPr>
            </w:pPr>
          </w:p>
        </w:tc>
      </w:tr>
      <w:tr w:rsidR="003449A4" w:rsidRPr="00DD2DB6" w14:paraId="178E02B4" w14:textId="77777777" w:rsidTr="005231CD">
        <w:tc>
          <w:tcPr>
            <w:tcW w:w="1897" w:type="dxa"/>
          </w:tcPr>
          <w:p w14:paraId="618CD746" w14:textId="77777777" w:rsidR="003449A4" w:rsidRPr="00DD2DB6" w:rsidRDefault="003449A4" w:rsidP="003449A4">
            <w:pPr>
              <w:rPr>
                <w:rFonts w:ascii="Times New Roman" w:eastAsia="Times New Roman" w:hAnsi="Times New Roman" w:cs="Times New Roman"/>
                <w:color w:val="000000"/>
              </w:rPr>
            </w:pPr>
            <w:r>
              <w:rPr>
                <w:rFonts w:ascii="Times New Roman" w:eastAsia="Times New Roman" w:hAnsi="Times New Roman" w:cs="Times New Roman"/>
                <w:color w:val="000000"/>
              </w:rPr>
              <w:t>Akademik personelin memnuniyetinin arttırılması (%)</w:t>
            </w:r>
          </w:p>
        </w:tc>
        <w:tc>
          <w:tcPr>
            <w:tcW w:w="928" w:type="dxa"/>
          </w:tcPr>
          <w:p w14:paraId="732B8BE4" w14:textId="77777777" w:rsidR="003449A4" w:rsidRPr="00DD2DB6" w:rsidRDefault="003449A4" w:rsidP="003449A4">
            <w:pPr>
              <w:rPr>
                <w:rFonts w:ascii="Times New Roman" w:hAnsi="Times New Roman" w:cs="Times New Roman"/>
                <w:color w:val="000000"/>
              </w:rPr>
            </w:pPr>
            <w:r>
              <w:rPr>
                <w:rFonts w:ascii="Times New Roman" w:hAnsi="Times New Roman" w:cs="Times New Roman"/>
                <w:color w:val="000000"/>
              </w:rPr>
              <w:t>50</w:t>
            </w:r>
          </w:p>
        </w:tc>
        <w:tc>
          <w:tcPr>
            <w:tcW w:w="1123" w:type="dxa"/>
          </w:tcPr>
          <w:p w14:paraId="68A2A682" w14:textId="0964B3AE" w:rsidR="003449A4" w:rsidRPr="00530F8F" w:rsidRDefault="0069484D" w:rsidP="003449A4">
            <w:pPr>
              <w:rPr>
                <w:rFonts w:ascii="Times New Roman" w:hAnsi="Times New Roman" w:cs="Times New Roman"/>
                <w:color w:val="000000"/>
              </w:rPr>
            </w:pPr>
            <w:r w:rsidRPr="00530F8F">
              <w:rPr>
                <w:rFonts w:ascii="Times New Roman" w:hAnsi="Times New Roman" w:cs="Times New Roman"/>
                <w:color w:val="000000"/>
              </w:rPr>
              <w:t>0</w:t>
            </w:r>
          </w:p>
        </w:tc>
        <w:tc>
          <w:tcPr>
            <w:tcW w:w="762" w:type="dxa"/>
          </w:tcPr>
          <w:p w14:paraId="42DAACA8" w14:textId="77777777" w:rsidR="003449A4" w:rsidRPr="00530F8F" w:rsidRDefault="003449A4" w:rsidP="003449A4">
            <w:pPr>
              <w:rPr>
                <w:rFonts w:ascii="Times New Roman" w:hAnsi="Times New Roman" w:cs="Times New Roman"/>
                <w:color w:val="000000"/>
              </w:rPr>
            </w:pPr>
            <w:r w:rsidRPr="00530F8F">
              <w:rPr>
                <w:rFonts w:ascii="Times New Roman" w:hAnsi="Times New Roman" w:cs="Times New Roman"/>
                <w:color w:val="000000"/>
              </w:rPr>
              <w:t>50</w:t>
            </w:r>
          </w:p>
        </w:tc>
        <w:tc>
          <w:tcPr>
            <w:tcW w:w="762" w:type="dxa"/>
          </w:tcPr>
          <w:p w14:paraId="5A1E844B" w14:textId="77777777" w:rsidR="003449A4" w:rsidRPr="00DD2DB6" w:rsidRDefault="003449A4" w:rsidP="003449A4">
            <w:pPr>
              <w:rPr>
                <w:rFonts w:ascii="Times New Roman" w:hAnsi="Times New Roman" w:cs="Times New Roman"/>
                <w:color w:val="000000"/>
              </w:rPr>
            </w:pPr>
            <w:r>
              <w:rPr>
                <w:rFonts w:ascii="Times New Roman" w:hAnsi="Times New Roman" w:cs="Times New Roman"/>
                <w:color w:val="000000"/>
              </w:rPr>
              <w:t>60</w:t>
            </w:r>
          </w:p>
        </w:tc>
        <w:tc>
          <w:tcPr>
            <w:tcW w:w="762" w:type="dxa"/>
          </w:tcPr>
          <w:p w14:paraId="5FC6143A" w14:textId="77777777" w:rsidR="003449A4" w:rsidRPr="00DD2DB6" w:rsidRDefault="003449A4" w:rsidP="003449A4">
            <w:pPr>
              <w:rPr>
                <w:rFonts w:ascii="Times New Roman" w:hAnsi="Times New Roman" w:cs="Times New Roman"/>
                <w:color w:val="000000"/>
              </w:rPr>
            </w:pPr>
            <w:r>
              <w:rPr>
                <w:rFonts w:ascii="Times New Roman" w:hAnsi="Times New Roman" w:cs="Times New Roman"/>
                <w:color w:val="000000"/>
              </w:rPr>
              <w:t>65</w:t>
            </w:r>
          </w:p>
        </w:tc>
        <w:tc>
          <w:tcPr>
            <w:tcW w:w="762" w:type="dxa"/>
          </w:tcPr>
          <w:p w14:paraId="4D02CCE3" w14:textId="77777777" w:rsidR="003449A4" w:rsidRPr="00DD2DB6" w:rsidRDefault="003449A4" w:rsidP="003449A4">
            <w:pPr>
              <w:rPr>
                <w:rFonts w:ascii="Times New Roman" w:hAnsi="Times New Roman" w:cs="Times New Roman"/>
                <w:color w:val="000000"/>
              </w:rPr>
            </w:pPr>
            <w:r>
              <w:rPr>
                <w:rFonts w:ascii="Times New Roman" w:hAnsi="Times New Roman" w:cs="Times New Roman"/>
                <w:color w:val="000000"/>
              </w:rPr>
              <w:t>70</w:t>
            </w:r>
          </w:p>
        </w:tc>
        <w:tc>
          <w:tcPr>
            <w:tcW w:w="762" w:type="dxa"/>
          </w:tcPr>
          <w:p w14:paraId="7F7AF5CE" w14:textId="77777777" w:rsidR="003449A4" w:rsidRPr="00DD2DB6" w:rsidRDefault="003449A4" w:rsidP="003449A4">
            <w:pPr>
              <w:rPr>
                <w:rFonts w:ascii="Times New Roman" w:hAnsi="Times New Roman" w:cs="Times New Roman"/>
                <w:color w:val="000000"/>
              </w:rPr>
            </w:pPr>
            <w:r>
              <w:rPr>
                <w:rFonts w:ascii="Times New Roman" w:hAnsi="Times New Roman" w:cs="Times New Roman"/>
                <w:color w:val="000000"/>
              </w:rPr>
              <w:t>75</w:t>
            </w:r>
          </w:p>
        </w:tc>
        <w:tc>
          <w:tcPr>
            <w:tcW w:w="897" w:type="dxa"/>
          </w:tcPr>
          <w:p w14:paraId="2B34DBC5" w14:textId="77777777" w:rsidR="003449A4" w:rsidRPr="00DD2DB6" w:rsidRDefault="003449A4" w:rsidP="003449A4">
            <w:pPr>
              <w:rPr>
                <w:rFonts w:ascii="Times New Roman" w:hAnsi="Times New Roman" w:cs="Times New Roman"/>
                <w:color w:val="000000"/>
              </w:rPr>
            </w:pPr>
            <w:r>
              <w:rPr>
                <w:rFonts w:ascii="Times New Roman" w:hAnsi="Times New Roman" w:cs="Times New Roman"/>
                <w:color w:val="000000"/>
              </w:rPr>
              <w:t>Yılda bir kez</w:t>
            </w:r>
          </w:p>
        </w:tc>
        <w:tc>
          <w:tcPr>
            <w:tcW w:w="407" w:type="dxa"/>
          </w:tcPr>
          <w:p w14:paraId="25DFD8D4" w14:textId="77777777" w:rsidR="003449A4" w:rsidRPr="00DD2DB6" w:rsidRDefault="003449A4" w:rsidP="003449A4">
            <w:pPr>
              <w:rPr>
                <w:rFonts w:ascii="Times New Roman" w:hAnsi="Times New Roman" w:cs="Times New Roman"/>
                <w:color w:val="000000"/>
              </w:rPr>
            </w:pPr>
          </w:p>
        </w:tc>
      </w:tr>
      <w:tr w:rsidR="003449A4" w:rsidRPr="00DD2DB6" w14:paraId="1C32D02C" w14:textId="77777777" w:rsidTr="005231CD">
        <w:tc>
          <w:tcPr>
            <w:tcW w:w="1897" w:type="dxa"/>
          </w:tcPr>
          <w:p w14:paraId="3E0A6405" w14:textId="77777777" w:rsidR="003449A4" w:rsidRPr="00DD2DB6" w:rsidRDefault="003449A4" w:rsidP="003449A4">
            <w:pPr>
              <w:rPr>
                <w:rFonts w:ascii="Times New Roman" w:eastAsia="Times New Roman" w:hAnsi="Times New Roman" w:cs="Times New Roman"/>
                <w:color w:val="000000"/>
              </w:rPr>
            </w:pPr>
            <w:r>
              <w:rPr>
                <w:rFonts w:ascii="Times New Roman" w:eastAsia="Times New Roman" w:hAnsi="Times New Roman" w:cs="Times New Roman"/>
                <w:color w:val="000000"/>
              </w:rPr>
              <w:t>İdari personelin memnuniyetinin arttırılması (%)</w:t>
            </w:r>
          </w:p>
        </w:tc>
        <w:tc>
          <w:tcPr>
            <w:tcW w:w="928" w:type="dxa"/>
          </w:tcPr>
          <w:p w14:paraId="2FABE93C" w14:textId="77777777" w:rsidR="003449A4" w:rsidRPr="00DD2DB6" w:rsidRDefault="003449A4" w:rsidP="003449A4">
            <w:pPr>
              <w:rPr>
                <w:rFonts w:ascii="Times New Roman" w:hAnsi="Times New Roman" w:cs="Times New Roman"/>
                <w:color w:val="000000"/>
              </w:rPr>
            </w:pPr>
            <w:r>
              <w:rPr>
                <w:rFonts w:ascii="Times New Roman" w:hAnsi="Times New Roman" w:cs="Times New Roman"/>
                <w:color w:val="000000"/>
              </w:rPr>
              <w:t>50</w:t>
            </w:r>
          </w:p>
        </w:tc>
        <w:tc>
          <w:tcPr>
            <w:tcW w:w="1123" w:type="dxa"/>
          </w:tcPr>
          <w:p w14:paraId="711F7F55" w14:textId="774DBDE0" w:rsidR="003449A4" w:rsidRPr="00DD2DB6" w:rsidRDefault="0069484D" w:rsidP="003449A4">
            <w:pPr>
              <w:rPr>
                <w:rFonts w:ascii="Times New Roman" w:hAnsi="Times New Roman" w:cs="Times New Roman"/>
                <w:color w:val="000000"/>
              </w:rPr>
            </w:pPr>
            <w:r>
              <w:rPr>
                <w:rFonts w:ascii="Times New Roman" w:hAnsi="Times New Roman" w:cs="Times New Roman"/>
                <w:color w:val="000000"/>
              </w:rPr>
              <w:t>0</w:t>
            </w:r>
          </w:p>
        </w:tc>
        <w:tc>
          <w:tcPr>
            <w:tcW w:w="762" w:type="dxa"/>
          </w:tcPr>
          <w:p w14:paraId="6064C63B" w14:textId="77777777" w:rsidR="003449A4" w:rsidRPr="00DD2DB6" w:rsidRDefault="003449A4" w:rsidP="003449A4">
            <w:pPr>
              <w:rPr>
                <w:rFonts w:ascii="Times New Roman" w:hAnsi="Times New Roman" w:cs="Times New Roman"/>
                <w:color w:val="000000"/>
              </w:rPr>
            </w:pPr>
            <w:r>
              <w:rPr>
                <w:rFonts w:ascii="Times New Roman" w:hAnsi="Times New Roman" w:cs="Times New Roman"/>
                <w:color w:val="000000"/>
              </w:rPr>
              <w:t>50</w:t>
            </w:r>
          </w:p>
        </w:tc>
        <w:tc>
          <w:tcPr>
            <w:tcW w:w="762" w:type="dxa"/>
          </w:tcPr>
          <w:p w14:paraId="1515A412" w14:textId="77777777" w:rsidR="003449A4" w:rsidRPr="00DD2DB6" w:rsidRDefault="003449A4" w:rsidP="003449A4">
            <w:pPr>
              <w:rPr>
                <w:rFonts w:ascii="Times New Roman" w:hAnsi="Times New Roman" w:cs="Times New Roman"/>
                <w:color w:val="000000"/>
              </w:rPr>
            </w:pPr>
            <w:r>
              <w:rPr>
                <w:rFonts w:ascii="Times New Roman" w:hAnsi="Times New Roman" w:cs="Times New Roman"/>
                <w:color w:val="000000"/>
              </w:rPr>
              <w:t>60</w:t>
            </w:r>
          </w:p>
        </w:tc>
        <w:tc>
          <w:tcPr>
            <w:tcW w:w="762" w:type="dxa"/>
          </w:tcPr>
          <w:p w14:paraId="7A4409D2" w14:textId="77777777" w:rsidR="003449A4" w:rsidRPr="00DD2DB6" w:rsidRDefault="003449A4" w:rsidP="003449A4">
            <w:pPr>
              <w:rPr>
                <w:rFonts w:ascii="Times New Roman" w:hAnsi="Times New Roman" w:cs="Times New Roman"/>
                <w:color w:val="000000"/>
              </w:rPr>
            </w:pPr>
            <w:r>
              <w:rPr>
                <w:rFonts w:ascii="Times New Roman" w:hAnsi="Times New Roman" w:cs="Times New Roman"/>
                <w:color w:val="000000"/>
              </w:rPr>
              <w:t>65</w:t>
            </w:r>
          </w:p>
        </w:tc>
        <w:tc>
          <w:tcPr>
            <w:tcW w:w="762" w:type="dxa"/>
          </w:tcPr>
          <w:p w14:paraId="1F39C1D7" w14:textId="77777777" w:rsidR="003449A4" w:rsidRPr="00DD2DB6" w:rsidRDefault="003449A4" w:rsidP="003449A4">
            <w:pPr>
              <w:rPr>
                <w:rFonts w:ascii="Times New Roman" w:hAnsi="Times New Roman" w:cs="Times New Roman"/>
                <w:color w:val="000000"/>
              </w:rPr>
            </w:pPr>
            <w:r>
              <w:rPr>
                <w:rFonts w:ascii="Times New Roman" w:hAnsi="Times New Roman" w:cs="Times New Roman"/>
                <w:color w:val="000000"/>
              </w:rPr>
              <w:t>70</w:t>
            </w:r>
          </w:p>
        </w:tc>
        <w:tc>
          <w:tcPr>
            <w:tcW w:w="762" w:type="dxa"/>
          </w:tcPr>
          <w:p w14:paraId="05CE1506" w14:textId="77777777" w:rsidR="003449A4" w:rsidRPr="00DD2DB6" w:rsidRDefault="003449A4" w:rsidP="003449A4">
            <w:pPr>
              <w:rPr>
                <w:rFonts w:ascii="Times New Roman" w:hAnsi="Times New Roman" w:cs="Times New Roman"/>
                <w:color w:val="000000"/>
              </w:rPr>
            </w:pPr>
            <w:r>
              <w:rPr>
                <w:rFonts w:ascii="Times New Roman" w:hAnsi="Times New Roman" w:cs="Times New Roman"/>
                <w:color w:val="000000"/>
              </w:rPr>
              <w:t>75</w:t>
            </w:r>
          </w:p>
        </w:tc>
        <w:tc>
          <w:tcPr>
            <w:tcW w:w="897" w:type="dxa"/>
          </w:tcPr>
          <w:p w14:paraId="4E093855" w14:textId="77777777" w:rsidR="003449A4" w:rsidRPr="00DD2DB6" w:rsidRDefault="003449A4" w:rsidP="003449A4">
            <w:pPr>
              <w:rPr>
                <w:rFonts w:ascii="Times New Roman" w:hAnsi="Times New Roman" w:cs="Times New Roman"/>
                <w:color w:val="000000"/>
              </w:rPr>
            </w:pPr>
            <w:r w:rsidRPr="00496403">
              <w:rPr>
                <w:rFonts w:ascii="Times New Roman" w:hAnsi="Times New Roman" w:cs="Times New Roman"/>
                <w:color w:val="000000"/>
              </w:rPr>
              <w:t>Yılda bir kez</w:t>
            </w:r>
          </w:p>
        </w:tc>
        <w:tc>
          <w:tcPr>
            <w:tcW w:w="407" w:type="dxa"/>
          </w:tcPr>
          <w:p w14:paraId="52C2F4B6" w14:textId="77777777" w:rsidR="003449A4" w:rsidRPr="00DD2DB6" w:rsidRDefault="003449A4" w:rsidP="003449A4">
            <w:pPr>
              <w:rPr>
                <w:rFonts w:ascii="Times New Roman" w:hAnsi="Times New Roman" w:cs="Times New Roman"/>
                <w:color w:val="000000"/>
              </w:rPr>
            </w:pPr>
          </w:p>
        </w:tc>
      </w:tr>
      <w:tr w:rsidR="003449A4" w:rsidRPr="00DD2DB6" w14:paraId="3EE5E492" w14:textId="77777777" w:rsidTr="005231CD">
        <w:tc>
          <w:tcPr>
            <w:tcW w:w="1897" w:type="dxa"/>
          </w:tcPr>
          <w:p w14:paraId="6468EA98" w14:textId="77777777" w:rsidR="003449A4" w:rsidRPr="00DD2DB6" w:rsidRDefault="003449A4" w:rsidP="003449A4">
            <w:pPr>
              <w:rPr>
                <w:rFonts w:ascii="Times New Roman" w:hAnsi="Times New Roman" w:cs="Times New Roman"/>
                <w:color w:val="000000"/>
              </w:rPr>
            </w:pPr>
            <w:r w:rsidRPr="00DD2DB6">
              <w:rPr>
                <w:rFonts w:ascii="Times New Roman" w:hAnsi="Times New Roman" w:cs="Times New Roman"/>
                <w:color w:val="000000"/>
              </w:rPr>
              <w:t>Riskler</w:t>
            </w:r>
          </w:p>
        </w:tc>
        <w:tc>
          <w:tcPr>
            <w:tcW w:w="6758" w:type="dxa"/>
            <w:gridSpan w:val="8"/>
          </w:tcPr>
          <w:p w14:paraId="27FCB56B" w14:textId="77777777" w:rsidR="003449A4" w:rsidRDefault="003449A4" w:rsidP="003449A4">
            <w:pPr>
              <w:rPr>
                <w:rFonts w:ascii="Times New Roman" w:hAnsi="Times New Roman" w:cs="Times New Roman"/>
                <w:color w:val="000000"/>
              </w:rPr>
            </w:pPr>
            <w:r>
              <w:rPr>
                <w:rFonts w:ascii="Times New Roman" w:hAnsi="Times New Roman" w:cs="Times New Roman"/>
                <w:color w:val="000000"/>
              </w:rPr>
              <w:t>Çalışan motivasyonunun düşmesi</w:t>
            </w:r>
          </w:p>
          <w:p w14:paraId="24C88870" w14:textId="77777777" w:rsidR="003449A4" w:rsidRPr="00DD2DB6" w:rsidRDefault="003449A4" w:rsidP="003449A4">
            <w:pPr>
              <w:rPr>
                <w:rFonts w:ascii="Times New Roman" w:hAnsi="Times New Roman" w:cs="Times New Roman"/>
                <w:color w:val="000000"/>
              </w:rPr>
            </w:pPr>
            <w:r>
              <w:rPr>
                <w:rFonts w:ascii="Times New Roman" w:hAnsi="Times New Roman" w:cs="Times New Roman"/>
                <w:color w:val="000000"/>
              </w:rPr>
              <w:t>Eğitim kalitesinin düşmesi</w:t>
            </w:r>
          </w:p>
        </w:tc>
        <w:tc>
          <w:tcPr>
            <w:tcW w:w="407" w:type="dxa"/>
          </w:tcPr>
          <w:p w14:paraId="3C26FDDD" w14:textId="77777777" w:rsidR="003449A4" w:rsidRPr="00DD2DB6" w:rsidRDefault="003449A4" w:rsidP="003449A4">
            <w:pPr>
              <w:rPr>
                <w:rFonts w:ascii="Times New Roman" w:hAnsi="Times New Roman" w:cs="Times New Roman"/>
                <w:color w:val="000000"/>
              </w:rPr>
            </w:pPr>
          </w:p>
        </w:tc>
      </w:tr>
      <w:tr w:rsidR="003449A4" w:rsidRPr="00DD2DB6" w14:paraId="0FA0E554" w14:textId="77777777" w:rsidTr="005231CD">
        <w:tc>
          <w:tcPr>
            <w:tcW w:w="1897" w:type="dxa"/>
          </w:tcPr>
          <w:p w14:paraId="147E945A" w14:textId="77777777" w:rsidR="003449A4" w:rsidRPr="00DD2DB6" w:rsidRDefault="003449A4" w:rsidP="003449A4">
            <w:pPr>
              <w:rPr>
                <w:rFonts w:ascii="Times New Roman" w:hAnsi="Times New Roman" w:cs="Times New Roman"/>
                <w:color w:val="000000"/>
              </w:rPr>
            </w:pPr>
            <w:r w:rsidRPr="00DD2DB6">
              <w:rPr>
                <w:rFonts w:ascii="Times New Roman" w:hAnsi="Times New Roman" w:cs="Times New Roman"/>
                <w:color w:val="000000"/>
              </w:rPr>
              <w:t>Stratejiler</w:t>
            </w:r>
          </w:p>
        </w:tc>
        <w:tc>
          <w:tcPr>
            <w:tcW w:w="6758" w:type="dxa"/>
            <w:gridSpan w:val="8"/>
          </w:tcPr>
          <w:p w14:paraId="570DF5F8" w14:textId="77777777" w:rsidR="003449A4" w:rsidRDefault="003449A4" w:rsidP="003449A4">
            <w:pPr>
              <w:rPr>
                <w:rFonts w:ascii="Times New Roman" w:hAnsi="Times New Roman" w:cs="Times New Roman"/>
                <w:color w:val="000000"/>
              </w:rPr>
            </w:pPr>
            <w:r>
              <w:rPr>
                <w:rFonts w:ascii="Times New Roman" w:hAnsi="Times New Roman" w:cs="Times New Roman"/>
                <w:color w:val="000000"/>
              </w:rPr>
              <w:t>Akademik ve idari personelin yetkinliklerinin arttırılması için çalışmalar yapılacak</w:t>
            </w:r>
          </w:p>
          <w:p w14:paraId="4DA20A8D" w14:textId="77777777" w:rsidR="003449A4" w:rsidRPr="00DD2DB6" w:rsidRDefault="003449A4" w:rsidP="003449A4">
            <w:pPr>
              <w:rPr>
                <w:rFonts w:ascii="Times New Roman" w:hAnsi="Times New Roman" w:cs="Times New Roman"/>
                <w:color w:val="000000"/>
              </w:rPr>
            </w:pPr>
            <w:r>
              <w:rPr>
                <w:rFonts w:ascii="Times New Roman" w:hAnsi="Times New Roman" w:cs="Times New Roman"/>
                <w:color w:val="000000"/>
              </w:rPr>
              <w:t>Akademik ve idari personelin memnuniyet düzeylerinin artırılması için çalışmalar yapılacak</w:t>
            </w:r>
          </w:p>
        </w:tc>
        <w:tc>
          <w:tcPr>
            <w:tcW w:w="407" w:type="dxa"/>
          </w:tcPr>
          <w:p w14:paraId="5C7BACCC" w14:textId="77777777" w:rsidR="003449A4" w:rsidRPr="00DD2DB6" w:rsidRDefault="003449A4" w:rsidP="003449A4">
            <w:pPr>
              <w:rPr>
                <w:rFonts w:ascii="Times New Roman" w:hAnsi="Times New Roman" w:cs="Times New Roman"/>
                <w:color w:val="000000"/>
              </w:rPr>
            </w:pPr>
          </w:p>
        </w:tc>
      </w:tr>
      <w:tr w:rsidR="003449A4" w:rsidRPr="00DD2DB6" w14:paraId="77E6FF2B" w14:textId="77777777" w:rsidTr="005231CD">
        <w:tc>
          <w:tcPr>
            <w:tcW w:w="1897" w:type="dxa"/>
          </w:tcPr>
          <w:p w14:paraId="2A8A8B7A" w14:textId="77777777" w:rsidR="003449A4" w:rsidRPr="00DD2DB6" w:rsidRDefault="003449A4" w:rsidP="003449A4">
            <w:pPr>
              <w:rPr>
                <w:rFonts w:ascii="Times New Roman" w:hAnsi="Times New Roman" w:cs="Times New Roman"/>
                <w:color w:val="000000"/>
              </w:rPr>
            </w:pPr>
            <w:r w:rsidRPr="00DD2DB6">
              <w:rPr>
                <w:rFonts w:ascii="Times New Roman" w:hAnsi="Times New Roman" w:cs="Times New Roman"/>
                <w:color w:val="000000"/>
              </w:rPr>
              <w:t>Maliyet Tahmini</w:t>
            </w:r>
          </w:p>
        </w:tc>
        <w:tc>
          <w:tcPr>
            <w:tcW w:w="6758" w:type="dxa"/>
            <w:gridSpan w:val="8"/>
          </w:tcPr>
          <w:p w14:paraId="2015977F" w14:textId="77777777" w:rsidR="003449A4" w:rsidRPr="00DD2DB6" w:rsidRDefault="003449A4" w:rsidP="003449A4">
            <w:pPr>
              <w:rPr>
                <w:rFonts w:ascii="Times New Roman" w:hAnsi="Times New Roman" w:cs="Times New Roman"/>
                <w:color w:val="000000"/>
              </w:rPr>
            </w:pPr>
          </w:p>
        </w:tc>
        <w:tc>
          <w:tcPr>
            <w:tcW w:w="407" w:type="dxa"/>
          </w:tcPr>
          <w:p w14:paraId="7761A43F" w14:textId="77777777" w:rsidR="003449A4" w:rsidRPr="00DD2DB6" w:rsidRDefault="003449A4" w:rsidP="003449A4">
            <w:pPr>
              <w:rPr>
                <w:rFonts w:ascii="Times New Roman" w:hAnsi="Times New Roman" w:cs="Times New Roman"/>
                <w:color w:val="000000"/>
              </w:rPr>
            </w:pPr>
          </w:p>
        </w:tc>
      </w:tr>
      <w:tr w:rsidR="003449A4" w:rsidRPr="00DD2DB6" w14:paraId="30028B16" w14:textId="77777777" w:rsidTr="005231CD">
        <w:tc>
          <w:tcPr>
            <w:tcW w:w="1897" w:type="dxa"/>
          </w:tcPr>
          <w:p w14:paraId="73D7FF3E" w14:textId="77777777" w:rsidR="003449A4" w:rsidRPr="00DD2DB6" w:rsidRDefault="003449A4" w:rsidP="003449A4">
            <w:pPr>
              <w:rPr>
                <w:rFonts w:ascii="Times New Roman" w:hAnsi="Times New Roman" w:cs="Times New Roman"/>
                <w:color w:val="000000"/>
              </w:rPr>
            </w:pPr>
            <w:r w:rsidRPr="00DD2DB6">
              <w:rPr>
                <w:rFonts w:ascii="Times New Roman" w:hAnsi="Times New Roman" w:cs="Times New Roman"/>
                <w:color w:val="000000"/>
              </w:rPr>
              <w:t>Tespitler</w:t>
            </w:r>
          </w:p>
        </w:tc>
        <w:tc>
          <w:tcPr>
            <w:tcW w:w="6758" w:type="dxa"/>
            <w:gridSpan w:val="8"/>
          </w:tcPr>
          <w:p w14:paraId="4067D9A5" w14:textId="77777777" w:rsidR="003449A4" w:rsidRPr="00DD2DB6" w:rsidRDefault="003449A4" w:rsidP="003449A4">
            <w:pPr>
              <w:rPr>
                <w:rFonts w:ascii="Times New Roman" w:hAnsi="Times New Roman" w:cs="Times New Roman"/>
                <w:color w:val="000000"/>
              </w:rPr>
            </w:pPr>
            <w:r>
              <w:rPr>
                <w:rFonts w:ascii="Times New Roman" w:hAnsi="Times New Roman" w:cs="Times New Roman"/>
                <w:color w:val="000000"/>
              </w:rPr>
              <w:t>Personelin memnuniyet düzeylerini belirlemek için anketlerin bulunması</w:t>
            </w:r>
          </w:p>
        </w:tc>
        <w:tc>
          <w:tcPr>
            <w:tcW w:w="407" w:type="dxa"/>
          </w:tcPr>
          <w:p w14:paraId="6B156CF9" w14:textId="77777777" w:rsidR="003449A4" w:rsidRPr="00DD2DB6" w:rsidRDefault="003449A4" w:rsidP="003449A4">
            <w:pPr>
              <w:rPr>
                <w:rFonts w:ascii="Times New Roman" w:hAnsi="Times New Roman" w:cs="Times New Roman"/>
                <w:color w:val="000000"/>
              </w:rPr>
            </w:pPr>
          </w:p>
        </w:tc>
      </w:tr>
      <w:tr w:rsidR="003449A4" w:rsidRPr="00DD2DB6" w14:paraId="4B61D89D" w14:textId="77777777" w:rsidTr="005231CD">
        <w:tc>
          <w:tcPr>
            <w:tcW w:w="1897" w:type="dxa"/>
          </w:tcPr>
          <w:p w14:paraId="6C9EA3EE" w14:textId="77777777" w:rsidR="003449A4" w:rsidRPr="00DD2DB6" w:rsidRDefault="003449A4" w:rsidP="003449A4">
            <w:pPr>
              <w:rPr>
                <w:rFonts w:ascii="Times New Roman" w:hAnsi="Times New Roman" w:cs="Times New Roman"/>
                <w:color w:val="000000"/>
              </w:rPr>
            </w:pPr>
            <w:r w:rsidRPr="00DD2DB6">
              <w:rPr>
                <w:rFonts w:ascii="Times New Roman" w:hAnsi="Times New Roman" w:cs="Times New Roman"/>
                <w:color w:val="000000"/>
              </w:rPr>
              <w:t>İhtiyaçlar</w:t>
            </w:r>
          </w:p>
        </w:tc>
        <w:tc>
          <w:tcPr>
            <w:tcW w:w="6758" w:type="dxa"/>
            <w:gridSpan w:val="8"/>
          </w:tcPr>
          <w:p w14:paraId="1D03D29B" w14:textId="77777777" w:rsidR="003449A4" w:rsidRDefault="003449A4" w:rsidP="003449A4">
            <w:pPr>
              <w:rPr>
                <w:rFonts w:ascii="Times New Roman" w:hAnsi="Times New Roman" w:cs="Times New Roman"/>
                <w:color w:val="000000"/>
              </w:rPr>
            </w:pPr>
            <w:r>
              <w:rPr>
                <w:rFonts w:ascii="Times New Roman" w:hAnsi="Times New Roman" w:cs="Times New Roman"/>
                <w:color w:val="000000"/>
              </w:rPr>
              <w:t>Yetkinlik analizlerinin yapılması</w:t>
            </w:r>
          </w:p>
          <w:p w14:paraId="36B34293" w14:textId="77777777" w:rsidR="003449A4" w:rsidRDefault="003449A4" w:rsidP="003449A4">
            <w:pPr>
              <w:rPr>
                <w:rFonts w:ascii="Times New Roman" w:hAnsi="Times New Roman" w:cs="Times New Roman"/>
                <w:color w:val="000000"/>
              </w:rPr>
            </w:pPr>
            <w:r>
              <w:rPr>
                <w:rFonts w:ascii="Times New Roman" w:hAnsi="Times New Roman" w:cs="Times New Roman"/>
                <w:color w:val="000000"/>
              </w:rPr>
              <w:t>İş pozisyonuna uygun personelin istihdam edilmesi</w:t>
            </w:r>
          </w:p>
          <w:p w14:paraId="160DD912" w14:textId="77777777" w:rsidR="003449A4" w:rsidRDefault="003449A4" w:rsidP="003449A4">
            <w:pPr>
              <w:rPr>
                <w:rFonts w:ascii="Times New Roman" w:hAnsi="Times New Roman" w:cs="Times New Roman"/>
                <w:color w:val="000000"/>
              </w:rPr>
            </w:pPr>
            <w:r>
              <w:rPr>
                <w:rFonts w:ascii="Times New Roman" w:hAnsi="Times New Roman" w:cs="Times New Roman"/>
                <w:color w:val="000000"/>
              </w:rPr>
              <w:t>Akademik ve idari personelin memnuniyet düzeylerinin artırılmasına yönelik tedbirlerin alınması</w:t>
            </w:r>
          </w:p>
          <w:p w14:paraId="2C4D4EF2" w14:textId="77777777" w:rsidR="003449A4" w:rsidRDefault="003449A4" w:rsidP="003449A4">
            <w:pPr>
              <w:rPr>
                <w:rFonts w:ascii="Times New Roman" w:hAnsi="Times New Roman" w:cs="Times New Roman"/>
                <w:color w:val="000000"/>
              </w:rPr>
            </w:pPr>
            <w:r>
              <w:rPr>
                <w:rFonts w:ascii="Times New Roman" w:hAnsi="Times New Roman" w:cs="Times New Roman"/>
                <w:color w:val="000000"/>
              </w:rPr>
              <w:t>İşe uygun eğitim programlarının hazırlanması</w:t>
            </w:r>
          </w:p>
          <w:p w14:paraId="2CDA77BA" w14:textId="77777777" w:rsidR="003449A4" w:rsidRPr="00DD2DB6" w:rsidRDefault="003449A4" w:rsidP="003449A4">
            <w:pPr>
              <w:rPr>
                <w:rFonts w:ascii="Times New Roman" w:hAnsi="Times New Roman" w:cs="Times New Roman"/>
                <w:color w:val="000000"/>
              </w:rPr>
            </w:pPr>
          </w:p>
        </w:tc>
        <w:tc>
          <w:tcPr>
            <w:tcW w:w="407" w:type="dxa"/>
          </w:tcPr>
          <w:p w14:paraId="542FDDEE" w14:textId="77777777" w:rsidR="003449A4" w:rsidRPr="00DD2DB6" w:rsidRDefault="003449A4" w:rsidP="003449A4">
            <w:pPr>
              <w:rPr>
                <w:rFonts w:ascii="Times New Roman" w:hAnsi="Times New Roman" w:cs="Times New Roman"/>
                <w:color w:val="000000"/>
              </w:rPr>
            </w:pPr>
          </w:p>
        </w:tc>
      </w:tr>
    </w:tbl>
    <w:p w14:paraId="03BFE11F" w14:textId="77777777" w:rsidR="00272008" w:rsidRPr="00DD2DB6" w:rsidRDefault="00272008" w:rsidP="00272008">
      <w:pPr>
        <w:rPr>
          <w:rFonts w:ascii="Times New Roman" w:hAnsi="Times New Roman" w:cs="Times New Roman"/>
        </w:rPr>
      </w:pPr>
    </w:p>
    <w:p w14:paraId="732C0CD1" w14:textId="77777777" w:rsidR="00272008" w:rsidRPr="00DD2DB6" w:rsidRDefault="00272008" w:rsidP="00272008">
      <w:pPr>
        <w:rPr>
          <w:rFonts w:ascii="Times New Roman" w:hAnsi="Times New Roman" w:cs="Times New Roman"/>
        </w:rPr>
      </w:pPr>
    </w:p>
    <w:p w14:paraId="7BF4B4B8" w14:textId="611EF0EB" w:rsidR="00272008" w:rsidRDefault="00272008" w:rsidP="00272008">
      <w:pPr>
        <w:rPr>
          <w:rFonts w:ascii="Times New Roman" w:hAnsi="Times New Roman" w:cs="Times New Roman"/>
        </w:rPr>
      </w:pPr>
    </w:p>
    <w:p w14:paraId="7B0D5716" w14:textId="77777777" w:rsidR="00272008" w:rsidRDefault="00272008" w:rsidP="00272008">
      <w:pPr>
        <w:rPr>
          <w:rFonts w:ascii="Times New Roman" w:hAnsi="Times New Roman" w:cs="Times New Roman"/>
        </w:rPr>
      </w:pPr>
    </w:p>
    <w:p w14:paraId="49D2E087" w14:textId="77777777" w:rsidR="00272008" w:rsidRDefault="00272008" w:rsidP="00272008">
      <w:pPr>
        <w:rPr>
          <w:rFonts w:ascii="Times New Roman" w:hAnsi="Times New Roman" w:cs="Times New Roman"/>
        </w:rPr>
      </w:pPr>
    </w:p>
    <w:p w14:paraId="39FC667F" w14:textId="77777777" w:rsidR="00272008" w:rsidRDefault="00272008" w:rsidP="00272008">
      <w:pPr>
        <w:rPr>
          <w:rFonts w:ascii="Times New Roman" w:hAnsi="Times New Roman" w:cs="Times New Roman"/>
        </w:rPr>
      </w:pPr>
    </w:p>
    <w:p w14:paraId="22F4EC9B" w14:textId="77777777" w:rsidR="00272008" w:rsidRDefault="00272008" w:rsidP="00272008">
      <w:pPr>
        <w:rPr>
          <w:rFonts w:ascii="Times New Roman" w:hAnsi="Times New Roman" w:cs="Times New Roman"/>
        </w:rPr>
      </w:pPr>
    </w:p>
    <w:p w14:paraId="2925C150" w14:textId="77777777" w:rsidR="00272008" w:rsidRDefault="00272008" w:rsidP="00272008">
      <w:pPr>
        <w:rPr>
          <w:rFonts w:ascii="Times New Roman" w:hAnsi="Times New Roman" w:cs="Times New Roman"/>
        </w:rPr>
      </w:pPr>
    </w:p>
    <w:p w14:paraId="2875ED16" w14:textId="77777777" w:rsidR="00272008" w:rsidRDefault="00272008" w:rsidP="00272008">
      <w:pPr>
        <w:rPr>
          <w:rFonts w:ascii="Times New Roman" w:hAnsi="Times New Roman" w:cs="Times New Roman"/>
        </w:rPr>
      </w:pPr>
    </w:p>
    <w:p w14:paraId="4F15225C" w14:textId="77777777" w:rsidR="00272008" w:rsidRDefault="00272008" w:rsidP="00272008">
      <w:pPr>
        <w:rPr>
          <w:rFonts w:ascii="Times New Roman" w:hAnsi="Times New Roman" w:cs="Times New Roman"/>
        </w:rPr>
      </w:pPr>
    </w:p>
    <w:p w14:paraId="78D3F431" w14:textId="77777777" w:rsidR="00272008" w:rsidRDefault="00272008" w:rsidP="00272008">
      <w:pPr>
        <w:rPr>
          <w:rFonts w:ascii="Times New Roman" w:hAnsi="Times New Roman" w:cs="Times New Roman"/>
        </w:rPr>
      </w:pPr>
    </w:p>
    <w:p w14:paraId="764BF4A8" w14:textId="77777777" w:rsidR="00272008" w:rsidRPr="00DD2DB6" w:rsidRDefault="00272008" w:rsidP="00272008">
      <w:pPr>
        <w:rPr>
          <w:rFonts w:ascii="Times New Roman" w:hAnsi="Times New Roman" w:cs="Times New Roman"/>
        </w:rPr>
      </w:pPr>
    </w:p>
    <w:tbl>
      <w:tblPr>
        <w:tblStyle w:val="TabloKlavuzu"/>
        <w:tblW w:w="0" w:type="auto"/>
        <w:tblLook w:val="04A0" w:firstRow="1" w:lastRow="0" w:firstColumn="1" w:lastColumn="0" w:noHBand="0" w:noVBand="1"/>
      </w:tblPr>
      <w:tblGrid>
        <w:gridCol w:w="1897"/>
        <w:gridCol w:w="928"/>
        <w:gridCol w:w="1123"/>
        <w:gridCol w:w="762"/>
        <w:gridCol w:w="762"/>
        <w:gridCol w:w="762"/>
        <w:gridCol w:w="762"/>
        <w:gridCol w:w="762"/>
        <w:gridCol w:w="897"/>
        <w:gridCol w:w="407"/>
      </w:tblGrid>
      <w:tr w:rsidR="00272008" w:rsidRPr="00DD2DB6" w14:paraId="6AA56113" w14:textId="77777777" w:rsidTr="005231CD">
        <w:tc>
          <w:tcPr>
            <w:tcW w:w="1897" w:type="dxa"/>
          </w:tcPr>
          <w:p w14:paraId="75C5EE5A" w14:textId="77777777" w:rsidR="00272008" w:rsidRPr="00DD2DB6" w:rsidRDefault="00272008" w:rsidP="005231CD">
            <w:pPr>
              <w:rPr>
                <w:rFonts w:ascii="Times New Roman" w:hAnsi="Times New Roman" w:cs="Times New Roman"/>
                <w:color w:val="000000"/>
              </w:rPr>
            </w:pPr>
            <w:r w:rsidRPr="00DD2DB6">
              <w:rPr>
                <w:rFonts w:ascii="Times New Roman" w:hAnsi="Times New Roman" w:cs="Times New Roman"/>
              </w:rPr>
              <w:t>Amaç</w:t>
            </w:r>
          </w:p>
        </w:tc>
        <w:tc>
          <w:tcPr>
            <w:tcW w:w="6758" w:type="dxa"/>
            <w:gridSpan w:val="8"/>
          </w:tcPr>
          <w:p w14:paraId="4555E81C" w14:textId="77777777" w:rsidR="00272008" w:rsidRPr="00DD2DB6" w:rsidRDefault="00272008" w:rsidP="005231CD">
            <w:pPr>
              <w:rPr>
                <w:rFonts w:ascii="Times New Roman" w:hAnsi="Times New Roman" w:cs="Times New Roman"/>
                <w:color w:val="FFFFFF" w:themeColor="background1"/>
              </w:rPr>
            </w:pPr>
            <w:r>
              <w:rPr>
                <w:rFonts w:ascii="Times New Roman" w:hAnsi="Times New Roman" w:cs="Times New Roman"/>
              </w:rPr>
              <w:t>Kurumsal kapasiteyi geliştirmek ve sürdürülebilirliği sağlamak</w:t>
            </w:r>
          </w:p>
        </w:tc>
        <w:tc>
          <w:tcPr>
            <w:tcW w:w="407" w:type="dxa"/>
          </w:tcPr>
          <w:p w14:paraId="0BB645EE" w14:textId="77777777" w:rsidR="00272008" w:rsidRPr="00DD2DB6" w:rsidRDefault="00272008" w:rsidP="005231CD">
            <w:pPr>
              <w:rPr>
                <w:rFonts w:ascii="Times New Roman" w:hAnsi="Times New Roman" w:cs="Times New Roman"/>
                <w:color w:val="000000"/>
              </w:rPr>
            </w:pPr>
          </w:p>
        </w:tc>
      </w:tr>
      <w:tr w:rsidR="00272008" w:rsidRPr="00DD2DB6" w14:paraId="4CCACD72" w14:textId="77777777" w:rsidTr="005231CD">
        <w:tc>
          <w:tcPr>
            <w:tcW w:w="1897" w:type="dxa"/>
          </w:tcPr>
          <w:p w14:paraId="6589F6C8" w14:textId="77777777" w:rsidR="00272008" w:rsidRPr="00DD2DB6" w:rsidRDefault="00272008" w:rsidP="005231CD">
            <w:pPr>
              <w:rPr>
                <w:rFonts w:ascii="Times New Roman" w:hAnsi="Times New Roman" w:cs="Times New Roman"/>
                <w:color w:val="000000"/>
              </w:rPr>
            </w:pPr>
            <w:r w:rsidRPr="00DD2DB6">
              <w:rPr>
                <w:rFonts w:ascii="Times New Roman" w:hAnsi="Times New Roman" w:cs="Times New Roman"/>
              </w:rPr>
              <w:t>Hedef</w:t>
            </w:r>
          </w:p>
        </w:tc>
        <w:tc>
          <w:tcPr>
            <w:tcW w:w="6758" w:type="dxa"/>
            <w:gridSpan w:val="8"/>
          </w:tcPr>
          <w:p w14:paraId="78CD5189" w14:textId="77777777" w:rsidR="00272008" w:rsidRPr="00DD2DB6" w:rsidRDefault="00272008" w:rsidP="005231CD">
            <w:pPr>
              <w:rPr>
                <w:rFonts w:ascii="Times New Roman" w:hAnsi="Times New Roman" w:cs="Times New Roman"/>
                <w:color w:val="000000"/>
              </w:rPr>
            </w:pPr>
            <w:r>
              <w:rPr>
                <w:rFonts w:ascii="Times New Roman" w:hAnsi="Times New Roman" w:cs="Times New Roman"/>
              </w:rPr>
              <w:t>Fakültemizin kurumsal imajı geliştirilecektir</w:t>
            </w:r>
          </w:p>
        </w:tc>
        <w:tc>
          <w:tcPr>
            <w:tcW w:w="407" w:type="dxa"/>
          </w:tcPr>
          <w:p w14:paraId="77BDF0C6" w14:textId="77777777" w:rsidR="00272008" w:rsidRPr="00DD2DB6" w:rsidRDefault="00272008" w:rsidP="005231CD">
            <w:pPr>
              <w:rPr>
                <w:rFonts w:ascii="Times New Roman" w:hAnsi="Times New Roman" w:cs="Times New Roman"/>
                <w:color w:val="000000"/>
              </w:rPr>
            </w:pPr>
          </w:p>
        </w:tc>
      </w:tr>
      <w:tr w:rsidR="003449A4" w:rsidRPr="00DD2DB6" w14:paraId="25EB2056" w14:textId="77777777" w:rsidTr="005231CD">
        <w:tc>
          <w:tcPr>
            <w:tcW w:w="1897" w:type="dxa"/>
          </w:tcPr>
          <w:p w14:paraId="1B386F73" w14:textId="77777777" w:rsidR="003449A4" w:rsidRPr="00DD2DB6" w:rsidRDefault="003449A4" w:rsidP="003449A4">
            <w:pPr>
              <w:rPr>
                <w:rFonts w:ascii="Times New Roman" w:hAnsi="Times New Roman" w:cs="Times New Roman"/>
                <w:color w:val="000000"/>
              </w:rPr>
            </w:pPr>
            <w:r w:rsidRPr="00DD2DB6">
              <w:rPr>
                <w:rFonts w:ascii="Times New Roman" w:hAnsi="Times New Roman" w:cs="Times New Roman"/>
                <w:color w:val="000000"/>
              </w:rPr>
              <w:t>Sorumlu birim</w:t>
            </w:r>
          </w:p>
        </w:tc>
        <w:tc>
          <w:tcPr>
            <w:tcW w:w="6758" w:type="dxa"/>
            <w:gridSpan w:val="8"/>
          </w:tcPr>
          <w:p w14:paraId="5F184ADE" w14:textId="5B4EB634" w:rsidR="003449A4" w:rsidRPr="00DD2DB6" w:rsidRDefault="003449A4" w:rsidP="003449A4">
            <w:pPr>
              <w:rPr>
                <w:rFonts w:ascii="Times New Roman" w:hAnsi="Times New Roman" w:cs="Times New Roman"/>
                <w:color w:val="000000"/>
              </w:rPr>
            </w:pPr>
            <w:r w:rsidRPr="003449A4">
              <w:rPr>
                <w:rFonts w:ascii="Times New Roman" w:hAnsi="Times New Roman" w:cs="Times New Roman"/>
                <w:color w:val="000000"/>
                <w:sz w:val="24"/>
                <w:szCs w:val="23"/>
              </w:rPr>
              <w:t>Diş hekimliği fakültesi</w:t>
            </w:r>
          </w:p>
        </w:tc>
        <w:tc>
          <w:tcPr>
            <w:tcW w:w="407" w:type="dxa"/>
          </w:tcPr>
          <w:p w14:paraId="41FD1A6A" w14:textId="77777777" w:rsidR="003449A4" w:rsidRPr="00DD2DB6" w:rsidRDefault="003449A4" w:rsidP="003449A4">
            <w:pPr>
              <w:rPr>
                <w:rFonts w:ascii="Times New Roman" w:hAnsi="Times New Roman" w:cs="Times New Roman"/>
                <w:color w:val="000000"/>
              </w:rPr>
            </w:pPr>
          </w:p>
        </w:tc>
      </w:tr>
      <w:tr w:rsidR="003449A4" w:rsidRPr="00DD2DB6" w14:paraId="2D1DA25C" w14:textId="77777777" w:rsidTr="005231CD">
        <w:tc>
          <w:tcPr>
            <w:tcW w:w="1897" w:type="dxa"/>
          </w:tcPr>
          <w:p w14:paraId="48445630" w14:textId="77777777" w:rsidR="003449A4" w:rsidRPr="00DD2DB6" w:rsidRDefault="003449A4" w:rsidP="003449A4">
            <w:pPr>
              <w:rPr>
                <w:rFonts w:ascii="Times New Roman" w:hAnsi="Times New Roman" w:cs="Times New Roman"/>
                <w:color w:val="000000"/>
              </w:rPr>
            </w:pPr>
            <w:r w:rsidRPr="00DD2DB6">
              <w:rPr>
                <w:rFonts w:ascii="Times New Roman" w:hAnsi="Times New Roman" w:cs="Times New Roman"/>
                <w:color w:val="000000"/>
              </w:rPr>
              <w:t>İşbirliği yapılacak birim(</w:t>
            </w:r>
            <w:proofErr w:type="spellStart"/>
            <w:r w:rsidRPr="00DD2DB6">
              <w:rPr>
                <w:rFonts w:ascii="Times New Roman" w:hAnsi="Times New Roman" w:cs="Times New Roman"/>
                <w:color w:val="000000"/>
              </w:rPr>
              <w:t>ler</w:t>
            </w:r>
            <w:proofErr w:type="spellEnd"/>
            <w:r w:rsidRPr="00DD2DB6">
              <w:rPr>
                <w:rFonts w:ascii="Times New Roman" w:hAnsi="Times New Roman" w:cs="Times New Roman"/>
                <w:color w:val="000000"/>
              </w:rPr>
              <w:t>)</w:t>
            </w:r>
          </w:p>
        </w:tc>
        <w:tc>
          <w:tcPr>
            <w:tcW w:w="6758" w:type="dxa"/>
            <w:gridSpan w:val="8"/>
          </w:tcPr>
          <w:p w14:paraId="00AB4C34" w14:textId="77777777" w:rsidR="003449A4" w:rsidRPr="00DD2DB6" w:rsidRDefault="003449A4" w:rsidP="003449A4">
            <w:pPr>
              <w:rPr>
                <w:rFonts w:ascii="Times New Roman" w:hAnsi="Times New Roman" w:cs="Times New Roman"/>
                <w:color w:val="000000"/>
              </w:rPr>
            </w:pPr>
            <w:r w:rsidRPr="00DD2DB6">
              <w:rPr>
                <w:rFonts w:ascii="Times New Roman" w:hAnsi="Times New Roman" w:cs="Times New Roman"/>
              </w:rPr>
              <w:t>Tüm a</w:t>
            </w:r>
            <w:r>
              <w:rPr>
                <w:rFonts w:ascii="Times New Roman" w:hAnsi="Times New Roman" w:cs="Times New Roman"/>
              </w:rPr>
              <w:t>kademik ve idari birimler</w:t>
            </w:r>
          </w:p>
        </w:tc>
        <w:tc>
          <w:tcPr>
            <w:tcW w:w="407" w:type="dxa"/>
          </w:tcPr>
          <w:p w14:paraId="4697156C" w14:textId="77777777" w:rsidR="003449A4" w:rsidRPr="00DD2DB6" w:rsidRDefault="003449A4" w:rsidP="003449A4">
            <w:pPr>
              <w:rPr>
                <w:rFonts w:ascii="Times New Roman" w:hAnsi="Times New Roman" w:cs="Times New Roman"/>
                <w:color w:val="000000"/>
              </w:rPr>
            </w:pPr>
          </w:p>
        </w:tc>
      </w:tr>
      <w:tr w:rsidR="003449A4" w:rsidRPr="00DD2DB6" w14:paraId="481BFBC3" w14:textId="77777777" w:rsidTr="005231CD">
        <w:tc>
          <w:tcPr>
            <w:tcW w:w="1897" w:type="dxa"/>
          </w:tcPr>
          <w:p w14:paraId="64EA655B" w14:textId="77777777" w:rsidR="003449A4" w:rsidRPr="00DD2DB6" w:rsidRDefault="003449A4" w:rsidP="003449A4">
            <w:pPr>
              <w:rPr>
                <w:rFonts w:ascii="Times New Roman" w:hAnsi="Times New Roman" w:cs="Times New Roman"/>
                <w:color w:val="000000"/>
              </w:rPr>
            </w:pPr>
            <w:r w:rsidRPr="00DD2DB6">
              <w:rPr>
                <w:rFonts w:ascii="Times New Roman" w:hAnsi="Times New Roman" w:cs="Times New Roman"/>
                <w:color w:val="000000"/>
              </w:rPr>
              <w:t>Performans göstergeleri</w:t>
            </w:r>
          </w:p>
        </w:tc>
        <w:tc>
          <w:tcPr>
            <w:tcW w:w="928" w:type="dxa"/>
          </w:tcPr>
          <w:p w14:paraId="0F3F4E45" w14:textId="77777777" w:rsidR="003449A4" w:rsidRPr="00DD2DB6" w:rsidRDefault="003449A4" w:rsidP="003449A4">
            <w:pPr>
              <w:rPr>
                <w:rFonts w:ascii="Times New Roman" w:hAnsi="Times New Roman" w:cs="Times New Roman"/>
                <w:color w:val="000000"/>
              </w:rPr>
            </w:pPr>
            <w:r w:rsidRPr="00DD2DB6">
              <w:rPr>
                <w:rFonts w:ascii="Times New Roman" w:hAnsi="Times New Roman" w:cs="Times New Roman"/>
                <w:color w:val="000000"/>
              </w:rPr>
              <w:t>Hedefe etkisi</w:t>
            </w:r>
          </w:p>
        </w:tc>
        <w:tc>
          <w:tcPr>
            <w:tcW w:w="1123" w:type="dxa"/>
          </w:tcPr>
          <w:p w14:paraId="0AAA6A5D" w14:textId="77777777" w:rsidR="003449A4" w:rsidRPr="00530F8F" w:rsidRDefault="003449A4" w:rsidP="003449A4">
            <w:pPr>
              <w:rPr>
                <w:rFonts w:ascii="Times New Roman" w:hAnsi="Times New Roman" w:cs="Times New Roman"/>
                <w:color w:val="000000"/>
              </w:rPr>
            </w:pPr>
            <w:r w:rsidRPr="00530F8F">
              <w:rPr>
                <w:rFonts w:ascii="Times New Roman" w:hAnsi="Times New Roman" w:cs="Times New Roman"/>
                <w:color w:val="000000"/>
              </w:rPr>
              <w:t>Plan dönemi başlangıç değerleri (2021)</w:t>
            </w:r>
          </w:p>
        </w:tc>
        <w:tc>
          <w:tcPr>
            <w:tcW w:w="762" w:type="dxa"/>
          </w:tcPr>
          <w:p w14:paraId="46BF153A" w14:textId="77777777" w:rsidR="003449A4" w:rsidRPr="00530F8F" w:rsidRDefault="003449A4" w:rsidP="003449A4">
            <w:pPr>
              <w:rPr>
                <w:rFonts w:ascii="Times New Roman" w:hAnsi="Times New Roman" w:cs="Times New Roman"/>
                <w:color w:val="000000"/>
              </w:rPr>
            </w:pPr>
            <w:r w:rsidRPr="00530F8F">
              <w:rPr>
                <w:rFonts w:ascii="Times New Roman" w:hAnsi="Times New Roman" w:cs="Times New Roman"/>
                <w:color w:val="000000"/>
              </w:rPr>
              <w:t>2022</w:t>
            </w:r>
          </w:p>
        </w:tc>
        <w:tc>
          <w:tcPr>
            <w:tcW w:w="762" w:type="dxa"/>
          </w:tcPr>
          <w:p w14:paraId="2B9E28B0" w14:textId="77777777" w:rsidR="003449A4" w:rsidRPr="00DD2DB6" w:rsidRDefault="003449A4" w:rsidP="003449A4">
            <w:pPr>
              <w:rPr>
                <w:rFonts w:ascii="Times New Roman" w:hAnsi="Times New Roman" w:cs="Times New Roman"/>
                <w:color w:val="000000"/>
              </w:rPr>
            </w:pPr>
            <w:r w:rsidRPr="00DD2DB6">
              <w:rPr>
                <w:rFonts w:ascii="Times New Roman" w:hAnsi="Times New Roman" w:cs="Times New Roman"/>
                <w:color w:val="000000"/>
              </w:rPr>
              <w:t>2023</w:t>
            </w:r>
          </w:p>
        </w:tc>
        <w:tc>
          <w:tcPr>
            <w:tcW w:w="762" w:type="dxa"/>
          </w:tcPr>
          <w:p w14:paraId="6D8BC0E0" w14:textId="77777777" w:rsidR="003449A4" w:rsidRPr="00DD2DB6" w:rsidRDefault="003449A4" w:rsidP="003449A4">
            <w:pPr>
              <w:rPr>
                <w:rFonts w:ascii="Times New Roman" w:hAnsi="Times New Roman" w:cs="Times New Roman"/>
                <w:color w:val="000000"/>
              </w:rPr>
            </w:pPr>
            <w:r w:rsidRPr="00DD2DB6">
              <w:rPr>
                <w:rFonts w:ascii="Times New Roman" w:hAnsi="Times New Roman" w:cs="Times New Roman"/>
                <w:color w:val="000000"/>
              </w:rPr>
              <w:t>2024</w:t>
            </w:r>
          </w:p>
        </w:tc>
        <w:tc>
          <w:tcPr>
            <w:tcW w:w="762" w:type="dxa"/>
          </w:tcPr>
          <w:p w14:paraId="25734285" w14:textId="77777777" w:rsidR="003449A4" w:rsidRPr="00DD2DB6" w:rsidRDefault="003449A4" w:rsidP="003449A4">
            <w:pPr>
              <w:rPr>
                <w:rFonts w:ascii="Times New Roman" w:hAnsi="Times New Roman" w:cs="Times New Roman"/>
                <w:color w:val="000000"/>
              </w:rPr>
            </w:pPr>
            <w:r w:rsidRPr="00DD2DB6">
              <w:rPr>
                <w:rFonts w:ascii="Times New Roman" w:hAnsi="Times New Roman" w:cs="Times New Roman"/>
                <w:color w:val="000000"/>
              </w:rPr>
              <w:t>2025</w:t>
            </w:r>
          </w:p>
        </w:tc>
        <w:tc>
          <w:tcPr>
            <w:tcW w:w="762" w:type="dxa"/>
          </w:tcPr>
          <w:p w14:paraId="51CBA695" w14:textId="77777777" w:rsidR="003449A4" w:rsidRPr="00DD2DB6" w:rsidRDefault="003449A4" w:rsidP="003449A4">
            <w:pPr>
              <w:rPr>
                <w:rFonts w:ascii="Times New Roman" w:hAnsi="Times New Roman" w:cs="Times New Roman"/>
                <w:color w:val="000000"/>
              </w:rPr>
            </w:pPr>
            <w:r w:rsidRPr="00DD2DB6">
              <w:rPr>
                <w:rFonts w:ascii="Times New Roman" w:hAnsi="Times New Roman" w:cs="Times New Roman"/>
                <w:color w:val="000000"/>
              </w:rPr>
              <w:t>2026</w:t>
            </w:r>
          </w:p>
        </w:tc>
        <w:tc>
          <w:tcPr>
            <w:tcW w:w="897" w:type="dxa"/>
          </w:tcPr>
          <w:p w14:paraId="0CC279CC" w14:textId="77777777" w:rsidR="003449A4" w:rsidRPr="00DD2DB6" w:rsidRDefault="003449A4" w:rsidP="003449A4">
            <w:pPr>
              <w:rPr>
                <w:rFonts w:ascii="Times New Roman" w:hAnsi="Times New Roman" w:cs="Times New Roman"/>
                <w:color w:val="000000"/>
              </w:rPr>
            </w:pPr>
            <w:r w:rsidRPr="00DD2DB6">
              <w:rPr>
                <w:rFonts w:ascii="Times New Roman" w:hAnsi="Times New Roman" w:cs="Times New Roman"/>
                <w:color w:val="000000"/>
              </w:rPr>
              <w:t>İzleme sıklığı</w:t>
            </w:r>
          </w:p>
        </w:tc>
        <w:tc>
          <w:tcPr>
            <w:tcW w:w="407" w:type="dxa"/>
          </w:tcPr>
          <w:p w14:paraId="1BC74E85" w14:textId="77777777" w:rsidR="003449A4" w:rsidRPr="00DD2DB6" w:rsidRDefault="003449A4" w:rsidP="003449A4">
            <w:pPr>
              <w:rPr>
                <w:rFonts w:ascii="Times New Roman" w:hAnsi="Times New Roman" w:cs="Times New Roman"/>
                <w:color w:val="000000"/>
              </w:rPr>
            </w:pPr>
          </w:p>
        </w:tc>
      </w:tr>
      <w:tr w:rsidR="003449A4" w:rsidRPr="00DD2DB6" w14:paraId="5A78364E" w14:textId="77777777" w:rsidTr="005231CD">
        <w:tc>
          <w:tcPr>
            <w:tcW w:w="1897" w:type="dxa"/>
          </w:tcPr>
          <w:p w14:paraId="74965190" w14:textId="77777777" w:rsidR="003449A4" w:rsidRPr="00DD2DB6" w:rsidRDefault="003449A4" w:rsidP="003449A4">
            <w:pPr>
              <w:rPr>
                <w:rFonts w:ascii="Times New Roman" w:eastAsia="Times New Roman" w:hAnsi="Times New Roman" w:cs="Times New Roman"/>
                <w:color w:val="000000"/>
              </w:rPr>
            </w:pPr>
            <w:r>
              <w:rPr>
                <w:rFonts w:ascii="Times New Roman" w:hAnsi="Times New Roman" w:cs="Times New Roman"/>
              </w:rPr>
              <w:t>Her yıl Fakültemizin yer aldığı ulusal TV Radyo vb. program sayısı</w:t>
            </w:r>
          </w:p>
        </w:tc>
        <w:tc>
          <w:tcPr>
            <w:tcW w:w="928" w:type="dxa"/>
          </w:tcPr>
          <w:p w14:paraId="45C3E677" w14:textId="0E2CD3F3" w:rsidR="003449A4" w:rsidRPr="00DD2DB6" w:rsidRDefault="00905A52" w:rsidP="003449A4">
            <w:pPr>
              <w:rPr>
                <w:rFonts w:ascii="Times New Roman" w:hAnsi="Times New Roman" w:cs="Times New Roman"/>
                <w:color w:val="000000"/>
              </w:rPr>
            </w:pPr>
            <w:r>
              <w:rPr>
                <w:rFonts w:ascii="Times New Roman" w:hAnsi="Times New Roman" w:cs="Times New Roman"/>
                <w:color w:val="000000"/>
              </w:rPr>
              <w:t>60</w:t>
            </w:r>
          </w:p>
        </w:tc>
        <w:tc>
          <w:tcPr>
            <w:tcW w:w="1123" w:type="dxa"/>
          </w:tcPr>
          <w:p w14:paraId="076D4577" w14:textId="482C371E" w:rsidR="003449A4" w:rsidRPr="00530F8F" w:rsidRDefault="00905A52" w:rsidP="003449A4">
            <w:pPr>
              <w:rPr>
                <w:rFonts w:ascii="Times New Roman" w:hAnsi="Times New Roman" w:cs="Times New Roman"/>
                <w:color w:val="000000"/>
              </w:rPr>
            </w:pPr>
            <w:r w:rsidRPr="00530F8F">
              <w:rPr>
                <w:rFonts w:ascii="Times New Roman" w:hAnsi="Times New Roman" w:cs="Times New Roman"/>
                <w:color w:val="000000"/>
              </w:rPr>
              <w:t>1</w:t>
            </w:r>
          </w:p>
        </w:tc>
        <w:tc>
          <w:tcPr>
            <w:tcW w:w="762" w:type="dxa"/>
          </w:tcPr>
          <w:p w14:paraId="060E9EBB" w14:textId="77777777" w:rsidR="003449A4" w:rsidRPr="00530F8F" w:rsidRDefault="003449A4" w:rsidP="003449A4">
            <w:pPr>
              <w:rPr>
                <w:rFonts w:ascii="Times New Roman" w:hAnsi="Times New Roman" w:cs="Times New Roman"/>
                <w:color w:val="000000"/>
              </w:rPr>
            </w:pPr>
            <w:r w:rsidRPr="00530F8F">
              <w:rPr>
                <w:rFonts w:ascii="Times New Roman" w:hAnsi="Times New Roman" w:cs="Times New Roman"/>
                <w:color w:val="000000"/>
              </w:rPr>
              <w:t>1</w:t>
            </w:r>
          </w:p>
        </w:tc>
        <w:tc>
          <w:tcPr>
            <w:tcW w:w="762" w:type="dxa"/>
          </w:tcPr>
          <w:p w14:paraId="79EC1DC2" w14:textId="77777777" w:rsidR="003449A4" w:rsidRPr="00DD2DB6" w:rsidRDefault="003449A4" w:rsidP="003449A4">
            <w:pPr>
              <w:rPr>
                <w:rFonts w:ascii="Times New Roman" w:hAnsi="Times New Roman" w:cs="Times New Roman"/>
                <w:color w:val="000000"/>
              </w:rPr>
            </w:pPr>
            <w:r>
              <w:rPr>
                <w:rFonts w:ascii="Times New Roman" w:hAnsi="Times New Roman" w:cs="Times New Roman"/>
                <w:color w:val="000000"/>
              </w:rPr>
              <w:t>2</w:t>
            </w:r>
          </w:p>
        </w:tc>
        <w:tc>
          <w:tcPr>
            <w:tcW w:w="762" w:type="dxa"/>
          </w:tcPr>
          <w:p w14:paraId="723E93A9" w14:textId="77777777" w:rsidR="003449A4" w:rsidRPr="00DD2DB6" w:rsidRDefault="003449A4" w:rsidP="003449A4">
            <w:pPr>
              <w:rPr>
                <w:rFonts w:ascii="Times New Roman" w:hAnsi="Times New Roman" w:cs="Times New Roman"/>
                <w:color w:val="000000"/>
              </w:rPr>
            </w:pPr>
            <w:r>
              <w:rPr>
                <w:rFonts w:ascii="Times New Roman" w:hAnsi="Times New Roman" w:cs="Times New Roman"/>
                <w:color w:val="000000"/>
              </w:rPr>
              <w:t>2</w:t>
            </w:r>
          </w:p>
        </w:tc>
        <w:tc>
          <w:tcPr>
            <w:tcW w:w="762" w:type="dxa"/>
          </w:tcPr>
          <w:p w14:paraId="65B3A1B8" w14:textId="77777777" w:rsidR="003449A4" w:rsidRPr="00DD2DB6" w:rsidRDefault="003449A4" w:rsidP="003449A4">
            <w:pPr>
              <w:rPr>
                <w:rFonts w:ascii="Times New Roman" w:hAnsi="Times New Roman" w:cs="Times New Roman"/>
                <w:color w:val="000000"/>
              </w:rPr>
            </w:pPr>
            <w:r>
              <w:rPr>
                <w:rFonts w:ascii="Times New Roman" w:hAnsi="Times New Roman" w:cs="Times New Roman"/>
                <w:color w:val="000000"/>
              </w:rPr>
              <w:t>2</w:t>
            </w:r>
          </w:p>
        </w:tc>
        <w:tc>
          <w:tcPr>
            <w:tcW w:w="762" w:type="dxa"/>
          </w:tcPr>
          <w:p w14:paraId="374FFC44" w14:textId="77777777" w:rsidR="003449A4" w:rsidRPr="00DD2DB6" w:rsidRDefault="003449A4" w:rsidP="003449A4">
            <w:pPr>
              <w:rPr>
                <w:rFonts w:ascii="Times New Roman" w:hAnsi="Times New Roman" w:cs="Times New Roman"/>
                <w:color w:val="000000"/>
              </w:rPr>
            </w:pPr>
            <w:r>
              <w:rPr>
                <w:rFonts w:ascii="Times New Roman" w:hAnsi="Times New Roman" w:cs="Times New Roman"/>
                <w:color w:val="000000"/>
              </w:rPr>
              <w:t>2</w:t>
            </w:r>
          </w:p>
        </w:tc>
        <w:tc>
          <w:tcPr>
            <w:tcW w:w="897" w:type="dxa"/>
          </w:tcPr>
          <w:p w14:paraId="128D902D" w14:textId="77777777" w:rsidR="003449A4" w:rsidRPr="00DD2DB6" w:rsidRDefault="003449A4" w:rsidP="003449A4">
            <w:pPr>
              <w:rPr>
                <w:rFonts w:ascii="Times New Roman" w:hAnsi="Times New Roman" w:cs="Times New Roman"/>
                <w:color w:val="000000"/>
              </w:rPr>
            </w:pPr>
            <w:r w:rsidRPr="00D37CD5">
              <w:rPr>
                <w:rFonts w:ascii="Times New Roman" w:hAnsi="Times New Roman" w:cs="Times New Roman"/>
                <w:color w:val="000000"/>
              </w:rPr>
              <w:t>Yılda bir kez</w:t>
            </w:r>
          </w:p>
        </w:tc>
        <w:tc>
          <w:tcPr>
            <w:tcW w:w="407" w:type="dxa"/>
          </w:tcPr>
          <w:p w14:paraId="5BE0CF29" w14:textId="77777777" w:rsidR="003449A4" w:rsidRPr="00DD2DB6" w:rsidRDefault="003449A4" w:rsidP="003449A4">
            <w:pPr>
              <w:rPr>
                <w:rFonts w:ascii="Times New Roman" w:hAnsi="Times New Roman" w:cs="Times New Roman"/>
                <w:color w:val="000000"/>
              </w:rPr>
            </w:pPr>
          </w:p>
        </w:tc>
      </w:tr>
      <w:tr w:rsidR="003449A4" w:rsidRPr="00DD2DB6" w14:paraId="04FD9E38" w14:textId="77777777" w:rsidTr="005231CD">
        <w:tc>
          <w:tcPr>
            <w:tcW w:w="1897" w:type="dxa"/>
          </w:tcPr>
          <w:p w14:paraId="37508F48" w14:textId="77777777" w:rsidR="003449A4" w:rsidRDefault="003449A4" w:rsidP="003449A4">
            <w:pPr>
              <w:rPr>
                <w:rFonts w:ascii="Times New Roman" w:hAnsi="Times New Roman" w:cs="Times New Roman"/>
              </w:rPr>
            </w:pPr>
            <w:r>
              <w:rPr>
                <w:rFonts w:ascii="Times New Roman" w:hAnsi="Times New Roman" w:cs="Times New Roman"/>
              </w:rPr>
              <w:t>Her yıl yapılan tanıtım faaliyetleri sayısı</w:t>
            </w:r>
          </w:p>
        </w:tc>
        <w:tc>
          <w:tcPr>
            <w:tcW w:w="928" w:type="dxa"/>
          </w:tcPr>
          <w:p w14:paraId="28958E01" w14:textId="6C730FD8" w:rsidR="003449A4" w:rsidRDefault="00905A52" w:rsidP="003449A4">
            <w:pPr>
              <w:rPr>
                <w:rFonts w:ascii="Times New Roman" w:hAnsi="Times New Roman" w:cs="Times New Roman"/>
                <w:color w:val="000000"/>
              </w:rPr>
            </w:pPr>
            <w:r>
              <w:rPr>
                <w:rFonts w:ascii="Times New Roman" w:hAnsi="Times New Roman" w:cs="Times New Roman"/>
                <w:color w:val="000000"/>
              </w:rPr>
              <w:t>4</w:t>
            </w:r>
            <w:r w:rsidR="003449A4">
              <w:rPr>
                <w:rFonts w:ascii="Times New Roman" w:hAnsi="Times New Roman" w:cs="Times New Roman"/>
                <w:color w:val="000000"/>
              </w:rPr>
              <w:t>0</w:t>
            </w:r>
          </w:p>
        </w:tc>
        <w:tc>
          <w:tcPr>
            <w:tcW w:w="1123" w:type="dxa"/>
          </w:tcPr>
          <w:p w14:paraId="0C7595D5" w14:textId="634B4653" w:rsidR="003449A4" w:rsidRPr="00DD2DB6" w:rsidRDefault="00905A52" w:rsidP="003449A4">
            <w:pPr>
              <w:rPr>
                <w:rFonts w:ascii="Times New Roman" w:hAnsi="Times New Roman" w:cs="Times New Roman"/>
                <w:color w:val="000000"/>
              </w:rPr>
            </w:pPr>
            <w:r>
              <w:rPr>
                <w:rFonts w:ascii="Times New Roman" w:hAnsi="Times New Roman" w:cs="Times New Roman"/>
                <w:color w:val="000000"/>
              </w:rPr>
              <w:t>0</w:t>
            </w:r>
          </w:p>
        </w:tc>
        <w:tc>
          <w:tcPr>
            <w:tcW w:w="762" w:type="dxa"/>
          </w:tcPr>
          <w:p w14:paraId="1601BB36" w14:textId="77777777" w:rsidR="003449A4" w:rsidRDefault="003449A4" w:rsidP="003449A4">
            <w:pPr>
              <w:rPr>
                <w:rFonts w:ascii="Times New Roman" w:hAnsi="Times New Roman" w:cs="Times New Roman"/>
                <w:color w:val="000000"/>
              </w:rPr>
            </w:pPr>
            <w:r>
              <w:rPr>
                <w:rFonts w:ascii="Times New Roman" w:hAnsi="Times New Roman" w:cs="Times New Roman"/>
                <w:color w:val="000000"/>
              </w:rPr>
              <w:t>1</w:t>
            </w:r>
          </w:p>
        </w:tc>
        <w:tc>
          <w:tcPr>
            <w:tcW w:w="762" w:type="dxa"/>
          </w:tcPr>
          <w:p w14:paraId="5B77CE3F" w14:textId="77777777" w:rsidR="003449A4" w:rsidRDefault="003449A4" w:rsidP="003449A4">
            <w:pPr>
              <w:rPr>
                <w:rFonts w:ascii="Times New Roman" w:hAnsi="Times New Roman" w:cs="Times New Roman"/>
                <w:color w:val="000000"/>
              </w:rPr>
            </w:pPr>
            <w:r>
              <w:rPr>
                <w:rFonts w:ascii="Times New Roman" w:hAnsi="Times New Roman" w:cs="Times New Roman"/>
                <w:color w:val="000000"/>
              </w:rPr>
              <w:t>2</w:t>
            </w:r>
          </w:p>
        </w:tc>
        <w:tc>
          <w:tcPr>
            <w:tcW w:w="762" w:type="dxa"/>
          </w:tcPr>
          <w:p w14:paraId="1E30399B" w14:textId="77777777" w:rsidR="003449A4" w:rsidRDefault="003449A4" w:rsidP="003449A4">
            <w:pPr>
              <w:rPr>
                <w:rFonts w:ascii="Times New Roman" w:hAnsi="Times New Roman" w:cs="Times New Roman"/>
                <w:color w:val="000000"/>
              </w:rPr>
            </w:pPr>
            <w:r>
              <w:rPr>
                <w:rFonts w:ascii="Times New Roman" w:hAnsi="Times New Roman" w:cs="Times New Roman"/>
                <w:color w:val="000000"/>
              </w:rPr>
              <w:t>2</w:t>
            </w:r>
          </w:p>
        </w:tc>
        <w:tc>
          <w:tcPr>
            <w:tcW w:w="762" w:type="dxa"/>
          </w:tcPr>
          <w:p w14:paraId="3B1EA64E" w14:textId="77777777" w:rsidR="003449A4" w:rsidRDefault="003449A4" w:rsidP="003449A4">
            <w:pPr>
              <w:rPr>
                <w:rFonts w:ascii="Times New Roman" w:hAnsi="Times New Roman" w:cs="Times New Roman"/>
                <w:color w:val="000000"/>
              </w:rPr>
            </w:pPr>
            <w:r>
              <w:rPr>
                <w:rFonts w:ascii="Times New Roman" w:hAnsi="Times New Roman" w:cs="Times New Roman"/>
                <w:color w:val="000000"/>
              </w:rPr>
              <w:t>2</w:t>
            </w:r>
          </w:p>
        </w:tc>
        <w:tc>
          <w:tcPr>
            <w:tcW w:w="762" w:type="dxa"/>
          </w:tcPr>
          <w:p w14:paraId="21DEE49D" w14:textId="77777777" w:rsidR="003449A4" w:rsidRDefault="003449A4" w:rsidP="003449A4">
            <w:pPr>
              <w:rPr>
                <w:rFonts w:ascii="Times New Roman" w:hAnsi="Times New Roman" w:cs="Times New Roman"/>
                <w:color w:val="000000"/>
              </w:rPr>
            </w:pPr>
            <w:r>
              <w:rPr>
                <w:rFonts w:ascii="Times New Roman" w:hAnsi="Times New Roman" w:cs="Times New Roman"/>
                <w:color w:val="000000"/>
              </w:rPr>
              <w:t>2</w:t>
            </w:r>
          </w:p>
        </w:tc>
        <w:tc>
          <w:tcPr>
            <w:tcW w:w="897" w:type="dxa"/>
          </w:tcPr>
          <w:p w14:paraId="7EF5328C" w14:textId="77777777" w:rsidR="003449A4" w:rsidRPr="00D37CD5" w:rsidRDefault="003449A4" w:rsidP="003449A4">
            <w:pPr>
              <w:rPr>
                <w:rFonts w:ascii="Times New Roman" w:hAnsi="Times New Roman" w:cs="Times New Roman"/>
                <w:color w:val="000000"/>
              </w:rPr>
            </w:pPr>
            <w:r w:rsidRPr="00D37CD5">
              <w:rPr>
                <w:rFonts w:ascii="Times New Roman" w:hAnsi="Times New Roman" w:cs="Times New Roman"/>
                <w:color w:val="000000"/>
              </w:rPr>
              <w:t>Yılda bir kez</w:t>
            </w:r>
          </w:p>
        </w:tc>
        <w:tc>
          <w:tcPr>
            <w:tcW w:w="407" w:type="dxa"/>
          </w:tcPr>
          <w:p w14:paraId="1FA12B0F" w14:textId="77777777" w:rsidR="003449A4" w:rsidRPr="00DD2DB6" w:rsidRDefault="003449A4" w:rsidP="003449A4">
            <w:pPr>
              <w:rPr>
                <w:rFonts w:ascii="Times New Roman" w:hAnsi="Times New Roman" w:cs="Times New Roman"/>
                <w:color w:val="000000"/>
              </w:rPr>
            </w:pPr>
          </w:p>
        </w:tc>
      </w:tr>
      <w:tr w:rsidR="003449A4" w:rsidRPr="00DD2DB6" w14:paraId="3492F1B9" w14:textId="77777777" w:rsidTr="005231CD">
        <w:tc>
          <w:tcPr>
            <w:tcW w:w="1897" w:type="dxa"/>
          </w:tcPr>
          <w:p w14:paraId="10AB6D90" w14:textId="77777777" w:rsidR="003449A4" w:rsidRPr="00DD2DB6" w:rsidRDefault="003449A4" w:rsidP="003449A4">
            <w:pPr>
              <w:rPr>
                <w:rFonts w:ascii="Times New Roman" w:hAnsi="Times New Roman" w:cs="Times New Roman"/>
                <w:color w:val="000000"/>
              </w:rPr>
            </w:pPr>
            <w:r w:rsidRPr="00DD2DB6">
              <w:rPr>
                <w:rFonts w:ascii="Times New Roman" w:hAnsi="Times New Roman" w:cs="Times New Roman"/>
                <w:color w:val="000000"/>
              </w:rPr>
              <w:t>Riskler</w:t>
            </w:r>
          </w:p>
        </w:tc>
        <w:tc>
          <w:tcPr>
            <w:tcW w:w="6758" w:type="dxa"/>
            <w:gridSpan w:val="8"/>
          </w:tcPr>
          <w:p w14:paraId="1B96EF07" w14:textId="77777777" w:rsidR="003449A4" w:rsidRDefault="003449A4" w:rsidP="003449A4">
            <w:pPr>
              <w:rPr>
                <w:rFonts w:ascii="Times New Roman" w:hAnsi="Times New Roman" w:cs="Times New Roman"/>
              </w:rPr>
            </w:pPr>
            <w:r>
              <w:rPr>
                <w:rFonts w:ascii="Times New Roman" w:hAnsi="Times New Roman" w:cs="Times New Roman"/>
              </w:rPr>
              <w:t>Mali kaynak temininde yaşanabilecek muhtemel sıkıntılar</w:t>
            </w:r>
          </w:p>
          <w:p w14:paraId="085C9E7D" w14:textId="77777777" w:rsidR="003449A4" w:rsidRPr="00DD2DB6" w:rsidRDefault="003449A4" w:rsidP="003449A4">
            <w:pPr>
              <w:rPr>
                <w:rFonts w:ascii="Times New Roman" w:hAnsi="Times New Roman" w:cs="Times New Roman"/>
              </w:rPr>
            </w:pPr>
            <w:r>
              <w:rPr>
                <w:rFonts w:ascii="Times New Roman" w:hAnsi="Times New Roman" w:cs="Times New Roman"/>
              </w:rPr>
              <w:t>Bulaşıcı hastalıklar vb. dolayısıyla etkinliklerin iptal edilmesi</w:t>
            </w:r>
          </w:p>
          <w:p w14:paraId="6438C4B3" w14:textId="77777777" w:rsidR="003449A4" w:rsidRPr="00DD2DB6" w:rsidRDefault="003449A4" w:rsidP="003449A4">
            <w:pPr>
              <w:rPr>
                <w:rFonts w:ascii="Times New Roman" w:hAnsi="Times New Roman" w:cs="Times New Roman"/>
                <w:color w:val="000000"/>
              </w:rPr>
            </w:pPr>
            <w:r>
              <w:rPr>
                <w:rFonts w:ascii="Times New Roman" w:hAnsi="Times New Roman" w:cs="Times New Roman"/>
              </w:rPr>
              <w:t>Asılsız/yanıltıcı medya ve sosyal medya haberlerinin yapılması</w:t>
            </w:r>
          </w:p>
        </w:tc>
        <w:tc>
          <w:tcPr>
            <w:tcW w:w="407" w:type="dxa"/>
          </w:tcPr>
          <w:p w14:paraId="70DEF612" w14:textId="77777777" w:rsidR="003449A4" w:rsidRPr="00DD2DB6" w:rsidRDefault="003449A4" w:rsidP="003449A4">
            <w:pPr>
              <w:rPr>
                <w:rFonts w:ascii="Times New Roman" w:hAnsi="Times New Roman" w:cs="Times New Roman"/>
                <w:color w:val="000000"/>
              </w:rPr>
            </w:pPr>
          </w:p>
        </w:tc>
      </w:tr>
      <w:tr w:rsidR="003449A4" w:rsidRPr="00DD2DB6" w14:paraId="1A32A102" w14:textId="77777777" w:rsidTr="005231CD">
        <w:tc>
          <w:tcPr>
            <w:tcW w:w="1897" w:type="dxa"/>
          </w:tcPr>
          <w:p w14:paraId="04501051" w14:textId="77777777" w:rsidR="003449A4" w:rsidRPr="00DD2DB6" w:rsidRDefault="003449A4" w:rsidP="003449A4">
            <w:pPr>
              <w:rPr>
                <w:rFonts w:ascii="Times New Roman" w:hAnsi="Times New Roman" w:cs="Times New Roman"/>
                <w:color w:val="000000"/>
              </w:rPr>
            </w:pPr>
            <w:r w:rsidRPr="00DD2DB6">
              <w:rPr>
                <w:rFonts w:ascii="Times New Roman" w:hAnsi="Times New Roman" w:cs="Times New Roman"/>
                <w:color w:val="000000"/>
              </w:rPr>
              <w:t>Stratejiler</w:t>
            </w:r>
          </w:p>
        </w:tc>
        <w:tc>
          <w:tcPr>
            <w:tcW w:w="6758" w:type="dxa"/>
            <w:gridSpan w:val="8"/>
          </w:tcPr>
          <w:p w14:paraId="0E8E9931" w14:textId="77777777" w:rsidR="003449A4" w:rsidRDefault="003449A4" w:rsidP="003449A4">
            <w:pPr>
              <w:rPr>
                <w:rFonts w:ascii="Times New Roman" w:hAnsi="Times New Roman" w:cs="Times New Roman"/>
              </w:rPr>
            </w:pPr>
            <w:r>
              <w:rPr>
                <w:rFonts w:ascii="Times New Roman" w:hAnsi="Times New Roman" w:cs="Times New Roman"/>
              </w:rPr>
              <w:t>Hangi tanıtım faaliyetlerinin daha etkin olduğu değerlendirilerek tanıtım planlaması yapılacaktır</w:t>
            </w:r>
          </w:p>
          <w:p w14:paraId="0F97B542" w14:textId="77777777" w:rsidR="003449A4" w:rsidRPr="00DD2DB6" w:rsidRDefault="003449A4" w:rsidP="003449A4">
            <w:pPr>
              <w:rPr>
                <w:rFonts w:ascii="Times New Roman" w:hAnsi="Times New Roman" w:cs="Times New Roman"/>
                <w:color w:val="000000"/>
              </w:rPr>
            </w:pPr>
            <w:r>
              <w:rPr>
                <w:rFonts w:ascii="Times New Roman" w:hAnsi="Times New Roman" w:cs="Times New Roman"/>
              </w:rPr>
              <w:t>Özellikle sosyal medya üzerinde oluşan olumsuz ağızdan ağıza iletişim faaliyetleri takip edilerek gerekli açıklamalar yapılacak ve önlemler alınacaktır</w:t>
            </w:r>
          </w:p>
        </w:tc>
        <w:tc>
          <w:tcPr>
            <w:tcW w:w="407" w:type="dxa"/>
          </w:tcPr>
          <w:p w14:paraId="4A117141" w14:textId="77777777" w:rsidR="003449A4" w:rsidRPr="00DD2DB6" w:rsidRDefault="003449A4" w:rsidP="003449A4">
            <w:pPr>
              <w:rPr>
                <w:rFonts w:ascii="Times New Roman" w:hAnsi="Times New Roman" w:cs="Times New Roman"/>
                <w:color w:val="000000"/>
              </w:rPr>
            </w:pPr>
          </w:p>
        </w:tc>
      </w:tr>
      <w:tr w:rsidR="003449A4" w:rsidRPr="00DD2DB6" w14:paraId="5B708A93" w14:textId="77777777" w:rsidTr="005231CD">
        <w:tc>
          <w:tcPr>
            <w:tcW w:w="1897" w:type="dxa"/>
          </w:tcPr>
          <w:p w14:paraId="23578DC3" w14:textId="77777777" w:rsidR="003449A4" w:rsidRPr="00DD2DB6" w:rsidRDefault="003449A4" w:rsidP="003449A4">
            <w:pPr>
              <w:rPr>
                <w:rFonts w:ascii="Times New Roman" w:hAnsi="Times New Roman" w:cs="Times New Roman"/>
                <w:color w:val="000000"/>
              </w:rPr>
            </w:pPr>
            <w:r w:rsidRPr="00DD2DB6">
              <w:rPr>
                <w:rFonts w:ascii="Times New Roman" w:hAnsi="Times New Roman" w:cs="Times New Roman"/>
                <w:color w:val="000000"/>
              </w:rPr>
              <w:t>Maliyet Tahmini</w:t>
            </w:r>
          </w:p>
        </w:tc>
        <w:tc>
          <w:tcPr>
            <w:tcW w:w="6758" w:type="dxa"/>
            <w:gridSpan w:val="8"/>
          </w:tcPr>
          <w:p w14:paraId="70E648FB" w14:textId="77777777" w:rsidR="003449A4" w:rsidRPr="00DD2DB6" w:rsidRDefault="003449A4" w:rsidP="003449A4">
            <w:pPr>
              <w:rPr>
                <w:rFonts w:ascii="Times New Roman" w:hAnsi="Times New Roman" w:cs="Times New Roman"/>
                <w:color w:val="000000"/>
              </w:rPr>
            </w:pPr>
          </w:p>
        </w:tc>
        <w:tc>
          <w:tcPr>
            <w:tcW w:w="407" w:type="dxa"/>
          </w:tcPr>
          <w:p w14:paraId="4D8AA88A" w14:textId="77777777" w:rsidR="003449A4" w:rsidRPr="00DD2DB6" w:rsidRDefault="003449A4" w:rsidP="003449A4">
            <w:pPr>
              <w:rPr>
                <w:rFonts w:ascii="Times New Roman" w:hAnsi="Times New Roman" w:cs="Times New Roman"/>
                <w:color w:val="000000"/>
              </w:rPr>
            </w:pPr>
          </w:p>
        </w:tc>
      </w:tr>
      <w:tr w:rsidR="003449A4" w:rsidRPr="00DD2DB6" w14:paraId="65C74955" w14:textId="77777777" w:rsidTr="005231CD">
        <w:tc>
          <w:tcPr>
            <w:tcW w:w="1897" w:type="dxa"/>
          </w:tcPr>
          <w:p w14:paraId="07811E72" w14:textId="77777777" w:rsidR="003449A4" w:rsidRPr="00DD2DB6" w:rsidRDefault="003449A4" w:rsidP="003449A4">
            <w:pPr>
              <w:rPr>
                <w:rFonts w:ascii="Times New Roman" w:hAnsi="Times New Roman" w:cs="Times New Roman"/>
                <w:color w:val="000000"/>
              </w:rPr>
            </w:pPr>
            <w:r w:rsidRPr="00DD2DB6">
              <w:rPr>
                <w:rFonts w:ascii="Times New Roman" w:hAnsi="Times New Roman" w:cs="Times New Roman"/>
                <w:color w:val="000000"/>
              </w:rPr>
              <w:t>Tespitler</w:t>
            </w:r>
          </w:p>
        </w:tc>
        <w:tc>
          <w:tcPr>
            <w:tcW w:w="6758" w:type="dxa"/>
            <w:gridSpan w:val="8"/>
          </w:tcPr>
          <w:p w14:paraId="7F79A43F" w14:textId="77777777" w:rsidR="003449A4" w:rsidRDefault="003449A4" w:rsidP="003449A4">
            <w:pPr>
              <w:rPr>
                <w:rFonts w:ascii="Times New Roman" w:hAnsi="Times New Roman" w:cs="Times New Roman"/>
              </w:rPr>
            </w:pPr>
            <w:r>
              <w:rPr>
                <w:rFonts w:ascii="Times New Roman" w:hAnsi="Times New Roman" w:cs="Times New Roman"/>
              </w:rPr>
              <w:t xml:space="preserve">Fakültemizin iletişim fakültesi bünyesinde Bozok </w:t>
            </w:r>
            <w:proofErr w:type="spellStart"/>
            <w:r>
              <w:rPr>
                <w:rFonts w:ascii="Times New Roman" w:hAnsi="Times New Roman" w:cs="Times New Roman"/>
              </w:rPr>
              <w:t>Fm</w:t>
            </w:r>
            <w:proofErr w:type="spellEnd"/>
            <w:r>
              <w:rPr>
                <w:rFonts w:ascii="Times New Roman" w:hAnsi="Times New Roman" w:cs="Times New Roman"/>
              </w:rPr>
              <w:t xml:space="preserve"> radyosu aktif olarak faaliyet göstermektedir</w:t>
            </w:r>
          </w:p>
          <w:p w14:paraId="789F04DC" w14:textId="77777777" w:rsidR="003449A4" w:rsidRPr="00966E8B" w:rsidRDefault="003449A4" w:rsidP="003449A4">
            <w:pPr>
              <w:rPr>
                <w:rFonts w:ascii="Times New Roman" w:hAnsi="Times New Roman" w:cs="Times New Roman"/>
              </w:rPr>
            </w:pPr>
            <w:r>
              <w:rPr>
                <w:rFonts w:ascii="Times New Roman" w:hAnsi="Times New Roman" w:cs="Times New Roman"/>
              </w:rPr>
              <w:t>Mevcut durumda fakültemiz gerek ulusal gerekse de uluslararası alanda tanınırlığı istenilen düzeyde değildir</w:t>
            </w:r>
          </w:p>
        </w:tc>
        <w:tc>
          <w:tcPr>
            <w:tcW w:w="407" w:type="dxa"/>
          </w:tcPr>
          <w:p w14:paraId="078A756B" w14:textId="77777777" w:rsidR="003449A4" w:rsidRPr="00DD2DB6" w:rsidRDefault="003449A4" w:rsidP="003449A4">
            <w:pPr>
              <w:rPr>
                <w:rFonts w:ascii="Times New Roman" w:hAnsi="Times New Roman" w:cs="Times New Roman"/>
                <w:color w:val="000000"/>
              </w:rPr>
            </w:pPr>
          </w:p>
        </w:tc>
      </w:tr>
      <w:tr w:rsidR="003449A4" w:rsidRPr="00DD2DB6" w14:paraId="36556EA7" w14:textId="77777777" w:rsidTr="005231CD">
        <w:tc>
          <w:tcPr>
            <w:tcW w:w="1897" w:type="dxa"/>
          </w:tcPr>
          <w:p w14:paraId="29553C50" w14:textId="77777777" w:rsidR="003449A4" w:rsidRPr="00DD2DB6" w:rsidRDefault="003449A4" w:rsidP="003449A4">
            <w:pPr>
              <w:rPr>
                <w:rFonts w:ascii="Times New Roman" w:hAnsi="Times New Roman" w:cs="Times New Roman"/>
                <w:color w:val="000000"/>
              </w:rPr>
            </w:pPr>
            <w:r w:rsidRPr="00DD2DB6">
              <w:rPr>
                <w:rFonts w:ascii="Times New Roman" w:hAnsi="Times New Roman" w:cs="Times New Roman"/>
                <w:color w:val="000000"/>
              </w:rPr>
              <w:t>İhtiyaçlar</w:t>
            </w:r>
          </w:p>
        </w:tc>
        <w:tc>
          <w:tcPr>
            <w:tcW w:w="6758" w:type="dxa"/>
            <w:gridSpan w:val="8"/>
          </w:tcPr>
          <w:p w14:paraId="45F79B42" w14:textId="77777777" w:rsidR="003449A4" w:rsidRDefault="003449A4" w:rsidP="003449A4">
            <w:pPr>
              <w:rPr>
                <w:rFonts w:ascii="Times New Roman" w:hAnsi="Times New Roman" w:cs="Times New Roman"/>
              </w:rPr>
            </w:pPr>
            <w:r>
              <w:rPr>
                <w:rFonts w:ascii="Times New Roman" w:hAnsi="Times New Roman" w:cs="Times New Roman"/>
              </w:rPr>
              <w:t>Mali kaynakların temin edilmesi</w:t>
            </w:r>
          </w:p>
          <w:p w14:paraId="470C16C8" w14:textId="77777777" w:rsidR="003449A4" w:rsidRDefault="003449A4" w:rsidP="003449A4">
            <w:pPr>
              <w:rPr>
                <w:rFonts w:ascii="Times New Roman" w:hAnsi="Times New Roman" w:cs="Times New Roman"/>
              </w:rPr>
            </w:pPr>
            <w:r>
              <w:rPr>
                <w:rFonts w:ascii="Times New Roman" w:hAnsi="Times New Roman" w:cs="Times New Roman"/>
              </w:rPr>
              <w:t>Mevcut durumun tespit edilerek eksikliklerinin belirlenmesi</w:t>
            </w:r>
          </w:p>
          <w:p w14:paraId="35D2CE66" w14:textId="77777777" w:rsidR="003449A4" w:rsidRPr="00DD2DB6" w:rsidRDefault="003449A4" w:rsidP="003449A4">
            <w:pPr>
              <w:rPr>
                <w:rFonts w:ascii="Times New Roman" w:hAnsi="Times New Roman" w:cs="Times New Roman"/>
                <w:color w:val="000000"/>
              </w:rPr>
            </w:pPr>
            <w:r>
              <w:rPr>
                <w:rFonts w:ascii="Times New Roman" w:hAnsi="Times New Roman" w:cs="Times New Roman"/>
              </w:rPr>
              <w:t>Tanıtım faaliyetlerinin görünürlüğünün arttırılması için çalışmalar yapılması</w:t>
            </w:r>
          </w:p>
        </w:tc>
        <w:tc>
          <w:tcPr>
            <w:tcW w:w="407" w:type="dxa"/>
          </w:tcPr>
          <w:p w14:paraId="7344ED6D" w14:textId="77777777" w:rsidR="003449A4" w:rsidRPr="00DD2DB6" w:rsidRDefault="003449A4" w:rsidP="003449A4">
            <w:pPr>
              <w:rPr>
                <w:rFonts w:ascii="Times New Roman" w:hAnsi="Times New Roman" w:cs="Times New Roman"/>
                <w:color w:val="000000"/>
              </w:rPr>
            </w:pPr>
          </w:p>
        </w:tc>
      </w:tr>
    </w:tbl>
    <w:p w14:paraId="0682C07B" w14:textId="77777777" w:rsidR="00272008" w:rsidRPr="00DD2DB6" w:rsidRDefault="00272008" w:rsidP="00272008">
      <w:pPr>
        <w:rPr>
          <w:rFonts w:ascii="Times New Roman" w:hAnsi="Times New Roman" w:cs="Times New Roman"/>
        </w:rPr>
      </w:pPr>
    </w:p>
    <w:p w14:paraId="3458DF98" w14:textId="50869A9E" w:rsidR="0005400C" w:rsidRDefault="0005400C" w:rsidP="00B45D0A">
      <w:pPr>
        <w:tabs>
          <w:tab w:val="center" w:pos="956"/>
          <w:tab w:val="right" w:pos="3241"/>
        </w:tabs>
        <w:spacing w:after="0" w:line="265" w:lineRule="auto"/>
        <w:rPr>
          <w:rFonts w:ascii="Times New Roman" w:eastAsia="Times New Roman" w:hAnsi="Times New Roman" w:cs="Times New Roman"/>
          <w:b/>
          <w:color w:val="000000"/>
          <w:sz w:val="24"/>
          <w:lang w:eastAsia="tr-TR"/>
        </w:rPr>
      </w:pPr>
    </w:p>
    <w:p w14:paraId="56E6756A" w14:textId="77777777" w:rsidR="0005400C" w:rsidRDefault="0005400C" w:rsidP="00B45D0A">
      <w:pPr>
        <w:tabs>
          <w:tab w:val="center" w:pos="956"/>
          <w:tab w:val="right" w:pos="3241"/>
        </w:tabs>
        <w:spacing w:after="0" w:line="265" w:lineRule="auto"/>
        <w:rPr>
          <w:rFonts w:ascii="Times New Roman" w:eastAsia="Times New Roman" w:hAnsi="Times New Roman" w:cs="Times New Roman"/>
          <w:b/>
          <w:color w:val="000000"/>
          <w:sz w:val="24"/>
          <w:lang w:eastAsia="tr-TR"/>
        </w:rPr>
      </w:pPr>
    </w:p>
    <w:p w14:paraId="5B3BFCF6" w14:textId="77777777" w:rsidR="00B45D0A" w:rsidRDefault="00B45D0A" w:rsidP="00B45D0A">
      <w:pPr>
        <w:tabs>
          <w:tab w:val="center" w:pos="956"/>
          <w:tab w:val="right" w:pos="3241"/>
        </w:tabs>
        <w:spacing w:after="0" w:line="265" w:lineRule="auto"/>
        <w:rPr>
          <w:rFonts w:ascii="Times New Roman" w:eastAsia="Times New Roman" w:hAnsi="Times New Roman" w:cs="Times New Roman"/>
          <w:b/>
          <w:color w:val="000000"/>
          <w:sz w:val="24"/>
          <w:lang w:eastAsia="tr-TR"/>
        </w:rPr>
      </w:pPr>
    </w:p>
    <w:p w14:paraId="27645916" w14:textId="52036373" w:rsidR="00B45D0A" w:rsidRDefault="00B45D0A" w:rsidP="00B45D0A">
      <w:pPr>
        <w:tabs>
          <w:tab w:val="center" w:pos="956"/>
          <w:tab w:val="right" w:pos="3241"/>
        </w:tabs>
        <w:spacing w:after="0" w:line="265" w:lineRule="auto"/>
        <w:rPr>
          <w:rFonts w:ascii="Times New Roman" w:eastAsia="Times New Roman" w:hAnsi="Times New Roman" w:cs="Times New Roman"/>
          <w:b/>
          <w:color w:val="000000"/>
          <w:sz w:val="24"/>
          <w:lang w:eastAsia="tr-TR"/>
        </w:rPr>
      </w:pPr>
    </w:p>
    <w:p w14:paraId="670B24F7" w14:textId="3196110A" w:rsidR="0005400C" w:rsidRDefault="0005400C" w:rsidP="00B45D0A">
      <w:pPr>
        <w:tabs>
          <w:tab w:val="center" w:pos="956"/>
          <w:tab w:val="right" w:pos="3241"/>
        </w:tabs>
        <w:spacing w:after="0" w:line="265" w:lineRule="auto"/>
        <w:rPr>
          <w:rFonts w:ascii="Times New Roman" w:eastAsia="Times New Roman" w:hAnsi="Times New Roman" w:cs="Times New Roman"/>
          <w:b/>
          <w:color w:val="000000"/>
          <w:sz w:val="24"/>
          <w:lang w:eastAsia="tr-TR"/>
        </w:rPr>
      </w:pPr>
    </w:p>
    <w:p w14:paraId="65188964" w14:textId="795BBC95" w:rsidR="0005400C" w:rsidRDefault="0005400C" w:rsidP="00B45D0A">
      <w:pPr>
        <w:tabs>
          <w:tab w:val="center" w:pos="956"/>
          <w:tab w:val="right" w:pos="3241"/>
        </w:tabs>
        <w:spacing w:after="0" w:line="265" w:lineRule="auto"/>
        <w:rPr>
          <w:rFonts w:ascii="Times New Roman" w:eastAsia="Times New Roman" w:hAnsi="Times New Roman" w:cs="Times New Roman"/>
          <w:b/>
          <w:color w:val="000000"/>
          <w:sz w:val="24"/>
          <w:lang w:eastAsia="tr-TR"/>
        </w:rPr>
      </w:pPr>
    </w:p>
    <w:p w14:paraId="4F5E989D" w14:textId="7B119BDE" w:rsidR="0005400C" w:rsidRDefault="0005400C" w:rsidP="00B45D0A">
      <w:pPr>
        <w:tabs>
          <w:tab w:val="center" w:pos="956"/>
          <w:tab w:val="right" w:pos="3241"/>
        </w:tabs>
        <w:spacing w:after="0" w:line="265" w:lineRule="auto"/>
        <w:rPr>
          <w:rFonts w:ascii="Times New Roman" w:eastAsia="Times New Roman" w:hAnsi="Times New Roman" w:cs="Times New Roman"/>
          <w:b/>
          <w:color w:val="000000"/>
          <w:sz w:val="24"/>
          <w:lang w:eastAsia="tr-TR"/>
        </w:rPr>
      </w:pPr>
    </w:p>
    <w:p w14:paraId="6D9595DF" w14:textId="1EA38087" w:rsidR="0005400C" w:rsidRDefault="0005400C" w:rsidP="00B45D0A">
      <w:pPr>
        <w:tabs>
          <w:tab w:val="center" w:pos="956"/>
          <w:tab w:val="right" w:pos="3241"/>
        </w:tabs>
        <w:spacing w:after="0" w:line="265" w:lineRule="auto"/>
        <w:rPr>
          <w:rFonts w:ascii="Times New Roman" w:eastAsia="Times New Roman" w:hAnsi="Times New Roman" w:cs="Times New Roman"/>
          <w:b/>
          <w:color w:val="000000"/>
          <w:sz w:val="24"/>
          <w:lang w:eastAsia="tr-TR"/>
        </w:rPr>
      </w:pPr>
    </w:p>
    <w:p w14:paraId="01867FE8" w14:textId="77777777" w:rsidR="0005400C" w:rsidRDefault="0005400C" w:rsidP="00B45D0A">
      <w:pPr>
        <w:tabs>
          <w:tab w:val="center" w:pos="956"/>
          <w:tab w:val="right" w:pos="3241"/>
        </w:tabs>
        <w:spacing w:after="0" w:line="265" w:lineRule="auto"/>
        <w:rPr>
          <w:rFonts w:ascii="Times New Roman" w:eastAsia="Times New Roman" w:hAnsi="Times New Roman" w:cs="Times New Roman"/>
          <w:b/>
          <w:color w:val="000000"/>
          <w:sz w:val="24"/>
          <w:lang w:eastAsia="tr-TR"/>
        </w:rPr>
      </w:pPr>
    </w:p>
    <w:p w14:paraId="4FBA7429" w14:textId="0288ADF7" w:rsidR="00B45D0A" w:rsidRDefault="00B45D0A" w:rsidP="00B45D0A">
      <w:pPr>
        <w:tabs>
          <w:tab w:val="center" w:pos="956"/>
          <w:tab w:val="right" w:pos="3241"/>
        </w:tabs>
        <w:spacing w:after="0" w:line="265" w:lineRule="auto"/>
        <w:rPr>
          <w:rFonts w:ascii="Times New Roman" w:eastAsia="Times New Roman" w:hAnsi="Times New Roman" w:cs="Times New Roman"/>
          <w:b/>
          <w:color w:val="000000"/>
          <w:sz w:val="24"/>
          <w:lang w:eastAsia="tr-TR"/>
        </w:rPr>
      </w:pPr>
    </w:p>
    <w:p w14:paraId="50869959" w14:textId="56B5C326" w:rsidR="00E500AA" w:rsidRDefault="00E500AA" w:rsidP="00B45D0A">
      <w:pPr>
        <w:tabs>
          <w:tab w:val="center" w:pos="956"/>
          <w:tab w:val="right" w:pos="3241"/>
        </w:tabs>
        <w:spacing w:after="0" w:line="265" w:lineRule="auto"/>
        <w:rPr>
          <w:rFonts w:ascii="Times New Roman" w:eastAsia="Times New Roman" w:hAnsi="Times New Roman" w:cs="Times New Roman"/>
          <w:b/>
          <w:color w:val="000000"/>
          <w:sz w:val="24"/>
          <w:lang w:eastAsia="tr-TR"/>
        </w:rPr>
      </w:pPr>
    </w:p>
    <w:p w14:paraId="160C7527" w14:textId="76F725AB" w:rsidR="00E500AA" w:rsidRDefault="00E500AA" w:rsidP="00B45D0A">
      <w:pPr>
        <w:tabs>
          <w:tab w:val="center" w:pos="956"/>
          <w:tab w:val="right" w:pos="3241"/>
        </w:tabs>
        <w:spacing w:after="0" w:line="265" w:lineRule="auto"/>
        <w:rPr>
          <w:rFonts w:ascii="Times New Roman" w:eastAsia="Times New Roman" w:hAnsi="Times New Roman" w:cs="Times New Roman"/>
          <w:b/>
          <w:color w:val="000000"/>
          <w:sz w:val="24"/>
          <w:lang w:eastAsia="tr-TR"/>
        </w:rPr>
      </w:pPr>
    </w:p>
    <w:p w14:paraId="026CFC6C" w14:textId="77777777" w:rsidR="00E500AA" w:rsidRDefault="00E500AA" w:rsidP="00B45D0A">
      <w:pPr>
        <w:tabs>
          <w:tab w:val="center" w:pos="956"/>
          <w:tab w:val="right" w:pos="3241"/>
        </w:tabs>
        <w:spacing w:after="0" w:line="265" w:lineRule="auto"/>
        <w:rPr>
          <w:rFonts w:ascii="Times New Roman" w:eastAsia="Times New Roman" w:hAnsi="Times New Roman" w:cs="Times New Roman"/>
          <w:b/>
          <w:color w:val="000000"/>
          <w:sz w:val="24"/>
          <w:lang w:eastAsia="tr-TR"/>
        </w:rPr>
      </w:pPr>
    </w:p>
    <w:p w14:paraId="4049C231" w14:textId="5421663F" w:rsidR="00B45D0A" w:rsidRDefault="00B45D0A" w:rsidP="00B45D0A">
      <w:pPr>
        <w:tabs>
          <w:tab w:val="center" w:pos="956"/>
          <w:tab w:val="right" w:pos="3241"/>
        </w:tabs>
        <w:spacing w:after="0" w:line="265" w:lineRule="auto"/>
        <w:rPr>
          <w:rFonts w:ascii="Times New Roman" w:eastAsia="Times New Roman" w:hAnsi="Times New Roman" w:cs="Times New Roman"/>
          <w:b/>
          <w:color w:val="000000"/>
          <w:sz w:val="24"/>
          <w:lang w:eastAsia="tr-TR"/>
        </w:rPr>
      </w:pPr>
    </w:p>
    <w:p w14:paraId="205C6684" w14:textId="13D59173" w:rsidR="0005400C" w:rsidRDefault="0005400C" w:rsidP="00B45D0A">
      <w:pPr>
        <w:tabs>
          <w:tab w:val="center" w:pos="956"/>
          <w:tab w:val="right" w:pos="3241"/>
        </w:tabs>
        <w:spacing w:after="0" w:line="265" w:lineRule="auto"/>
        <w:rPr>
          <w:rFonts w:ascii="Times New Roman" w:eastAsia="Times New Roman" w:hAnsi="Times New Roman" w:cs="Times New Roman"/>
          <w:b/>
          <w:color w:val="000000"/>
          <w:sz w:val="24"/>
          <w:lang w:eastAsia="tr-TR"/>
        </w:rPr>
      </w:pPr>
    </w:p>
    <w:tbl>
      <w:tblPr>
        <w:tblStyle w:val="TabloKlavuzu"/>
        <w:tblW w:w="0" w:type="auto"/>
        <w:tblLook w:val="04A0" w:firstRow="1" w:lastRow="0" w:firstColumn="1" w:lastColumn="0" w:noHBand="0" w:noVBand="1"/>
      </w:tblPr>
      <w:tblGrid>
        <w:gridCol w:w="1897"/>
        <w:gridCol w:w="928"/>
        <w:gridCol w:w="1123"/>
        <w:gridCol w:w="762"/>
        <w:gridCol w:w="762"/>
        <w:gridCol w:w="762"/>
        <w:gridCol w:w="762"/>
        <w:gridCol w:w="762"/>
        <w:gridCol w:w="897"/>
        <w:gridCol w:w="407"/>
      </w:tblGrid>
      <w:tr w:rsidR="00272008" w:rsidRPr="00DD2DB6" w14:paraId="5E4400D5" w14:textId="77777777" w:rsidTr="005231CD">
        <w:tc>
          <w:tcPr>
            <w:tcW w:w="1897" w:type="dxa"/>
          </w:tcPr>
          <w:p w14:paraId="2A254227" w14:textId="77777777" w:rsidR="00272008" w:rsidRPr="00DD2DB6" w:rsidRDefault="00272008" w:rsidP="005231CD">
            <w:pPr>
              <w:rPr>
                <w:rFonts w:ascii="Times New Roman" w:hAnsi="Times New Roman" w:cs="Times New Roman"/>
                <w:color w:val="000000"/>
              </w:rPr>
            </w:pPr>
            <w:r w:rsidRPr="00DD2DB6">
              <w:rPr>
                <w:rFonts w:ascii="Times New Roman" w:hAnsi="Times New Roman" w:cs="Times New Roman"/>
              </w:rPr>
              <w:t>Amaç</w:t>
            </w:r>
          </w:p>
        </w:tc>
        <w:tc>
          <w:tcPr>
            <w:tcW w:w="6758" w:type="dxa"/>
            <w:gridSpan w:val="8"/>
          </w:tcPr>
          <w:p w14:paraId="72678F02" w14:textId="77777777" w:rsidR="00272008" w:rsidRPr="00DD2DB6" w:rsidRDefault="00272008" w:rsidP="005231CD">
            <w:pPr>
              <w:rPr>
                <w:rFonts w:ascii="Times New Roman" w:hAnsi="Times New Roman" w:cs="Times New Roman"/>
                <w:color w:val="FFFFFF" w:themeColor="background1"/>
              </w:rPr>
            </w:pPr>
            <w:r w:rsidRPr="00DD2DB6">
              <w:rPr>
                <w:rFonts w:ascii="Times New Roman" w:hAnsi="Times New Roman" w:cs="Times New Roman"/>
              </w:rPr>
              <w:t>Sonuçları toplumsal ve ekonomik faydaya dönüşebilen nitelikli bilimsel araştırma ve proje faaliyetlerini arttırmak</w:t>
            </w:r>
          </w:p>
        </w:tc>
        <w:tc>
          <w:tcPr>
            <w:tcW w:w="407" w:type="dxa"/>
          </w:tcPr>
          <w:p w14:paraId="09E62C73" w14:textId="77777777" w:rsidR="00272008" w:rsidRPr="00DD2DB6" w:rsidRDefault="00272008" w:rsidP="005231CD">
            <w:pPr>
              <w:rPr>
                <w:rFonts w:ascii="Times New Roman" w:hAnsi="Times New Roman" w:cs="Times New Roman"/>
                <w:color w:val="000000"/>
              </w:rPr>
            </w:pPr>
          </w:p>
        </w:tc>
      </w:tr>
      <w:tr w:rsidR="00272008" w:rsidRPr="00DD2DB6" w14:paraId="7F03AFE7" w14:textId="77777777" w:rsidTr="005231CD">
        <w:tc>
          <w:tcPr>
            <w:tcW w:w="1897" w:type="dxa"/>
          </w:tcPr>
          <w:p w14:paraId="71E0C909" w14:textId="77777777" w:rsidR="00272008" w:rsidRPr="00DD2DB6" w:rsidRDefault="00272008" w:rsidP="005231CD">
            <w:pPr>
              <w:rPr>
                <w:rFonts w:ascii="Times New Roman" w:hAnsi="Times New Roman" w:cs="Times New Roman"/>
                <w:color w:val="000000"/>
              </w:rPr>
            </w:pPr>
            <w:r w:rsidRPr="00DD2DB6">
              <w:rPr>
                <w:rFonts w:ascii="Times New Roman" w:hAnsi="Times New Roman" w:cs="Times New Roman"/>
              </w:rPr>
              <w:t>Hedef</w:t>
            </w:r>
          </w:p>
        </w:tc>
        <w:tc>
          <w:tcPr>
            <w:tcW w:w="6758" w:type="dxa"/>
            <w:gridSpan w:val="8"/>
          </w:tcPr>
          <w:p w14:paraId="578D606B" w14:textId="77777777" w:rsidR="00272008" w:rsidRPr="00DD2DB6" w:rsidRDefault="00272008" w:rsidP="005231CD">
            <w:pPr>
              <w:rPr>
                <w:rFonts w:ascii="Times New Roman" w:hAnsi="Times New Roman" w:cs="Times New Roman"/>
                <w:color w:val="000000"/>
              </w:rPr>
            </w:pPr>
            <w:r w:rsidRPr="00DD2DB6">
              <w:rPr>
                <w:rFonts w:ascii="Times New Roman" w:hAnsi="Times New Roman" w:cs="Times New Roman"/>
                <w:color w:val="000000"/>
              </w:rPr>
              <w:t>Fakültenin ulusal ve uluslararası akademik ortamlarda görünürlüğü artırılacaktır</w:t>
            </w:r>
          </w:p>
        </w:tc>
        <w:tc>
          <w:tcPr>
            <w:tcW w:w="407" w:type="dxa"/>
          </w:tcPr>
          <w:p w14:paraId="65B8D657" w14:textId="77777777" w:rsidR="00272008" w:rsidRPr="00DD2DB6" w:rsidRDefault="00272008" w:rsidP="005231CD">
            <w:pPr>
              <w:rPr>
                <w:rFonts w:ascii="Times New Roman" w:hAnsi="Times New Roman" w:cs="Times New Roman"/>
                <w:color w:val="000000"/>
              </w:rPr>
            </w:pPr>
          </w:p>
        </w:tc>
      </w:tr>
      <w:tr w:rsidR="003449A4" w:rsidRPr="00DD2DB6" w14:paraId="4D08C2E0" w14:textId="77777777" w:rsidTr="005231CD">
        <w:tc>
          <w:tcPr>
            <w:tcW w:w="1897" w:type="dxa"/>
          </w:tcPr>
          <w:p w14:paraId="4B802B20" w14:textId="77777777" w:rsidR="003449A4" w:rsidRPr="00DD2DB6" w:rsidRDefault="003449A4" w:rsidP="003449A4">
            <w:pPr>
              <w:rPr>
                <w:rFonts w:ascii="Times New Roman" w:hAnsi="Times New Roman" w:cs="Times New Roman"/>
                <w:color w:val="000000"/>
              </w:rPr>
            </w:pPr>
            <w:r w:rsidRPr="00DD2DB6">
              <w:rPr>
                <w:rFonts w:ascii="Times New Roman" w:hAnsi="Times New Roman" w:cs="Times New Roman"/>
                <w:color w:val="000000"/>
              </w:rPr>
              <w:t>Sorumlu birim</w:t>
            </w:r>
          </w:p>
        </w:tc>
        <w:tc>
          <w:tcPr>
            <w:tcW w:w="6758" w:type="dxa"/>
            <w:gridSpan w:val="8"/>
          </w:tcPr>
          <w:p w14:paraId="0F034E5C" w14:textId="462DC3DC" w:rsidR="003449A4" w:rsidRPr="00DD2DB6" w:rsidRDefault="003449A4" w:rsidP="003449A4">
            <w:pPr>
              <w:rPr>
                <w:rFonts w:ascii="Times New Roman" w:hAnsi="Times New Roman" w:cs="Times New Roman"/>
                <w:color w:val="000000"/>
              </w:rPr>
            </w:pPr>
            <w:r w:rsidRPr="003449A4">
              <w:rPr>
                <w:rFonts w:ascii="Times New Roman" w:hAnsi="Times New Roman" w:cs="Times New Roman"/>
                <w:color w:val="000000"/>
                <w:sz w:val="24"/>
                <w:szCs w:val="23"/>
              </w:rPr>
              <w:t>Diş hekimliği fakültesi</w:t>
            </w:r>
          </w:p>
        </w:tc>
        <w:tc>
          <w:tcPr>
            <w:tcW w:w="407" w:type="dxa"/>
          </w:tcPr>
          <w:p w14:paraId="0CE1C9D6" w14:textId="77777777" w:rsidR="003449A4" w:rsidRPr="00DD2DB6" w:rsidRDefault="003449A4" w:rsidP="003449A4">
            <w:pPr>
              <w:rPr>
                <w:rFonts w:ascii="Times New Roman" w:hAnsi="Times New Roman" w:cs="Times New Roman"/>
                <w:color w:val="000000"/>
              </w:rPr>
            </w:pPr>
          </w:p>
        </w:tc>
      </w:tr>
      <w:tr w:rsidR="003449A4" w:rsidRPr="00DD2DB6" w14:paraId="274B7C42" w14:textId="77777777" w:rsidTr="005231CD">
        <w:tc>
          <w:tcPr>
            <w:tcW w:w="1897" w:type="dxa"/>
          </w:tcPr>
          <w:p w14:paraId="6428E4B0" w14:textId="77777777" w:rsidR="003449A4" w:rsidRPr="00DD2DB6" w:rsidRDefault="003449A4" w:rsidP="003449A4">
            <w:pPr>
              <w:rPr>
                <w:rFonts w:ascii="Times New Roman" w:hAnsi="Times New Roman" w:cs="Times New Roman"/>
                <w:color w:val="000000"/>
              </w:rPr>
            </w:pPr>
            <w:r w:rsidRPr="00DD2DB6">
              <w:rPr>
                <w:rFonts w:ascii="Times New Roman" w:hAnsi="Times New Roman" w:cs="Times New Roman"/>
                <w:color w:val="000000"/>
              </w:rPr>
              <w:t>İşbirliği yapılacak birim(</w:t>
            </w:r>
            <w:proofErr w:type="spellStart"/>
            <w:r w:rsidRPr="00DD2DB6">
              <w:rPr>
                <w:rFonts w:ascii="Times New Roman" w:hAnsi="Times New Roman" w:cs="Times New Roman"/>
                <w:color w:val="000000"/>
              </w:rPr>
              <w:t>ler</w:t>
            </w:r>
            <w:proofErr w:type="spellEnd"/>
            <w:r w:rsidRPr="00DD2DB6">
              <w:rPr>
                <w:rFonts w:ascii="Times New Roman" w:hAnsi="Times New Roman" w:cs="Times New Roman"/>
                <w:color w:val="000000"/>
              </w:rPr>
              <w:t>)</w:t>
            </w:r>
          </w:p>
        </w:tc>
        <w:tc>
          <w:tcPr>
            <w:tcW w:w="6758" w:type="dxa"/>
            <w:gridSpan w:val="8"/>
          </w:tcPr>
          <w:p w14:paraId="0FDA2190" w14:textId="77777777" w:rsidR="003449A4" w:rsidRPr="00530F8F" w:rsidRDefault="003449A4" w:rsidP="003449A4">
            <w:pPr>
              <w:rPr>
                <w:rFonts w:ascii="Times New Roman" w:hAnsi="Times New Roman" w:cs="Times New Roman"/>
                <w:color w:val="000000"/>
              </w:rPr>
            </w:pPr>
            <w:r w:rsidRPr="00530F8F">
              <w:rPr>
                <w:rFonts w:ascii="Times New Roman" w:hAnsi="Times New Roman" w:cs="Times New Roman"/>
                <w:color w:val="000000"/>
              </w:rPr>
              <w:t>Tüm akademik birimler</w:t>
            </w:r>
          </w:p>
        </w:tc>
        <w:tc>
          <w:tcPr>
            <w:tcW w:w="407" w:type="dxa"/>
          </w:tcPr>
          <w:p w14:paraId="3E463AD3" w14:textId="77777777" w:rsidR="003449A4" w:rsidRPr="00DD2DB6" w:rsidRDefault="003449A4" w:rsidP="003449A4">
            <w:pPr>
              <w:rPr>
                <w:rFonts w:ascii="Times New Roman" w:hAnsi="Times New Roman" w:cs="Times New Roman"/>
                <w:color w:val="000000"/>
              </w:rPr>
            </w:pPr>
          </w:p>
        </w:tc>
      </w:tr>
      <w:tr w:rsidR="003449A4" w:rsidRPr="00DD2DB6" w14:paraId="232F775C" w14:textId="77777777" w:rsidTr="005231CD">
        <w:tc>
          <w:tcPr>
            <w:tcW w:w="1897" w:type="dxa"/>
          </w:tcPr>
          <w:p w14:paraId="15EAAE05" w14:textId="77777777" w:rsidR="003449A4" w:rsidRPr="00DD2DB6" w:rsidRDefault="003449A4" w:rsidP="003449A4">
            <w:pPr>
              <w:rPr>
                <w:rFonts w:ascii="Times New Roman" w:hAnsi="Times New Roman" w:cs="Times New Roman"/>
                <w:color w:val="000000"/>
              </w:rPr>
            </w:pPr>
            <w:r w:rsidRPr="00DD2DB6">
              <w:rPr>
                <w:rFonts w:ascii="Times New Roman" w:hAnsi="Times New Roman" w:cs="Times New Roman"/>
                <w:color w:val="000000"/>
              </w:rPr>
              <w:t>Performans göstergeleri</w:t>
            </w:r>
          </w:p>
        </w:tc>
        <w:tc>
          <w:tcPr>
            <w:tcW w:w="928" w:type="dxa"/>
          </w:tcPr>
          <w:p w14:paraId="6722B893" w14:textId="77777777" w:rsidR="003449A4" w:rsidRPr="00DD2DB6" w:rsidRDefault="003449A4" w:rsidP="003449A4">
            <w:pPr>
              <w:rPr>
                <w:rFonts w:ascii="Times New Roman" w:hAnsi="Times New Roman" w:cs="Times New Roman"/>
                <w:color w:val="000000"/>
              </w:rPr>
            </w:pPr>
            <w:r w:rsidRPr="00DD2DB6">
              <w:rPr>
                <w:rFonts w:ascii="Times New Roman" w:hAnsi="Times New Roman" w:cs="Times New Roman"/>
                <w:color w:val="000000"/>
              </w:rPr>
              <w:t>Hedefe etkisi</w:t>
            </w:r>
          </w:p>
        </w:tc>
        <w:tc>
          <w:tcPr>
            <w:tcW w:w="1123" w:type="dxa"/>
          </w:tcPr>
          <w:p w14:paraId="3A0FD989" w14:textId="77777777" w:rsidR="003449A4" w:rsidRPr="00530F8F" w:rsidRDefault="003449A4" w:rsidP="003449A4">
            <w:pPr>
              <w:rPr>
                <w:rFonts w:ascii="Times New Roman" w:hAnsi="Times New Roman" w:cs="Times New Roman"/>
                <w:color w:val="000000"/>
              </w:rPr>
            </w:pPr>
            <w:r w:rsidRPr="00530F8F">
              <w:rPr>
                <w:rFonts w:ascii="Times New Roman" w:hAnsi="Times New Roman" w:cs="Times New Roman"/>
                <w:color w:val="000000"/>
              </w:rPr>
              <w:t>Plan dönemi başlangıç değerleri (2021)</w:t>
            </w:r>
          </w:p>
        </w:tc>
        <w:tc>
          <w:tcPr>
            <w:tcW w:w="762" w:type="dxa"/>
          </w:tcPr>
          <w:p w14:paraId="0D193976" w14:textId="77777777" w:rsidR="003449A4" w:rsidRPr="00530F8F" w:rsidRDefault="003449A4" w:rsidP="003449A4">
            <w:pPr>
              <w:rPr>
                <w:rFonts w:ascii="Times New Roman" w:hAnsi="Times New Roman" w:cs="Times New Roman"/>
                <w:color w:val="000000"/>
              </w:rPr>
            </w:pPr>
            <w:r w:rsidRPr="00530F8F">
              <w:rPr>
                <w:rFonts w:ascii="Times New Roman" w:hAnsi="Times New Roman" w:cs="Times New Roman"/>
                <w:color w:val="000000"/>
              </w:rPr>
              <w:t>2022</w:t>
            </w:r>
          </w:p>
        </w:tc>
        <w:tc>
          <w:tcPr>
            <w:tcW w:w="762" w:type="dxa"/>
          </w:tcPr>
          <w:p w14:paraId="1BBE0B6F" w14:textId="77777777" w:rsidR="003449A4" w:rsidRPr="00DD2DB6" w:rsidRDefault="003449A4" w:rsidP="003449A4">
            <w:pPr>
              <w:rPr>
                <w:rFonts w:ascii="Times New Roman" w:hAnsi="Times New Roman" w:cs="Times New Roman"/>
                <w:color w:val="000000"/>
              </w:rPr>
            </w:pPr>
            <w:r w:rsidRPr="00DD2DB6">
              <w:rPr>
                <w:rFonts w:ascii="Times New Roman" w:hAnsi="Times New Roman" w:cs="Times New Roman"/>
                <w:color w:val="000000"/>
              </w:rPr>
              <w:t>2023</w:t>
            </w:r>
          </w:p>
        </w:tc>
        <w:tc>
          <w:tcPr>
            <w:tcW w:w="762" w:type="dxa"/>
          </w:tcPr>
          <w:p w14:paraId="64C95134" w14:textId="77777777" w:rsidR="003449A4" w:rsidRPr="00DD2DB6" w:rsidRDefault="003449A4" w:rsidP="003449A4">
            <w:pPr>
              <w:rPr>
                <w:rFonts w:ascii="Times New Roman" w:hAnsi="Times New Roman" w:cs="Times New Roman"/>
                <w:color w:val="000000"/>
              </w:rPr>
            </w:pPr>
            <w:r w:rsidRPr="00DD2DB6">
              <w:rPr>
                <w:rFonts w:ascii="Times New Roman" w:hAnsi="Times New Roman" w:cs="Times New Roman"/>
                <w:color w:val="000000"/>
              </w:rPr>
              <w:t>2024</w:t>
            </w:r>
          </w:p>
        </w:tc>
        <w:tc>
          <w:tcPr>
            <w:tcW w:w="762" w:type="dxa"/>
          </w:tcPr>
          <w:p w14:paraId="1A3D145B" w14:textId="77777777" w:rsidR="003449A4" w:rsidRPr="00DD2DB6" w:rsidRDefault="003449A4" w:rsidP="003449A4">
            <w:pPr>
              <w:rPr>
                <w:rFonts w:ascii="Times New Roman" w:hAnsi="Times New Roman" w:cs="Times New Roman"/>
                <w:color w:val="000000"/>
              </w:rPr>
            </w:pPr>
            <w:r w:rsidRPr="00DD2DB6">
              <w:rPr>
                <w:rFonts w:ascii="Times New Roman" w:hAnsi="Times New Roman" w:cs="Times New Roman"/>
                <w:color w:val="000000"/>
              </w:rPr>
              <w:t>2025</w:t>
            </w:r>
          </w:p>
        </w:tc>
        <w:tc>
          <w:tcPr>
            <w:tcW w:w="762" w:type="dxa"/>
          </w:tcPr>
          <w:p w14:paraId="3442A014" w14:textId="77777777" w:rsidR="003449A4" w:rsidRPr="00DD2DB6" w:rsidRDefault="003449A4" w:rsidP="003449A4">
            <w:pPr>
              <w:rPr>
                <w:rFonts w:ascii="Times New Roman" w:hAnsi="Times New Roman" w:cs="Times New Roman"/>
                <w:color w:val="000000"/>
              </w:rPr>
            </w:pPr>
            <w:r w:rsidRPr="00DD2DB6">
              <w:rPr>
                <w:rFonts w:ascii="Times New Roman" w:hAnsi="Times New Roman" w:cs="Times New Roman"/>
                <w:color w:val="000000"/>
              </w:rPr>
              <w:t>2026</w:t>
            </w:r>
          </w:p>
        </w:tc>
        <w:tc>
          <w:tcPr>
            <w:tcW w:w="897" w:type="dxa"/>
          </w:tcPr>
          <w:p w14:paraId="7B0401DE" w14:textId="77777777" w:rsidR="003449A4" w:rsidRPr="00DD2DB6" w:rsidRDefault="003449A4" w:rsidP="003449A4">
            <w:pPr>
              <w:rPr>
                <w:rFonts w:ascii="Times New Roman" w:hAnsi="Times New Roman" w:cs="Times New Roman"/>
                <w:color w:val="000000"/>
              </w:rPr>
            </w:pPr>
            <w:r w:rsidRPr="00DD2DB6">
              <w:rPr>
                <w:rFonts w:ascii="Times New Roman" w:hAnsi="Times New Roman" w:cs="Times New Roman"/>
                <w:color w:val="000000"/>
              </w:rPr>
              <w:t>İzleme sıklığı</w:t>
            </w:r>
          </w:p>
        </w:tc>
        <w:tc>
          <w:tcPr>
            <w:tcW w:w="407" w:type="dxa"/>
          </w:tcPr>
          <w:p w14:paraId="63C8A359" w14:textId="77777777" w:rsidR="003449A4" w:rsidRPr="00DD2DB6" w:rsidRDefault="003449A4" w:rsidP="003449A4">
            <w:pPr>
              <w:rPr>
                <w:rFonts w:ascii="Times New Roman" w:hAnsi="Times New Roman" w:cs="Times New Roman"/>
                <w:color w:val="000000"/>
              </w:rPr>
            </w:pPr>
          </w:p>
        </w:tc>
      </w:tr>
      <w:tr w:rsidR="003449A4" w:rsidRPr="00DD2DB6" w14:paraId="5B71C309" w14:textId="77777777" w:rsidTr="005231CD">
        <w:tc>
          <w:tcPr>
            <w:tcW w:w="1897" w:type="dxa"/>
          </w:tcPr>
          <w:p w14:paraId="6F02B8B8" w14:textId="77777777" w:rsidR="003449A4" w:rsidRPr="00DD2DB6" w:rsidRDefault="003449A4" w:rsidP="003449A4">
            <w:pPr>
              <w:rPr>
                <w:rFonts w:ascii="Times New Roman" w:eastAsia="Times New Roman" w:hAnsi="Times New Roman" w:cs="Times New Roman"/>
                <w:color w:val="000000"/>
              </w:rPr>
            </w:pPr>
            <w:r w:rsidRPr="00DD2DB6">
              <w:rPr>
                <w:rFonts w:ascii="Times New Roman" w:eastAsia="Times New Roman" w:hAnsi="Times New Roman" w:cs="Times New Roman"/>
                <w:color w:val="000000"/>
              </w:rPr>
              <w:t>SCI, SCI-</w:t>
            </w:r>
            <w:proofErr w:type="spellStart"/>
            <w:r w:rsidRPr="00DD2DB6">
              <w:rPr>
                <w:rFonts w:ascii="Times New Roman" w:eastAsia="Times New Roman" w:hAnsi="Times New Roman" w:cs="Times New Roman"/>
                <w:color w:val="000000"/>
              </w:rPr>
              <w:t>exp</w:t>
            </w:r>
            <w:proofErr w:type="spellEnd"/>
            <w:r w:rsidRPr="00DD2DB6">
              <w:rPr>
                <w:rFonts w:ascii="Times New Roman" w:eastAsia="Times New Roman" w:hAnsi="Times New Roman" w:cs="Times New Roman"/>
                <w:color w:val="000000"/>
              </w:rPr>
              <w:t>, SSCI ve A&amp;HCI indeksli dergiler ve bunun dışındaki uluslararası alan indeksleri tarafından taranan dergilerdeki yıllık yayın sayısı</w:t>
            </w:r>
          </w:p>
        </w:tc>
        <w:tc>
          <w:tcPr>
            <w:tcW w:w="928" w:type="dxa"/>
          </w:tcPr>
          <w:p w14:paraId="567562CE" w14:textId="77777777" w:rsidR="003449A4" w:rsidRPr="00DD2DB6" w:rsidRDefault="003449A4" w:rsidP="003449A4">
            <w:pPr>
              <w:rPr>
                <w:rFonts w:ascii="Times New Roman" w:hAnsi="Times New Roman" w:cs="Times New Roman"/>
                <w:color w:val="000000"/>
              </w:rPr>
            </w:pPr>
            <w:r>
              <w:rPr>
                <w:rFonts w:ascii="Times New Roman" w:hAnsi="Times New Roman" w:cs="Times New Roman"/>
                <w:color w:val="000000"/>
              </w:rPr>
              <w:t>20</w:t>
            </w:r>
          </w:p>
        </w:tc>
        <w:tc>
          <w:tcPr>
            <w:tcW w:w="1123" w:type="dxa"/>
          </w:tcPr>
          <w:p w14:paraId="705C4B54" w14:textId="401681C3" w:rsidR="003449A4" w:rsidRPr="00530F8F" w:rsidRDefault="0014635E" w:rsidP="003449A4">
            <w:pPr>
              <w:rPr>
                <w:rFonts w:ascii="Times New Roman" w:hAnsi="Times New Roman" w:cs="Times New Roman"/>
                <w:color w:val="000000"/>
              </w:rPr>
            </w:pPr>
            <w:r w:rsidRPr="00530F8F">
              <w:rPr>
                <w:rFonts w:ascii="Times New Roman" w:hAnsi="Times New Roman" w:cs="Times New Roman"/>
                <w:color w:val="000000"/>
              </w:rPr>
              <w:t>2</w:t>
            </w:r>
          </w:p>
        </w:tc>
        <w:tc>
          <w:tcPr>
            <w:tcW w:w="762" w:type="dxa"/>
          </w:tcPr>
          <w:p w14:paraId="1FC2D532" w14:textId="77777777" w:rsidR="003449A4" w:rsidRPr="00530F8F" w:rsidRDefault="003449A4" w:rsidP="003449A4">
            <w:pPr>
              <w:rPr>
                <w:rFonts w:ascii="Times New Roman" w:hAnsi="Times New Roman" w:cs="Times New Roman"/>
                <w:color w:val="000000"/>
              </w:rPr>
            </w:pPr>
            <w:r w:rsidRPr="00530F8F">
              <w:rPr>
                <w:rFonts w:ascii="Times New Roman" w:hAnsi="Times New Roman" w:cs="Times New Roman"/>
                <w:color w:val="000000"/>
              </w:rPr>
              <w:t>1</w:t>
            </w:r>
          </w:p>
        </w:tc>
        <w:tc>
          <w:tcPr>
            <w:tcW w:w="762" w:type="dxa"/>
          </w:tcPr>
          <w:p w14:paraId="1079A66D" w14:textId="77777777" w:rsidR="003449A4" w:rsidRPr="00DD2DB6" w:rsidRDefault="003449A4" w:rsidP="003449A4">
            <w:pPr>
              <w:rPr>
                <w:rFonts w:ascii="Times New Roman" w:hAnsi="Times New Roman" w:cs="Times New Roman"/>
                <w:color w:val="000000"/>
              </w:rPr>
            </w:pPr>
            <w:r>
              <w:rPr>
                <w:rFonts w:ascii="Times New Roman" w:hAnsi="Times New Roman" w:cs="Times New Roman"/>
                <w:color w:val="000000"/>
              </w:rPr>
              <w:t>2</w:t>
            </w:r>
          </w:p>
        </w:tc>
        <w:tc>
          <w:tcPr>
            <w:tcW w:w="762" w:type="dxa"/>
          </w:tcPr>
          <w:p w14:paraId="25F24D1C" w14:textId="77777777" w:rsidR="003449A4" w:rsidRPr="00DD2DB6" w:rsidRDefault="003449A4" w:rsidP="003449A4">
            <w:pPr>
              <w:rPr>
                <w:rFonts w:ascii="Times New Roman" w:hAnsi="Times New Roman" w:cs="Times New Roman"/>
                <w:color w:val="000000"/>
              </w:rPr>
            </w:pPr>
            <w:r>
              <w:rPr>
                <w:rFonts w:ascii="Times New Roman" w:hAnsi="Times New Roman" w:cs="Times New Roman"/>
                <w:color w:val="000000"/>
              </w:rPr>
              <w:t>3</w:t>
            </w:r>
          </w:p>
        </w:tc>
        <w:tc>
          <w:tcPr>
            <w:tcW w:w="762" w:type="dxa"/>
          </w:tcPr>
          <w:p w14:paraId="5B84F6C6" w14:textId="77777777" w:rsidR="003449A4" w:rsidRPr="00DD2DB6" w:rsidRDefault="003449A4" w:rsidP="003449A4">
            <w:pPr>
              <w:rPr>
                <w:rFonts w:ascii="Times New Roman" w:hAnsi="Times New Roman" w:cs="Times New Roman"/>
                <w:color w:val="000000"/>
              </w:rPr>
            </w:pPr>
            <w:r>
              <w:rPr>
                <w:rFonts w:ascii="Times New Roman" w:hAnsi="Times New Roman" w:cs="Times New Roman"/>
                <w:color w:val="000000"/>
              </w:rPr>
              <w:t>5</w:t>
            </w:r>
          </w:p>
        </w:tc>
        <w:tc>
          <w:tcPr>
            <w:tcW w:w="762" w:type="dxa"/>
          </w:tcPr>
          <w:p w14:paraId="16FBEE56" w14:textId="77777777" w:rsidR="003449A4" w:rsidRPr="00DD2DB6" w:rsidRDefault="003449A4" w:rsidP="003449A4">
            <w:pPr>
              <w:rPr>
                <w:rFonts w:ascii="Times New Roman" w:hAnsi="Times New Roman" w:cs="Times New Roman"/>
                <w:color w:val="000000"/>
              </w:rPr>
            </w:pPr>
            <w:r>
              <w:rPr>
                <w:rFonts w:ascii="Times New Roman" w:hAnsi="Times New Roman" w:cs="Times New Roman"/>
                <w:color w:val="000000"/>
              </w:rPr>
              <w:t>10</w:t>
            </w:r>
          </w:p>
        </w:tc>
        <w:tc>
          <w:tcPr>
            <w:tcW w:w="897" w:type="dxa"/>
          </w:tcPr>
          <w:p w14:paraId="59F31C01" w14:textId="77777777" w:rsidR="003449A4" w:rsidRPr="00DD2DB6" w:rsidRDefault="003449A4" w:rsidP="003449A4">
            <w:pPr>
              <w:rPr>
                <w:rFonts w:ascii="Times New Roman" w:hAnsi="Times New Roman" w:cs="Times New Roman"/>
                <w:color w:val="000000"/>
              </w:rPr>
            </w:pPr>
            <w:r>
              <w:rPr>
                <w:rFonts w:ascii="Times New Roman" w:hAnsi="Times New Roman" w:cs="Times New Roman"/>
                <w:color w:val="000000"/>
              </w:rPr>
              <w:t>Yılda bir kez</w:t>
            </w:r>
          </w:p>
        </w:tc>
        <w:tc>
          <w:tcPr>
            <w:tcW w:w="407" w:type="dxa"/>
          </w:tcPr>
          <w:p w14:paraId="5E862622" w14:textId="77777777" w:rsidR="003449A4" w:rsidRPr="00DD2DB6" w:rsidRDefault="003449A4" w:rsidP="003449A4">
            <w:pPr>
              <w:rPr>
                <w:rFonts w:ascii="Times New Roman" w:hAnsi="Times New Roman" w:cs="Times New Roman"/>
                <w:color w:val="000000"/>
              </w:rPr>
            </w:pPr>
          </w:p>
        </w:tc>
      </w:tr>
      <w:tr w:rsidR="003449A4" w:rsidRPr="00DD2DB6" w14:paraId="7D21BF7D" w14:textId="77777777" w:rsidTr="005231CD">
        <w:tc>
          <w:tcPr>
            <w:tcW w:w="1897" w:type="dxa"/>
          </w:tcPr>
          <w:p w14:paraId="3654248F" w14:textId="77777777" w:rsidR="003449A4" w:rsidRPr="00DD2DB6" w:rsidRDefault="003449A4" w:rsidP="003449A4">
            <w:pPr>
              <w:rPr>
                <w:rFonts w:ascii="Times New Roman" w:eastAsia="Times New Roman" w:hAnsi="Times New Roman" w:cs="Times New Roman"/>
                <w:color w:val="000000"/>
              </w:rPr>
            </w:pPr>
            <w:proofErr w:type="spellStart"/>
            <w:r w:rsidRPr="00DD2DB6">
              <w:rPr>
                <w:rFonts w:ascii="Times New Roman" w:eastAsia="Times New Roman" w:hAnsi="Times New Roman" w:cs="Times New Roman"/>
                <w:color w:val="000000"/>
              </w:rPr>
              <w:t>Ulakbim</w:t>
            </w:r>
            <w:proofErr w:type="spellEnd"/>
            <w:r w:rsidRPr="00DD2DB6">
              <w:rPr>
                <w:rFonts w:ascii="Times New Roman" w:eastAsia="Times New Roman" w:hAnsi="Times New Roman" w:cs="Times New Roman"/>
                <w:color w:val="000000"/>
              </w:rPr>
              <w:t xml:space="preserve"> tarafından taranan ulusal hakemli dergilerdeki yayın sayısı</w:t>
            </w:r>
          </w:p>
        </w:tc>
        <w:tc>
          <w:tcPr>
            <w:tcW w:w="928" w:type="dxa"/>
          </w:tcPr>
          <w:p w14:paraId="550B5831" w14:textId="77777777" w:rsidR="003449A4" w:rsidRPr="00DD2DB6" w:rsidRDefault="003449A4" w:rsidP="003449A4">
            <w:pPr>
              <w:rPr>
                <w:rFonts w:ascii="Times New Roman" w:hAnsi="Times New Roman" w:cs="Times New Roman"/>
                <w:color w:val="000000"/>
              </w:rPr>
            </w:pPr>
            <w:r>
              <w:rPr>
                <w:rFonts w:ascii="Times New Roman" w:hAnsi="Times New Roman" w:cs="Times New Roman"/>
                <w:color w:val="000000"/>
              </w:rPr>
              <w:t>20</w:t>
            </w:r>
          </w:p>
        </w:tc>
        <w:tc>
          <w:tcPr>
            <w:tcW w:w="1123" w:type="dxa"/>
          </w:tcPr>
          <w:p w14:paraId="2F432C43" w14:textId="3A7CF560" w:rsidR="003449A4" w:rsidRPr="00DD2DB6" w:rsidRDefault="0014635E" w:rsidP="003449A4">
            <w:pPr>
              <w:rPr>
                <w:rFonts w:ascii="Times New Roman" w:hAnsi="Times New Roman" w:cs="Times New Roman"/>
                <w:color w:val="000000"/>
              </w:rPr>
            </w:pPr>
            <w:r>
              <w:rPr>
                <w:rFonts w:ascii="Times New Roman" w:hAnsi="Times New Roman" w:cs="Times New Roman"/>
                <w:color w:val="000000"/>
              </w:rPr>
              <w:t>2</w:t>
            </w:r>
          </w:p>
        </w:tc>
        <w:tc>
          <w:tcPr>
            <w:tcW w:w="762" w:type="dxa"/>
          </w:tcPr>
          <w:p w14:paraId="3F05E5B9" w14:textId="77777777" w:rsidR="003449A4" w:rsidRPr="00DD2DB6" w:rsidRDefault="003449A4" w:rsidP="003449A4">
            <w:pPr>
              <w:rPr>
                <w:rFonts w:ascii="Times New Roman" w:hAnsi="Times New Roman" w:cs="Times New Roman"/>
                <w:color w:val="000000"/>
              </w:rPr>
            </w:pPr>
            <w:r>
              <w:rPr>
                <w:rFonts w:ascii="Times New Roman" w:hAnsi="Times New Roman" w:cs="Times New Roman"/>
                <w:color w:val="000000"/>
              </w:rPr>
              <w:t>1</w:t>
            </w:r>
          </w:p>
        </w:tc>
        <w:tc>
          <w:tcPr>
            <w:tcW w:w="762" w:type="dxa"/>
          </w:tcPr>
          <w:p w14:paraId="604ACCD0" w14:textId="184F8EAB" w:rsidR="003449A4" w:rsidRPr="00DD2DB6" w:rsidRDefault="00833B13" w:rsidP="003449A4">
            <w:pPr>
              <w:rPr>
                <w:rFonts w:ascii="Times New Roman" w:hAnsi="Times New Roman" w:cs="Times New Roman"/>
                <w:color w:val="000000"/>
              </w:rPr>
            </w:pPr>
            <w:r>
              <w:rPr>
                <w:rFonts w:ascii="Times New Roman" w:hAnsi="Times New Roman" w:cs="Times New Roman"/>
                <w:color w:val="000000"/>
              </w:rPr>
              <w:t>4</w:t>
            </w:r>
          </w:p>
        </w:tc>
        <w:tc>
          <w:tcPr>
            <w:tcW w:w="762" w:type="dxa"/>
          </w:tcPr>
          <w:p w14:paraId="30A022E7" w14:textId="77777777" w:rsidR="003449A4" w:rsidRPr="00DD2DB6" w:rsidRDefault="003449A4" w:rsidP="003449A4">
            <w:pPr>
              <w:rPr>
                <w:rFonts w:ascii="Times New Roman" w:hAnsi="Times New Roman" w:cs="Times New Roman"/>
                <w:color w:val="000000"/>
              </w:rPr>
            </w:pPr>
            <w:r>
              <w:rPr>
                <w:rFonts w:ascii="Times New Roman" w:hAnsi="Times New Roman" w:cs="Times New Roman"/>
                <w:color w:val="000000"/>
              </w:rPr>
              <w:t>3</w:t>
            </w:r>
          </w:p>
        </w:tc>
        <w:tc>
          <w:tcPr>
            <w:tcW w:w="762" w:type="dxa"/>
          </w:tcPr>
          <w:p w14:paraId="0A67BB82" w14:textId="77777777" w:rsidR="003449A4" w:rsidRPr="00DD2DB6" w:rsidRDefault="003449A4" w:rsidP="003449A4">
            <w:pPr>
              <w:rPr>
                <w:rFonts w:ascii="Times New Roman" w:hAnsi="Times New Roman" w:cs="Times New Roman"/>
                <w:color w:val="000000"/>
              </w:rPr>
            </w:pPr>
            <w:r>
              <w:rPr>
                <w:rFonts w:ascii="Times New Roman" w:hAnsi="Times New Roman" w:cs="Times New Roman"/>
                <w:color w:val="000000"/>
              </w:rPr>
              <w:t>5</w:t>
            </w:r>
          </w:p>
        </w:tc>
        <w:tc>
          <w:tcPr>
            <w:tcW w:w="762" w:type="dxa"/>
          </w:tcPr>
          <w:p w14:paraId="4891178F" w14:textId="77777777" w:rsidR="003449A4" w:rsidRPr="00DD2DB6" w:rsidRDefault="003449A4" w:rsidP="003449A4">
            <w:pPr>
              <w:rPr>
                <w:rFonts w:ascii="Times New Roman" w:hAnsi="Times New Roman" w:cs="Times New Roman"/>
                <w:color w:val="000000"/>
              </w:rPr>
            </w:pPr>
            <w:r>
              <w:rPr>
                <w:rFonts w:ascii="Times New Roman" w:hAnsi="Times New Roman" w:cs="Times New Roman"/>
                <w:color w:val="000000"/>
              </w:rPr>
              <w:t>10</w:t>
            </w:r>
          </w:p>
        </w:tc>
        <w:tc>
          <w:tcPr>
            <w:tcW w:w="897" w:type="dxa"/>
          </w:tcPr>
          <w:p w14:paraId="01419EAC" w14:textId="77777777" w:rsidR="003449A4" w:rsidRPr="00DD2DB6" w:rsidRDefault="003449A4" w:rsidP="003449A4">
            <w:pPr>
              <w:rPr>
                <w:rFonts w:ascii="Times New Roman" w:hAnsi="Times New Roman" w:cs="Times New Roman"/>
                <w:color w:val="000000"/>
              </w:rPr>
            </w:pPr>
            <w:r w:rsidRPr="00496403">
              <w:rPr>
                <w:rFonts w:ascii="Times New Roman" w:hAnsi="Times New Roman" w:cs="Times New Roman"/>
                <w:color w:val="000000"/>
              </w:rPr>
              <w:t>Yılda bir kez</w:t>
            </w:r>
          </w:p>
        </w:tc>
        <w:tc>
          <w:tcPr>
            <w:tcW w:w="407" w:type="dxa"/>
          </w:tcPr>
          <w:p w14:paraId="4D70D82B" w14:textId="77777777" w:rsidR="003449A4" w:rsidRPr="00DD2DB6" w:rsidRDefault="003449A4" w:rsidP="003449A4">
            <w:pPr>
              <w:rPr>
                <w:rFonts w:ascii="Times New Roman" w:hAnsi="Times New Roman" w:cs="Times New Roman"/>
                <w:color w:val="000000"/>
              </w:rPr>
            </w:pPr>
          </w:p>
        </w:tc>
      </w:tr>
      <w:tr w:rsidR="003449A4" w:rsidRPr="00DD2DB6" w14:paraId="623B2A7B" w14:textId="77777777" w:rsidTr="005231CD">
        <w:tc>
          <w:tcPr>
            <w:tcW w:w="1897" w:type="dxa"/>
          </w:tcPr>
          <w:p w14:paraId="12BC09DC" w14:textId="77777777" w:rsidR="003449A4" w:rsidRPr="00DD2DB6" w:rsidRDefault="003449A4" w:rsidP="003449A4">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Endüstriyel kenevir alanında Üniversitemizin </w:t>
            </w:r>
            <w:r w:rsidRPr="00DD2DB6">
              <w:rPr>
                <w:rFonts w:ascii="Times New Roman" w:eastAsia="Times New Roman" w:hAnsi="Times New Roman" w:cs="Times New Roman"/>
                <w:color w:val="000000"/>
              </w:rPr>
              <w:t>SCI, SCI-</w:t>
            </w:r>
            <w:proofErr w:type="spellStart"/>
            <w:r w:rsidRPr="00DD2DB6">
              <w:rPr>
                <w:rFonts w:ascii="Times New Roman" w:eastAsia="Times New Roman" w:hAnsi="Times New Roman" w:cs="Times New Roman"/>
                <w:color w:val="000000"/>
              </w:rPr>
              <w:t>exp</w:t>
            </w:r>
            <w:proofErr w:type="spellEnd"/>
            <w:r w:rsidRPr="00DD2DB6">
              <w:rPr>
                <w:rFonts w:ascii="Times New Roman" w:eastAsia="Times New Roman" w:hAnsi="Times New Roman" w:cs="Times New Roman"/>
                <w:color w:val="000000"/>
              </w:rPr>
              <w:t>, SSCI ve A&amp;HCI indeksli dergiler</w:t>
            </w:r>
            <w:r>
              <w:rPr>
                <w:rFonts w:ascii="Times New Roman" w:eastAsia="Times New Roman" w:hAnsi="Times New Roman" w:cs="Times New Roman"/>
                <w:color w:val="000000"/>
              </w:rPr>
              <w:t>deki yıllık yayın sayısı</w:t>
            </w:r>
          </w:p>
        </w:tc>
        <w:tc>
          <w:tcPr>
            <w:tcW w:w="928" w:type="dxa"/>
          </w:tcPr>
          <w:p w14:paraId="52D302AE" w14:textId="77777777" w:rsidR="003449A4" w:rsidRPr="00DD2DB6" w:rsidRDefault="003449A4" w:rsidP="003449A4">
            <w:pPr>
              <w:rPr>
                <w:rFonts w:ascii="Times New Roman" w:hAnsi="Times New Roman" w:cs="Times New Roman"/>
                <w:color w:val="000000"/>
              </w:rPr>
            </w:pPr>
            <w:r>
              <w:rPr>
                <w:rFonts w:ascii="Times New Roman" w:hAnsi="Times New Roman" w:cs="Times New Roman"/>
                <w:color w:val="000000"/>
              </w:rPr>
              <w:t>20</w:t>
            </w:r>
          </w:p>
        </w:tc>
        <w:tc>
          <w:tcPr>
            <w:tcW w:w="1123" w:type="dxa"/>
          </w:tcPr>
          <w:p w14:paraId="041AAB2D" w14:textId="66DE2E0D" w:rsidR="003449A4" w:rsidRPr="00DD2DB6" w:rsidRDefault="0014635E" w:rsidP="003449A4">
            <w:pPr>
              <w:rPr>
                <w:rFonts w:ascii="Times New Roman" w:hAnsi="Times New Roman" w:cs="Times New Roman"/>
                <w:color w:val="000000"/>
              </w:rPr>
            </w:pPr>
            <w:r>
              <w:rPr>
                <w:rFonts w:ascii="Times New Roman" w:hAnsi="Times New Roman" w:cs="Times New Roman"/>
                <w:color w:val="000000"/>
              </w:rPr>
              <w:t>0</w:t>
            </w:r>
          </w:p>
        </w:tc>
        <w:tc>
          <w:tcPr>
            <w:tcW w:w="762" w:type="dxa"/>
          </w:tcPr>
          <w:p w14:paraId="0E258849" w14:textId="77777777" w:rsidR="003449A4" w:rsidRPr="00DD2DB6" w:rsidRDefault="003449A4" w:rsidP="003449A4">
            <w:pPr>
              <w:rPr>
                <w:rFonts w:ascii="Times New Roman" w:hAnsi="Times New Roman" w:cs="Times New Roman"/>
                <w:color w:val="000000"/>
              </w:rPr>
            </w:pPr>
            <w:r>
              <w:rPr>
                <w:rFonts w:ascii="Times New Roman" w:hAnsi="Times New Roman" w:cs="Times New Roman"/>
                <w:color w:val="000000"/>
              </w:rPr>
              <w:t>1</w:t>
            </w:r>
          </w:p>
        </w:tc>
        <w:tc>
          <w:tcPr>
            <w:tcW w:w="762" w:type="dxa"/>
          </w:tcPr>
          <w:p w14:paraId="50EA0F11" w14:textId="77777777" w:rsidR="003449A4" w:rsidRPr="00DD2DB6" w:rsidRDefault="003449A4" w:rsidP="003449A4">
            <w:pPr>
              <w:rPr>
                <w:rFonts w:ascii="Times New Roman" w:hAnsi="Times New Roman" w:cs="Times New Roman"/>
                <w:color w:val="000000"/>
              </w:rPr>
            </w:pPr>
            <w:r>
              <w:rPr>
                <w:rFonts w:ascii="Times New Roman" w:hAnsi="Times New Roman" w:cs="Times New Roman"/>
                <w:color w:val="000000"/>
              </w:rPr>
              <w:t>2</w:t>
            </w:r>
          </w:p>
        </w:tc>
        <w:tc>
          <w:tcPr>
            <w:tcW w:w="762" w:type="dxa"/>
          </w:tcPr>
          <w:p w14:paraId="3E50E202" w14:textId="77777777" w:rsidR="003449A4" w:rsidRPr="00DD2DB6" w:rsidRDefault="003449A4" w:rsidP="003449A4">
            <w:pPr>
              <w:rPr>
                <w:rFonts w:ascii="Times New Roman" w:hAnsi="Times New Roman" w:cs="Times New Roman"/>
                <w:color w:val="000000"/>
              </w:rPr>
            </w:pPr>
            <w:r>
              <w:rPr>
                <w:rFonts w:ascii="Times New Roman" w:hAnsi="Times New Roman" w:cs="Times New Roman"/>
                <w:color w:val="000000"/>
              </w:rPr>
              <w:t>3</w:t>
            </w:r>
          </w:p>
        </w:tc>
        <w:tc>
          <w:tcPr>
            <w:tcW w:w="762" w:type="dxa"/>
          </w:tcPr>
          <w:p w14:paraId="3FFB309B" w14:textId="77777777" w:rsidR="003449A4" w:rsidRPr="00DD2DB6" w:rsidRDefault="003449A4" w:rsidP="003449A4">
            <w:pPr>
              <w:rPr>
                <w:rFonts w:ascii="Times New Roman" w:hAnsi="Times New Roman" w:cs="Times New Roman"/>
                <w:color w:val="000000"/>
              </w:rPr>
            </w:pPr>
            <w:r>
              <w:rPr>
                <w:rFonts w:ascii="Times New Roman" w:hAnsi="Times New Roman" w:cs="Times New Roman"/>
                <w:color w:val="000000"/>
              </w:rPr>
              <w:t>4</w:t>
            </w:r>
          </w:p>
        </w:tc>
        <w:tc>
          <w:tcPr>
            <w:tcW w:w="762" w:type="dxa"/>
          </w:tcPr>
          <w:p w14:paraId="228487E5" w14:textId="77777777" w:rsidR="003449A4" w:rsidRPr="00DD2DB6" w:rsidRDefault="003449A4" w:rsidP="003449A4">
            <w:pPr>
              <w:rPr>
                <w:rFonts w:ascii="Times New Roman" w:hAnsi="Times New Roman" w:cs="Times New Roman"/>
                <w:color w:val="000000"/>
              </w:rPr>
            </w:pPr>
            <w:r>
              <w:rPr>
                <w:rFonts w:ascii="Times New Roman" w:hAnsi="Times New Roman" w:cs="Times New Roman"/>
                <w:color w:val="000000"/>
              </w:rPr>
              <w:t>5</w:t>
            </w:r>
          </w:p>
        </w:tc>
        <w:tc>
          <w:tcPr>
            <w:tcW w:w="897" w:type="dxa"/>
          </w:tcPr>
          <w:p w14:paraId="515E3102" w14:textId="77777777" w:rsidR="003449A4" w:rsidRPr="00DD2DB6" w:rsidRDefault="003449A4" w:rsidP="003449A4">
            <w:pPr>
              <w:rPr>
                <w:rFonts w:ascii="Times New Roman" w:hAnsi="Times New Roman" w:cs="Times New Roman"/>
                <w:color w:val="000000"/>
              </w:rPr>
            </w:pPr>
            <w:r w:rsidRPr="00496403">
              <w:rPr>
                <w:rFonts w:ascii="Times New Roman" w:hAnsi="Times New Roman" w:cs="Times New Roman"/>
                <w:color w:val="000000"/>
              </w:rPr>
              <w:t>Yılda bir kez</w:t>
            </w:r>
          </w:p>
        </w:tc>
        <w:tc>
          <w:tcPr>
            <w:tcW w:w="407" w:type="dxa"/>
          </w:tcPr>
          <w:p w14:paraId="258B0B3F" w14:textId="77777777" w:rsidR="003449A4" w:rsidRPr="00DD2DB6" w:rsidRDefault="003449A4" w:rsidP="003449A4">
            <w:pPr>
              <w:rPr>
                <w:rFonts w:ascii="Times New Roman" w:hAnsi="Times New Roman" w:cs="Times New Roman"/>
                <w:color w:val="000000"/>
              </w:rPr>
            </w:pPr>
          </w:p>
        </w:tc>
      </w:tr>
      <w:tr w:rsidR="003449A4" w:rsidRPr="00DD2DB6" w14:paraId="01A04424" w14:textId="77777777" w:rsidTr="005231CD">
        <w:tc>
          <w:tcPr>
            <w:tcW w:w="1897" w:type="dxa"/>
          </w:tcPr>
          <w:p w14:paraId="12D98C2D" w14:textId="77777777" w:rsidR="003449A4" w:rsidRPr="00DD2DB6" w:rsidRDefault="003449A4" w:rsidP="003449A4">
            <w:pPr>
              <w:rPr>
                <w:rFonts w:ascii="Times New Roman" w:eastAsia="Times New Roman" w:hAnsi="Times New Roman" w:cs="Times New Roman"/>
                <w:color w:val="000000"/>
              </w:rPr>
            </w:pPr>
            <w:r w:rsidRPr="00DD2DB6">
              <w:rPr>
                <w:rFonts w:ascii="Times New Roman" w:hAnsi="Times New Roman" w:cs="Times New Roman"/>
              </w:rPr>
              <w:t>Ulusal ve Uluslararası yayınevleri tarafından yayımlanmış kitap, kitap editörlüğü veya bölüm yazarlığı</w:t>
            </w:r>
          </w:p>
        </w:tc>
        <w:tc>
          <w:tcPr>
            <w:tcW w:w="928" w:type="dxa"/>
          </w:tcPr>
          <w:p w14:paraId="3EE34582" w14:textId="77777777" w:rsidR="003449A4" w:rsidRPr="00DD2DB6" w:rsidRDefault="003449A4" w:rsidP="003449A4">
            <w:pPr>
              <w:rPr>
                <w:rFonts w:ascii="Times New Roman" w:hAnsi="Times New Roman" w:cs="Times New Roman"/>
                <w:color w:val="000000"/>
              </w:rPr>
            </w:pPr>
            <w:r>
              <w:rPr>
                <w:rFonts w:ascii="Times New Roman" w:hAnsi="Times New Roman" w:cs="Times New Roman"/>
                <w:color w:val="000000"/>
              </w:rPr>
              <w:t>20</w:t>
            </w:r>
          </w:p>
        </w:tc>
        <w:tc>
          <w:tcPr>
            <w:tcW w:w="1123" w:type="dxa"/>
          </w:tcPr>
          <w:p w14:paraId="2FEE57AE" w14:textId="7499A22E" w:rsidR="003449A4" w:rsidRPr="00DD2DB6" w:rsidRDefault="0014635E" w:rsidP="003449A4">
            <w:pPr>
              <w:rPr>
                <w:rFonts w:ascii="Times New Roman" w:hAnsi="Times New Roman" w:cs="Times New Roman"/>
                <w:color w:val="000000"/>
              </w:rPr>
            </w:pPr>
            <w:r>
              <w:rPr>
                <w:rFonts w:ascii="Times New Roman" w:hAnsi="Times New Roman" w:cs="Times New Roman"/>
                <w:color w:val="000000"/>
              </w:rPr>
              <w:t>1</w:t>
            </w:r>
          </w:p>
        </w:tc>
        <w:tc>
          <w:tcPr>
            <w:tcW w:w="762" w:type="dxa"/>
          </w:tcPr>
          <w:p w14:paraId="65A684AD" w14:textId="77777777" w:rsidR="003449A4" w:rsidRPr="00DD2DB6" w:rsidRDefault="003449A4" w:rsidP="003449A4">
            <w:pPr>
              <w:rPr>
                <w:rFonts w:ascii="Times New Roman" w:hAnsi="Times New Roman" w:cs="Times New Roman"/>
                <w:color w:val="000000"/>
              </w:rPr>
            </w:pPr>
            <w:r>
              <w:rPr>
                <w:rFonts w:ascii="Times New Roman" w:hAnsi="Times New Roman" w:cs="Times New Roman"/>
                <w:color w:val="000000"/>
              </w:rPr>
              <w:t>1</w:t>
            </w:r>
          </w:p>
        </w:tc>
        <w:tc>
          <w:tcPr>
            <w:tcW w:w="762" w:type="dxa"/>
          </w:tcPr>
          <w:p w14:paraId="403CD237" w14:textId="77777777" w:rsidR="003449A4" w:rsidRPr="00DD2DB6" w:rsidRDefault="003449A4" w:rsidP="003449A4">
            <w:pPr>
              <w:rPr>
                <w:rFonts w:ascii="Times New Roman" w:hAnsi="Times New Roman" w:cs="Times New Roman"/>
                <w:color w:val="000000"/>
              </w:rPr>
            </w:pPr>
            <w:r>
              <w:rPr>
                <w:rFonts w:ascii="Times New Roman" w:hAnsi="Times New Roman" w:cs="Times New Roman"/>
                <w:color w:val="000000"/>
              </w:rPr>
              <w:t>2</w:t>
            </w:r>
          </w:p>
        </w:tc>
        <w:tc>
          <w:tcPr>
            <w:tcW w:w="762" w:type="dxa"/>
          </w:tcPr>
          <w:p w14:paraId="78595AFF" w14:textId="77777777" w:rsidR="003449A4" w:rsidRPr="00DD2DB6" w:rsidRDefault="003449A4" w:rsidP="003449A4">
            <w:pPr>
              <w:rPr>
                <w:rFonts w:ascii="Times New Roman" w:hAnsi="Times New Roman" w:cs="Times New Roman"/>
                <w:color w:val="000000"/>
              </w:rPr>
            </w:pPr>
            <w:r>
              <w:rPr>
                <w:rFonts w:ascii="Times New Roman" w:hAnsi="Times New Roman" w:cs="Times New Roman"/>
                <w:color w:val="000000"/>
              </w:rPr>
              <w:t>3</w:t>
            </w:r>
          </w:p>
        </w:tc>
        <w:tc>
          <w:tcPr>
            <w:tcW w:w="762" w:type="dxa"/>
          </w:tcPr>
          <w:p w14:paraId="1704F2BB" w14:textId="77777777" w:rsidR="003449A4" w:rsidRPr="00DD2DB6" w:rsidRDefault="003449A4" w:rsidP="003449A4">
            <w:pPr>
              <w:rPr>
                <w:rFonts w:ascii="Times New Roman" w:hAnsi="Times New Roman" w:cs="Times New Roman"/>
                <w:color w:val="000000"/>
              </w:rPr>
            </w:pPr>
            <w:r>
              <w:rPr>
                <w:rFonts w:ascii="Times New Roman" w:hAnsi="Times New Roman" w:cs="Times New Roman"/>
                <w:color w:val="000000"/>
              </w:rPr>
              <w:t>4</w:t>
            </w:r>
          </w:p>
        </w:tc>
        <w:tc>
          <w:tcPr>
            <w:tcW w:w="762" w:type="dxa"/>
          </w:tcPr>
          <w:p w14:paraId="33E0C0C8" w14:textId="77777777" w:rsidR="003449A4" w:rsidRPr="00DD2DB6" w:rsidRDefault="003449A4" w:rsidP="003449A4">
            <w:pPr>
              <w:rPr>
                <w:rFonts w:ascii="Times New Roman" w:hAnsi="Times New Roman" w:cs="Times New Roman"/>
                <w:color w:val="000000"/>
              </w:rPr>
            </w:pPr>
            <w:r>
              <w:rPr>
                <w:rFonts w:ascii="Times New Roman" w:hAnsi="Times New Roman" w:cs="Times New Roman"/>
                <w:color w:val="000000"/>
              </w:rPr>
              <w:t>5</w:t>
            </w:r>
          </w:p>
        </w:tc>
        <w:tc>
          <w:tcPr>
            <w:tcW w:w="897" w:type="dxa"/>
          </w:tcPr>
          <w:p w14:paraId="5050921F" w14:textId="77777777" w:rsidR="003449A4" w:rsidRPr="00DD2DB6" w:rsidRDefault="003449A4" w:rsidP="003449A4">
            <w:pPr>
              <w:rPr>
                <w:rFonts w:ascii="Times New Roman" w:hAnsi="Times New Roman" w:cs="Times New Roman"/>
                <w:color w:val="000000"/>
              </w:rPr>
            </w:pPr>
            <w:r w:rsidRPr="00496403">
              <w:rPr>
                <w:rFonts w:ascii="Times New Roman" w:hAnsi="Times New Roman" w:cs="Times New Roman"/>
                <w:color w:val="000000"/>
              </w:rPr>
              <w:t>Yılda bir kez</w:t>
            </w:r>
          </w:p>
        </w:tc>
        <w:tc>
          <w:tcPr>
            <w:tcW w:w="407" w:type="dxa"/>
          </w:tcPr>
          <w:p w14:paraId="3E028475" w14:textId="77777777" w:rsidR="003449A4" w:rsidRPr="00DD2DB6" w:rsidRDefault="003449A4" w:rsidP="003449A4">
            <w:pPr>
              <w:rPr>
                <w:rFonts w:ascii="Times New Roman" w:hAnsi="Times New Roman" w:cs="Times New Roman"/>
                <w:color w:val="000000"/>
              </w:rPr>
            </w:pPr>
          </w:p>
        </w:tc>
      </w:tr>
      <w:tr w:rsidR="003449A4" w:rsidRPr="00DD2DB6" w14:paraId="70C1B9A6" w14:textId="77777777" w:rsidTr="005231CD">
        <w:tc>
          <w:tcPr>
            <w:tcW w:w="1897" w:type="dxa"/>
          </w:tcPr>
          <w:p w14:paraId="7C62BF10" w14:textId="77777777" w:rsidR="003449A4" w:rsidRPr="00DD2DB6" w:rsidRDefault="003449A4" w:rsidP="003449A4">
            <w:pPr>
              <w:rPr>
                <w:rFonts w:ascii="Times New Roman" w:hAnsi="Times New Roman" w:cs="Times New Roman"/>
              </w:rPr>
            </w:pPr>
            <w:r w:rsidRPr="00DD2DB6">
              <w:rPr>
                <w:rFonts w:ascii="Times New Roman" w:hAnsi="Times New Roman" w:cs="Times New Roman"/>
              </w:rPr>
              <w:t xml:space="preserve">Ulusal ve uluslararası bilimsel toplantılarda sunulan tam/özet metni veya elektronik olarak bildiri kitapçığında </w:t>
            </w:r>
            <w:r w:rsidRPr="00DD2DB6">
              <w:rPr>
                <w:rFonts w:ascii="Times New Roman" w:hAnsi="Times New Roman" w:cs="Times New Roman"/>
              </w:rPr>
              <w:lastRenderedPageBreak/>
              <w:t>yayımlanmış çalışmalar</w:t>
            </w:r>
          </w:p>
        </w:tc>
        <w:tc>
          <w:tcPr>
            <w:tcW w:w="928" w:type="dxa"/>
          </w:tcPr>
          <w:p w14:paraId="7348CC89" w14:textId="77777777" w:rsidR="003449A4" w:rsidRPr="00DD2DB6" w:rsidRDefault="003449A4" w:rsidP="003449A4">
            <w:pPr>
              <w:rPr>
                <w:rFonts w:ascii="Times New Roman" w:hAnsi="Times New Roman" w:cs="Times New Roman"/>
                <w:color w:val="000000"/>
              </w:rPr>
            </w:pPr>
            <w:r>
              <w:rPr>
                <w:rFonts w:ascii="Times New Roman" w:hAnsi="Times New Roman" w:cs="Times New Roman"/>
                <w:color w:val="000000"/>
              </w:rPr>
              <w:lastRenderedPageBreak/>
              <w:t>20</w:t>
            </w:r>
          </w:p>
        </w:tc>
        <w:tc>
          <w:tcPr>
            <w:tcW w:w="1123" w:type="dxa"/>
          </w:tcPr>
          <w:p w14:paraId="4ADB9596" w14:textId="44EFA969" w:rsidR="003449A4" w:rsidRPr="00DD2DB6" w:rsidRDefault="0014635E" w:rsidP="003449A4">
            <w:pPr>
              <w:rPr>
                <w:rFonts w:ascii="Times New Roman" w:hAnsi="Times New Roman" w:cs="Times New Roman"/>
                <w:color w:val="000000"/>
              </w:rPr>
            </w:pPr>
            <w:r>
              <w:rPr>
                <w:rFonts w:ascii="Times New Roman" w:hAnsi="Times New Roman" w:cs="Times New Roman"/>
                <w:color w:val="000000"/>
              </w:rPr>
              <w:t>1</w:t>
            </w:r>
          </w:p>
        </w:tc>
        <w:tc>
          <w:tcPr>
            <w:tcW w:w="762" w:type="dxa"/>
          </w:tcPr>
          <w:p w14:paraId="65067208" w14:textId="77777777" w:rsidR="003449A4" w:rsidRPr="00DD2DB6" w:rsidRDefault="003449A4" w:rsidP="003449A4">
            <w:pPr>
              <w:rPr>
                <w:rFonts w:ascii="Times New Roman" w:hAnsi="Times New Roman" w:cs="Times New Roman"/>
                <w:color w:val="000000"/>
              </w:rPr>
            </w:pPr>
            <w:r>
              <w:rPr>
                <w:rFonts w:ascii="Times New Roman" w:hAnsi="Times New Roman" w:cs="Times New Roman"/>
                <w:color w:val="000000"/>
              </w:rPr>
              <w:t>3</w:t>
            </w:r>
          </w:p>
        </w:tc>
        <w:tc>
          <w:tcPr>
            <w:tcW w:w="762" w:type="dxa"/>
          </w:tcPr>
          <w:p w14:paraId="4351953E" w14:textId="77777777" w:rsidR="003449A4" w:rsidRPr="00DD2DB6" w:rsidRDefault="003449A4" w:rsidP="003449A4">
            <w:pPr>
              <w:rPr>
                <w:rFonts w:ascii="Times New Roman" w:hAnsi="Times New Roman" w:cs="Times New Roman"/>
                <w:color w:val="000000"/>
              </w:rPr>
            </w:pPr>
            <w:r>
              <w:rPr>
                <w:rFonts w:ascii="Times New Roman" w:hAnsi="Times New Roman" w:cs="Times New Roman"/>
                <w:color w:val="000000"/>
              </w:rPr>
              <w:t>6</w:t>
            </w:r>
          </w:p>
        </w:tc>
        <w:tc>
          <w:tcPr>
            <w:tcW w:w="762" w:type="dxa"/>
          </w:tcPr>
          <w:p w14:paraId="2BD73A6D" w14:textId="77777777" w:rsidR="003449A4" w:rsidRPr="00DD2DB6" w:rsidRDefault="003449A4" w:rsidP="003449A4">
            <w:pPr>
              <w:rPr>
                <w:rFonts w:ascii="Times New Roman" w:hAnsi="Times New Roman" w:cs="Times New Roman"/>
                <w:color w:val="000000"/>
              </w:rPr>
            </w:pPr>
            <w:r>
              <w:rPr>
                <w:rFonts w:ascii="Times New Roman" w:hAnsi="Times New Roman" w:cs="Times New Roman"/>
                <w:color w:val="000000"/>
              </w:rPr>
              <w:t>9</w:t>
            </w:r>
          </w:p>
        </w:tc>
        <w:tc>
          <w:tcPr>
            <w:tcW w:w="762" w:type="dxa"/>
          </w:tcPr>
          <w:p w14:paraId="7AE92556" w14:textId="77777777" w:rsidR="003449A4" w:rsidRPr="00DD2DB6" w:rsidRDefault="003449A4" w:rsidP="003449A4">
            <w:pPr>
              <w:rPr>
                <w:rFonts w:ascii="Times New Roman" w:hAnsi="Times New Roman" w:cs="Times New Roman"/>
                <w:color w:val="000000"/>
              </w:rPr>
            </w:pPr>
            <w:r>
              <w:rPr>
                <w:rFonts w:ascii="Times New Roman" w:hAnsi="Times New Roman" w:cs="Times New Roman"/>
                <w:color w:val="000000"/>
              </w:rPr>
              <w:t>12</w:t>
            </w:r>
          </w:p>
        </w:tc>
        <w:tc>
          <w:tcPr>
            <w:tcW w:w="762" w:type="dxa"/>
          </w:tcPr>
          <w:p w14:paraId="5D4A47DB" w14:textId="77777777" w:rsidR="003449A4" w:rsidRPr="00DD2DB6" w:rsidRDefault="003449A4" w:rsidP="003449A4">
            <w:pPr>
              <w:rPr>
                <w:rFonts w:ascii="Times New Roman" w:hAnsi="Times New Roman" w:cs="Times New Roman"/>
                <w:color w:val="000000"/>
              </w:rPr>
            </w:pPr>
            <w:r>
              <w:rPr>
                <w:rFonts w:ascii="Times New Roman" w:hAnsi="Times New Roman" w:cs="Times New Roman"/>
                <w:color w:val="000000"/>
              </w:rPr>
              <w:t>15</w:t>
            </w:r>
          </w:p>
        </w:tc>
        <w:tc>
          <w:tcPr>
            <w:tcW w:w="897" w:type="dxa"/>
          </w:tcPr>
          <w:p w14:paraId="05B380E4" w14:textId="77777777" w:rsidR="003449A4" w:rsidRPr="00DD2DB6" w:rsidRDefault="003449A4" w:rsidP="003449A4">
            <w:pPr>
              <w:rPr>
                <w:rFonts w:ascii="Times New Roman" w:hAnsi="Times New Roman" w:cs="Times New Roman"/>
                <w:color w:val="000000"/>
              </w:rPr>
            </w:pPr>
            <w:r w:rsidRPr="00496403">
              <w:rPr>
                <w:rFonts w:ascii="Times New Roman" w:hAnsi="Times New Roman" w:cs="Times New Roman"/>
                <w:color w:val="000000"/>
              </w:rPr>
              <w:t>Yılda bir kez</w:t>
            </w:r>
          </w:p>
        </w:tc>
        <w:tc>
          <w:tcPr>
            <w:tcW w:w="407" w:type="dxa"/>
          </w:tcPr>
          <w:p w14:paraId="5264669F" w14:textId="77777777" w:rsidR="003449A4" w:rsidRPr="00DD2DB6" w:rsidRDefault="003449A4" w:rsidP="003449A4">
            <w:pPr>
              <w:rPr>
                <w:rFonts w:ascii="Times New Roman" w:hAnsi="Times New Roman" w:cs="Times New Roman"/>
                <w:color w:val="000000"/>
              </w:rPr>
            </w:pPr>
          </w:p>
        </w:tc>
      </w:tr>
      <w:tr w:rsidR="003449A4" w:rsidRPr="00DD2DB6" w14:paraId="4611F645" w14:textId="77777777" w:rsidTr="005231CD">
        <w:tc>
          <w:tcPr>
            <w:tcW w:w="1897" w:type="dxa"/>
          </w:tcPr>
          <w:p w14:paraId="52FC17FB" w14:textId="77777777" w:rsidR="003449A4" w:rsidRPr="00DD2DB6" w:rsidRDefault="003449A4" w:rsidP="003449A4">
            <w:pPr>
              <w:rPr>
                <w:rFonts w:ascii="Times New Roman" w:hAnsi="Times New Roman" w:cs="Times New Roman"/>
                <w:color w:val="000000"/>
              </w:rPr>
            </w:pPr>
            <w:r w:rsidRPr="00DD2DB6">
              <w:rPr>
                <w:rFonts w:ascii="Times New Roman" w:hAnsi="Times New Roman" w:cs="Times New Roman"/>
                <w:color w:val="000000"/>
              </w:rPr>
              <w:t>Riskler</w:t>
            </w:r>
          </w:p>
        </w:tc>
        <w:tc>
          <w:tcPr>
            <w:tcW w:w="6758" w:type="dxa"/>
            <w:gridSpan w:val="8"/>
          </w:tcPr>
          <w:p w14:paraId="2C30C9A2" w14:textId="77777777" w:rsidR="003449A4" w:rsidRPr="00DD2DB6" w:rsidRDefault="003449A4" w:rsidP="003449A4">
            <w:pPr>
              <w:rPr>
                <w:rFonts w:ascii="Times New Roman" w:hAnsi="Times New Roman" w:cs="Times New Roman"/>
                <w:color w:val="000000"/>
              </w:rPr>
            </w:pPr>
            <w:r w:rsidRPr="00DD2DB6">
              <w:rPr>
                <w:rFonts w:ascii="Times New Roman" w:hAnsi="Times New Roman" w:cs="Times New Roman"/>
                <w:color w:val="000000"/>
              </w:rPr>
              <w:t>Öğretim elemanlarının bilimsel çalışmalar için yeterli zaman bulamaması</w:t>
            </w:r>
          </w:p>
          <w:p w14:paraId="66B41056" w14:textId="77777777" w:rsidR="003449A4" w:rsidRPr="00DD2DB6" w:rsidRDefault="003449A4" w:rsidP="003449A4">
            <w:pPr>
              <w:rPr>
                <w:rFonts w:ascii="Times New Roman" w:hAnsi="Times New Roman" w:cs="Times New Roman"/>
                <w:color w:val="000000"/>
              </w:rPr>
            </w:pPr>
            <w:r w:rsidRPr="00DD2DB6">
              <w:rPr>
                <w:rFonts w:ascii="Times New Roman" w:hAnsi="Times New Roman" w:cs="Times New Roman"/>
                <w:color w:val="000000"/>
              </w:rPr>
              <w:t>Öğretim elemanlarının bilimsel çalışmalar için yeterli mali kaynak bulamaması</w:t>
            </w:r>
          </w:p>
          <w:p w14:paraId="24E38DD5" w14:textId="77777777" w:rsidR="003449A4" w:rsidRPr="00DD2DB6" w:rsidRDefault="003449A4" w:rsidP="003449A4">
            <w:pPr>
              <w:rPr>
                <w:rFonts w:ascii="Times New Roman" w:hAnsi="Times New Roman" w:cs="Times New Roman"/>
                <w:color w:val="000000"/>
              </w:rPr>
            </w:pPr>
            <w:r w:rsidRPr="00DD2DB6">
              <w:rPr>
                <w:rFonts w:ascii="Times New Roman" w:hAnsi="Times New Roman" w:cs="Times New Roman"/>
                <w:color w:val="000000"/>
              </w:rPr>
              <w:t>Öğretim elemanlarının bilimsel yayın yapma konusundaki eksiklikleri.</w:t>
            </w:r>
          </w:p>
        </w:tc>
        <w:tc>
          <w:tcPr>
            <w:tcW w:w="407" w:type="dxa"/>
          </w:tcPr>
          <w:p w14:paraId="48C4EF02" w14:textId="77777777" w:rsidR="003449A4" w:rsidRPr="00DD2DB6" w:rsidRDefault="003449A4" w:rsidP="003449A4">
            <w:pPr>
              <w:rPr>
                <w:rFonts w:ascii="Times New Roman" w:hAnsi="Times New Roman" w:cs="Times New Roman"/>
                <w:color w:val="000000"/>
              </w:rPr>
            </w:pPr>
          </w:p>
        </w:tc>
      </w:tr>
      <w:tr w:rsidR="003449A4" w:rsidRPr="00DD2DB6" w14:paraId="2B1E30C3" w14:textId="77777777" w:rsidTr="005231CD">
        <w:tc>
          <w:tcPr>
            <w:tcW w:w="1897" w:type="dxa"/>
          </w:tcPr>
          <w:p w14:paraId="3A21870A" w14:textId="77777777" w:rsidR="003449A4" w:rsidRPr="00DD2DB6" w:rsidRDefault="003449A4" w:rsidP="003449A4">
            <w:pPr>
              <w:rPr>
                <w:rFonts w:ascii="Times New Roman" w:hAnsi="Times New Roman" w:cs="Times New Roman"/>
                <w:color w:val="000000"/>
              </w:rPr>
            </w:pPr>
            <w:r w:rsidRPr="00DD2DB6">
              <w:rPr>
                <w:rFonts w:ascii="Times New Roman" w:hAnsi="Times New Roman" w:cs="Times New Roman"/>
                <w:color w:val="000000"/>
              </w:rPr>
              <w:t>Stratejiler</w:t>
            </w:r>
          </w:p>
        </w:tc>
        <w:tc>
          <w:tcPr>
            <w:tcW w:w="6758" w:type="dxa"/>
            <w:gridSpan w:val="8"/>
          </w:tcPr>
          <w:p w14:paraId="33465989" w14:textId="77777777" w:rsidR="003449A4" w:rsidRPr="00DD2DB6" w:rsidRDefault="003449A4" w:rsidP="003449A4">
            <w:pPr>
              <w:rPr>
                <w:rFonts w:ascii="Times New Roman" w:hAnsi="Times New Roman" w:cs="Times New Roman"/>
                <w:color w:val="000000"/>
              </w:rPr>
            </w:pPr>
            <w:r w:rsidRPr="00DD2DB6">
              <w:rPr>
                <w:rFonts w:ascii="Times New Roman" w:hAnsi="Times New Roman" w:cs="Times New Roman"/>
                <w:color w:val="000000"/>
              </w:rPr>
              <w:t>Öğretim elemanlarının ders yüklerinin azaltılması sağlanacak ve bilimsel yayın yapma konusundaki eksiklikleri giderilecektir.</w:t>
            </w:r>
          </w:p>
          <w:p w14:paraId="2CE59A83" w14:textId="77777777" w:rsidR="003449A4" w:rsidRPr="00DD2DB6" w:rsidRDefault="003449A4" w:rsidP="003449A4">
            <w:pPr>
              <w:rPr>
                <w:rFonts w:ascii="Times New Roman" w:hAnsi="Times New Roman" w:cs="Times New Roman"/>
                <w:color w:val="000000"/>
              </w:rPr>
            </w:pPr>
            <w:r w:rsidRPr="00DD2DB6">
              <w:rPr>
                <w:rFonts w:ascii="Times New Roman" w:hAnsi="Times New Roman" w:cs="Times New Roman"/>
                <w:color w:val="000000"/>
              </w:rPr>
              <w:t>Öğretim elemanlarının kurum dışı finansmanlı projeler üretebilmesi için destek sağlanacaktır.</w:t>
            </w:r>
          </w:p>
          <w:p w14:paraId="7F6560D6" w14:textId="77777777" w:rsidR="003449A4" w:rsidRPr="00DD2DB6" w:rsidRDefault="003449A4" w:rsidP="003449A4">
            <w:pPr>
              <w:rPr>
                <w:rFonts w:ascii="Times New Roman" w:hAnsi="Times New Roman" w:cs="Times New Roman"/>
                <w:color w:val="000000"/>
              </w:rPr>
            </w:pPr>
            <w:r w:rsidRPr="00DD2DB6">
              <w:rPr>
                <w:rFonts w:ascii="Times New Roman" w:hAnsi="Times New Roman" w:cs="Times New Roman"/>
                <w:color w:val="000000"/>
              </w:rPr>
              <w:t>Akademik performans ölçümü, teşvik ve ödüllendirme sistemi güçlendirilecektir.</w:t>
            </w:r>
          </w:p>
        </w:tc>
        <w:tc>
          <w:tcPr>
            <w:tcW w:w="407" w:type="dxa"/>
          </w:tcPr>
          <w:p w14:paraId="6F40FC5B" w14:textId="77777777" w:rsidR="003449A4" w:rsidRPr="00DD2DB6" w:rsidRDefault="003449A4" w:rsidP="003449A4">
            <w:pPr>
              <w:rPr>
                <w:rFonts w:ascii="Times New Roman" w:hAnsi="Times New Roman" w:cs="Times New Roman"/>
                <w:color w:val="000000"/>
              </w:rPr>
            </w:pPr>
          </w:p>
        </w:tc>
      </w:tr>
      <w:tr w:rsidR="003449A4" w:rsidRPr="00DD2DB6" w14:paraId="52B9FCFB" w14:textId="77777777" w:rsidTr="005231CD">
        <w:tc>
          <w:tcPr>
            <w:tcW w:w="1897" w:type="dxa"/>
          </w:tcPr>
          <w:p w14:paraId="40416C80" w14:textId="77777777" w:rsidR="003449A4" w:rsidRPr="00DD2DB6" w:rsidRDefault="003449A4" w:rsidP="003449A4">
            <w:pPr>
              <w:rPr>
                <w:rFonts w:ascii="Times New Roman" w:hAnsi="Times New Roman" w:cs="Times New Roman"/>
                <w:color w:val="000000"/>
              </w:rPr>
            </w:pPr>
            <w:r w:rsidRPr="00DD2DB6">
              <w:rPr>
                <w:rFonts w:ascii="Times New Roman" w:hAnsi="Times New Roman" w:cs="Times New Roman"/>
                <w:color w:val="000000"/>
              </w:rPr>
              <w:t>Maliyet Tahmini</w:t>
            </w:r>
          </w:p>
        </w:tc>
        <w:tc>
          <w:tcPr>
            <w:tcW w:w="6758" w:type="dxa"/>
            <w:gridSpan w:val="8"/>
          </w:tcPr>
          <w:p w14:paraId="28EC452A" w14:textId="77777777" w:rsidR="003449A4" w:rsidRPr="00DD2DB6" w:rsidRDefault="003449A4" w:rsidP="003449A4">
            <w:pPr>
              <w:rPr>
                <w:rFonts w:ascii="Times New Roman" w:hAnsi="Times New Roman" w:cs="Times New Roman"/>
                <w:color w:val="000000"/>
              </w:rPr>
            </w:pPr>
          </w:p>
        </w:tc>
        <w:tc>
          <w:tcPr>
            <w:tcW w:w="407" w:type="dxa"/>
          </w:tcPr>
          <w:p w14:paraId="0B262DDC" w14:textId="77777777" w:rsidR="003449A4" w:rsidRPr="00DD2DB6" w:rsidRDefault="003449A4" w:rsidP="003449A4">
            <w:pPr>
              <w:rPr>
                <w:rFonts w:ascii="Times New Roman" w:hAnsi="Times New Roman" w:cs="Times New Roman"/>
                <w:color w:val="000000"/>
              </w:rPr>
            </w:pPr>
          </w:p>
        </w:tc>
      </w:tr>
      <w:tr w:rsidR="003449A4" w:rsidRPr="00DD2DB6" w14:paraId="72950FB2" w14:textId="77777777" w:rsidTr="005231CD">
        <w:tc>
          <w:tcPr>
            <w:tcW w:w="1897" w:type="dxa"/>
          </w:tcPr>
          <w:p w14:paraId="442AFB88" w14:textId="77777777" w:rsidR="003449A4" w:rsidRPr="00DD2DB6" w:rsidRDefault="003449A4" w:rsidP="003449A4">
            <w:pPr>
              <w:rPr>
                <w:rFonts w:ascii="Times New Roman" w:hAnsi="Times New Roman" w:cs="Times New Roman"/>
                <w:color w:val="000000"/>
              </w:rPr>
            </w:pPr>
            <w:r w:rsidRPr="00DD2DB6">
              <w:rPr>
                <w:rFonts w:ascii="Times New Roman" w:hAnsi="Times New Roman" w:cs="Times New Roman"/>
                <w:color w:val="000000"/>
              </w:rPr>
              <w:t>Tespitler</w:t>
            </w:r>
          </w:p>
        </w:tc>
        <w:tc>
          <w:tcPr>
            <w:tcW w:w="6758" w:type="dxa"/>
            <w:gridSpan w:val="8"/>
          </w:tcPr>
          <w:p w14:paraId="40005BC9" w14:textId="77777777" w:rsidR="003449A4" w:rsidRPr="00DD2DB6" w:rsidRDefault="003449A4" w:rsidP="003449A4">
            <w:pPr>
              <w:rPr>
                <w:rFonts w:ascii="Times New Roman" w:hAnsi="Times New Roman" w:cs="Times New Roman"/>
                <w:color w:val="000000"/>
              </w:rPr>
            </w:pPr>
            <w:r w:rsidRPr="00DD2DB6">
              <w:rPr>
                <w:rFonts w:ascii="Times New Roman" w:hAnsi="Times New Roman" w:cs="Times New Roman"/>
                <w:color w:val="000000"/>
              </w:rPr>
              <w:t>Öğretim elemanlarının çok sayıda ve farklı dersleri yürütmesi nedeni ile akademik çalışmalara yeterli zaman ayıramamaları</w:t>
            </w:r>
          </w:p>
          <w:p w14:paraId="68CDFD84" w14:textId="77777777" w:rsidR="003449A4" w:rsidRPr="00DD2DB6" w:rsidRDefault="003449A4" w:rsidP="003449A4">
            <w:pPr>
              <w:rPr>
                <w:rFonts w:ascii="Times New Roman" w:hAnsi="Times New Roman" w:cs="Times New Roman"/>
                <w:color w:val="000000"/>
              </w:rPr>
            </w:pPr>
            <w:r w:rsidRPr="00DD2DB6">
              <w:rPr>
                <w:rFonts w:ascii="Times New Roman" w:hAnsi="Times New Roman" w:cs="Times New Roman"/>
                <w:color w:val="000000"/>
              </w:rPr>
              <w:t>Fakültemizde dış mali kaynaklı bilimsel çalışmaların yeterli düzeyde olmaması</w:t>
            </w:r>
          </w:p>
        </w:tc>
        <w:tc>
          <w:tcPr>
            <w:tcW w:w="407" w:type="dxa"/>
          </w:tcPr>
          <w:p w14:paraId="4183A671" w14:textId="77777777" w:rsidR="003449A4" w:rsidRPr="00DD2DB6" w:rsidRDefault="003449A4" w:rsidP="003449A4">
            <w:pPr>
              <w:rPr>
                <w:rFonts w:ascii="Times New Roman" w:hAnsi="Times New Roman" w:cs="Times New Roman"/>
                <w:color w:val="000000"/>
              </w:rPr>
            </w:pPr>
          </w:p>
        </w:tc>
      </w:tr>
      <w:tr w:rsidR="003449A4" w:rsidRPr="00DD2DB6" w14:paraId="78E9246B" w14:textId="77777777" w:rsidTr="005231CD">
        <w:tc>
          <w:tcPr>
            <w:tcW w:w="1897" w:type="dxa"/>
          </w:tcPr>
          <w:p w14:paraId="5B8806EA" w14:textId="77777777" w:rsidR="003449A4" w:rsidRPr="00DD2DB6" w:rsidRDefault="003449A4" w:rsidP="003449A4">
            <w:pPr>
              <w:rPr>
                <w:rFonts w:ascii="Times New Roman" w:hAnsi="Times New Roman" w:cs="Times New Roman"/>
                <w:color w:val="000000"/>
              </w:rPr>
            </w:pPr>
            <w:r w:rsidRPr="00DD2DB6">
              <w:rPr>
                <w:rFonts w:ascii="Times New Roman" w:hAnsi="Times New Roman" w:cs="Times New Roman"/>
                <w:color w:val="000000"/>
              </w:rPr>
              <w:t>İhtiyaçlar</w:t>
            </w:r>
          </w:p>
        </w:tc>
        <w:tc>
          <w:tcPr>
            <w:tcW w:w="6758" w:type="dxa"/>
            <w:gridSpan w:val="8"/>
          </w:tcPr>
          <w:p w14:paraId="0C7E248A" w14:textId="77777777" w:rsidR="003449A4" w:rsidRPr="00DD2DB6" w:rsidRDefault="003449A4" w:rsidP="003449A4">
            <w:pPr>
              <w:rPr>
                <w:rFonts w:ascii="Times New Roman" w:hAnsi="Times New Roman" w:cs="Times New Roman"/>
                <w:color w:val="000000"/>
              </w:rPr>
            </w:pPr>
            <w:r w:rsidRPr="00DD2DB6">
              <w:rPr>
                <w:rFonts w:ascii="Times New Roman" w:hAnsi="Times New Roman" w:cs="Times New Roman"/>
                <w:color w:val="000000"/>
              </w:rPr>
              <w:t>Öğretim elemanlarının ders yüklerinin azaltılması için öğretim elemanı eksikliklerinin giderilmesi</w:t>
            </w:r>
          </w:p>
          <w:p w14:paraId="5E4C7A54" w14:textId="77777777" w:rsidR="003449A4" w:rsidRPr="00DD2DB6" w:rsidRDefault="003449A4" w:rsidP="003449A4">
            <w:pPr>
              <w:rPr>
                <w:rFonts w:ascii="Times New Roman" w:hAnsi="Times New Roman" w:cs="Times New Roman"/>
                <w:color w:val="000000"/>
              </w:rPr>
            </w:pPr>
            <w:r w:rsidRPr="00DD2DB6">
              <w:rPr>
                <w:rFonts w:ascii="Times New Roman" w:hAnsi="Times New Roman" w:cs="Times New Roman"/>
                <w:color w:val="000000"/>
              </w:rPr>
              <w:t>Öğretim elemanlarının dış kaynaklı finansmana yönlendirilerek mali kaynak sorununun çözülmesi</w:t>
            </w:r>
          </w:p>
          <w:p w14:paraId="36FDCB32" w14:textId="77777777" w:rsidR="003449A4" w:rsidRPr="00DD2DB6" w:rsidRDefault="003449A4" w:rsidP="003449A4">
            <w:pPr>
              <w:rPr>
                <w:rFonts w:ascii="Times New Roman" w:hAnsi="Times New Roman" w:cs="Times New Roman"/>
                <w:color w:val="000000"/>
              </w:rPr>
            </w:pPr>
            <w:r w:rsidRPr="00DD2DB6">
              <w:rPr>
                <w:rFonts w:ascii="Times New Roman" w:hAnsi="Times New Roman" w:cs="Times New Roman"/>
                <w:color w:val="000000"/>
              </w:rPr>
              <w:t>Akademik performans ölçümü, teşvik ve ödüllendirme sisteminin güçlendirilmesi</w:t>
            </w:r>
          </w:p>
        </w:tc>
        <w:tc>
          <w:tcPr>
            <w:tcW w:w="407" w:type="dxa"/>
          </w:tcPr>
          <w:p w14:paraId="41691F78" w14:textId="77777777" w:rsidR="003449A4" w:rsidRPr="00DD2DB6" w:rsidRDefault="003449A4" w:rsidP="003449A4">
            <w:pPr>
              <w:rPr>
                <w:rFonts w:ascii="Times New Roman" w:hAnsi="Times New Roman" w:cs="Times New Roman"/>
                <w:color w:val="000000"/>
              </w:rPr>
            </w:pPr>
          </w:p>
        </w:tc>
      </w:tr>
    </w:tbl>
    <w:p w14:paraId="2327174E" w14:textId="77777777" w:rsidR="00272008" w:rsidRPr="00DD2DB6" w:rsidRDefault="00272008" w:rsidP="00272008">
      <w:pPr>
        <w:rPr>
          <w:rFonts w:ascii="Times New Roman" w:hAnsi="Times New Roman" w:cs="Times New Roman"/>
        </w:rPr>
      </w:pPr>
    </w:p>
    <w:p w14:paraId="2DB5DDAF" w14:textId="77777777" w:rsidR="00272008" w:rsidRPr="00DD2DB6" w:rsidRDefault="00272008" w:rsidP="00272008">
      <w:pPr>
        <w:rPr>
          <w:rFonts w:ascii="Times New Roman" w:hAnsi="Times New Roman" w:cs="Times New Roman"/>
        </w:rPr>
      </w:pPr>
    </w:p>
    <w:p w14:paraId="35064DF4" w14:textId="40DDD102" w:rsidR="00272008" w:rsidRDefault="00272008" w:rsidP="00272008">
      <w:pPr>
        <w:rPr>
          <w:rFonts w:ascii="Times New Roman" w:hAnsi="Times New Roman" w:cs="Times New Roman"/>
        </w:rPr>
      </w:pPr>
    </w:p>
    <w:p w14:paraId="18A7FF7D" w14:textId="77777777" w:rsidR="00272008" w:rsidRDefault="00272008" w:rsidP="00272008">
      <w:pPr>
        <w:rPr>
          <w:rFonts w:ascii="Times New Roman" w:hAnsi="Times New Roman" w:cs="Times New Roman"/>
        </w:rPr>
      </w:pPr>
    </w:p>
    <w:p w14:paraId="00011603" w14:textId="77777777" w:rsidR="00272008" w:rsidRDefault="00272008" w:rsidP="00272008">
      <w:pPr>
        <w:rPr>
          <w:rFonts w:ascii="Times New Roman" w:hAnsi="Times New Roman" w:cs="Times New Roman"/>
        </w:rPr>
      </w:pPr>
    </w:p>
    <w:p w14:paraId="44B61C06" w14:textId="77777777" w:rsidR="00272008" w:rsidRDefault="00272008" w:rsidP="00272008">
      <w:pPr>
        <w:rPr>
          <w:rFonts w:ascii="Times New Roman" w:hAnsi="Times New Roman" w:cs="Times New Roman"/>
        </w:rPr>
      </w:pPr>
    </w:p>
    <w:p w14:paraId="195DEF18" w14:textId="77777777" w:rsidR="00272008" w:rsidRDefault="00272008" w:rsidP="00272008">
      <w:pPr>
        <w:rPr>
          <w:rFonts w:ascii="Times New Roman" w:hAnsi="Times New Roman" w:cs="Times New Roman"/>
        </w:rPr>
      </w:pPr>
    </w:p>
    <w:p w14:paraId="43AA360C" w14:textId="77777777" w:rsidR="00272008" w:rsidRDefault="00272008" w:rsidP="00272008">
      <w:pPr>
        <w:rPr>
          <w:rFonts w:ascii="Times New Roman" w:hAnsi="Times New Roman" w:cs="Times New Roman"/>
        </w:rPr>
      </w:pPr>
    </w:p>
    <w:p w14:paraId="73E84B63" w14:textId="77777777" w:rsidR="00272008" w:rsidRDefault="00272008" w:rsidP="00272008">
      <w:pPr>
        <w:rPr>
          <w:rFonts w:ascii="Times New Roman" w:hAnsi="Times New Roman" w:cs="Times New Roman"/>
        </w:rPr>
      </w:pPr>
    </w:p>
    <w:p w14:paraId="31A11DC9" w14:textId="77777777" w:rsidR="00272008" w:rsidRDefault="00272008" w:rsidP="00272008">
      <w:pPr>
        <w:rPr>
          <w:rFonts w:ascii="Times New Roman" w:hAnsi="Times New Roman" w:cs="Times New Roman"/>
        </w:rPr>
      </w:pPr>
    </w:p>
    <w:p w14:paraId="0D007593" w14:textId="77777777" w:rsidR="00272008" w:rsidRDefault="00272008" w:rsidP="00272008">
      <w:pPr>
        <w:rPr>
          <w:rFonts w:ascii="Times New Roman" w:hAnsi="Times New Roman" w:cs="Times New Roman"/>
        </w:rPr>
      </w:pPr>
    </w:p>
    <w:p w14:paraId="65AB3BCD" w14:textId="77777777" w:rsidR="00272008" w:rsidRDefault="00272008" w:rsidP="00272008">
      <w:pPr>
        <w:rPr>
          <w:rFonts w:ascii="Times New Roman" w:hAnsi="Times New Roman" w:cs="Times New Roman"/>
        </w:rPr>
      </w:pPr>
    </w:p>
    <w:p w14:paraId="75221889" w14:textId="77777777" w:rsidR="00272008" w:rsidRDefault="00272008" w:rsidP="00272008">
      <w:pPr>
        <w:rPr>
          <w:rFonts w:ascii="Times New Roman" w:hAnsi="Times New Roman" w:cs="Times New Roman"/>
        </w:rPr>
      </w:pPr>
    </w:p>
    <w:p w14:paraId="381443A5" w14:textId="77777777" w:rsidR="00272008" w:rsidRDefault="00272008" w:rsidP="00272008">
      <w:pPr>
        <w:rPr>
          <w:rFonts w:ascii="Times New Roman" w:hAnsi="Times New Roman" w:cs="Times New Roman"/>
        </w:rPr>
      </w:pPr>
    </w:p>
    <w:p w14:paraId="7C73DECA" w14:textId="77777777" w:rsidR="00272008" w:rsidRDefault="00272008" w:rsidP="00272008">
      <w:pPr>
        <w:rPr>
          <w:rFonts w:ascii="Times New Roman" w:hAnsi="Times New Roman" w:cs="Times New Roman"/>
        </w:rPr>
      </w:pPr>
    </w:p>
    <w:p w14:paraId="0436E106" w14:textId="77777777" w:rsidR="00272008" w:rsidRDefault="00272008" w:rsidP="00272008">
      <w:pPr>
        <w:rPr>
          <w:rFonts w:ascii="Times New Roman" w:hAnsi="Times New Roman" w:cs="Times New Roman"/>
        </w:rPr>
      </w:pPr>
    </w:p>
    <w:p w14:paraId="48635D8C" w14:textId="77777777" w:rsidR="00272008" w:rsidRDefault="00272008" w:rsidP="00272008">
      <w:pPr>
        <w:rPr>
          <w:rFonts w:ascii="Times New Roman" w:hAnsi="Times New Roman" w:cs="Times New Roman"/>
        </w:rPr>
      </w:pPr>
    </w:p>
    <w:p w14:paraId="2708B0CF" w14:textId="77777777" w:rsidR="00272008" w:rsidRPr="00DD2DB6" w:rsidRDefault="00272008" w:rsidP="00272008">
      <w:pPr>
        <w:rPr>
          <w:rFonts w:ascii="Times New Roman" w:hAnsi="Times New Roman" w:cs="Times New Roman"/>
        </w:rPr>
      </w:pPr>
    </w:p>
    <w:tbl>
      <w:tblPr>
        <w:tblStyle w:val="TabloKlavuzu"/>
        <w:tblW w:w="0" w:type="auto"/>
        <w:tblLook w:val="04A0" w:firstRow="1" w:lastRow="0" w:firstColumn="1" w:lastColumn="0" w:noHBand="0" w:noVBand="1"/>
      </w:tblPr>
      <w:tblGrid>
        <w:gridCol w:w="1897"/>
        <w:gridCol w:w="928"/>
        <w:gridCol w:w="1123"/>
        <w:gridCol w:w="762"/>
        <w:gridCol w:w="762"/>
        <w:gridCol w:w="762"/>
        <w:gridCol w:w="762"/>
        <w:gridCol w:w="762"/>
        <w:gridCol w:w="897"/>
        <w:gridCol w:w="407"/>
      </w:tblGrid>
      <w:tr w:rsidR="00272008" w:rsidRPr="00DD2DB6" w14:paraId="2CB20906" w14:textId="77777777" w:rsidTr="005231CD">
        <w:tc>
          <w:tcPr>
            <w:tcW w:w="1897" w:type="dxa"/>
          </w:tcPr>
          <w:p w14:paraId="4DE95924" w14:textId="77777777" w:rsidR="00272008" w:rsidRPr="00DD2DB6" w:rsidRDefault="00272008" w:rsidP="005231CD">
            <w:pPr>
              <w:rPr>
                <w:rFonts w:ascii="Times New Roman" w:hAnsi="Times New Roman" w:cs="Times New Roman"/>
                <w:color w:val="000000"/>
              </w:rPr>
            </w:pPr>
            <w:r w:rsidRPr="00DD2DB6">
              <w:rPr>
                <w:rFonts w:ascii="Times New Roman" w:hAnsi="Times New Roman" w:cs="Times New Roman"/>
              </w:rPr>
              <w:t>Amaç</w:t>
            </w:r>
          </w:p>
        </w:tc>
        <w:tc>
          <w:tcPr>
            <w:tcW w:w="6758" w:type="dxa"/>
            <w:gridSpan w:val="8"/>
          </w:tcPr>
          <w:p w14:paraId="0C0D8935" w14:textId="77777777" w:rsidR="00272008" w:rsidRPr="00DD2DB6" w:rsidRDefault="00272008" w:rsidP="005231CD">
            <w:pPr>
              <w:rPr>
                <w:rFonts w:ascii="Times New Roman" w:hAnsi="Times New Roman" w:cs="Times New Roman"/>
                <w:color w:val="FFFFFF" w:themeColor="background1"/>
              </w:rPr>
            </w:pPr>
            <w:r w:rsidRPr="00DD2DB6">
              <w:rPr>
                <w:rFonts w:ascii="Times New Roman" w:hAnsi="Times New Roman" w:cs="Times New Roman"/>
              </w:rPr>
              <w:t>Sonuçları toplumsal ve ekonomik faydaya dönüşebilen nitelikli bilimsel araştırma ve proje faaliyetlerini artırmak</w:t>
            </w:r>
          </w:p>
        </w:tc>
        <w:tc>
          <w:tcPr>
            <w:tcW w:w="407" w:type="dxa"/>
          </w:tcPr>
          <w:p w14:paraId="7E556288" w14:textId="77777777" w:rsidR="00272008" w:rsidRPr="00DD2DB6" w:rsidRDefault="00272008" w:rsidP="005231CD">
            <w:pPr>
              <w:rPr>
                <w:rFonts w:ascii="Times New Roman" w:hAnsi="Times New Roman" w:cs="Times New Roman"/>
                <w:color w:val="000000"/>
              </w:rPr>
            </w:pPr>
          </w:p>
        </w:tc>
      </w:tr>
      <w:tr w:rsidR="00272008" w:rsidRPr="00DD2DB6" w14:paraId="446DB483" w14:textId="77777777" w:rsidTr="005231CD">
        <w:tc>
          <w:tcPr>
            <w:tcW w:w="1897" w:type="dxa"/>
          </w:tcPr>
          <w:p w14:paraId="4510EA58" w14:textId="77777777" w:rsidR="00272008" w:rsidRPr="00DD2DB6" w:rsidRDefault="00272008" w:rsidP="005231CD">
            <w:pPr>
              <w:rPr>
                <w:rFonts w:ascii="Times New Roman" w:hAnsi="Times New Roman" w:cs="Times New Roman"/>
                <w:color w:val="000000"/>
              </w:rPr>
            </w:pPr>
            <w:r w:rsidRPr="00DD2DB6">
              <w:rPr>
                <w:rFonts w:ascii="Times New Roman" w:hAnsi="Times New Roman" w:cs="Times New Roman"/>
              </w:rPr>
              <w:t>Hedef</w:t>
            </w:r>
          </w:p>
        </w:tc>
        <w:tc>
          <w:tcPr>
            <w:tcW w:w="6758" w:type="dxa"/>
            <w:gridSpan w:val="8"/>
          </w:tcPr>
          <w:p w14:paraId="34FB1087" w14:textId="77777777" w:rsidR="00272008" w:rsidRPr="00DD2DB6" w:rsidRDefault="00272008" w:rsidP="005231CD">
            <w:pPr>
              <w:rPr>
                <w:rFonts w:ascii="Times New Roman" w:hAnsi="Times New Roman" w:cs="Times New Roman"/>
                <w:color w:val="000000"/>
              </w:rPr>
            </w:pPr>
            <w:r w:rsidRPr="00DD2DB6">
              <w:rPr>
                <w:rFonts w:ascii="Times New Roman" w:hAnsi="Times New Roman" w:cs="Times New Roman"/>
              </w:rPr>
              <w:t>Dış destekli proje kapasitesi artırılacaktır</w:t>
            </w:r>
          </w:p>
        </w:tc>
        <w:tc>
          <w:tcPr>
            <w:tcW w:w="407" w:type="dxa"/>
          </w:tcPr>
          <w:p w14:paraId="1EB5EDBA" w14:textId="77777777" w:rsidR="00272008" w:rsidRPr="00DD2DB6" w:rsidRDefault="00272008" w:rsidP="005231CD">
            <w:pPr>
              <w:rPr>
                <w:rFonts w:ascii="Times New Roman" w:hAnsi="Times New Roman" w:cs="Times New Roman"/>
                <w:color w:val="000000"/>
              </w:rPr>
            </w:pPr>
          </w:p>
        </w:tc>
      </w:tr>
      <w:tr w:rsidR="003449A4" w:rsidRPr="00DD2DB6" w14:paraId="3295A931" w14:textId="77777777" w:rsidTr="005231CD">
        <w:tc>
          <w:tcPr>
            <w:tcW w:w="1897" w:type="dxa"/>
          </w:tcPr>
          <w:p w14:paraId="3FB2EB6B" w14:textId="77777777" w:rsidR="003449A4" w:rsidRPr="00DD2DB6" w:rsidRDefault="003449A4" w:rsidP="003449A4">
            <w:pPr>
              <w:rPr>
                <w:rFonts w:ascii="Times New Roman" w:hAnsi="Times New Roman" w:cs="Times New Roman"/>
                <w:color w:val="000000"/>
              </w:rPr>
            </w:pPr>
            <w:r w:rsidRPr="00DD2DB6">
              <w:rPr>
                <w:rFonts w:ascii="Times New Roman" w:hAnsi="Times New Roman" w:cs="Times New Roman"/>
                <w:color w:val="000000"/>
              </w:rPr>
              <w:t>Sorumlu birim</w:t>
            </w:r>
          </w:p>
        </w:tc>
        <w:tc>
          <w:tcPr>
            <w:tcW w:w="6758" w:type="dxa"/>
            <w:gridSpan w:val="8"/>
          </w:tcPr>
          <w:p w14:paraId="4DFE3BF1" w14:textId="0C467D1E" w:rsidR="003449A4" w:rsidRPr="00DD2DB6" w:rsidRDefault="003449A4" w:rsidP="003449A4">
            <w:pPr>
              <w:rPr>
                <w:rFonts w:ascii="Times New Roman" w:hAnsi="Times New Roman" w:cs="Times New Roman"/>
                <w:color w:val="000000"/>
              </w:rPr>
            </w:pPr>
            <w:r w:rsidRPr="003449A4">
              <w:rPr>
                <w:rFonts w:ascii="Times New Roman" w:hAnsi="Times New Roman" w:cs="Times New Roman"/>
                <w:color w:val="000000"/>
                <w:sz w:val="24"/>
                <w:szCs w:val="23"/>
              </w:rPr>
              <w:t>Diş hekimliği fakültesi</w:t>
            </w:r>
          </w:p>
        </w:tc>
        <w:tc>
          <w:tcPr>
            <w:tcW w:w="407" w:type="dxa"/>
          </w:tcPr>
          <w:p w14:paraId="2D4E5EC0" w14:textId="77777777" w:rsidR="003449A4" w:rsidRPr="00DD2DB6" w:rsidRDefault="003449A4" w:rsidP="003449A4">
            <w:pPr>
              <w:rPr>
                <w:rFonts w:ascii="Times New Roman" w:hAnsi="Times New Roman" w:cs="Times New Roman"/>
                <w:color w:val="000000"/>
              </w:rPr>
            </w:pPr>
          </w:p>
        </w:tc>
      </w:tr>
      <w:tr w:rsidR="00272008" w:rsidRPr="00DD2DB6" w14:paraId="055B8721" w14:textId="77777777" w:rsidTr="005231CD">
        <w:tc>
          <w:tcPr>
            <w:tcW w:w="1897" w:type="dxa"/>
          </w:tcPr>
          <w:p w14:paraId="3288948B" w14:textId="77777777" w:rsidR="00272008" w:rsidRPr="00DD2DB6" w:rsidRDefault="00272008" w:rsidP="005231CD">
            <w:pPr>
              <w:rPr>
                <w:rFonts w:ascii="Times New Roman" w:hAnsi="Times New Roman" w:cs="Times New Roman"/>
                <w:color w:val="000000"/>
              </w:rPr>
            </w:pPr>
            <w:r w:rsidRPr="00DD2DB6">
              <w:rPr>
                <w:rFonts w:ascii="Times New Roman" w:hAnsi="Times New Roman" w:cs="Times New Roman"/>
                <w:color w:val="000000"/>
              </w:rPr>
              <w:t>İşbirliği yapılacak birim(</w:t>
            </w:r>
            <w:proofErr w:type="spellStart"/>
            <w:r w:rsidRPr="00DD2DB6">
              <w:rPr>
                <w:rFonts w:ascii="Times New Roman" w:hAnsi="Times New Roman" w:cs="Times New Roman"/>
                <w:color w:val="000000"/>
              </w:rPr>
              <w:t>ler</w:t>
            </w:r>
            <w:proofErr w:type="spellEnd"/>
            <w:r w:rsidRPr="00DD2DB6">
              <w:rPr>
                <w:rFonts w:ascii="Times New Roman" w:hAnsi="Times New Roman" w:cs="Times New Roman"/>
                <w:color w:val="000000"/>
              </w:rPr>
              <w:t>)</w:t>
            </w:r>
          </w:p>
        </w:tc>
        <w:tc>
          <w:tcPr>
            <w:tcW w:w="6758" w:type="dxa"/>
            <w:gridSpan w:val="8"/>
          </w:tcPr>
          <w:p w14:paraId="3CB766DF" w14:textId="77777777" w:rsidR="00272008" w:rsidRPr="00DD2DB6" w:rsidRDefault="00272008" w:rsidP="005231CD">
            <w:pPr>
              <w:rPr>
                <w:rFonts w:ascii="Times New Roman" w:hAnsi="Times New Roman" w:cs="Times New Roman"/>
                <w:color w:val="000000"/>
              </w:rPr>
            </w:pPr>
            <w:r w:rsidRPr="00DD2DB6">
              <w:rPr>
                <w:rFonts w:ascii="Times New Roman" w:hAnsi="Times New Roman" w:cs="Times New Roman"/>
              </w:rPr>
              <w:t>Tüm akademik ve idari birimler, Teknopark, TTO, Medya Çalışmaları Uygulama ve Araştırma Merkezi, BOSUYAM</w:t>
            </w:r>
          </w:p>
        </w:tc>
        <w:tc>
          <w:tcPr>
            <w:tcW w:w="407" w:type="dxa"/>
          </w:tcPr>
          <w:p w14:paraId="62F252B3" w14:textId="77777777" w:rsidR="00272008" w:rsidRPr="00DD2DB6" w:rsidRDefault="00272008" w:rsidP="005231CD">
            <w:pPr>
              <w:rPr>
                <w:rFonts w:ascii="Times New Roman" w:hAnsi="Times New Roman" w:cs="Times New Roman"/>
                <w:color w:val="000000"/>
              </w:rPr>
            </w:pPr>
          </w:p>
        </w:tc>
      </w:tr>
      <w:tr w:rsidR="00272008" w:rsidRPr="00DD2DB6" w14:paraId="5F13344A" w14:textId="77777777" w:rsidTr="005231CD">
        <w:tc>
          <w:tcPr>
            <w:tcW w:w="1897" w:type="dxa"/>
          </w:tcPr>
          <w:p w14:paraId="235BB842" w14:textId="77777777" w:rsidR="00272008" w:rsidRPr="00DD2DB6" w:rsidRDefault="00272008" w:rsidP="005231CD">
            <w:pPr>
              <w:rPr>
                <w:rFonts w:ascii="Times New Roman" w:hAnsi="Times New Roman" w:cs="Times New Roman"/>
                <w:color w:val="000000"/>
              </w:rPr>
            </w:pPr>
            <w:r w:rsidRPr="00DD2DB6">
              <w:rPr>
                <w:rFonts w:ascii="Times New Roman" w:hAnsi="Times New Roman" w:cs="Times New Roman"/>
                <w:color w:val="000000"/>
              </w:rPr>
              <w:t>Performans göstergeleri</w:t>
            </w:r>
          </w:p>
        </w:tc>
        <w:tc>
          <w:tcPr>
            <w:tcW w:w="928" w:type="dxa"/>
          </w:tcPr>
          <w:p w14:paraId="10B88975" w14:textId="77777777" w:rsidR="00272008" w:rsidRPr="00DD2DB6" w:rsidRDefault="00272008" w:rsidP="005231CD">
            <w:pPr>
              <w:rPr>
                <w:rFonts w:ascii="Times New Roman" w:hAnsi="Times New Roman" w:cs="Times New Roman"/>
                <w:color w:val="000000"/>
              </w:rPr>
            </w:pPr>
            <w:r w:rsidRPr="00DD2DB6">
              <w:rPr>
                <w:rFonts w:ascii="Times New Roman" w:hAnsi="Times New Roman" w:cs="Times New Roman"/>
                <w:color w:val="000000"/>
              </w:rPr>
              <w:t>Hedefe etkisi</w:t>
            </w:r>
          </w:p>
        </w:tc>
        <w:tc>
          <w:tcPr>
            <w:tcW w:w="1123" w:type="dxa"/>
          </w:tcPr>
          <w:p w14:paraId="127DF9F1" w14:textId="77777777" w:rsidR="00272008" w:rsidRPr="00530F8F" w:rsidRDefault="00272008" w:rsidP="005231CD">
            <w:pPr>
              <w:rPr>
                <w:rFonts w:ascii="Times New Roman" w:hAnsi="Times New Roman" w:cs="Times New Roman"/>
                <w:color w:val="000000"/>
              </w:rPr>
            </w:pPr>
            <w:r w:rsidRPr="00530F8F">
              <w:rPr>
                <w:rFonts w:ascii="Times New Roman" w:hAnsi="Times New Roman" w:cs="Times New Roman"/>
                <w:color w:val="000000"/>
              </w:rPr>
              <w:t>Plan dönemi başlangıç değerleri (2021)</w:t>
            </w:r>
          </w:p>
        </w:tc>
        <w:tc>
          <w:tcPr>
            <w:tcW w:w="762" w:type="dxa"/>
          </w:tcPr>
          <w:p w14:paraId="05EA3B04" w14:textId="77777777" w:rsidR="00272008" w:rsidRPr="00530F8F" w:rsidRDefault="00272008" w:rsidP="005231CD">
            <w:pPr>
              <w:rPr>
                <w:rFonts w:ascii="Times New Roman" w:hAnsi="Times New Roman" w:cs="Times New Roman"/>
                <w:color w:val="000000"/>
              </w:rPr>
            </w:pPr>
            <w:r w:rsidRPr="00530F8F">
              <w:rPr>
                <w:rFonts w:ascii="Times New Roman" w:hAnsi="Times New Roman" w:cs="Times New Roman"/>
                <w:color w:val="000000"/>
              </w:rPr>
              <w:t>2022</w:t>
            </w:r>
          </w:p>
        </w:tc>
        <w:tc>
          <w:tcPr>
            <w:tcW w:w="762" w:type="dxa"/>
          </w:tcPr>
          <w:p w14:paraId="05E6BF3B" w14:textId="77777777" w:rsidR="00272008" w:rsidRPr="00DD2DB6" w:rsidRDefault="00272008" w:rsidP="005231CD">
            <w:pPr>
              <w:rPr>
                <w:rFonts w:ascii="Times New Roman" w:hAnsi="Times New Roman" w:cs="Times New Roman"/>
                <w:color w:val="000000"/>
              </w:rPr>
            </w:pPr>
            <w:r w:rsidRPr="00DD2DB6">
              <w:rPr>
                <w:rFonts w:ascii="Times New Roman" w:hAnsi="Times New Roman" w:cs="Times New Roman"/>
                <w:color w:val="000000"/>
              </w:rPr>
              <w:t>2023</w:t>
            </w:r>
          </w:p>
        </w:tc>
        <w:tc>
          <w:tcPr>
            <w:tcW w:w="762" w:type="dxa"/>
          </w:tcPr>
          <w:p w14:paraId="0042E572" w14:textId="77777777" w:rsidR="00272008" w:rsidRPr="00DD2DB6" w:rsidRDefault="00272008" w:rsidP="005231CD">
            <w:pPr>
              <w:rPr>
                <w:rFonts w:ascii="Times New Roman" w:hAnsi="Times New Roman" w:cs="Times New Roman"/>
                <w:color w:val="000000"/>
              </w:rPr>
            </w:pPr>
            <w:r w:rsidRPr="00DD2DB6">
              <w:rPr>
                <w:rFonts w:ascii="Times New Roman" w:hAnsi="Times New Roman" w:cs="Times New Roman"/>
                <w:color w:val="000000"/>
              </w:rPr>
              <w:t>2024</w:t>
            </w:r>
          </w:p>
        </w:tc>
        <w:tc>
          <w:tcPr>
            <w:tcW w:w="762" w:type="dxa"/>
          </w:tcPr>
          <w:p w14:paraId="216903EF" w14:textId="77777777" w:rsidR="00272008" w:rsidRPr="00DD2DB6" w:rsidRDefault="00272008" w:rsidP="005231CD">
            <w:pPr>
              <w:rPr>
                <w:rFonts w:ascii="Times New Roman" w:hAnsi="Times New Roman" w:cs="Times New Roman"/>
                <w:color w:val="000000"/>
              </w:rPr>
            </w:pPr>
            <w:r w:rsidRPr="00DD2DB6">
              <w:rPr>
                <w:rFonts w:ascii="Times New Roman" w:hAnsi="Times New Roman" w:cs="Times New Roman"/>
                <w:color w:val="000000"/>
              </w:rPr>
              <w:t>2025</w:t>
            </w:r>
          </w:p>
        </w:tc>
        <w:tc>
          <w:tcPr>
            <w:tcW w:w="762" w:type="dxa"/>
          </w:tcPr>
          <w:p w14:paraId="54C8A02C" w14:textId="77777777" w:rsidR="00272008" w:rsidRPr="00DD2DB6" w:rsidRDefault="00272008" w:rsidP="005231CD">
            <w:pPr>
              <w:rPr>
                <w:rFonts w:ascii="Times New Roman" w:hAnsi="Times New Roman" w:cs="Times New Roman"/>
                <w:color w:val="000000"/>
              </w:rPr>
            </w:pPr>
            <w:r w:rsidRPr="00DD2DB6">
              <w:rPr>
                <w:rFonts w:ascii="Times New Roman" w:hAnsi="Times New Roman" w:cs="Times New Roman"/>
                <w:color w:val="000000"/>
              </w:rPr>
              <w:t>2026</w:t>
            </w:r>
          </w:p>
        </w:tc>
        <w:tc>
          <w:tcPr>
            <w:tcW w:w="897" w:type="dxa"/>
          </w:tcPr>
          <w:p w14:paraId="2FB590A0" w14:textId="77777777" w:rsidR="00272008" w:rsidRPr="00DD2DB6" w:rsidRDefault="00272008" w:rsidP="005231CD">
            <w:pPr>
              <w:rPr>
                <w:rFonts w:ascii="Times New Roman" w:hAnsi="Times New Roman" w:cs="Times New Roman"/>
                <w:color w:val="000000"/>
              </w:rPr>
            </w:pPr>
            <w:r w:rsidRPr="00DD2DB6">
              <w:rPr>
                <w:rFonts w:ascii="Times New Roman" w:hAnsi="Times New Roman" w:cs="Times New Roman"/>
                <w:color w:val="000000"/>
              </w:rPr>
              <w:t>İzleme sıklığı</w:t>
            </w:r>
          </w:p>
        </w:tc>
        <w:tc>
          <w:tcPr>
            <w:tcW w:w="407" w:type="dxa"/>
          </w:tcPr>
          <w:p w14:paraId="637A1F64" w14:textId="77777777" w:rsidR="00272008" w:rsidRPr="00DD2DB6" w:rsidRDefault="00272008" w:rsidP="005231CD">
            <w:pPr>
              <w:rPr>
                <w:rFonts w:ascii="Times New Roman" w:hAnsi="Times New Roman" w:cs="Times New Roman"/>
                <w:color w:val="000000"/>
              </w:rPr>
            </w:pPr>
          </w:p>
        </w:tc>
      </w:tr>
      <w:tr w:rsidR="00272008" w:rsidRPr="00DD2DB6" w14:paraId="021B5A38" w14:textId="77777777" w:rsidTr="005231CD">
        <w:tc>
          <w:tcPr>
            <w:tcW w:w="1897" w:type="dxa"/>
          </w:tcPr>
          <w:p w14:paraId="7EC9E979" w14:textId="77777777" w:rsidR="00272008" w:rsidRPr="00DD2DB6" w:rsidRDefault="00272008" w:rsidP="005231CD">
            <w:pPr>
              <w:rPr>
                <w:rFonts w:ascii="Times New Roman" w:eastAsia="Times New Roman" w:hAnsi="Times New Roman" w:cs="Times New Roman"/>
                <w:color w:val="000000"/>
              </w:rPr>
            </w:pPr>
            <w:r w:rsidRPr="00DD2DB6">
              <w:rPr>
                <w:rFonts w:ascii="Times New Roman" w:hAnsi="Times New Roman" w:cs="Times New Roman"/>
              </w:rPr>
              <w:t xml:space="preserve">Tamamlanan dış destekli proje sayısı </w:t>
            </w:r>
          </w:p>
        </w:tc>
        <w:tc>
          <w:tcPr>
            <w:tcW w:w="928" w:type="dxa"/>
          </w:tcPr>
          <w:p w14:paraId="230ECB0F" w14:textId="77777777" w:rsidR="00272008" w:rsidRPr="00DD2DB6" w:rsidRDefault="00272008" w:rsidP="005231CD">
            <w:pPr>
              <w:rPr>
                <w:rFonts w:ascii="Times New Roman" w:hAnsi="Times New Roman" w:cs="Times New Roman"/>
                <w:color w:val="000000"/>
              </w:rPr>
            </w:pPr>
            <w:r>
              <w:rPr>
                <w:rFonts w:ascii="Times New Roman" w:hAnsi="Times New Roman" w:cs="Times New Roman"/>
                <w:color w:val="000000"/>
              </w:rPr>
              <w:t>50</w:t>
            </w:r>
          </w:p>
        </w:tc>
        <w:tc>
          <w:tcPr>
            <w:tcW w:w="1123" w:type="dxa"/>
          </w:tcPr>
          <w:p w14:paraId="0990BAEC" w14:textId="23AF1F10" w:rsidR="00272008" w:rsidRPr="00530F8F" w:rsidRDefault="005231CD" w:rsidP="005231CD">
            <w:pPr>
              <w:rPr>
                <w:rFonts w:ascii="Times New Roman" w:hAnsi="Times New Roman" w:cs="Times New Roman"/>
                <w:color w:val="000000"/>
              </w:rPr>
            </w:pPr>
            <w:r w:rsidRPr="00530F8F">
              <w:rPr>
                <w:rFonts w:ascii="Times New Roman" w:hAnsi="Times New Roman" w:cs="Times New Roman"/>
                <w:color w:val="000000"/>
              </w:rPr>
              <w:t>0</w:t>
            </w:r>
          </w:p>
        </w:tc>
        <w:tc>
          <w:tcPr>
            <w:tcW w:w="762" w:type="dxa"/>
          </w:tcPr>
          <w:p w14:paraId="105F9341" w14:textId="77777777" w:rsidR="00272008" w:rsidRPr="00530F8F" w:rsidRDefault="00272008" w:rsidP="005231CD">
            <w:pPr>
              <w:rPr>
                <w:rFonts w:ascii="Times New Roman" w:hAnsi="Times New Roman" w:cs="Times New Roman"/>
                <w:color w:val="000000"/>
              </w:rPr>
            </w:pPr>
            <w:r w:rsidRPr="00530F8F">
              <w:rPr>
                <w:rFonts w:ascii="Times New Roman" w:hAnsi="Times New Roman" w:cs="Times New Roman"/>
                <w:color w:val="000000"/>
              </w:rPr>
              <w:t>1</w:t>
            </w:r>
          </w:p>
        </w:tc>
        <w:tc>
          <w:tcPr>
            <w:tcW w:w="762" w:type="dxa"/>
          </w:tcPr>
          <w:p w14:paraId="3DA0DBD6" w14:textId="77777777" w:rsidR="00272008" w:rsidRPr="00DD2DB6" w:rsidRDefault="00272008" w:rsidP="005231CD">
            <w:pPr>
              <w:rPr>
                <w:rFonts w:ascii="Times New Roman" w:hAnsi="Times New Roman" w:cs="Times New Roman"/>
                <w:color w:val="000000"/>
              </w:rPr>
            </w:pPr>
            <w:r>
              <w:rPr>
                <w:rFonts w:ascii="Times New Roman" w:hAnsi="Times New Roman" w:cs="Times New Roman"/>
                <w:color w:val="000000"/>
              </w:rPr>
              <w:t>1</w:t>
            </w:r>
          </w:p>
        </w:tc>
        <w:tc>
          <w:tcPr>
            <w:tcW w:w="762" w:type="dxa"/>
          </w:tcPr>
          <w:p w14:paraId="5F1E758F" w14:textId="77777777" w:rsidR="00272008" w:rsidRPr="00DD2DB6" w:rsidRDefault="00272008" w:rsidP="005231CD">
            <w:pPr>
              <w:rPr>
                <w:rFonts w:ascii="Times New Roman" w:hAnsi="Times New Roman" w:cs="Times New Roman"/>
                <w:color w:val="000000"/>
              </w:rPr>
            </w:pPr>
            <w:r>
              <w:rPr>
                <w:rFonts w:ascii="Times New Roman" w:hAnsi="Times New Roman" w:cs="Times New Roman"/>
                <w:color w:val="000000"/>
              </w:rPr>
              <w:t>2</w:t>
            </w:r>
          </w:p>
        </w:tc>
        <w:tc>
          <w:tcPr>
            <w:tcW w:w="762" w:type="dxa"/>
          </w:tcPr>
          <w:p w14:paraId="2E90E078" w14:textId="77777777" w:rsidR="00272008" w:rsidRPr="00DD2DB6" w:rsidRDefault="00272008" w:rsidP="005231CD">
            <w:pPr>
              <w:rPr>
                <w:rFonts w:ascii="Times New Roman" w:hAnsi="Times New Roman" w:cs="Times New Roman"/>
                <w:color w:val="000000"/>
              </w:rPr>
            </w:pPr>
            <w:r>
              <w:rPr>
                <w:rFonts w:ascii="Times New Roman" w:hAnsi="Times New Roman" w:cs="Times New Roman"/>
                <w:color w:val="000000"/>
              </w:rPr>
              <w:t>2</w:t>
            </w:r>
          </w:p>
        </w:tc>
        <w:tc>
          <w:tcPr>
            <w:tcW w:w="762" w:type="dxa"/>
          </w:tcPr>
          <w:p w14:paraId="07001631" w14:textId="77777777" w:rsidR="00272008" w:rsidRPr="00DD2DB6" w:rsidRDefault="00272008" w:rsidP="005231CD">
            <w:pPr>
              <w:rPr>
                <w:rFonts w:ascii="Times New Roman" w:hAnsi="Times New Roman" w:cs="Times New Roman"/>
                <w:color w:val="000000"/>
              </w:rPr>
            </w:pPr>
            <w:r>
              <w:rPr>
                <w:rFonts w:ascii="Times New Roman" w:hAnsi="Times New Roman" w:cs="Times New Roman"/>
                <w:color w:val="000000"/>
              </w:rPr>
              <w:t>3</w:t>
            </w:r>
          </w:p>
        </w:tc>
        <w:tc>
          <w:tcPr>
            <w:tcW w:w="897" w:type="dxa"/>
          </w:tcPr>
          <w:p w14:paraId="29600AED" w14:textId="77777777" w:rsidR="00272008" w:rsidRPr="00DD2DB6" w:rsidRDefault="00272008" w:rsidP="005231CD">
            <w:pPr>
              <w:rPr>
                <w:rFonts w:ascii="Times New Roman" w:hAnsi="Times New Roman" w:cs="Times New Roman"/>
                <w:color w:val="000000"/>
              </w:rPr>
            </w:pPr>
            <w:r w:rsidRPr="00D37CD5">
              <w:rPr>
                <w:rFonts w:ascii="Times New Roman" w:hAnsi="Times New Roman" w:cs="Times New Roman"/>
                <w:color w:val="000000"/>
              </w:rPr>
              <w:t>Yılda bir kez</w:t>
            </w:r>
          </w:p>
        </w:tc>
        <w:tc>
          <w:tcPr>
            <w:tcW w:w="407" w:type="dxa"/>
          </w:tcPr>
          <w:p w14:paraId="648FF79E" w14:textId="77777777" w:rsidR="00272008" w:rsidRPr="00DD2DB6" w:rsidRDefault="00272008" w:rsidP="005231CD">
            <w:pPr>
              <w:rPr>
                <w:rFonts w:ascii="Times New Roman" w:hAnsi="Times New Roman" w:cs="Times New Roman"/>
                <w:color w:val="000000"/>
              </w:rPr>
            </w:pPr>
          </w:p>
        </w:tc>
      </w:tr>
      <w:tr w:rsidR="00272008" w:rsidRPr="00DD2DB6" w14:paraId="47FC3692" w14:textId="77777777" w:rsidTr="005231CD">
        <w:tc>
          <w:tcPr>
            <w:tcW w:w="1897" w:type="dxa"/>
          </w:tcPr>
          <w:p w14:paraId="6E60C672" w14:textId="77777777" w:rsidR="00272008" w:rsidRPr="00DD2DB6" w:rsidRDefault="00272008" w:rsidP="005231CD">
            <w:pPr>
              <w:rPr>
                <w:rFonts w:ascii="Times New Roman" w:eastAsia="Times New Roman" w:hAnsi="Times New Roman" w:cs="Times New Roman"/>
                <w:color w:val="000000"/>
              </w:rPr>
            </w:pPr>
            <w:r w:rsidRPr="00DD2DB6">
              <w:rPr>
                <w:rFonts w:ascii="Times New Roman" w:hAnsi="Times New Roman" w:cs="Times New Roman"/>
              </w:rPr>
              <w:t>Üniversite dışındaki kamu kurumlarıyla yapılan bilimsel araştırma projelerinde görev almak</w:t>
            </w:r>
          </w:p>
        </w:tc>
        <w:tc>
          <w:tcPr>
            <w:tcW w:w="928" w:type="dxa"/>
          </w:tcPr>
          <w:p w14:paraId="11A9F4C9" w14:textId="77777777" w:rsidR="00272008" w:rsidRPr="00DD2DB6" w:rsidRDefault="00272008" w:rsidP="005231CD">
            <w:pPr>
              <w:rPr>
                <w:rFonts w:ascii="Times New Roman" w:hAnsi="Times New Roman" w:cs="Times New Roman"/>
                <w:color w:val="000000"/>
              </w:rPr>
            </w:pPr>
            <w:r>
              <w:rPr>
                <w:rFonts w:ascii="Times New Roman" w:hAnsi="Times New Roman" w:cs="Times New Roman"/>
                <w:color w:val="000000"/>
              </w:rPr>
              <w:t>50</w:t>
            </w:r>
          </w:p>
        </w:tc>
        <w:tc>
          <w:tcPr>
            <w:tcW w:w="1123" w:type="dxa"/>
          </w:tcPr>
          <w:p w14:paraId="402086AE" w14:textId="10476FB3" w:rsidR="00272008" w:rsidRPr="00DD2DB6" w:rsidRDefault="005231CD" w:rsidP="005231CD">
            <w:pPr>
              <w:rPr>
                <w:rFonts w:ascii="Times New Roman" w:hAnsi="Times New Roman" w:cs="Times New Roman"/>
                <w:color w:val="000000"/>
              </w:rPr>
            </w:pPr>
            <w:r>
              <w:rPr>
                <w:rFonts w:ascii="Times New Roman" w:hAnsi="Times New Roman" w:cs="Times New Roman"/>
                <w:color w:val="000000"/>
              </w:rPr>
              <w:t>0</w:t>
            </w:r>
          </w:p>
        </w:tc>
        <w:tc>
          <w:tcPr>
            <w:tcW w:w="762" w:type="dxa"/>
          </w:tcPr>
          <w:p w14:paraId="3ADB9BE0" w14:textId="77777777" w:rsidR="00272008" w:rsidRPr="00DD2DB6" w:rsidRDefault="00272008" w:rsidP="005231CD">
            <w:pPr>
              <w:rPr>
                <w:rFonts w:ascii="Times New Roman" w:hAnsi="Times New Roman" w:cs="Times New Roman"/>
                <w:color w:val="000000"/>
              </w:rPr>
            </w:pPr>
            <w:r>
              <w:rPr>
                <w:rFonts w:ascii="Times New Roman" w:hAnsi="Times New Roman" w:cs="Times New Roman"/>
                <w:color w:val="000000"/>
              </w:rPr>
              <w:t>1</w:t>
            </w:r>
          </w:p>
        </w:tc>
        <w:tc>
          <w:tcPr>
            <w:tcW w:w="762" w:type="dxa"/>
          </w:tcPr>
          <w:p w14:paraId="15F7B1FA" w14:textId="77777777" w:rsidR="00272008" w:rsidRPr="00DD2DB6" w:rsidRDefault="00272008" w:rsidP="005231CD">
            <w:pPr>
              <w:rPr>
                <w:rFonts w:ascii="Times New Roman" w:hAnsi="Times New Roman" w:cs="Times New Roman"/>
                <w:color w:val="000000"/>
              </w:rPr>
            </w:pPr>
            <w:r>
              <w:rPr>
                <w:rFonts w:ascii="Times New Roman" w:hAnsi="Times New Roman" w:cs="Times New Roman"/>
                <w:color w:val="000000"/>
              </w:rPr>
              <w:t>2</w:t>
            </w:r>
          </w:p>
        </w:tc>
        <w:tc>
          <w:tcPr>
            <w:tcW w:w="762" w:type="dxa"/>
          </w:tcPr>
          <w:p w14:paraId="5A736FE0" w14:textId="77777777" w:rsidR="00272008" w:rsidRPr="00DD2DB6" w:rsidRDefault="00272008" w:rsidP="005231CD">
            <w:pPr>
              <w:rPr>
                <w:rFonts w:ascii="Times New Roman" w:hAnsi="Times New Roman" w:cs="Times New Roman"/>
                <w:color w:val="000000"/>
              </w:rPr>
            </w:pPr>
            <w:r>
              <w:rPr>
                <w:rFonts w:ascii="Times New Roman" w:hAnsi="Times New Roman" w:cs="Times New Roman"/>
                <w:color w:val="000000"/>
              </w:rPr>
              <w:t>3</w:t>
            </w:r>
          </w:p>
        </w:tc>
        <w:tc>
          <w:tcPr>
            <w:tcW w:w="762" w:type="dxa"/>
          </w:tcPr>
          <w:p w14:paraId="1997DD16" w14:textId="77777777" w:rsidR="00272008" w:rsidRPr="00DD2DB6" w:rsidRDefault="00272008" w:rsidP="005231CD">
            <w:pPr>
              <w:rPr>
                <w:rFonts w:ascii="Times New Roman" w:hAnsi="Times New Roman" w:cs="Times New Roman"/>
                <w:color w:val="000000"/>
              </w:rPr>
            </w:pPr>
            <w:r>
              <w:rPr>
                <w:rFonts w:ascii="Times New Roman" w:hAnsi="Times New Roman" w:cs="Times New Roman"/>
                <w:color w:val="000000"/>
              </w:rPr>
              <w:t>4</w:t>
            </w:r>
          </w:p>
        </w:tc>
        <w:tc>
          <w:tcPr>
            <w:tcW w:w="762" w:type="dxa"/>
          </w:tcPr>
          <w:p w14:paraId="7209605E" w14:textId="77777777" w:rsidR="00272008" w:rsidRPr="00DD2DB6" w:rsidRDefault="00272008" w:rsidP="005231CD">
            <w:pPr>
              <w:rPr>
                <w:rFonts w:ascii="Times New Roman" w:hAnsi="Times New Roman" w:cs="Times New Roman"/>
                <w:color w:val="000000"/>
              </w:rPr>
            </w:pPr>
            <w:r>
              <w:rPr>
                <w:rFonts w:ascii="Times New Roman" w:hAnsi="Times New Roman" w:cs="Times New Roman"/>
                <w:color w:val="000000"/>
              </w:rPr>
              <w:t>5</w:t>
            </w:r>
          </w:p>
        </w:tc>
        <w:tc>
          <w:tcPr>
            <w:tcW w:w="897" w:type="dxa"/>
          </w:tcPr>
          <w:p w14:paraId="6CC2EC02" w14:textId="77777777" w:rsidR="00272008" w:rsidRPr="00DD2DB6" w:rsidRDefault="00272008" w:rsidP="005231CD">
            <w:pPr>
              <w:rPr>
                <w:rFonts w:ascii="Times New Roman" w:hAnsi="Times New Roman" w:cs="Times New Roman"/>
                <w:color w:val="000000"/>
              </w:rPr>
            </w:pPr>
            <w:r w:rsidRPr="00D37CD5">
              <w:rPr>
                <w:rFonts w:ascii="Times New Roman" w:hAnsi="Times New Roman" w:cs="Times New Roman"/>
                <w:color w:val="000000"/>
              </w:rPr>
              <w:t>Yılda bir kez</w:t>
            </w:r>
          </w:p>
        </w:tc>
        <w:tc>
          <w:tcPr>
            <w:tcW w:w="407" w:type="dxa"/>
          </w:tcPr>
          <w:p w14:paraId="0CE4FE4B" w14:textId="77777777" w:rsidR="00272008" w:rsidRPr="00DD2DB6" w:rsidRDefault="00272008" w:rsidP="005231CD">
            <w:pPr>
              <w:rPr>
                <w:rFonts w:ascii="Times New Roman" w:hAnsi="Times New Roman" w:cs="Times New Roman"/>
                <w:color w:val="000000"/>
              </w:rPr>
            </w:pPr>
          </w:p>
        </w:tc>
      </w:tr>
      <w:tr w:rsidR="00272008" w:rsidRPr="00DD2DB6" w14:paraId="03DE3002" w14:textId="77777777" w:rsidTr="005231CD">
        <w:tc>
          <w:tcPr>
            <w:tcW w:w="1897" w:type="dxa"/>
          </w:tcPr>
          <w:p w14:paraId="31C66924" w14:textId="77777777" w:rsidR="00272008" w:rsidRPr="00DD2DB6" w:rsidRDefault="00272008" w:rsidP="005231CD">
            <w:pPr>
              <w:rPr>
                <w:rFonts w:ascii="Times New Roman" w:hAnsi="Times New Roman" w:cs="Times New Roman"/>
                <w:color w:val="000000"/>
              </w:rPr>
            </w:pPr>
            <w:r w:rsidRPr="00DD2DB6">
              <w:rPr>
                <w:rFonts w:ascii="Times New Roman" w:hAnsi="Times New Roman" w:cs="Times New Roman"/>
                <w:color w:val="000000"/>
              </w:rPr>
              <w:t>Riskler</w:t>
            </w:r>
          </w:p>
        </w:tc>
        <w:tc>
          <w:tcPr>
            <w:tcW w:w="6758" w:type="dxa"/>
            <w:gridSpan w:val="8"/>
          </w:tcPr>
          <w:p w14:paraId="23BC4559" w14:textId="77777777" w:rsidR="00272008" w:rsidRPr="00DD2DB6" w:rsidRDefault="00272008" w:rsidP="005231CD">
            <w:pPr>
              <w:rPr>
                <w:rFonts w:ascii="Times New Roman" w:hAnsi="Times New Roman" w:cs="Times New Roman"/>
              </w:rPr>
            </w:pPr>
            <w:r w:rsidRPr="00DD2DB6">
              <w:rPr>
                <w:rFonts w:ascii="Times New Roman" w:hAnsi="Times New Roman" w:cs="Times New Roman"/>
              </w:rPr>
              <w:t>Proje eğitim ve destek hizmetlerinde yaşanabilecek aksaklıklar</w:t>
            </w:r>
          </w:p>
          <w:p w14:paraId="08BD34D0" w14:textId="77777777" w:rsidR="00272008" w:rsidRPr="00DD2DB6" w:rsidRDefault="00272008" w:rsidP="005231CD">
            <w:pPr>
              <w:rPr>
                <w:rFonts w:ascii="Times New Roman" w:hAnsi="Times New Roman" w:cs="Times New Roman"/>
              </w:rPr>
            </w:pPr>
            <w:r w:rsidRPr="00DD2DB6">
              <w:rPr>
                <w:rFonts w:ascii="Times New Roman" w:hAnsi="Times New Roman" w:cs="Times New Roman"/>
              </w:rPr>
              <w:t xml:space="preserve">Proje desteği için mali kaynak temininde yaşanabilecek sıkıntılar </w:t>
            </w:r>
          </w:p>
          <w:p w14:paraId="5D9FBBFE" w14:textId="77777777" w:rsidR="00272008" w:rsidRPr="00DD2DB6" w:rsidRDefault="00272008" w:rsidP="005231CD">
            <w:pPr>
              <w:rPr>
                <w:rFonts w:ascii="Times New Roman" w:hAnsi="Times New Roman" w:cs="Times New Roman"/>
                <w:color w:val="000000"/>
              </w:rPr>
            </w:pPr>
            <w:r w:rsidRPr="00DD2DB6">
              <w:rPr>
                <w:rFonts w:ascii="Times New Roman" w:hAnsi="Times New Roman" w:cs="Times New Roman"/>
              </w:rPr>
              <w:t>Proje başvuru sayısında yaşanabilecek muhtemel azalmalar</w:t>
            </w:r>
          </w:p>
        </w:tc>
        <w:tc>
          <w:tcPr>
            <w:tcW w:w="407" w:type="dxa"/>
          </w:tcPr>
          <w:p w14:paraId="53FBF476" w14:textId="77777777" w:rsidR="00272008" w:rsidRPr="00DD2DB6" w:rsidRDefault="00272008" w:rsidP="005231CD">
            <w:pPr>
              <w:rPr>
                <w:rFonts w:ascii="Times New Roman" w:hAnsi="Times New Roman" w:cs="Times New Roman"/>
                <w:color w:val="000000"/>
              </w:rPr>
            </w:pPr>
          </w:p>
        </w:tc>
      </w:tr>
      <w:tr w:rsidR="00272008" w:rsidRPr="00DD2DB6" w14:paraId="31BECCEC" w14:textId="77777777" w:rsidTr="005231CD">
        <w:tc>
          <w:tcPr>
            <w:tcW w:w="1897" w:type="dxa"/>
          </w:tcPr>
          <w:p w14:paraId="7DE467BB" w14:textId="77777777" w:rsidR="00272008" w:rsidRPr="00DD2DB6" w:rsidRDefault="00272008" w:rsidP="005231CD">
            <w:pPr>
              <w:rPr>
                <w:rFonts w:ascii="Times New Roman" w:hAnsi="Times New Roman" w:cs="Times New Roman"/>
                <w:color w:val="000000"/>
              </w:rPr>
            </w:pPr>
            <w:r w:rsidRPr="00DD2DB6">
              <w:rPr>
                <w:rFonts w:ascii="Times New Roman" w:hAnsi="Times New Roman" w:cs="Times New Roman"/>
                <w:color w:val="000000"/>
              </w:rPr>
              <w:t>Stratejiler</w:t>
            </w:r>
          </w:p>
        </w:tc>
        <w:tc>
          <w:tcPr>
            <w:tcW w:w="6758" w:type="dxa"/>
            <w:gridSpan w:val="8"/>
          </w:tcPr>
          <w:p w14:paraId="3E6C7B2D" w14:textId="77777777" w:rsidR="00272008" w:rsidRPr="00DD2DB6" w:rsidRDefault="00272008" w:rsidP="005231CD">
            <w:pPr>
              <w:rPr>
                <w:rFonts w:ascii="Times New Roman" w:hAnsi="Times New Roman" w:cs="Times New Roman"/>
              </w:rPr>
            </w:pPr>
            <w:r w:rsidRPr="00DD2DB6">
              <w:rPr>
                <w:rFonts w:ascii="Times New Roman" w:hAnsi="Times New Roman" w:cs="Times New Roman"/>
              </w:rPr>
              <w:t xml:space="preserve">Akademisyenlere proje eğitimleri ve proje hazırlama aşamasında danışmanlık hizmeti verilecektir </w:t>
            </w:r>
          </w:p>
          <w:p w14:paraId="62BE4C21" w14:textId="77777777" w:rsidR="00272008" w:rsidRPr="00DD2DB6" w:rsidRDefault="00272008" w:rsidP="005231CD">
            <w:pPr>
              <w:rPr>
                <w:rFonts w:ascii="Times New Roman" w:hAnsi="Times New Roman" w:cs="Times New Roman"/>
              </w:rPr>
            </w:pPr>
            <w:r w:rsidRPr="00DD2DB6">
              <w:rPr>
                <w:rFonts w:ascii="Times New Roman" w:hAnsi="Times New Roman" w:cs="Times New Roman"/>
              </w:rPr>
              <w:t xml:space="preserve">TTO bünyesindeki eğitim, proje destek, üniversite-sanayi iş birliği, fikri, sınai ve mülkiyet hakları ve girişimcilik modülleri güçlendirilecektir. </w:t>
            </w:r>
          </w:p>
          <w:p w14:paraId="397B8593" w14:textId="77777777" w:rsidR="00272008" w:rsidRPr="00DD2DB6" w:rsidRDefault="00272008" w:rsidP="005231CD">
            <w:pPr>
              <w:rPr>
                <w:rFonts w:ascii="Times New Roman" w:hAnsi="Times New Roman" w:cs="Times New Roman"/>
                <w:color w:val="000000"/>
              </w:rPr>
            </w:pPr>
            <w:r w:rsidRPr="00DD2DB6">
              <w:rPr>
                <w:rFonts w:ascii="Times New Roman" w:hAnsi="Times New Roman" w:cs="Times New Roman"/>
              </w:rPr>
              <w:t>Akademik performans ölçümü, teşvik ve ödüllendirme sistemi güçlendirilecektir</w:t>
            </w:r>
          </w:p>
        </w:tc>
        <w:tc>
          <w:tcPr>
            <w:tcW w:w="407" w:type="dxa"/>
          </w:tcPr>
          <w:p w14:paraId="52C02E58" w14:textId="77777777" w:rsidR="00272008" w:rsidRPr="00DD2DB6" w:rsidRDefault="00272008" w:rsidP="005231CD">
            <w:pPr>
              <w:rPr>
                <w:rFonts w:ascii="Times New Roman" w:hAnsi="Times New Roman" w:cs="Times New Roman"/>
                <w:color w:val="000000"/>
              </w:rPr>
            </w:pPr>
          </w:p>
        </w:tc>
      </w:tr>
      <w:tr w:rsidR="00272008" w:rsidRPr="00DD2DB6" w14:paraId="4D8E6945" w14:textId="77777777" w:rsidTr="005231CD">
        <w:tc>
          <w:tcPr>
            <w:tcW w:w="1897" w:type="dxa"/>
          </w:tcPr>
          <w:p w14:paraId="7FC8433C" w14:textId="77777777" w:rsidR="00272008" w:rsidRPr="00DD2DB6" w:rsidRDefault="00272008" w:rsidP="005231CD">
            <w:pPr>
              <w:rPr>
                <w:rFonts w:ascii="Times New Roman" w:hAnsi="Times New Roman" w:cs="Times New Roman"/>
                <w:color w:val="000000"/>
              </w:rPr>
            </w:pPr>
            <w:r w:rsidRPr="00DD2DB6">
              <w:rPr>
                <w:rFonts w:ascii="Times New Roman" w:hAnsi="Times New Roman" w:cs="Times New Roman"/>
                <w:color w:val="000000"/>
              </w:rPr>
              <w:t>Maliyet Tahmini</w:t>
            </w:r>
          </w:p>
        </w:tc>
        <w:tc>
          <w:tcPr>
            <w:tcW w:w="6758" w:type="dxa"/>
            <w:gridSpan w:val="8"/>
          </w:tcPr>
          <w:p w14:paraId="40C85C44" w14:textId="77777777" w:rsidR="00272008" w:rsidRPr="00DD2DB6" w:rsidRDefault="00272008" w:rsidP="005231CD">
            <w:pPr>
              <w:rPr>
                <w:rFonts w:ascii="Times New Roman" w:hAnsi="Times New Roman" w:cs="Times New Roman"/>
                <w:color w:val="000000"/>
              </w:rPr>
            </w:pPr>
          </w:p>
        </w:tc>
        <w:tc>
          <w:tcPr>
            <w:tcW w:w="407" w:type="dxa"/>
          </w:tcPr>
          <w:p w14:paraId="61888620" w14:textId="77777777" w:rsidR="00272008" w:rsidRPr="00DD2DB6" w:rsidRDefault="00272008" w:rsidP="005231CD">
            <w:pPr>
              <w:rPr>
                <w:rFonts w:ascii="Times New Roman" w:hAnsi="Times New Roman" w:cs="Times New Roman"/>
                <w:color w:val="000000"/>
              </w:rPr>
            </w:pPr>
          </w:p>
        </w:tc>
      </w:tr>
      <w:tr w:rsidR="00272008" w:rsidRPr="00DD2DB6" w14:paraId="1050243B" w14:textId="77777777" w:rsidTr="005231CD">
        <w:tc>
          <w:tcPr>
            <w:tcW w:w="1897" w:type="dxa"/>
          </w:tcPr>
          <w:p w14:paraId="6B694844" w14:textId="77777777" w:rsidR="00272008" w:rsidRPr="00DD2DB6" w:rsidRDefault="00272008" w:rsidP="005231CD">
            <w:pPr>
              <w:rPr>
                <w:rFonts w:ascii="Times New Roman" w:hAnsi="Times New Roman" w:cs="Times New Roman"/>
                <w:color w:val="000000"/>
              </w:rPr>
            </w:pPr>
            <w:r w:rsidRPr="00DD2DB6">
              <w:rPr>
                <w:rFonts w:ascii="Times New Roman" w:hAnsi="Times New Roman" w:cs="Times New Roman"/>
                <w:color w:val="000000"/>
              </w:rPr>
              <w:t>Tespitler</w:t>
            </w:r>
          </w:p>
        </w:tc>
        <w:tc>
          <w:tcPr>
            <w:tcW w:w="6758" w:type="dxa"/>
            <w:gridSpan w:val="8"/>
          </w:tcPr>
          <w:p w14:paraId="41064E7E" w14:textId="77777777" w:rsidR="00272008" w:rsidRPr="00966E8B" w:rsidRDefault="00272008" w:rsidP="005231CD">
            <w:pPr>
              <w:rPr>
                <w:rFonts w:ascii="Times New Roman" w:hAnsi="Times New Roman" w:cs="Times New Roman"/>
              </w:rPr>
            </w:pPr>
            <w:r w:rsidRPr="00DD2DB6">
              <w:rPr>
                <w:rFonts w:ascii="Times New Roman" w:hAnsi="Times New Roman" w:cs="Times New Roman"/>
              </w:rPr>
              <w:t>Kurum dışı finansmanlı proje sayılarının istenilen düzeyde olmaması</w:t>
            </w:r>
          </w:p>
        </w:tc>
        <w:tc>
          <w:tcPr>
            <w:tcW w:w="407" w:type="dxa"/>
          </w:tcPr>
          <w:p w14:paraId="29FDFFEE" w14:textId="77777777" w:rsidR="00272008" w:rsidRPr="00DD2DB6" w:rsidRDefault="00272008" w:rsidP="005231CD">
            <w:pPr>
              <w:rPr>
                <w:rFonts w:ascii="Times New Roman" w:hAnsi="Times New Roman" w:cs="Times New Roman"/>
                <w:color w:val="000000"/>
              </w:rPr>
            </w:pPr>
          </w:p>
        </w:tc>
      </w:tr>
      <w:tr w:rsidR="00272008" w:rsidRPr="00DD2DB6" w14:paraId="65EDC827" w14:textId="77777777" w:rsidTr="005231CD">
        <w:tc>
          <w:tcPr>
            <w:tcW w:w="1897" w:type="dxa"/>
          </w:tcPr>
          <w:p w14:paraId="6D8AABF2" w14:textId="77777777" w:rsidR="00272008" w:rsidRPr="00DD2DB6" w:rsidRDefault="00272008" w:rsidP="005231CD">
            <w:pPr>
              <w:rPr>
                <w:rFonts w:ascii="Times New Roman" w:hAnsi="Times New Roman" w:cs="Times New Roman"/>
                <w:color w:val="000000"/>
              </w:rPr>
            </w:pPr>
            <w:r w:rsidRPr="00DD2DB6">
              <w:rPr>
                <w:rFonts w:ascii="Times New Roman" w:hAnsi="Times New Roman" w:cs="Times New Roman"/>
                <w:color w:val="000000"/>
              </w:rPr>
              <w:t>İhtiyaçlar</w:t>
            </w:r>
          </w:p>
        </w:tc>
        <w:tc>
          <w:tcPr>
            <w:tcW w:w="6758" w:type="dxa"/>
            <w:gridSpan w:val="8"/>
          </w:tcPr>
          <w:p w14:paraId="7BF34BCF" w14:textId="77777777" w:rsidR="00272008" w:rsidRPr="00DD2DB6" w:rsidRDefault="00272008" w:rsidP="005231CD">
            <w:pPr>
              <w:rPr>
                <w:rFonts w:ascii="Times New Roman" w:hAnsi="Times New Roman" w:cs="Times New Roman"/>
              </w:rPr>
            </w:pPr>
            <w:r w:rsidRPr="00DD2DB6">
              <w:rPr>
                <w:rFonts w:ascii="Times New Roman" w:hAnsi="Times New Roman" w:cs="Times New Roman"/>
              </w:rPr>
              <w:t xml:space="preserve">Akademisyenlerin proje çağrıları, bilgilendirmeler ve duyurulardan haberdar olması için sosyal medya platformlarının kurulması ve güçlendirilmesi </w:t>
            </w:r>
          </w:p>
          <w:p w14:paraId="3FB04FCA" w14:textId="77777777" w:rsidR="00272008" w:rsidRPr="00DD2DB6" w:rsidRDefault="00272008" w:rsidP="005231CD">
            <w:pPr>
              <w:rPr>
                <w:rFonts w:ascii="Times New Roman" w:hAnsi="Times New Roman" w:cs="Times New Roman"/>
              </w:rPr>
            </w:pPr>
            <w:r w:rsidRPr="00DD2DB6">
              <w:rPr>
                <w:rFonts w:ascii="Times New Roman" w:hAnsi="Times New Roman" w:cs="Times New Roman"/>
              </w:rPr>
              <w:t xml:space="preserve">Akademisyenlere proje eğitimleri ve proje hazırlama aşamasında danışmanlık hizmeti verilmesi </w:t>
            </w:r>
          </w:p>
          <w:p w14:paraId="69F1E181" w14:textId="77777777" w:rsidR="00272008" w:rsidRPr="00DD2DB6" w:rsidRDefault="00272008" w:rsidP="005231CD">
            <w:pPr>
              <w:rPr>
                <w:rFonts w:ascii="Times New Roman" w:hAnsi="Times New Roman" w:cs="Times New Roman"/>
              </w:rPr>
            </w:pPr>
            <w:r w:rsidRPr="00DD2DB6">
              <w:rPr>
                <w:rFonts w:ascii="Times New Roman" w:hAnsi="Times New Roman" w:cs="Times New Roman"/>
              </w:rPr>
              <w:t>TTO bünyesindeki eğitim, proje destek, üniversite-sanayi iş birliği, fikri, sınai ve mülkiyet hakları ve girişimcilik modüllerinin güçlendirilmesi.</w:t>
            </w:r>
          </w:p>
          <w:p w14:paraId="7F650BFE" w14:textId="77777777" w:rsidR="00272008" w:rsidRPr="00DD2DB6" w:rsidRDefault="00272008" w:rsidP="005231CD">
            <w:pPr>
              <w:rPr>
                <w:rFonts w:ascii="Times New Roman" w:hAnsi="Times New Roman" w:cs="Times New Roman"/>
                <w:color w:val="000000"/>
              </w:rPr>
            </w:pPr>
            <w:r w:rsidRPr="00DD2DB6">
              <w:rPr>
                <w:rFonts w:ascii="Times New Roman" w:hAnsi="Times New Roman" w:cs="Times New Roman"/>
              </w:rPr>
              <w:t xml:space="preserve"> Akademik performans ölçümü, teşvik ve ödüllendirme sisteminin güçlendirilmesi</w:t>
            </w:r>
          </w:p>
        </w:tc>
        <w:tc>
          <w:tcPr>
            <w:tcW w:w="407" w:type="dxa"/>
          </w:tcPr>
          <w:p w14:paraId="628A1252" w14:textId="77777777" w:rsidR="00272008" w:rsidRPr="00DD2DB6" w:rsidRDefault="00272008" w:rsidP="005231CD">
            <w:pPr>
              <w:rPr>
                <w:rFonts w:ascii="Times New Roman" w:hAnsi="Times New Roman" w:cs="Times New Roman"/>
                <w:color w:val="000000"/>
              </w:rPr>
            </w:pPr>
          </w:p>
        </w:tc>
      </w:tr>
    </w:tbl>
    <w:p w14:paraId="6E245D60" w14:textId="77777777" w:rsidR="00272008" w:rsidRPr="00DD2DB6" w:rsidRDefault="00272008" w:rsidP="00272008">
      <w:pPr>
        <w:rPr>
          <w:rFonts w:ascii="Times New Roman" w:hAnsi="Times New Roman" w:cs="Times New Roman"/>
        </w:rPr>
      </w:pPr>
    </w:p>
    <w:p w14:paraId="041F2A95" w14:textId="1373ACB9" w:rsidR="00272008" w:rsidRDefault="00272008" w:rsidP="00272008">
      <w:pPr>
        <w:rPr>
          <w:rFonts w:ascii="Times New Roman" w:hAnsi="Times New Roman" w:cs="Times New Roman"/>
        </w:rPr>
      </w:pPr>
    </w:p>
    <w:p w14:paraId="57B5FF89" w14:textId="77777777" w:rsidR="00272008" w:rsidRDefault="00272008" w:rsidP="00272008">
      <w:pPr>
        <w:rPr>
          <w:rFonts w:ascii="Times New Roman" w:hAnsi="Times New Roman" w:cs="Times New Roman"/>
        </w:rPr>
      </w:pPr>
    </w:p>
    <w:p w14:paraId="7C190BCC" w14:textId="77777777" w:rsidR="00272008" w:rsidRDefault="00272008" w:rsidP="00272008">
      <w:pPr>
        <w:rPr>
          <w:rFonts w:ascii="Times New Roman" w:hAnsi="Times New Roman" w:cs="Times New Roman"/>
        </w:rPr>
      </w:pPr>
    </w:p>
    <w:p w14:paraId="67E699ED" w14:textId="77777777" w:rsidR="00272008" w:rsidRDefault="00272008" w:rsidP="00272008">
      <w:pPr>
        <w:rPr>
          <w:rFonts w:ascii="Times New Roman" w:hAnsi="Times New Roman" w:cs="Times New Roman"/>
        </w:rPr>
      </w:pPr>
    </w:p>
    <w:p w14:paraId="14AC0D04" w14:textId="77777777" w:rsidR="00272008" w:rsidRDefault="00272008" w:rsidP="00272008">
      <w:pPr>
        <w:rPr>
          <w:rFonts w:ascii="Times New Roman" w:hAnsi="Times New Roman" w:cs="Times New Roman"/>
        </w:rPr>
      </w:pPr>
    </w:p>
    <w:p w14:paraId="277C05DB" w14:textId="77777777" w:rsidR="00272008" w:rsidRPr="00DD2DB6" w:rsidRDefault="00272008" w:rsidP="00272008">
      <w:pPr>
        <w:rPr>
          <w:rFonts w:ascii="Times New Roman" w:hAnsi="Times New Roman" w:cs="Times New Roman"/>
        </w:rPr>
      </w:pPr>
    </w:p>
    <w:tbl>
      <w:tblPr>
        <w:tblStyle w:val="TabloKlavuzu"/>
        <w:tblW w:w="0" w:type="auto"/>
        <w:tblLook w:val="04A0" w:firstRow="1" w:lastRow="0" w:firstColumn="1" w:lastColumn="0" w:noHBand="0" w:noVBand="1"/>
      </w:tblPr>
      <w:tblGrid>
        <w:gridCol w:w="1758"/>
        <w:gridCol w:w="873"/>
        <w:gridCol w:w="1076"/>
        <w:gridCol w:w="671"/>
        <w:gridCol w:w="671"/>
        <w:gridCol w:w="671"/>
        <w:gridCol w:w="671"/>
        <w:gridCol w:w="671"/>
        <w:gridCol w:w="835"/>
        <w:gridCol w:w="1165"/>
      </w:tblGrid>
      <w:tr w:rsidR="00272008" w:rsidRPr="00DD2DB6" w14:paraId="73BED3D9" w14:textId="77777777" w:rsidTr="005231CD">
        <w:tc>
          <w:tcPr>
            <w:tcW w:w="1758" w:type="dxa"/>
          </w:tcPr>
          <w:p w14:paraId="3AB14F99" w14:textId="77777777" w:rsidR="00272008" w:rsidRPr="00DD2DB6" w:rsidRDefault="00272008" w:rsidP="005231CD">
            <w:pPr>
              <w:rPr>
                <w:rFonts w:ascii="Times New Roman" w:hAnsi="Times New Roman" w:cs="Times New Roman"/>
                <w:color w:val="000000"/>
              </w:rPr>
            </w:pPr>
            <w:r w:rsidRPr="00DD2DB6">
              <w:rPr>
                <w:rFonts w:ascii="Times New Roman" w:hAnsi="Times New Roman" w:cs="Times New Roman"/>
              </w:rPr>
              <w:t>Amaç</w:t>
            </w:r>
          </w:p>
        </w:tc>
        <w:tc>
          <w:tcPr>
            <w:tcW w:w="6139" w:type="dxa"/>
            <w:gridSpan w:val="8"/>
          </w:tcPr>
          <w:p w14:paraId="3F4786A2" w14:textId="77777777" w:rsidR="00272008" w:rsidRPr="00DD2DB6" w:rsidRDefault="00272008" w:rsidP="005231CD">
            <w:pPr>
              <w:rPr>
                <w:rFonts w:ascii="Times New Roman" w:hAnsi="Times New Roman" w:cs="Times New Roman"/>
                <w:color w:val="FFFFFF" w:themeColor="background1"/>
              </w:rPr>
            </w:pPr>
            <w:r w:rsidRPr="00DD2DB6">
              <w:rPr>
                <w:rFonts w:ascii="Times New Roman" w:hAnsi="Times New Roman" w:cs="Times New Roman"/>
              </w:rPr>
              <w:t xml:space="preserve">Sonuçları toplumsal ve ekonomik faydaya dönüşebilen nitelikli bilimsel araştırma ve proje </w:t>
            </w:r>
            <w:proofErr w:type="spellStart"/>
            <w:r w:rsidRPr="00DD2DB6">
              <w:rPr>
                <w:rFonts w:ascii="Times New Roman" w:hAnsi="Times New Roman" w:cs="Times New Roman"/>
              </w:rPr>
              <w:t>faaliyetleriniartırmak</w:t>
            </w:r>
            <w:proofErr w:type="spellEnd"/>
          </w:p>
        </w:tc>
        <w:tc>
          <w:tcPr>
            <w:tcW w:w="1165" w:type="dxa"/>
          </w:tcPr>
          <w:p w14:paraId="3604DDD4" w14:textId="77777777" w:rsidR="00272008" w:rsidRPr="00DD2DB6" w:rsidRDefault="00272008" w:rsidP="005231CD">
            <w:pPr>
              <w:rPr>
                <w:rFonts w:ascii="Times New Roman" w:hAnsi="Times New Roman" w:cs="Times New Roman"/>
                <w:color w:val="000000"/>
              </w:rPr>
            </w:pPr>
          </w:p>
        </w:tc>
      </w:tr>
      <w:tr w:rsidR="00272008" w:rsidRPr="00DD2DB6" w14:paraId="63E15FBA" w14:textId="77777777" w:rsidTr="005231CD">
        <w:tc>
          <w:tcPr>
            <w:tcW w:w="1758" w:type="dxa"/>
          </w:tcPr>
          <w:p w14:paraId="7AD210C2" w14:textId="77777777" w:rsidR="00272008" w:rsidRPr="00DD2DB6" w:rsidRDefault="00272008" w:rsidP="005231CD">
            <w:pPr>
              <w:rPr>
                <w:rFonts w:ascii="Times New Roman" w:hAnsi="Times New Roman" w:cs="Times New Roman"/>
                <w:color w:val="000000"/>
              </w:rPr>
            </w:pPr>
            <w:r w:rsidRPr="00DD2DB6">
              <w:rPr>
                <w:rFonts w:ascii="Times New Roman" w:hAnsi="Times New Roman" w:cs="Times New Roman"/>
              </w:rPr>
              <w:t>Hedef</w:t>
            </w:r>
          </w:p>
        </w:tc>
        <w:tc>
          <w:tcPr>
            <w:tcW w:w="6139" w:type="dxa"/>
            <w:gridSpan w:val="8"/>
          </w:tcPr>
          <w:p w14:paraId="67D9D617" w14:textId="77777777" w:rsidR="00272008" w:rsidRPr="00DD2DB6" w:rsidRDefault="00272008" w:rsidP="005231CD">
            <w:pPr>
              <w:rPr>
                <w:rFonts w:ascii="Times New Roman" w:hAnsi="Times New Roman" w:cs="Times New Roman"/>
                <w:color w:val="000000"/>
              </w:rPr>
            </w:pPr>
            <w:r w:rsidRPr="00DD2DB6">
              <w:rPr>
                <w:rFonts w:ascii="Times New Roman" w:hAnsi="Times New Roman" w:cs="Times New Roman"/>
              </w:rPr>
              <w:t>Endüstriyel Kenevir alanındaki ihtisaslaşma faaliyetleri artırılacaktır.</w:t>
            </w:r>
          </w:p>
        </w:tc>
        <w:tc>
          <w:tcPr>
            <w:tcW w:w="1165" w:type="dxa"/>
          </w:tcPr>
          <w:p w14:paraId="2AF714B0" w14:textId="77777777" w:rsidR="00272008" w:rsidRPr="00DD2DB6" w:rsidRDefault="00272008" w:rsidP="005231CD">
            <w:pPr>
              <w:rPr>
                <w:rFonts w:ascii="Times New Roman" w:hAnsi="Times New Roman" w:cs="Times New Roman"/>
                <w:color w:val="000000"/>
              </w:rPr>
            </w:pPr>
          </w:p>
        </w:tc>
      </w:tr>
      <w:tr w:rsidR="003449A4" w:rsidRPr="00DD2DB6" w14:paraId="4775B432" w14:textId="77777777" w:rsidTr="005231CD">
        <w:tc>
          <w:tcPr>
            <w:tcW w:w="1758" w:type="dxa"/>
          </w:tcPr>
          <w:p w14:paraId="582260D3" w14:textId="77777777" w:rsidR="003449A4" w:rsidRPr="00DD2DB6" w:rsidRDefault="003449A4" w:rsidP="003449A4">
            <w:pPr>
              <w:rPr>
                <w:rFonts w:ascii="Times New Roman" w:hAnsi="Times New Roman" w:cs="Times New Roman"/>
                <w:color w:val="000000"/>
              </w:rPr>
            </w:pPr>
            <w:r w:rsidRPr="00DD2DB6">
              <w:rPr>
                <w:rFonts w:ascii="Times New Roman" w:hAnsi="Times New Roman" w:cs="Times New Roman"/>
                <w:color w:val="000000"/>
              </w:rPr>
              <w:t>Sorumlu birim</w:t>
            </w:r>
          </w:p>
        </w:tc>
        <w:tc>
          <w:tcPr>
            <w:tcW w:w="6139" w:type="dxa"/>
            <w:gridSpan w:val="8"/>
          </w:tcPr>
          <w:p w14:paraId="39E95AF7" w14:textId="3BB0A48E" w:rsidR="003449A4" w:rsidRPr="00DD2DB6" w:rsidRDefault="003449A4" w:rsidP="003449A4">
            <w:pPr>
              <w:rPr>
                <w:rFonts w:ascii="Times New Roman" w:hAnsi="Times New Roman" w:cs="Times New Roman"/>
                <w:color w:val="000000"/>
              </w:rPr>
            </w:pPr>
            <w:r w:rsidRPr="003449A4">
              <w:rPr>
                <w:rFonts w:ascii="Times New Roman" w:hAnsi="Times New Roman" w:cs="Times New Roman"/>
                <w:color w:val="000000"/>
                <w:sz w:val="24"/>
                <w:szCs w:val="23"/>
              </w:rPr>
              <w:t>Diş hekimliği fakültesi</w:t>
            </w:r>
          </w:p>
        </w:tc>
        <w:tc>
          <w:tcPr>
            <w:tcW w:w="1165" w:type="dxa"/>
          </w:tcPr>
          <w:p w14:paraId="4853872D" w14:textId="77777777" w:rsidR="003449A4" w:rsidRPr="00DD2DB6" w:rsidRDefault="003449A4" w:rsidP="003449A4">
            <w:pPr>
              <w:rPr>
                <w:rFonts w:ascii="Times New Roman" w:hAnsi="Times New Roman" w:cs="Times New Roman"/>
                <w:color w:val="000000"/>
              </w:rPr>
            </w:pPr>
          </w:p>
        </w:tc>
      </w:tr>
      <w:tr w:rsidR="00272008" w:rsidRPr="00DD2DB6" w14:paraId="2AA5D1A6" w14:textId="77777777" w:rsidTr="005231CD">
        <w:tc>
          <w:tcPr>
            <w:tcW w:w="1758" w:type="dxa"/>
          </w:tcPr>
          <w:p w14:paraId="098EBCC2" w14:textId="77777777" w:rsidR="00272008" w:rsidRPr="00DD2DB6" w:rsidRDefault="00272008" w:rsidP="005231CD">
            <w:pPr>
              <w:rPr>
                <w:rFonts w:ascii="Times New Roman" w:hAnsi="Times New Roman" w:cs="Times New Roman"/>
                <w:color w:val="000000"/>
              </w:rPr>
            </w:pPr>
            <w:r w:rsidRPr="00DD2DB6">
              <w:rPr>
                <w:rFonts w:ascii="Times New Roman" w:hAnsi="Times New Roman" w:cs="Times New Roman"/>
                <w:color w:val="000000"/>
              </w:rPr>
              <w:t>İşbirliği yapılacak birim(</w:t>
            </w:r>
            <w:proofErr w:type="spellStart"/>
            <w:r w:rsidRPr="00DD2DB6">
              <w:rPr>
                <w:rFonts w:ascii="Times New Roman" w:hAnsi="Times New Roman" w:cs="Times New Roman"/>
                <w:color w:val="000000"/>
              </w:rPr>
              <w:t>ler</w:t>
            </w:r>
            <w:proofErr w:type="spellEnd"/>
            <w:r w:rsidRPr="00DD2DB6">
              <w:rPr>
                <w:rFonts w:ascii="Times New Roman" w:hAnsi="Times New Roman" w:cs="Times New Roman"/>
                <w:color w:val="000000"/>
              </w:rPr>
              <w:t>)</w:t>
            </w:r>
          </w:p>
        </w:tc>
        <w:tc>
          <w:tcPr>
            <w:tcW w:w="6139" w:type="dxa"/>
            <w:gridSpan w:val="8"/>
          </w:tcPr>
          <w:p w14:paraId="43EC02BE" w14:textId="77777777" w:rsidR="00272008" w:rsidRPr="00DD2DB6" w:rsidRDefault="00272008" w:rsidP="005231CD">
            <w:pPr>
              <w:rPr>
                <w:rFonts w:ascii="Times New Roman" w:hAnsi="Times New Roman" w:cs="Times New Roman"/>
                <w:color w:val="000000"/>
              </w:rPr>
            </w:pPr>
            <w:r w:rsidRPr="00DD2DB6">
              <w:rPr>
                <w:rFonts w:ascii="Times New Roman" w:hAnsi="Times New Roman" w:cs="Times New Roman"/>
              </w:rPr>
              <w:t>Tüm akademik ve idari birimler, PKM, Teknopark, TTO</w:t>
            </w:r>
          </w:p>
        </w:tc>
        <w:tc>
          <w:tcPr>
            <w:tcW w:w="1165" w:type="dxa"/>
          </w:tcPr>
          <w:p w14:paraId="50320991" w14:textId="77777777" w:rsidR="00272008" w:rsidRPr="00DD2DB6" w:rsidRDefault="00272008" w:rsidP="005231CD">
            <w:pPr>
              <w:rPr>
                <w:rFonts w:ascii="Times New Roman" w:hAnsi="Times New Roman" w:cs="Times New Roman"/>
                <w:color w:val="000000"/>
              </w:rPr>
            </w:pPr>
          </w:p>
        </w:tc>
      </w:tr>
      <w:tr w:rsidR="00272008" w:rsidRPr="00DD2DB6" w14:paraId="59E7351D" w14:textId="77777777" w:rsidTr="005231CD">
        <w:tc>
          <w:tcPr>
            <w:tcW w:w="1758" w:type="dxa"/>
          </w:tcPr>
          <w:p w14:paraId="36689C35" w14:textId="77777777" w:rsidR="00272008" w:rsidRPr="00DD2DB6" w:rsidRDefault="00272008" w:rsidP="005231CD">
            <w:pPr>
              <w:rPr>
                <w:rFonts w:ascii="Times New Roman" w:hAnsi="Times New Roman" w:cs="Times New Roman"/>
                <w:color w:val="000000"/>
              </w:rPr>
            </w:pPr>
            <w:r w:rsidRPr="00DD2DB6">
              <w:rPr>
                <w:rFonts w:ascii="Times New Roman" w:hAnsi="Times New Roman" w:cs="Times New Roman"/>
                <w:color w:val="000000"/>
              </w:rPr>
              <w:t>Performans göstergeleri</w:t>
            </w:r>
          </w:p>
        </w:tc>
        <w:tc>
          <w:tcPr>
            <w:tcW w:w="873" w:type="dxa"/>
          </w:tcPr>
          <w:p w14:paraId="663D5AFE" w14:textId="77777777" w:rsidR="00272008" w:rsidRPr="00DD2DB6" w:rsidRDefault="00272008" w:rsidP="005231CD">
            <w:pPr>
              <w:rPr>
                <w:rFonts w:ascii="Times New Roman" w:hAnsi="Times New Roman" w:cs="Times New Roman"/>
                <w:color w:val="000000"/>
              </w:rPr>
            </w:pPr>
            <w:r w:rsidRPr="00DD2DB6">
              <w:rPr>
                <w:rFonts w:ascii="Times New Roman" w:hAnsi="Times New Roman" w:cs="Times New Roman"/>
                <w:color w:val="000000"/>
              </w:rPr>
              <w:t>Hedefe etkisi</w:t>
            </w:r>
          </w:p>
        </w:tc>
        <w:tc>
          <w:tcPr>
            <w:tcW w:w="1076" w:type="dxa"/>
          </w:tcPr>
          <w:p w14:paraId="5AD8B5E3" w14:textId="77777777" w:rsidR="00272008" w:rsidRPr="00530F8F" w:rsidRDefault="00272008" w:rsidP="005231CD">
            <w:pPr>
              <w:rPr>
                <w:rFonts w:ascii="Times New Roman" w:hAnsi="Times New Roman" w:cs="Times New Roman"/>
                <w:color w:val="000000"/>
              </w:rPr>
            </w:pPr>
            <w:r w:rsidRPr="00530F8F">
              <w:rPr>
                <w:rFonts w:ascii="Times New Roman" w:hAnsi="Times New Roman" w:cs="Times New Roman"/>
                <w:color w:val="000000"/>
              </w:rPr>
              <w:t>Plan dönemi başlangıç değerleri (2021)</w:t>
            </w:r>
          </w:p>
        </w:tc>
        <w:tc>
          <w:tcPr>
            <w:tcW w:w="671" w:type="dxa"/>
          </w:tcPr>
          <w:p w14:paraId="46C6A9B8" w14:textId="77777777" w:rsidR="00272008" w:rsidRPr="00530F8F" w:rsidRDefault="00272008" w:rsidP="005231CD">
            <w:pPr>
              <w:rPr>
                <w:rFonts w:ascii="Times New Roman" w:hAnsi="Times New Roman" w:cs="Times New Roman"/>
                <w:color w:val="000000"/>
              </w:rPr>
            </w:pPr>
            <w:r w:rsidRPr="00530F8F">
              <w:rPr>
                <w:rFonts w:ascii="Times New Roman" w:hAnsi="Times New Roman" w:cs="Times New Roman"/>
                <w:color w:val="000000"/>
              </w:rPr>
              <w:t>2022</w:t>
            </w:r>
          </w:p>
        </w:tc>
        <w:tc>
          <w:tcPr>
            <w:tcW w:w="671" w:type="dxa"/>
          </w:tcPr>
          <w:p w14:paraId="4E69D308" w14:textId="77777777" w:rsidR="00272008" w:rsidRPr="00DD2DB6" w:rsidRDefault="00272008" w:rsidP="005231CD">
            <w:pPr>
              <w:rPr>
                <w:rFonts w:ascii="Times New Roman" w:hAnsi="Times New Roman" w:cs="Times New Roman"/>
                <w:color w:val="000000"/>
              </w:rPr>
            </w:pPr>
            <w:r w:rsidRPr="00DD2DB6">
              <w:rPr>
                <w:rFonts w:ascii="Times New Roman" w:hAnsi="Times New Roman" w:cs="Times New Roman"/>
                <w:color w:val="000000"/>
              </w:rPr>
              <w:t>2023</w:t>
            </w:r>
          </w:p>
        </w:tc>
        <w:tc>
          <w:tcPr>
            <w:tcW w:w="671" w:type="dxa"/>
          </w:tcPr>
          <w:p w14:paraId="4CD1B5EB" w14:textId="77777777" w:rsidR="00272008" w:rsidRPr="00DD2DB6" w:rsidRDefault="00272008" w:rsidP="005231CD">
            <w:pPr>
              <w:rPr>
                <w:rFonts w:ascii="Times New Roman" w:hAnsi="Times New Roman" w:cs="Times New Roman"/>
                <w:color w:val="000000"/>
              </w:rPr>
            </w:pPr>
            <w:r w:rsidRPr="00DD2DB6">
              <w:rPr>
                <w:rFonts w:ascii="Times New Roman" w:hAnsi="Times New Roman" w:cs="Times New Roman"/>
                <w:color w:val="000000"/>
              </w:rPr>
              <w:t>2024</w:t>
            </w:r>
          </w:p>
        </w:tc>
        <w:tc>
          <w:tcPr>
            <w:tcW w:w="671" w:type="dxa"/>
          </w:tcPr>
          <w:p w14:paraId="243CD44F" w14:textId="77777777" w:rsidR="00272008" w:rsidRPr="00DD2DB6" w:rsidRDefault="00272008" w:rsidP="005231CD">
            <w:pPr>
              <w:rPr>
                <w:rFonts w:ascii="Times New Roman" w:hAnsi="Times New Roman" w:cs="Times New Roman"/>
                <w:color w:val="000000"/>
              </w:rPr>
            </w:pPr>
            <w:r w:rsidRPr="00DD2DB6">
              <w:rPr>
                <w:rFonts w:ascii="Times New Roman" w:hAnsi="Times New Roman" w:cs="Times New Roman"/>
                <w:color w:val="000000"/>
              </w:rPr>
              <w:t>2025</w:t>
            </w:r>
          </w:p>
        </w:tc>
        <w:tc>
          <w:tcPr>
            <w:tcW w:w="671" w:type="dxa"/>
          </w:tcPr>
          <w:p w14:paraId="4CA9AFAB" w14:textId="77777777" w:rsidR="00272008" w:rsidRPr="00DD2DB6" w:rsidRDefault="00272008" w:rsidP="005231CD">
            <w:pPr>
              <w:rPr>
                <w:rFonts w:ascii="Times New Roman" w:hAnsi="Times New Roman" w:cs="Times New Roman"/>
                <w:color w:val="000000"/>
              </w:rPr>
            </w:pPr>
            <w:r w:rsidRPr="00DD2DB6">
              <w:rPr>
                <w:rFonts w:ascii="Times New Roman" w:hAnsi="Times New Roman" w:cs="Times New Roman"/>
                <w:color w:val="000000"/>
              </w:rPr>
              <w:t>2026</w:t>
            </w:r>
          </w:p>
        </w:tc>
        <w:tc>
          <w:tcPr>
            <w:tcW w:w="835" w:type="dxa"/>
          </w:tcPr>
          <w:p w14:paraId="24C50C36" w14:textId="77777777" w:rsidR="00272008" w:rsidRPr="00DD2DB6" w:rsidRDefault="00272008" w:rsidP="005231CD">
            <w:pPr>
              <w:rPr>
                <w:rFonts w:ascii="Times New Roman" w:hAnsi="Times New Roman" w:cs="Times New Roman"/>
                <w:color w:val="000000"/>
              </w:rPr>
            </w:pPr>
            <w:r w:rsidRPr="00DD2DB6">
              <w:rPr>
                <w:rFonts w:ascii="Times New Roman" w:hAnsi="Times New Roman" w:cs="Times New Roman"/>
                <w:color w:val="000000"/>
              </w:rPr>
              <w:t>İzleme sıklığı</w:t>
            </w:r>
          </w:p>
        </w:tc>
        <w:tc>
          <w:tcPr>
            <w:tcW w:w="1165" w:type="dxa"/>
          </w:tcPr>
          <w:p w14:paraId="36724C55" w14:textId="77777777" w:rsidR="00272008" w:rsidRPr="00DD2DB6" w:rsidRDefault="00272008" w:rsidP="005231CD">
            <w:pPr>
              <w:rPr>
                <w:rFonts w:ascii="Times New Roman" w:hAnsi="Times New Roman" w:cs="Times New Roman"/>
                <w:color w:val="000000"/>
              </w:rPr>
            </w:pPr>
          </w:p>
        </w:tc>
      </w:tr>
      <w:tr w:rsidR="00272008" w:rsidRPr="00DD2DB6" w14:paraId="631F8598" w14:textId="77777777" w:rsidTr="005231CD">
        <w:tc>
          <w:tcPr>
            <w:tcW w:w="1758" w:type="dxa"/>
          </w:tcPr>
          <w:p w14:paraId="15ED8A61" w14:textId="77777777" w:rsidR="00272008" w:rsidRPr="00DD2DB6" w:rsidRDefault="00272008" w:rsidP="005231CD">
            <w:pPr>
              <w:rPr>
                <w:rFonts w:ascii="Times New Roman" w:eastAsia="Times New Roman" w:hAnsi="Times New Roman" w:cs="Times New Roman"/>
                <w:color w:val="000000"/>
              </w:rPr>
            </w:pPr>
            <w:r w:rsidRPr="00DD2DB6">
              <w:rPr>
                <w:rFonts w:ascii="Times New Roman" w:hAnsi="Times New Roman" w:cs="Times New Roman"/>
              </w:rPr>
              <w:t>Endüstriyel Kenevir alanında kabul edilen kurum içi finansmanlı proje sayısı (yıllık)</w:t>
            </w:r>
          </w:p>
        </w:tc>
        <w:tc>
          <w:tcPr>
            <w:tcW w:w="873" w:type="dxa"/>
          </w:tcPr>
          <w:p w14:paraId="54E273D8" w14:textId="77777777" w:rsidR="00272008" w:rsidRPr="00DD2DB6" w:rsidRDefault="00272008" w:rsidP="005231CD">
            <w:pPr>
              <w:rPr>
                <w:rFonts w:ascii="Times New Roman" w:hAnsi="Times New Roman" w:cs="Times New Roman"/>
                <w:color w:val="000000"/>
              </w:rPr>
            </w:pPr>
            <w:r>
              <w:rPr>
                <w:rFonts w:ascii="Times New Roman" w:hAnsi="Times New Roman" w:cs="Times New Roman"/>
                <w:color w:val="000000"/>
              </w:rPr>
              <w:t>35</w:t>
            </w:r>
          </w:p>
        </w:tc>
        <w:tc>
          <w:tcPr>
            <w:tcW w:w="1076" w:type="dxa"/>
          </w:tcPr>
          <w:p w14:paraId="0E82FFB0" w14:textId="1F94D310" w:rsidR="00272008" w:rsidRPr="00530F8F" w:rsidRDefault="005231CD" w:rsidP="005231CD">
            <w:pPr>
              <w:rPr>
                <w:rFonts w:ascii="Times New Roman" w:hAnsi="Times New Roman" w:cs="Times New Roman"/>
                <w:color w:val="000000"/>
              </w:rPr>
            </w:pPr>
            <w:r w:rsidRPr="00530F8F">
              <w:rPr>
                <w:rFonts w:ascii="Times New Roman" w:hAnsi="Times New Roman" w:cs="Times New Roman"/>
                <w:color w:val="000000"/>
              </w:rPr>
              <w:t>0</w:t>
            </w:r>
          </w:p>
        </w:tc>
        <w:tc>
          <w:tcPr>
            <w:tcW w:w="671" w:type="dxa"/>
          </w:tcPr>
          <w:p w14:paraId="5297AAB9" w14:textId="77777777" w:rsidR="00272008" w:rsidRPr="00530F8F" w:rsidRDefault="00272008" w:rsidP="005231CD">
            <w:pPr>
              <w:rPr>
                <w:rFonts w:ascii="Times New Roman" w:hAnsi="Times New Roman" w:cs="Times New Roman"/>
                <w:color w:val="000000"/>
              </w:rPr>
            </w:pPr>
            <w:r w:rsidRPr="00530F8F">
              <w:rPr>
                <w:rFonts w:ascii="Times New Roman" w:hAnsi="Times New Roman" w:cs="Times New Roman"/>
                <w:color w:val="000000"/>
              </w:rPr>
              <w:t>1</w:t>
            </w:r>
          </w:p>
        </w:tc>
        <w:tc>
          <w:tcPr>
            <w:tcW w:w="671" w:type="dxa"/>
          </w:tcPr>
          <w:p w14:paraId="1F7D665B" w14:textId="77777777" w:rsidR="00272008" w:rsidRPr="00DD2DB6" w:rsidRDefault="00272008" w:rsidP="005231CD">
            <w:pPr>
              <w:rPr>
                <w:rFonts w:ascii="Times New Roman" w:hAnsi="Times New Roman" w:cs="Times New Roman"/>
                <w:color w:val="000000"/>
              </w:rPr>
            </w:pPr>
            <w:r>
              <w:rPr>
                <w:rFonts w:ascii="Times New Roman" w:hAnsi="Times New Roman" w:cs="Times New Roman"/>
                <w:color w:val="000000"/>
              </w:rPr>
              <w:t>2</w:t>
            </w:r>
          </w:p>
        </w:tc>
        <w:tc>
          <w:tcPr>
            <w:tcW w:w="671" w:type="dxa"/>
          </w:tcPr>
          <w:p w14:paraId="28CC8129" w14:textId="77777777" w:rsidR="00272008" w:rsidRPr="00DD2DB6" w:rsidRDefault="00272008" w:rsidP="005231CD">
            <w:pPr>
              <w:rPr>
                <w:rFonts w:ascii="Times New Roman" w:hAnsi="Times New Roman" w:cs="Times New Roman"/>
                <w:color w:val="000000"/>
              </w:rPr>
            </w:pPr>
            <w:r>
              <w:rPr>
                <w:rFonts w:ascii="Times New Roman" w:hAnsi="Times New Roman" w:cs="Times New Roman"/>
                <w:color w:val="000000"/>
              </w:rPr>
              <w:t>3</w:t>
            </w:r>
          </w:p>
        </w:tc>
        <w:tc>
          <w:tcPr>
            <w:tcW w:w="671" w:type="dxa"/>
          </w:tcPr>
          <w:p w14:paraId="4883BC0A" w14:textId="77777777" w:rsidR="00272008" w:rsidRPr="00DD2DB6" w:rsidRDefault="00272008" w:rsidP="005231CD">
            <w:pPr>
              <w:rPr>
                <w:rFonts w:ascii="Times New Roman" w:hAnsi="Times New Roman" w:cs="Times New Roman"/>
                <w:color w:val="000000"/>
              </w:rPr>
            </w:pPr>
            <w:r>
              <w:rPr>
                <w:rFonts w:ascii="Times New Roman" w:hAnsi="Times New Roman" w:cs="Times New Roman"/>
                <w:color w:val="000000"/>
              </w:rPr>
              <w:t>4</w:t>
            </w:r>
          </w:p>
        </w:tc>
        <w:tc>
          <w:tcPr>
            <w:tcW w:w="671" w:type="dxa"/>
          </w:tcPr>
          <w:p w14:paraId="00D1A3AE" w14:textId="77777777" w:rsidR="00272008" w:rsidRPr="00DD2DB6" w:rsidRDefault="00272008" w:rsidP="005231CD">
            <w:pPr>
              <w:rPr>
                <w:rFonts w:ascii="Times New Roman" w:hAnsi="Times New Roman" w:cs="Times New Roman"/>
                <w:color w:val="000000"/>
              </w:rPr>
            </w:pPr>
            <w:r>
              <w:rPr>
                <w:rFonts w:ascii="Times New Roman" w:hAnsi="Times New Roman" w:cs="Times New Roman"/>
                <w:color w:val="000000"/>
              </w:rPr>
              <w:t>5</w:t>
            </w:r>
          </w:p>
        </w:tc>
        <w:tc>
          <w:tcPr>
            <w:tcW w:w="835" w:type="dxa"/>
          </w:tcPr>
          <w:p w14:paraId="0580E7BD" w14:textId="77777777" w:rsidR="00272008" w:rsidRPr="00DD2DB6" w:rsidRDefault="00272008" w:rsidP="005231CD">
            <w:pPr>
              <w:rPr>
                <w:rFonts w:ascii="Times New Roman" w:hAnsi="Times New Roman" w:cs="Times New Roman"/>
                <w:color w:val="000000"/>
              </w:rPr>
            </w:pPr>
            <w:r w:rsidRPr="001476E9">
              <w:rPr>
                <w:rFonts w:ascii="Times New Roman" w:hAnsi="Times New Roman" w:cs="Times New Roman"/>
                <w:color w:val="000000"/>
              </w:rPr>
              <w:t>Yılda bir kez</w:t>
            </w:r>
          </w:p>
        </w:tc>
        <w:tc>
          <w:tcPr>
            <w:tcW w:w="1165" w:type="dxa"/>
          </w:tcPr>
          <w:p w14:paraId="3D46E081" w14:textId="77777777" w:rsidR="00272008" w:rsidRPr="00DD2DB6" w:rsidRDefault="00272008" w:rsidP="005231CD">
            <w:pPr>
              <w:rPr>
                <w:rFonts w:ascii="Times New Roman" w:hAnsi="Times New Roman" w:cs="Times New Roman"/>
                <w:color w:val="000000"/>
              </w:rPr>
            </w:pPr>
          </w:p>
        </w:tc>
      </w:tr>
      <w:tr w:rsidR="00272008" w:rsidRPr="00DD2DB6" w14:paraId="510A9055" w14:textId="77777777" w:rsidTr="005231CD">
        <w:tc>
          <w:tcPr>
            <w:tcW w:w="1758" w:type="dxa"/>
          </w:tcPr>
          <w:p w14:paraId="4B54F2CF" w14:textId="77777777" w:rsidR="00272008" w:rsidRPr="00DD2DB6" w:rsidRDefault="00272008" w:rsidP="005231CD">
            <w:pPr>
              <w:rPr>
                <w:rFonts w:ascii="Times New Roman" w:eastAsia="Times New Roman" w:hAnsi="Times New Roman" w:cs="Times New Roman"/>
                <w:color w:val="000000"/>
              </w:rPr>
            </w:pPr>
            <w:r w:rsidRPr="00DD2DB6">
              <w:rPr>
                <w:rFonts w:ascii="Times New Roman" w:hAnsi="Times New Roman" w:cs="Times New Roman"/>
              </w:rPr>
              <w:t>Endüstriyel Kenevir alanında kabul edilen kurum dışı finansmanlı proje sayısı (yıllık)</w:t>
            </w:r>
          </w:p>
        </w:tc>
        <w:tc>
          <w:tcPr>
            <w:tcW w:w="873" w:type="dxa"/>
          </w:tcPr>
          <w:p w14:paraId="14F3B9D5" w14:textId="77777777" w:rsidR="00272008" w:rsidRPr="00DD2DB6" w:rsidRDefault="00272008" w:rsidP="005231CD">
            <w:pPr>
              <w:rPr>
                <w:rFonts w:ascii="Times New Roman" w:hAnsi="Times New Roman" w:cs="Times New Roman"/>
                <w:color w:val="000000"/>
              </w:rPr>
            </w:pPr>
            <w:r>
              <w:rPr>
                <w:rFonts w:ascii="Times New Roman" w:hAnsi="Times New Roman" w:cs="Times New Roman"/>
                <w:color w:val="000000"/>
              </w:rPr>
              <w:t>30</w:t>
            </w:r>
          </w:p>
        </w:tc>
        <w:tc>
          <w:tcPr>
            <w:tcW w:w="1076" w:type="dxa"/>
          </w:tcPr>
          <w:p w14:paraId="652CD08E" w14:textId="2B71C6A9" w:rsidR="00272008" w:rsidRPr="00DD2DB6" w:rsidRDefault="005231CD" w:rsidP="005231CD">
            <w:pPr>
              <w:rPr>
                <w:rFonts w:ascii="Times New Roman" w:hAnsi="Times New Roman" w:cs="Times New Roman"/>
                <w:color w:val="000000"/>
              </w:rPr>
            </w:pPr>
            <w:r>
              <w:rPr>
                <w:rFonts w:ascii="Times New Roman" w:hAnsi="Times New Roman" w:cs="Times New Roman"/>
                <w:color w:val="000000"/>
              </w:rPr>
              <w:t>0</w:t>
            </w:r>
          </w:p>
        </w:tc>
        <w:tc>
          <w:tcPr>
            <w:tcW w:w="671" w:type="dxa"/>
          </w:tcPr>
          <w:p w14:paraId="0349CFED" w14:textId="77777777" w:rsidR="00272008" w:rsidRPr="00DD2DB6" w:rsidRDefault="00272008" w:rsidP="005231CD">
            <w:pPr>
              <w:rPr>
                <w:rFonts w:ascii="Times New Roman" w:hAnsi="Times New Roman" w:cs="Times New Roman"/>
                <w:color w:val="000000"/>
              </w:rPr>
            </w:pPr>
            <w:r>
              <w:rPr>
                <w:rFonts w:ascii="Times New Roman" w:hAnsi="Times New Roman" w:cs="Times New Roman"/>
                <w:color w:val="000000"/>
              </w:rPr>
              <w:t>1</w:t>
            </w:r>
          </w:p>
        </w:tc>
        <w:tc>
          <w:tcPr>
            <w:tcW w:w="671" w:type="dxa"/>
          </w:tcPr>
          <w:p w14:paraId="41BA5FA2" w14:textId="77777777" w:rsidR="00272008" w:rsidRPr="00DD2DB6" w:rsidRDefault="00272008" w:rsidP="005231CD">
            <w:pPr>
              <w:rPr>
                <w:rFonts w:ascii="Times New Roman" w:hAnsi="Times New Roman" w:cs="Times New Roman"/>
                <w:color w:val="000000"/>
              </w:rPr>
            </w:pPr>
            <w:r>
              <w:rPr>
                <w:rFonts w:ascii="Times New Roman" w:hAnsi="Times New Roman" w:cs="Times New Roman"/>
                <w:color w:val="000000"/>
              </w:rPr>
              <w:t>2</w:t>
            </w:r>
          </w:p>
        </w:tc>
        <w:tc>
          <w:tcPr>
            <w:tcW w:w="671" w:type="dxa"/>
          </w:tcPr>
          <w:p w14:paraId="25F3ADF6" w14:textId="77777777" w:rsidR="00272008" w:rsidRPr="00DD2DB6" w:rsidRDefault="00272008" w:rsidP="005231CD">
            <w:pPr>
              <w:rPr>
                <w:rFonts w:ascii="Times New Roman" w:hAnsi="Times New Roman" w:cs="Times New Roman"/>
                <w:color w:val="000000"/>
              </w:rPr>
            </w:pPr>
            <w:r>
              <w:rPr>
                <w:rFonts w:ascii="Times New Roman" w:hAnsi="Times New Roman" w:cs="Times New Roman"/>
                <w:color w:val="000000"/>
              </w:rPr>
              <w:t>3</w:t>
            </w:r>
          </w:p>
        </w:tc>
        <w:tc>
          <w:tcPr>
            <w:tcW w:w="671" w:type="dxa"/>
          </w:tcPr>
          <w:p w14:paraId="10657443" w14:textId="77777777" w:rsidR="00272008" w:rsidRPr="00DD2DB6" w:rsidRDefault="00272008" w:rsidP="005231CD">
            <w:pPr>
              <w:rPr>
                <w:rFonts w:ascii="Times New Roman" w:hAnsi="Times New Roman" w:cs="Times New Roman"/>
                <w:color w:val="000000"/>
              </w:rPr>
            </w:pPr>
            <w:r>
              <w:rPr>
                <w:rFonts w:ascii="Times New Roman" w:hAnsi="Times New Roman" w:cs="Times New Roman"/>
                <w:color w:val="000000"/>
              </w:rPr>
              <w:t>4</w:t>
            </w:r>
          </w:p>
        </w:tc>
        <w:tc>
          <w:tcPr>
            <w:tcW w:w="671" w:type="dxa"/>
          </w:tcPr>
          <w:p w14:paraId="1F29E32B" w14:textId="77777777" w:rsidR="00272008" w:rsidRPr="00DD2DB6" w:rsidRDefault="00272008" w:rsidP="005231CD">
            <w:pPr>
              <w:rPr>
                <w:rFonts w:ascii="Times New Roman" w:hAnsi="Times New Roman" w:cs="Times New Roman"/>
                <w:color w:val="000000"/>
              </w:rPr>
            </w:pPr>
            <w:r>
              <w:rPr>
                <w:rFonts w:ascii="Times New Roman" w:hAnsi="Times New Roman" w:cs="Times New Roman"/>
                <w:color w:val="000000"/>
              </w:rPr>
              <w:t>5</w:t>
            </w:r>
          </w:p>
        </w:tc>
        <w:tc>
          <w:tcPr>
            <w:tcW w:w="835" w:type="dxa"/>
          </w:tcPr>
          <w:p w14:paraId="24FC9E46" w14:textId="77777777" w:rsidR="00272008" w:rsidRPr="00DD2DB6" w:rsidRDefault="00272008" w:rsidP="005231CD">
            <w:pPr>
              <w:rPr>
                <w:rFonts w:ascii="Times New Roman" w:hAnsi="Times New Roman" w:cs="Times New Roman"/>
                <w:color w:val="000000"/>
              </w:rPr>
            </w:pPr>
            <w:r w:rsidRPr="001476E9">
              <w:rPr>
                <w:rFonts w:ascii="Times New Roman" w:hAnsi="Times New Roman" w:cs="Times New Roman"/>
                <w:color w:val="000000"/>
              </w:rPr>
              <w:t>Yılda bir kez</w:t>
            </w:r>
          </w:p>
        </w:tc>
        <w:tc>
          <w:tcPr>
            <w:tcW w:w="1165" w:type="dxa"/>
          </w:tcPr>
          <w:p w14:paraId="0A509902" w14:textId="77777777" w:rsidR="00272008" w:rsidRPr="00DD2DB6" w:rsidRDefault="00272008" w:rsidP="005231CD">
            <w:pPr>
              <w:rPr>
                <w:rFonts w:ascii="Times New Roman" w:hAnsi="Times New Roman" w:cs="Times New Roman"/>
                <w:color w:val="000000"/>
              </w:rPr>
            </w:pPr>
          </w:p>
        </w:tc>
      </w:tr>
      <w:tr w:rsidR="00272008" w:rsidRPr="00DD2DB6" w14:paraId="000E5D28" w14:textId="77777777" w:rsidTr="005231CD">
        <w:tc>
          <w:tcPr>
            <w:tcW w:w="1758" w:type="dxa"/>
          </w:tcPr>
          <w:p w14:paraId="1D4FE5F9" w14:textId="77777777" w:rsidR="00272008" w:rsidRPr="00DD2DB6" w:rsidRDefault="00272008" w:rsidP="005231CD">
            <w:pPr>
              <w:rPr>
                <w:rFonts w:ascii="Times New Roman" w:eastAsia="Times New Roman" w:hAnsi="Times New Roman" w:cs="Times New Roman"/>
                <w:color w:val="000000"/>
              </w:rPr>
            </w:pPr>
            <w:r w:rsidRPr="00DD2DB6">
              <w:rPr>
                <w:rFonts w:ascii="Times New Roman" w:hAnsi="Times New Roman" w:cs="Times New Roman"/>
              </w:rPr>
              <w:t>Endüstriyel Kenevir ihtisaslaşma alanında yapılan lisansüstü tez sayısı</w:t>
            </w:r>
          </w:p>
        </w:tc>
        <w:tc>
          <w:tcPr>
            <w:tcW w:w="873" w:type="dxa"/>
          </w:tcPr>
          <w:p w14:paraId="1D3633D0" w14:textId="77777777" w:rsidR="00272008" w:rsidRPr="00DD2DB6" w:rsidRDefault="00272008" w:rsidP="005231CD">
            <w:pPr>
              <w:rPr>
                <w:rFonts w:ascii="Times New Roman" w:hAnsi="Times New Roman" w:cs="Times New Roman"/>
                <w:color w:val="000000"/>
              </w:rPr>
            </w:pPr>
            <w:r>
              <w:rPr>
                <w:rFonts w:ascii="Times New Roman" w:hAnsi="Times New Roman" w:cs="Times New Roman"/>
                <w:color w:val="000000"/>
              </w:rPr>
              <w:t>35</w:t>
            </w:r>
          </w:p>
        </w:tc>
        <w:tc>
          <w:tcPr>
            <w:tcW w:w="1076" w:type="dxa"/>
          </w:tcPr>
          <w:p w14:paraId="436E6870" w14:textId="46DEFD90" w:rsidR="00272008" w:rsidRPr="00DD2DB6" w:rsidRDefault="005231CD" w:rsidP="005231CD">
            <w:pPr>
              <w:rPr>
                <w:rFonts w:ascii="Times New Roman" w:hAnsi="Times New Roman" w:cs="Times New Roman"/>
                <w:color w:val="000000"/>
              </w:rPr>
            </w:pPr>
            <w:r>
              <w:rPr>
                <w:rFonts w:ascii="Times New Roman" w:hAnsi="Times New Roman" w:cs="Times New Roman"/>
                <w:color w:val="000000"/>
              </w:rPr>
              <w:t>0</w:t>
            </w:r>
          </w:p>
        </w:tc>
        <w:tc>
          <w:tcPr>
            <w:tcW w:w="671" w:type="dxa"/>
          </w:tcPr>
          <w:p w14:paraId="7DA95B2A" w14:textId="77777777" w:rsidR="00272008" w:rsidRPr="00DD2DB6" w:rsidRDefault="00272008" w:rsidP="005231CD">
            <w:pPr>
              <w:rPr>
                <w:rFonts w:ascii="Times New Roman" w:hAnsi="Times New Roman" w:cs="Times New Roman"/>
                <w:color w:val="000000"/>
              </w:rPr>
            </w:pPr>
            <w:r>
              <w:rPr>
                <w:rFonts w:ascii="Times New Roman" w:hAnsi="Times New Roman" w:cs="Times New Roman"/>
                <w:color w:val="000000"/>
              </w:rPr>
              <w:t>0</w:t>
            </w:r>
          </w:p>
        </w:tc>
        <w:tc>
          <w:tcPr>
            <w:tcW w:w="671" w:type="dxa"/>
          </w:tcPr>
          <w:p w14:paraId="651B493A" w14:textId="77777777" w:rsidR="00272008" w:rsidRPr="00DD2DB6" w:rsidRDefault="00272008" w:rsidP="005231CD">
            <w:pPr>
              <w:rPr>
                <w:rFonts w:ascii="Times New Roman" w:hAnsi="Times New Roman" w:cs="Times New Roman"/>
                <w:color w:val="000000"/>
              </w:rPr>
            </w:pPr>
            <w:r>
              <w:rPr>
                <w:rFonts w:ascii="Times New Roman" w:hAnsi="Times New Roman" w:cs="Times New Roman"/>
                <w:color w:val="000000"/>
              </w:rPr>
              <w:t>0</w:t>
            </w:r>
          </w:p>
        </w:tc>
        <w:tc>
          <w:tcPr>
            <w:tcW w:w="671" w:type="dxa"/>
          </w:tcPr>
          <w:p w14:paraId="62D5105B" w14:textId="77777777" w:rsidR="00272008" w:rsidRPr="00DD2DB6" w:rsidRDefault="00272008" w:rsidP="005231CD">
            <w:pPr>
              <w:rPr>
                <w:rFonts w:ascii="Times New Roman" w:hAnsi="Times New Roman" w:cs="Times New Roman"/>
                <w:color w:val="000000"/>
              </w:rPr>
            </w:pPr>
            <w:r>
              <w:rPr>
                <w:rFonts w:ascii="Times New Roman" w:hAnsi="Times New Roman" w:cs="Times New Roman"/>
                <w:color w:val="000000"/>
              </w:rPr>
              <w:t>0</w:t>
            </w:r>
          </w:p>
        </w:tc>
        <w:tc>
          <w:tcPr>
            <w:tcW w:w="671" w:type="dxa"/>
          </w:tcPr>
          <w:p w14:paraId="22E16E8B" w14:textId="77777777" w:rsidR="00272008" w:rsidRPr="00DD2DB6" w:rsidRDefault="00272008" w:rsidP="005231CD">
            <w:pPr>
              <w:rPr>
                <w:rFonts w:ascii="Times New Roman" w:hAnsi="Times New Roman" w:cs="Times New Roman"/>
                <w:color w:val="000000"/>
              </w:rPr>
            </w:pPr>
            <w:r>
              <w:rPr>
                <w:rFonts w:ascii="Times New Roman" w:hAnsi="Times New Roman" w:cs="Times New Roman"/>
                <w:color w:val="000000"/>
              </w:rPr>
              <w:t>1</w:t>
            </w:r>
          </w:p>
        </w:tc>
        <w:tc>
          <w:tcPr>
            <w:tcW w:w="671" w:type="dxa"/>
          </w:tcPr>
          <w:p w14:paraId="3D5A8B29" w14:textId="77777777" w:rsidR="00272008" w:rsidRPr="00DD2DB6" w:rsidRDefault="00272008" w:rsidP="005231CD">
            <w:pPr>
              <w:rPr>
                <w:rFonts w:ascii="Times New Roman" w:hAnsi="Times New Roman" w:cs="Times New Roman"/>
                <w:color w:val="000000"/>
              </w:rPr>
            </w:pPr>
            <w:r>
              <w:rPr>
                <w:rFonts w:ascii="Times New Roman" w:hAnsi="Times New Roman" w:cs="Times New Roman"/>
                <w:color w:val="000000"/>
              </w:rPr>
              <w:t>2</w:t>
            </w:r>
          </w:p>
        </w:tc>
        <w:tc>
          <w:tcPr>
            <w:tcW w:w="835" w:type="dxa"/>
          </w:tcPr>
          <w:p w14:paraId="5599745E" w14:textId="77777777" w:rsidR="00272008" w:rsidRPr="00DD2DB6" w:rsidRDefault="00272008" w:rsidP="005231CD">
            <w:pPr>
              <w:rPr>
                <w:rFonts w:ascii="Times New Roman" w:hAnsi="Times New Roman" w:cs="Times New Roman"/>
                <w:color w:val="000000"/>
              </w:rPr>
            </w:pPr>
            <w:r w:rsidRPr="001476E9">
              <w:rPr>
                <w:rFonts w:ascii="Times New Roman" w:hAnsi="Times New Roman" w:cs="Times New Roman"/>
                <w:color w:val="000000"/>
              </w:rPr>
              <w:t>Yılda bir kez</w:t>
            </w:r>
          </w:p>
        </w:tc>
        <w:tc>
          <w:tcPr>
            <w:tcW w:w="1165" w:type="dxa"/>
          </w:tcPr>
          <w:p w14:paraId="7B121722" w14:textId="77777777" w:rsidR="00272008" w:rsidRPr="00DD2DB6" w:rsidRDefault="00272008" w:rsidP="005231CD">
            <w:pPr>
              <w:rPr>
                <w:rFonts w:ascii="Times New Roman" w:hAnsi="Times New Roman" w:cs="Times New Roman"/>
                <w:color w:val="000000"/>
              </w:rPr>
            </w:pPr>
          </w:p>
        </w:tc>
      </w:tr>
      <w:tr w:rsidR="00272008" w:rsidRPr="00DD2DB6" w14:paraId="60D29F34" w14:textId="77777777" w:rsidTr="005231CD">
        <w:tc>
          <w:tcPr>
            <w:tcW w:w="1758" w:type="dxa"/>
          </w:tcPr>
          <w:p w14:paraId="421866ED" w14:textId="77777777" w:rsidR="00272008" w:rsidRPr="00DD2DB6" w:rsidRDefault="00272008" w:rsidP="005231CD">
            <w:pPr>
              <w:rPr>
                <w:rFonts w:ascii="Times New Roman" w:hAnsi="Times New Roman" w:cs="Times New Roman"/>
                <w:color w:val="000000"/>
              </w:rPr>
            </w:pPr>
            <w:r w:rsidRPr="00DD2DB6">
              <w:rPr>
                <w:rFonts w:ascii="Times New Roman" w:hAnsi="Times New Roman" w:cs="Times New Roman"/>
                <w:color w:val="000000"/>
              </w:rPr>
              <w:t>Riskler</w:t>
            </w:r>
          </w:p>
        </w:tc>
        <w:tc>
          <w:tcPr>
            <w:tcW w:w="6139" w:type="dxa"/>
            <w:gridSpan w:val="8"/>
          </w:tcPr>
          <w:p w14:paraId="3D31700F" w14:textId="77777777" w:rsidR="00272008" w:rsidRDefault="00272008" w:rsidP="005231CD">
            <w:pPr>
              <w:rPr>
                <w:rFonts w:ascii="Times New Roman" w:hAnsi="Times New Roman" w:cs="Times New Roman"/>
              </w:rPr>
            </w:pPr>
            <w:r w:rsidRPr="00DD2DB6">
              <w:rPr>
                <w:rFonts w:ascii="Times New Roman" w:hAnsi="Times New Roman" w:cs="Times New Roman"/>
              </w:rPr>
              <w:t xml:space="preserve">Endüstriyel Kenevir araştırma altyapısının geliştirilmesinde yaşanabilecek mali sıkıntılar </w:t>
            </w:r>
          </w:p>
          <w:p w14:paraId="2CA4CE63" w14:textId="77777777" w:rsidR="00272008" w:rsidRDefault="00272008" w:rsidP="005231CD">
            <w:pPr>
              <w:rPr>
                <w:rFonts w:ascii="Times New Roman" w:hAnsi="Times New Roman" w:cs="Times New Roman"/>
              </w:rPr>
            </w:pPr>
            <w:r w:rsidRPr="00DD2DB6">
              <w:rPr>
                <w:rFonts w:ascii="Times New Roman" w:hAnsi="Times New Roman" w:cs="Times New Roman"/>
              </w:rPr>
              <w:t xml:space="preserve">Proje desteği için mali kaynak temininde yaşanabilecek sıkıntılar </w:t>
            </w:r>
          </w:p>
          <w:p w14:paraId="498E64C3" w14:textId="77777777" w:rsidR="00272008" w:rsidRDefault="00272008" w:rsidP="005231CD">
            <w:pPr>
              <w:rPr>
                <w:rFonts w:ascii="Times New Roman" w:hAnsi="Times New Roman" w:cs="Times New Roman"/>
              </w:rPr>
            </w:pPr>
            <w:r w:rsidRPr="00DD2DB6">
              <w:rPr>
                <w:rFonts w:ascii="Times New Roman" w:hAnsi="Times New Roman" w:cs="Times New Roman"/>
              </w:rPr>
              <w:t xml:space="preserve">Proje başvuru sayısında yaşanabilecek muhtemel azalma ve kısıtlamalar  </w:t>
            </w:r>
          </w:p>
          <w:p w14:paraId="76BC5A8A" w14:textId="77777777" w:rsidR="00272008" w:rsidRPr="00DD2DB6" w:rsidRDefault="00272008" w:rsidP="005231CD">
            <w:pPr>
              <w:rPr>
                <w:rFonts w:ascii="Times New Roman" w:hAnsi="Times New Roman" w:cs="Times New Roman"/>
                <w:color w:val="000000"/>
              </w:rPr>
            </w:pPr>
            <w:r w:rsidRPr="00DD2DB6">
              <w:rPr>
                <w:rFonts w:ascii="Times New Roman" w:hAnsi="Times New Roman" w:cs="Times New Roman"/>
              </w:rPr>
              <w:t>Proje eğitim ve destek hizmetlerinde yaşanabilecek aksaklıklar</w:t>
            </w:r>
          </w:p>
        </w:tc>
        <w:tc>
          <w:tcPr>
            <w:tcW w:w="1165" w:type="dxa"/>
          </w:tcPr>
          <w:p w14:paraId="32EA47D6" w14:textId="77777777" w:rsidR="00272008" w:rsidRPr="00DD2DB6" w:rsidRDefault="00272008" w:rsidP="005231CD">
            <w:pPr>
              <w:rPr>
                <w:rFonts w:ascii="Times New Roman" w:hAnsi="Times New Roman" w:cs="Times New Roman"/>
                <w:color w:val="000000"/>
              </w:rPr>
            </w:pPr>
          </w:p>
        </w:tc>
      </w:tr>
      <w:tr w:rsidR="00272008" w:rsidRPr="00DD2DB6" w14:paraId="7028DE22" w14:textId="77777777" w:rsidTr="005231CD">
        <w:tc>
          <w:tcPr>
            <w:tcW w:w="1758" w:type="dxa"/>
          </w:tcPr>
          <w:p w14:paraId="0B326C27" w14:textId="77777777" w:rsidR="00272008" w:rsidRPr="00DD2DB6" w:rsidRDefault="00272008" w:rsidP="005231CD">
            <w:pPr>
              <w:rPr>
                <w:rFonts w:ascii="Times New Roman" w:hAnsi="Times New Roman" w:cs="Times New Roman"/>
                <w:color w:val="000000"/>
              </w:rPr>
            </w:pPr>
            <w:r w:rsidRPr="00DD2DB6">
              <w:rPr>
                <w:rFonts w:ascii="Times New Roman" w:hAnsi="Times New Roman" w:cs="Times New Roman"/>
                <w:color w:val="000000"/>
              </w:rPr>
              <w:t>Stratejiler</w:t>
            </w:r>
          </w:p>
        </w:tc>
        <w:tc>
          <w:tcPr>
            <w:tcW w:w="6139" w:type="dxa"/>
            <w:gridSpan w:val="8"/>
          </w:tcPr>
          <w:p w14:paraId="286BDAFA" w14:textId="77777777" w:rsidR="00272008" w:rsidRDefault="00272008" w:rsidP="005231CD">
            <w:pPr>
              <w:rPr>
                <w:rFonts w:ascii="Times New Roman" w:hAnsi="Times New Roman" w:cs="Times New Roman"/>
              </w:rPr>
            </w:pPr>
            <w:r w:rsidRPr="00DD2DB6">
              <w:rPr>
                <w:rFonts w:ascii="Times New Roman" w:hAnsi="Times New Roman" w:cs="Times New Roman"/>
              </w:rPr>
              <w:t xml:space="preserve">Akademisyenlere proje eğitimleri ve proje hazırlama aşamasında danışmanlık hizmeti verilecektir. </w:t>
            </w:r>
          </w:p>
          <w:p w14:paraId="4CBC753F" w14:textId="77777777" w:rsidR="00272008" w:rsidRPr="00DD2DB6" w:rsidRDefault="00272008" w:rsidP="005231CD">
            <w:pPr>
              <w:rPr>
                <w:rFonts w:ascii="Times New Roman" w:hAnsi="Times New Roman" w:cs="Times New Roman"/>
                <w:color w:val="000000"/>
              </w:rPr>
            </w:pPr>
            <w:r w:rsidRPr="00DD2DB6">
              <w:rPr>
                <w:rFonts w:ascii="Times New Roman" w:hAnsi="Times New Roman" w:cs="Times New Roman"/>
              </w:rPr>
              <w:t>Kenevir Araştırma Enstitüsü ve Endüstriyel Kenevir araştırma grupları bilimsel çalışmalara teşvik edilecek, kenevir alanında araştırma yapan personel sayısı artırılacaktır.</w:t>
            </w:r>
          </w:p>
        </w:tc>
        <w:tc>
          <w:tcPr>
            <w:tcW w:w="1165" w:type="dxa"/>
          </w:tcPr>
          <w:p w14:paraId="74EAD636" w14:textId="77777777" w:rsidR="00272008" w:rsidRPr="00DD2DB6" w:rsidRDefault="00272008" w:rsidP="005231CD">
            <w:pPr>
              <w:rPr>
                <w:rFonts w:ascii="Times New Roman" w:hAnsi="Times New Roman" w:cs="Times New Roman"/>
                <w:color w:val="000000"/>
              </w:rPr>
            </w:pPr>
          </w:p>
        </w:tc>
      </w:tr>
      <w:tr w:rsidR="00272008" w:rsidRPr="00DD2DB6" w14:paraId="4791A958" w14:textId="77777777" w:rsidTr="005231CD">
        <w:tc>
          <w:tcPr>
            <w:tcW w:w="1758" w:type="dxa"/>
          </w:tcPr>
          <w:p w14:paraId="6ADEBCC1" w14:textId="77777777" w:rsidR="00272008" w:rsidRPr="00DD2DB6" w:rsidRDefault="00272008" w:rsidP="005231CD">
            <w:pPr>
              <w:rPr>
                <w:rFonts w:ascii="Times New Roman" w:hAnsi="Times New Roman" w:cs="Times New Roman"/>
                <w:color w:val="000000"/>
              </w:rPr>
            </w:pPr>
            <w:r w:rsidRPr="00DD2DB6">
              <w:rPr>
                <w:rFonts w:ascii="Times New Roman" w:hAnsi="Times New Roman" w:cs="Times New Roman"/>
                <w:color w:val="000000"/>
              </w:rPr>
              <w:t>Maliyet Tahmini</w:t>
            </w:r>
          </w:p>
        </w:tc>
        <w:tc>
          <w:tcPr>
            <w:tcW w:w="6139" w:type="dxa"/>
            <w:gridSpan w:val="8"/>
          </w:tcPr>
          <w:p w14:paraId="7DFC226F" w14:textId="77777777" w:rsidR="00272008" w:rsidRPr="00DD2DB6" w:rsidRDefault="00272008" w:rsidP="005231CD">
            <w:pPr>
              <w:rPr>
                <w:rFonts w:ascii="Times New Roman" w:hAnsi="Times New Roman" w:cs="Times New Roman"/>
                <w:color w:val="000000"/>
              </w:rPr>
            </w:pPr>
          </w:p>
        </w:tc>
        <w:tc>
          <w:tcPr>
            <w:tcW w:w="1165" w:type="dxa"/>
          </w:tcPr>
          <w:p w14:paraId="4CC1F2EF" w14:textId="77777777" w:rsidR="00272008" w:rsidRPr="00DD2DB6" w:rsidRDefault="00272008" w:rsidP="005231CD">
            <w:pPr>
              <w:rPr>
                <w:rFonts w:ascii="Times New Roman" w:hAnsi="Times New Roman" w:cs="Times New Roman"/>
                <w:color w:val="000000"/>
              </w:rPr>
            </w:pPr>
          </w:p>
        </w:tc>
      </w:tr>
      <w:tr w:rsidR="00272008" w:rsidRPr="00DD2DB6" w14:paraId="5885D77A" w14:textId="77777777" w:rsidTr="005231CD">
        <w:tc>
          <w:tcPr>
            <w:tcW w:w="1758" w:type="dxa"/>
          </w:tcPr>
          <w:p w14:paraId="3A1A6BBD" w14:textId="77777777" w:rsidR="00272008" w:rsidRPr="00DD2DB6" w:rsidRDefault="00272008" w:rsidP="005231CD">
            <w:pPr>
              <w:rPr>
                <w:rFonts w:ascii="Times New Roman" w:hAnsi="Times New Roman" w:cs="Times New Roman"/>
                <w:color w:val="000000"/>
              </w:rPr>
            </w:pPr>
            <w:r w:rsidRPr="00DD2DB6">
              <w:rPr>
                <w:rFonts w:ascii="Times New Roman" w:hAnsi="Times New Roman" w:cs="Times New Roman"/>
                <w:color w:val="000000"/>
              </w:rPr>
              <w:t>Tespitler</w:t>
            </w:r>
          </w:p>
        </w:tc>
        <w:tc>
          <w:tcPr>
            <w:tcW w:w="6139" w:type="dxa"/>
            <w:gridSpan w:val="8"/>
          </w:tcPr>
          <w:p w14:paraId="22A3F22D" w14:textId="77777777" w:rsidR="00272008" w:rsidRDefault="00272008" w:rsidP="005231CD">
            <w:pPr>
              <w:rPr>
                <w:rFonts w:ascii="Times New Roman" w:hAnsi="Times New Roman" w:cs="Times New Roman"/>
              </w:rPr>
            </w:pPr>
            <w:r w:rsidRPr="00DD2DB6">
              <w:rPr>
                <w:rFonts w:ascii="Times New Roman" w:hAnsi="Times New Roman" w:cs="Times New Roman"/>
              </w:rPr>
              <w:t xml:space="preserve">Öğretim elemanlarının proje hazırlama yetkinliğinin istenilen düzeyde olmaması </w:t>
            </w:r>
          </w:p>
          <w:p w14:paraId="068E6AE3" w14:textId="77777777" w:rsidR="00272008" w:rsidRDefault="00272008" w:rsidP="005231CD">
            <w:pPr>
              <w:rPr>
                <w:rFonts w:ascii="Times New Roman" w:hAnsi="Times New Roman" w:cs="Times New Roman"/>
              </w:rPr>
            </w:pPr>
            <w:r w:rsidRPr="00DD2DB6">
              <w:rPr>
                <w:rFonts w:ascii="Times New Roman" w:hAnsi="Times New Roman" w:cs="Times New Roman"/>
              </w:rPr>
              <w:t xml:space="preserve">Kenevir Araştırmaları Enstitüsü bünyesinde ve Endüstriyel Kenevir araştırma gruplarında çalışan araştırmacı sayısının yeterli düzeyde olmaması  </w:t>
            </w:r>
          </w:p>
          <w:p w14:paraId="20A74555" w14:textId="77777777" w:rsidR="00272008" w:rsidRPr="00DD2DB6" w:rsidRDefault="00272008" w:rsidP="005231CD">
            <w:pPr>
              <w:rPr>
                <w:rFonts w:ascii="Times New Roman" w:hAnsi="Times New Roman" w:cs="Times New Roman"/>
                <w:color w:val="000000"/>
              </w:rPr>
            </w:pPr>
            <w:r w:rsidRPr="00DD2DB6">
              <w:rPr>
                <w:rFonts w:ascii="Times New Roman" w:hAnsi="Times New Roman" w:cs="Times New Roman"/>
              </w:rPr>
              <w:t>Endüstriyel Kenevir araştırma altyapılarının yeterli düzeyde olmaması</w:t>
            </w:r>
          </w:p>
        </w:tc>
        <w:tc>
          <w:tcPr>
            <w:tcW w:w="1165" w:type="dxa"/>
          </w:tcPr>
          <w:p w14:paraId="4C1B9091" w14:textId="77777777" w:rsidR="00272008" w:rsidRPr="00DD2DB6" w:rsidRDefault="00272008" w:rsidP="005231CD">
            <w:pPr>
              <w:rPr>
                <w:rFonts w:ascii="Times New Roman" w:hAnsi="Times New Roman" w:cs="Times New Roman"/>
                <w:color w:val="000000"/>
              </w:rPr>
            </w:pPr>
          </w:p>
        </w:tc>
      </w:tr>
      <w:tr w:rsidR="00272008" w:rsidRPr="00DD2DB6" w14:paraId="3E126960" w14:textId="77777777" w:rsidTr="005231CD">
        <w:tc>
          <w:tcPr>
            <w:tcW w:w="1758" w:type="dxa"/>
          </w:tcPr>
          <w:p w14:paraId="21A84421" w14:textId="77777777" w:rsidR="00272008" w:rsidRPr="00DD2DB6" w:rsidRDefault="00272008" w:rsidP="005231CD">
            <w:pPr>
              <w:rPr>
                <w:rFonts w:ascii="Times New Roman" w:hAnsi="Times New Roman" w:cs="Times New Roman"/>
                <w:color w:val="000000"/>
              </w:rPr>
            </w:pPr>
            <w:r w:rsidRPr="00DD2DB6">
              <w:rPr>
                <w:rFonts w:ascii="Times New Roman" w:hAnsi="Times New Roman" w:cs="Times New Roman"/>
                <w:color w:val="000000"/>
              </w:rPr>
              <w:lastRenderedPageBreak/>
              <w:t>İhtiyaçlar</w:t>
            </w:r>
          </w:p>
        </w:tc>
        <w:tc>
          <w:tcPr>
            <w:tcW w:w="6139" w:type="dxa"/>
            <w:gridSpan w:val="8"/>
          </w:tcPr>
          <w:p w14:paraId="4F4A738A" w14:textId="77777777" w:rsidR="00272008" w:rsidRDefault="00272008" w:rsidP="005231CD">
            <w:pPr>
              <w:rPr>
                <w:rFonts w:ascii="Times New Roman" w:hAnsi="Times New Roman" w:cs="Times New Roman"/>
              </w:rPr>
            </w:pPr>
            <w:r w:rsidRPr="00DD2DB6">
              <w:rPr>
                <w:rFonts w:ascii="Times New Roman" w:hAnsi="Times New Roman" w:cs="Times New Roman"/>
              </w:rPr>
              <w:t xml:space="preserve">Araştırma altyapısının geliştirilmesi için faaliyetlerin artırılması. </w:t>
            </w:r>
          </w:p>
          <w:p w14:paraId="763F4EE5" w14:textId="77777777" w:rsidR="00272008" w:rsidRDefault="00272008" w:rsidP="005231CD">
            <w:pPr>
              <w:rPr>
                <w:rFonts w:ascii="Times New Roman" w:hAnsi="Times New Roman" w:cs="Times New Roman"/>
              </w:rPr>
            </w:pPr>
            <w:r w:rsidRPr="00DD2DB6">
              <w:rPr>
                <w:rFonts w:ascii="Times New Roman" w:hAnsi="Times New Roman" w:cs="Times New Roman"/>
              </w:rPr>
              <w:t>Akademisyenlerin proje çağrıları, bilgilendirmeler ve duyurulardan haberdar olması için sosyal medya platformlarının kurulması ve güçlendirilmesi.</w:t>
            </w:r>
          </w:p>
          <w:p w14:paraId="75C29841" w14:textId="77777777" w:rsidR="00272008" w:rsidRDefault="00272008" w:rsidP="005231CD">
            <w:pPr>
              <w:rPr>
                <w:rFonts w:ascii="Times New Roman" w:hAnsi="Times New Roman" w:cs="Times New Roman"/>
              </w:rPr>
            </w:pPr>
            <w:r w:rsidRPr="00DD2DB6">
              <w:rPr>
                <w:rFonts w:ascii="Times New Roman" w:hAnsi="Times New Roman" w:cs="Times New Roman"/>
              </w:rPr>
              <w:t xml:space="preserve">Akademisyenlere proje eğitimleri ve proje hazırlama aşamasında danışmanlık hizmeti verilmesi. </w:t>
            </w:r>
          </w:p>
          <w:p w14:paraId="4557F990" w14:textId="77777777" w:rsidR="00272008" w:rsidRPr="00DD2DB6" w:rsidRDefault="00272008" w:rsidP="005231CD">
            <w:pPr>
              <w:rPr>
                <w:rFonts w:ascii="Times New Roman" w:hAnsi="Times New Roman" w:cs="Times New Roman"/>
                <w:color w:val="000000"/>
              </w:rPr>
            </w:pPr>
            <w:r w:rsidRPr="00DD2DB6">
              <w:rPr>
                <w:rFonts w:ascii="Times New Roman" w:hAnsi="Times New Roman" w:cs="Times New Roman"/>
              </w:rPr>
              <w:t>Kenevir Araştırma Enstitüsü ve Endüstriyel Kenevir araştırma gruplarının bilimsel çalışmalara teşvik edilmesi, kenevir alanında araştırma yapan akademik personel sayısının artırılması.</w:t>
            </w:r>
          </w:p>
        </w:tc>
        <w:tc>
          <w:tcPr>
            <w:tcW w:w="1165" w:type="dxa"/>
          </w:tcPr>
          <w:p w14:paraId="5B0DDE34" w14:textId="77777777" w:rsidR="00272008" w:rsidRPr="00DD2DB6" w:rsidRDefault="00272008" w:rsidP="005231CD">
            <w:pPr>
              <w:rPr>
                <w:rFonts w:ascii="Times New Roman" w:hAnsi="Times New Roman" w:cs="Times New Roman"/>
                <w:color w:val="000000"/>
              </w:rPr>
            </w:pPr>
          </w:p>
        </w:tc>
      </w:tr>
    </w:tbl>
    <w:p w14:paraId="636164B6" w14:textId="77777777" w:rsidR="00272008" w:rsidRPr="00DD2DB6" w:rsidRDefault="00272008" w:rsidP="00272008">
      <w:pPr>
        <w:rPr>
          <w:rFonts w:ascii="Times New Roman" w:hAnsi="Times New Roman" w:cs="Times New Roman"/>
        </w:rPr>
      </w:pPr>
    </w:p>
    <w:p w14:paraId="2A6175FB" w14:textId="77777777" w:rsidR="00272008" w:rsidRPr="00DD2DB6" w:rsidRDefault="00272008" w:rsidP="00272008">
      <w:pPr>
        <w:rPr>
          <w:rFonts w:ascii="Times New Roman" w:hAnsi="Times New Roman" w:cs="Times New Roman"/>
        </w:rPr>
      </w:pPr>
    </w:p>
    <w:p w14:paraId="77F7EC2E" w14:textId="5BF96D43" w:rsidR="00272008" w:rsidRDefault="00272008" w:rsidP="00272008">
      <w:pPr>
        <w:rPr>
          <w:rFonts w:ascii="Times New Roman" w:hAnsi="Times New Roman" w:cs="Times New Roman"/>
        </w:rPr>
      </w:pPr>
    </w:p>
    <w:p w14:paraId="0AE180DB" w14:textId="77777777" w:rsidR="00272008" w:rsidRDefault="00272008" w:rsidP="00272008">
      <w:pPr>
        <w:rPr>
          <w:rFonts w:ascii="Times New Roman" w:hAnsi="Times New Roman" w:cs="Times New Roman"/>
        </w:rPr>
      </w:pPr>
    </w:p>
    <w:p w14:paraId="0818F90D" w14:textId="77777777" w:rsidR="00272008" w:rsidRDefault="00272008" w:rsidP="00272008">
      <w:pPr>
        <w:rPr>
          <w:rFonts w:ascii="Times New Roman" w:hAnsi="Times New Roman" w:cs="Times New Roman"/>
        </w:rPr>
      </w:pPr>
    </w:p>
    <w:p w14:paraId="411710A2" w14:textId="77777777" w:rsidR="00272008" w:rsidRDefault="00272008" w:rsidP="00272008">
      <w:pPr>
        <w:rPr>
          <w:rFonts w:ascii="Times New Roman" w:hAnsi="Times New Roman" w:cs="Times New Roman"/>
        </w:rPr>
      </w:pPr>
    </w:p>
    <w:p w14:paraId="2CE5F770" w14:textId="77777777" w:rsidR="00272008" w:rsidRDefault="00272008" w:rsidP="00272008">
      <w:pPr>
        <w:rPr>
          <w:rFonts w:ascii="Times New Roman" w:hAnsi="Times New Roman" w:cs="Times New Roman"/>
        </w:rPr>
      </w:pPr>
    </w:p>
    <w:p w14:paraId="0D523C56" w14:textId="77777777" w:rsidR="00272008" w:rsidRDefault="00272008" w:rsidP="00272008">
      <w:pPr>
        <w:rPr>
          <w:rFonts w:ascii="Times New Roman" w:hAnsi="Times New Roman" w:cs="Times New Roman"/>
        </w:rPr>
      </w:pPr>
    </w:p>
    <w:p w14:paraId="26E16F02" w14:textId="77777777" w:rsidR="00272008" w:rsidRDefault="00272008" w:rsidP="00272008">
      <w:pPr>
        <w:rPr>
          <w:rFonts w:ascii="Times New Roman" w:hAnsi="Times New Roman" w:cs="Times New Roman"/>
        </w:rPr>
      </w:pPr>
    </w:p>
    <w:p w14:paraId="316C694F" w14:textId="77777777" w:rsidR="00272008" w:rsidRDefault="00272008" w:rsidP="00272008">
      <w:pPr>
        <w:rPr>
          <w:rFonts w:ascii="Times New Roman" w:hAnsi="Times New Roman" w:cs="Times New Roman"/>
        </w:rPr>
      </w:pPr>
    </w:p>
    <w:p w14:paraId="2710BD6A" w14:textId="77777777" w:rsidR="00272008" w:rsidRDefault="00272008" w:rsidP="00272008">
      <w:pPr>
        <w:rPr>
          <w:rFonts w:ascii="Times New Roman" w:hAnsi="Times New Roman" w:cs="Times New Roman"/>
        </w:rPr>
      </w:pPr>
    </w:p>
    <w:p w14:paraId="483F4A73" w14:textId="77777777" w:rsidR="00272008" w:rsidRDefault="00272008" w:rsidP="00272008">
      <w:pPr>
        <w:rPr>
          <w:rFonts w:ascii="Times New Roman" w:hAnsi="Times New Roman" w:cs="Times New Roman"/>
        </w:rPr>
      </w:pPr>
    </w:p>
    <w:p w14:paraId="3F17E76F" w14:textId="77777777" w:rsidR="00272008" w:rsidRDefault="00272008" w:rsidP="00272008">
      <w:pPr>
        <w:rPr>
          <w:rFonts w:ascii="Times New Roman" w:hAnsi="Times New Roman" w:cs="Times New Roman"/>
        </w:rPr>
      </w:pPr>
    </w:p>
    <w:p w14:paraId="13165602" w14:textId="77777777" w:rsidR="00272008" w:rsidRDefault="00272008" w:rsidP="00272008">
      <w:pPr>
        <w:rPr>
          <w:rFonts w:ascii="Times New Roman" w:hAnsi="Times New Roman" w:cs="Times New Roman"/>
        </w:rPr>
      </w:pPr>
    </w:p>
    <w:p w14:paraId="5AEE458B" w14:textId="77777777" w:rsidR="00272008" w:rsidRDefault="00272008" w:rsidP="00272008">
      <w:pPr>
        <w:rPr>
          <w:rFonts w:ascii="Times New Roman" w:hAnsi="Times New Roman" w:cs="Times New Roman"/>
        </w:rPr>
      </w:pPr>
    </w:p>
    <w:p w14:paraId="01EED5E5" w14:textId="77777777" w:rsidR="00272008" w:rsidRDefault="00272008" w:rsidP="00272008">
      <w:pPr>
        <w:rPr>
          <w:rFonts w:ascii="Times New Roman" w:hAnsi="Times New Roman" w:cs="Times New Roman"/>
        </w:rPr>
      </w:pPr>
    </w:p>
    <w:p w14:paraId="429050FD" w14:textId="77777777" w:rsidR="00272008" w:rsidRDefault="00272008" w:rsidP="00272008">
      <w:pPr>
        <w:rPr>
          <w:rFonts w:ascii="Times New Roman" w:hAnsi="Times New Roman" w:cs="Times New Roman"/>
        </w:rPr>
      </w:pPr>
    </w:p>
    <w:p w14:paraId="357FC67D" w14:textId="77777777" w:rsidR="00272008" w:rsidRDefault="00272008" w:rsidP="00272008">
      <w:pPr>
        <w:rPr>
          <w:rFonts w:ascii="Times New Roman" w:hAnsi="Times New Roman" w:cs="Times New Roman"/>
        </w:rPr>
      </w:pPr>
    </w:p>
    <w:p w14:paraId="01EE8C52" w14:textId="77777777" w:rsidR="00272008" w:rsidRDefault="00272008" w:rsidP="00272008">
      <w:pPr>
        <w:rPr>
          <w:rFonts w:ascii="Times New Roman" w:hAnsi="Times New Roman" w:cs="Times New Roman"/>
        </w:rPr>
      </w:pPr>
    </w:p>
    <w:p w14:paraId="3789D046" w14:textId="77777777" w:rsidR="00272008" w:rsidRDefault="00272008" w:rsidP="00272008">
      <w:pPr>
        <w:rPr>
          <w:rFonts w:ascii="Times New Roman" w:hAnsi="Times New Roman" w:cs="Times New Roman"/>
        </w:rPr>
      </w:pPr>
    </w:p>
    <w:p w14:paraId="3D07E6E6" w14:textId="77777777" w:rsidR="00272008" w:rsidRDefault="00272008" w:rsidP="00272008">
      <w:pPr>
        <w:rPr>
          <w:rFonts w:ascii="Times New Roman" w:hAnsi="Times New Roman" w:cs="Times New Roman"/>
        </w:rPr>
      </w:pPr>
    </w:p>
    <w:p w14:paraId="7331CB63" w14:textId="77777777" w:rsidR="00272008" w:rsidRDefault="00272008" w:rsidP="00272008">
      <w:pPr>
        <w:rPr>
          <w:rFonts w:ascii="Times New Roman" w:hAnsi="Times New Roman" w:cs="Times New Roman"/>
        </w:rPr>
      </w:pPr>
    </w:p>
    <w:p w14:paraId="585479E4" w14:textId="77777777" w:rsidR="00272008" w:rsidRDefault="00272008" w:rsidP="00272008">
      <w:pPr>
        <w:rPr>
          <w:rFonts w:ascii="Times New Roman" w:hAnsi="Times New Roman" w:cs="Times New Roman"/>
        </w:rPr>
      </w:pPr>
    </w:p>
    <w:p w14:paraId="3BD51371" w14:textId="77777777" w:rsidR="00272008" w:rsidRPr="00DD2DB6" w:rsidRDefault="00272008" w:rsidP="00272008">
      <w:pPr>
        <w:rPr>
          <w:rFonts w:ascii="Times New Roman" w:hAnsi="Times New Roman" w:cs="Times New Roman"/>
        </w:rPr>
      </w:pPr>
    </w:p>
    <w:p w14:paraId="7D2CA448" w14:textId="77777777" w:rsidR="00272008" w:rsidRPr="00DD2DB6" w:rsidRDefault="00272008" w:rsidP="00272008">
      <w:pPr>
        <w:rPr>
          <w:rFonts w:ascii="Times New Roman" w:hAnsi="Times New Roman" w:cs="Times New Roman"/>
        </w:rPr>
      </w:pPr>
    </w:p>
    <w:tbl>
      <w:tblPr>
        <w:tblStyle w:val="TabloKlavuzu"/>
        <w:tblW w:w="0" w:type="auto"/>
        <w:tblLook w:val="04A0" w:firstRow="1" w:lastRow="0" w:firstColumn="1" w:lastColumn="0" w:noHBand="0" w:noVBand="1"/>
      </w:tblPr>
      <w:tblGrid>
        <w:gridCol w:w="1897"/>
        <w:gridCol w:w="928"/>
        <w:gridCol w:w="1123"/>
        <w:gridCol w:w="762"/>
        <w:gridCol w:w="762"/>
        <w:gridCol w:w="762"/>
        <w:gridCol w:w="762"/>
        <w:gridCol w:w="762"/>
        <w:gridCol w:w="897"/>
        <w:gridCol w:w="407"/>
      </w:tblGrid>
      <w:tr w:rsidR="00272008" w:rsidRPr="00DD2DB6" w14:paraId="614E193B" w14:textId="77777777" w:rsidTr="005231CD">
        <w:tc>
          <w:tcPr>
            <w:tcW w:w="1897" w:type="dxa"/>
          </w:tcPr>
          <w:p w14:paraId="34A75CDC" w14:textId="77777777" w:rsidR="00272008" w:rsidRPr="00DD2DB6" w:rsidRDefault="00272008" w:rsidP="005231CD">
            <w:pPr>
              <w:rPr>
                <w:rFonts w:ascii="Times New Roman" w:hAnsi="Times New Roman" w:cs="Times New Roman"/>
                <w:color w:val="000000"/>
              </w:rPr>
            </w:pPr>
            <w:r w:rsidRPr="00DD2DB6">
              <w:rPr>
                <w:rFonts w:ascii="Times New Roman" w:hAnsi="Times New Roman" w:cs="Times New Roman"/>
              </w:rPr>
              <w:t>Amaç</w:t>
            </w:r>
          </w:p>
        </w:tc>
        <w:tc>
          <w:tcPr>
            <w:tcW w:w="6758" w:type="dxa"/>
            <w:gridSpan w:val="8"/>
          </w:tcPr>
          <w:p w14:paraId="13A243C2" w14:textId="77777777" w:rsidR="00272008" w:rsidRPr="00DD2DB6" w:rsidRDefault="00272008" w:rsidP="005231CD">
            <w:pPr>
              <w:rPr>
                <w:rFonts w:ascii="Times New Roman" w:hAnsi="Times New Roman" w:cs="Times New Roman"/>
                <w:color w:val="FFFFFF" w:themeColor="background1"/>
              </w:rPr>
            </w:pPr>
            <w:r w:rsidRPr="00DD2DB6">
              <w:rPr>
                <w:rFonts w:ascii="Times New Roman" w:hAnsi="Times New Roman" w:cs="Times New Roman"/>
              </w:rPr>
              <w:t>Sonuçları toplumsal ve ekonomik faydaya dönüşebilen nitelikli bilimsel araştırma ve proje faaliyetlerini</w:t>
            </w:r>
            <w:r>
              <w:rPr>
                <w:rFonts w:ascii="Times New Roman" w:hAnsi="Times New Roman" w:cs="Times New Roman"/>
              </w:rPr>
              <w:t xml:space="preserve"> </w:t>
            </w:r>
            <w:r w:rsidRPr="00DD2DB6">
              <w:rPr>
                <w:rFonts w:ascii="Times New Roman" w:hAnsi="Times New Roman" w:cs="Times New Roman"/>
              </w:rPr>
              <w:t>artırmak</w:t>
            </w:r>
          </w:p>
        </w:tc>
        <w:tc>
          <w:tcPr>
            <w:tcW w:w="407" w:type="dxa"/>
          </w:tcPr>
          <w:p w14:paraId="530E292A" w14:textId="77777777" w:rsidR="00272008" w:rsidRPr="00DD2DB6" w:rsidRDefault="00272008" w:rsidP="005231CD">
            <w:pPr>
              <w:rPr>
                <w:rFonts w:ascii="Times New Roman" w:hAnsi="Times New Roman" w:cs="Times New Roman"/>
                <w:color w:val="000000"/>
              </w:rPr>
            </w:pPr>
          </w:p>
        </w:tc>
      </w:tr>
      <w:tr w:rsidR="00272008" w:rsidRPr="00DD2DB6" w14:paraId="59A48CA5" w14:textId="77777777" w:rsidTr="005231CD">
        <w:tc>
          <w:tcPr>
            <w:tcW w:w="1897" w:type="dxa"/>
          </w:tcPr>
          <w:p w14:paraId="0C2AD8A2" w14:textId="77777777" w:rsidR="00272008" w:rsidRPr="00DD2DB6" w:rsidRDefault="00272008" w:rsidP="005231CD">
            <w:pPr>
              <w:rPr>
                <w:rFonts w:ascii="Times New Roman" w:hAnsi="Times New Roman" w:cs="Times New Roman"/>
                <w:color w:val="000000"/>
              </w:rPr>
            </w:pPr>
            <w:r w:rsidRPr="00DD2DB6">
              <w:rPr>
                <w:rFonts w:ascii="Times New Roman" w:hAnsi="Times New Roman" w:cs="Times New Roman"/>
              </w:rPr>
              <w:t>Hedef</w:t>
            </w:r>
          </w:p>
        </w:tc>
        <w:tc>
          <w:tcPr>
            <w:tcW w:w="6758" w:type="dxa"/>
            <w:gridSpan w:val="8"/>
          </w:tcPr>
          <w:p w14:paraId="62C57D6A" w14:textId="77777777" w:rsidR="00272008" w:rsidRPr="00DD2DB6" w:rsidRDefault="00272008" w:rsidP="005231CD">
            <w:pPr>
              <w:rPr>
                <w:rFonts w:ascii="Times New Roman" w:hAnsi="Times New Roman" w:cs="Times New Roman"/>
                <w:color w:val="000000"/>
              </w:rPr>
            </w:pPr>
            <w:r w:rsidRPr="00DD2DB6">
              <w:rPr>
                <w:rFonts w:ascii="Times New Roman" w:hAnsi="Times New Roman" w:cs="Times New Roman"/>
              </w:rPr>
              <w:t>Bilim insanı yetiştirilmesi ve araştırmacıların desteklenmesi kapsamında faaliyetler artırılacaktır</w:t>
            </w:r>
          </w:p>
        </w:tc>
        <w:tc>
          <w:tcPr>
            <w:tcW w:w="407" w:type="dxa"/>
          </w:tcPr>
          <w:p w14:paraId="4D693F0C" w14:textId="77777777" w:rsidR="00272008" w:rsidRPr="00DD2DB6" w:rsidRDefault="00272008" w:rsidP="005231CD">
            <w:pPr>
              <w:rPr>
                <w:rFonts w:ascii="Times New Roman" w:hAnsi="Times New Roman" w:cs="Times New Roman"/>
                <w:color w:val="000000"/>
              </w:rPr>
            </w:pPr>
          </w:p>
        </w:tc>
      </w:tr>
      <w:tr w:rsidR="003449A4" w:rsidRPr="00DD2DB6" w14:paraId="3BA2894F" w14:textId="77777777" w:rsidTr="005231CD">
        <w:tc>
          <w:tcPr>
            <w:tcW w:w="1897" w:type="dxa"/>
          </w:tcPr>
          <w:p w14:paraId="18B47541" w14:textId="77777777" w:rsidR="003449A4" w:rsidRPr="00DD2DB6" w:rsidRDefault="003449A4" w:rsidP="003449A4">
            <w:pPr>
              <w:rPr>
                <w:rFonts w:ascii="Times New Roman" w:hAnsi="Times New Roman" w:cs="Times New Roman"/>
                <w:color w:val="000000"/>
              </w:rPr>
            </w:pPr>
            <w:r w:rsidRPr="00DD2DB6">
              <w:rPr>
                <w:rFonts w:ascii="Times New Roman" w:hAnsi="Times New Roman" w:cs="Times New Roman"/>
                <w:color w:val="000000"/>
              </w:rPr>
              <w:t>Sorumlu birim</w:t>
            </w:r>
          </w:p>
        </w:tc>
        <w:tc>
          <w:tcPr>
            <w:tcW w:w="6758" w:type="dxa"/>
            <w:gridSpan w:val="8"/>
          </w:tcPr>
          <w:p w14:paraId="5E02F3E3" w14:textId="525242F6" w:rsidR="003449A4" w:rsidRPr="00DD2DB6" w:rsidRDefault="003449A4" w:rsidP="003449A4">
            <w:pPr>
              <w:rPr>
                <w:rFonts w:ascii="Times New Roman" w:hAnsi="Times New Roman" w:cs="Times New Roman"/>
                <w:color w:val="000000"/>
              </w:rPr>
            </w:pPr>
            <w:r w:rsidRPr="003449A4">
              <w:rPr>
                <w:rFonts w:ascii="Times New Roman" w:hAnsi="Times New Roman" w:cs="Times New Roman"/>
                <w:color w:val="000000"/>
                <w:sz w:val="24"/>
                <w:szCs w:val="23"/>
              </w:rPr>
              <w:t>Diş hekimliği fakültesi</w:t>
            </w:r>
          </w:p>
        </w:tc>
        <w:tc>
          <w:tcPr>
            <w:tcW w:w="407" w:type="dxa"/>
          </w:tcPr>
          <w:p w14:paraId="32532AED" w14:textId="77777777" w:rsidR="003449A4" w:rsidRPr="00DD2DB6" w:rsidRDefault="003449A4" w:rsidP="003449A4">
            <w:pPr>
              <w:rPr>
                <w:rFonts w:ascii="Times New Roman" w:hAnsi="Times New Roman" w:cs="Times New Roman"/>
                <w:color w:val="000000"/>
              </w:rPr>
            </w:pPr>
          </w:p>
        </w:tc>
      </w:tr>
      <w:tr w:rsidR="003449A4" w:rsidRPr="00DD2DB6" w14:paraId="62B46032" w14:textId="77777777" w:rsidTr="005231CD">
        <w:tc>
          <w:tcPr>
            <w:tcW w:w="1897" w:type="dxa"/>
          </w:tcPr>
          <w:p w14:paraId="657A72EA" w14:textId="77777777" w:rsidR="003449A4" w:rsidRPr="00DD2DB6" w:rsidRDefault="003449A4" w:rsidP="003449A4">
            <w:pPr>
              <w:rPr>
                <w:rFonts w:ascii="Times New Roman" w:hAnsi="Times New Roman" w:cs="Times New Roman"/>
                <w:color w:val="000000"/>
              </w:rPr>
            </w:pPr>
            <w:r w:rsidRPr="00DD2DB6">
              <w:rPr>
                <w:rFonts w:ascii="Times New Roman" w:hAnsi="Times New Roman" w:cs="Times New Roman"/>
                <w:color w:val="000000"/>
              </w:rPr>
              <w:t>İşbirliği yapılacak birim(</w:t>
            </w:r>
            <w:proofErr w:type="spellStart"/>
            <w:r w:rsidRPr="00DD2DB6">
              <w:rPr>
                <w:rFonts w:ascii="Times New Roman" w:hAnsi="Times New Roman" w:cs="Times New Roman"/>
                <w:color w:val="000000"/>
              </w:rPr>
              <w:t>ler</w:t>
            </w:r>
            <w:proofErr w:type="spellEnd"/>
            <w:r w:rsidRPr="00DD2DB6">
              <w:rPr>
                <w:rFonts w:ascii="Times New Roman" w:hAnsi="Times New Roman" w:cs="Times New Roman"/>
                <w:color w:val="000000"/>
              </w:rPr>
              <w:t>)</w:t>
            </w:r>
          </w:p>
        </w:tc>
        <w:tc>
          <w:tcPr>
            <w:tcW w:w="6758" w:type="dxa"/>
            <w:gridSpan w:val="8"/>
          </w:tcPr>
          <w:p w14:paraId="25976555" w14:textId="77777777" w:rsidR="003449A4" w:rsidRPr="00DD2DB6" w:rsidRDefault="003449A4" w:rsidP="003449A4">
            <w:pPr>
              <w:rPr>
                <w:rFonts w:ascii="Times New Roman" w:hAnsi="Times New Roman" w:cs="Times New Roman"/>
                <w:color w:val="000000"/>
              </w:rPr>
            </w:pPr>
            <w:r w:rsidRPr="00DD2DB6">
              <w:rPr>
                <w:rFonts w:ascii="Times New Roman" w:hAnsi="Times New Roman" w:cs="Times New Roman"/>
                <w:color w:val="000000"/>
              </w:rPr>
              <w:t>Tüm akademik birimler</w:t>
            </w:r>
          </w:p>
        </w:tc>
        <w:tc>
          <w:tcPr>
            <w:tcW w:w="407" w:type="dxa"/>
          </w:tcPr>
          <w:p w14:paraId="3C173E0E" w14:textId="77777777" w:rsidR="003449A4" w:rsidRPr="00DD2DB6" w:rsidRDefault="003449A4" w:rsidP="003449A4">
            <w:pPr>
              <w:rPr>
                <w:rFonts w:ascii="Times New Roman" w:hAnsi="Times New Roman" w:cs="Times New Roman"/>
                <w:color w:val="000000"/>
              </w:rPr>
            </w:pPr>
          </w:p>
        </w:tc>
      </w:tr>
      <w:tr w:rsidR="003449A4" w:rsidRPr="00DD2DB6" w14:paraId="34C06263" w14:textId="77777777" w:rsidTr="005231CD">
        <w:tc>
          <w:tcPr>
            <w:tcW w:w="1897" w:type="dxa"/>
          </w:tcPr>
          <w:p w14:paraId="3CDB5873" w14:textId="77777777" w:rsidR="003449A4" w:rsidRPr="00DD2DB6" w:rsidRDefault="003449A4" w:rsidP="003449A4">
            <w:pPr>
              <w:rPr>
                <w:rFonts w:ascii="Times New Roman" w:hAnsi="Times New Roman" w:cs="Times New Roman"/>
                <w:color w:val="000000"/>
              </w:rPr>
            </w:pPr>
            <w:r w:rsidRPr="00DD2DB6">
              <w:rPr>
                <w:rFonts w:ascii="Times New Roman" w:hAnsi="Times New Roman" w:cs="Times New Roman"/>
                <w:color w:val="000000"/>
              </w:rPr>
              <w:t>Performans göstergeleri</w:t>
            </w:r>
          </w:p>
        </w:tc>
        <w:tc>
          <w:tcPr>
            <w:tcW w:w="928" w:type="dxa"/>
          </w:tcPr>
          <w:p w14:paraId="45DCF809" w14:textId="77777777" w:rsidR="003449A4" w:rsidRPr="00DD2DB6" w:rsidRDefault="003449A4" w:rsidP="003449A4">
            <w:pPr>
              <w:rPr>
                <w:rFonts w:ascii="Times New Roman" w:hAnsi="Times New Roman" w:cs="Times New Roman"/>
                <w:color w:val="000000"/>
              </w:rPr>
            </w:pPr>
            <w:r w:rsidRPr="00DD2DB6">
              <w:rPr>
                <w:rFonts w:ascii="Times New Roman" w:hAnsi="Times New Roman" w:cs="Times New Roman"/>
                <w:color w:val="000000"/>
              </w:rPr>
              <w:t>Hedefe etkisi</w:t>
            </w:r>
          </w:p>
        </w:tc>
        <w:tc>
          <w:tcPr>
            <w:tcW w:w="1123" w:type="dxa"/>
          </w:tcPr>
          <w:p w14:paraId="49245D51" w14:textId="77777777" w:rsidR="003449A4" w:rsidRPr="00530F8F" w:rsidRDefault="003449A4" w:rsidP="003449A4">
            <w:pPr>
              <w:rPr>
                <w:rFonts w:ascii="Times New Roman" w:hAnsi="Times New Roman" w:cs="Times New Roman"/>
                <w:color w:val="000000"/>
              </w:rPr>
            </w:pPr>
            <w:r w:rsidRPr="00530F8F">
              <w:rPr>
                <w:rFonts w:ascii="Times New Roman" w:hAnsi="Times New Roman" w:cs="Times New Roman"/>
                <w:color w:val="000000"/>
              </w:rPr>
              <w:t>Plan dönemi başlangıç değerleri (2021)</w:t>
            </w:r>
          </w:p>
        </w:tc>
        <w:tc>
          <w:tcPr>
            <w:tcW w:w="762" w:type="dxa"/>
          </w:tcPr>
          <w:p w14:paraId="131CC36C" w14:textId="77777777" w:rsidR="003449A4" w:rsidRPr="00530F8F" w:rsidRDefault="003449A4" w:rsidP="003449A4">
            <w:pPr>
              <w:rPr>
                <w:rFonts w:ascii="Times New Roman" w:hAnsi="Times New Roman" w:cs="Times New Roman"/>
                <w:color w:val="000000"/>
              </w:rPr>
            </w:pPr>
            <w:r w:rsidRPr="00530F8F">
              <w:rPr>
                <w:rFonts w:ascii="Times New Roman" w:hAnsi="Times New Roman" w:cs="Times New Roman"/>
                <w:color w:val="000000"/>
              </w:rPr>
              <w:t>2022</w:t>
            </w:r>
          </w:p>
        </w:tc>
        <w:tc>
          <w:tcPr>
            <w:tcW w:w="762" w:type="dxa"/>
          </w:tcPr>
          <w:p w14:paraId="5181B54A" w14:textId="77777777" w:rsidR="003449A4" w:rsidRPr="00DD2DB6" w:rsidRDefault="003449A4" w:rsidP="003449A4">
            <w:pPr>
              <w:rPr>
                <w:rFonts w:ascii="Times New Roman" w:hAnsi="Times New Roman" w:cs="Times New Roman"/>
                <w:color w:val="000000"/>
              </w:rPr>
            </w:pPr>
            <w:r w:rsidRPr="00DD2DB6">
              <w:rPr>
                <w:rFonts w:ascii="Times New Roman" w:hAnsi="Times New Roman" w:cs="Times New Roman"/>
                <w:color w:val="000000"/>
              </w:rPr>
              <w:t>2023</w:t>
            </w:r>
          </w:p>
        </w:tc>
        <w:tc>
          <w:tcPr>
            <w:tcW w:w="762" w:type="dxa"/>
          </w:tcPr>
          <w:p w14:paraId="7814B46B" w14:textId="77777777" w:rsidR="003449A4" w:rsidRPr="00DD2DB6" w:rsidRDefault="003449A4" w:rsidP="003449A4">
            <w:pPr>
              <w:rPr>
                <w:rFonts w:ascii="Times New Roman" w:hAnsi="Times New Roman" w:cs="Times New Roman"/>
                <w:color w:val="000000"/>
              </w:rPr>
            </w:pPr>
            <w:r w:rsidRPr="00DD2DB6">
              <w:rPr>
                <w:rFonts w:ascii="Times New Roman" w:hAnsi="Times New Roman" w:cs="Times New Roman"/>
                <w:color w:val="000000"/>
              </w:rPr>
              <w:t>2024</w:t>
            </w:r>
          </w:p>
        </w:tc>
        <w:tc>
          <w:tcPr>
            <w:tcW w:w="762" w:type="dxa"/>
          </w:tcPr>
          <w:p w14:paraId="4D5A5339" w14:textId="77777777" w:rsidR="003449A4" w:rsidRPr="00DD2DB6" w:rsidRDefault="003449A4" w:rsidP="003449A4">
            <w:pPr>
              <w:rPr>
                <w:rFonts w:ascii="Times New Roman" w:hAnsi="Times New Roman" w:cs="Times New Roman"/>
                <w:color w:val="000000"/>
              </w:rPr>
            </w:pPr>
            <w:r w:rsidRPr="00DD2DB6">
              <w:rPr>
                <w:rFonts w:ascii="Times New Roman" w:hAnsi="Times New Roman" w:cs="Times New Roman"/>
                <w:color w:val="000000"/>
              </w:rPr>
              <w:t>2025</w:t>
            </w:r>
          </w:p>
        </w:tc>
        <w:tc>
          <w:tcPr>
            <w:tcW w:w="762" w:type="dxa"/>
          </w:tcPr>
          <w:p w14:paraId="1D379058" w14:textId="77777777" w:rsidR="003449A4" w:rsidRPr="00DD2DB6" w:rsidRDefault="003449A4" w:rsidP="003449A4">
            <w:pPr>
              <w:rPr>
                <w:rFonts w:ascii="Times New Roman" w:hAnsi="Times New Roman" w:cs="Times New Roman"/>
                <w:color w:val="000000"/>
              </w:rPr>
            </w:pPr>
            <w:r w:rsidRPr="00DD2DB6">
              <w:rPr>
                <w:rFonts w:ascii="Times New Roman" w:hAnsi="Times New Roman" w:cs="Times New Roman"/>
                <w:color w:val="000000"/>
              </w:rPr>
              <w:t>2026</w:t>
            </w:r>
          </w:p>
        </w:tc>
        <w:tc>
          <w:tcPr>
            <w:tcW w:w="897" w:type="dxa"/>
          </w:tcPr>
          <w:p w14:paraId="77A94340" w14:textId="77777777" w:rsidR="003449A4" w:rsidRPr="00DD2DB6" w:rsidRDefault="003449A4" w:rsidP="003449A4">
            <w:pPr>
              <w:rPr>
                <w:rFonts w:ascii="Times New Roman" w:hAnsi="Times New Roman" w:cs="Times New Roman"/>
                <w:color w:val="000000"/>
              </w:rPr>
            </w:pPr>
            <w:r w:rsidRPr="00DD2DB6">
              <w:rPr>
                <w:rFonts w:ascii="Times New Roman" w:hAnsi="Times New Roman" w:cs="Times New Roman"/>
                <w:color w:val="000000"/>
              </w:rPr>
              <w:t>İzleme sıklığı</w:t>
            </w:r>
          </w:p>
        </w:tc>
        <w:tc>
          <w:tcPr>
            <w:tcW w:w="407" w:type="dxa"/>
          </w:tcPr>
          <w:p w14:paraId="3385F2CD" w14:textId="77777777" w:rsidR="003449A4" w:rsidRPr="00DD2DB6" w:rsidRDefault="003449A4" w:rsidP="003449A4">
            <w:pPr>
              <w:rPr>
                <w:rFonts w:ascii="Times New Roman" w:hAnsi="Times New Roman" w:cs="Times New Roman"/>
                <w:color w:val="000000"/>
              </w:rPr>
            </w:pPr>
          </w:p>
        </w:tc>
      </w:tr>
      <w:tr w:rsidR="003449A4" w:rsidRPr="00DD2DB6" w14:paraId="1C844D0C" w14:textId="77777777" w:rsidTr="005231CD">
        <w:tc>
          <w:tcPr>
            <w:tcW w:w="1897" w:type="dxa"/>
          </w:tcPr>
          <w:p w14:paraId="538B477B" w14:textId="77777777" w:rsidR="003449A4" w:rsidRPr="00DD2DB6" w:rsidRDefault="003449A4" w:rsidP="003449A4">
            <w:pPr>
              <w:rPr>
                <w:rFonts w:ascii="Times New Roman" w:eastAsia="Times New Roman" w:hAnsi="Times New Roman" w:cs="Times New Roman"/>
                <w:color w:val="000000"/>
              </w:rPr>
            </w:pPr>
            <w:r w:rsidRPr="00DD2DB6">
              <w:rPr>
                <w:rFonts w:ascii="Times New Roman" w:hAnsi="Times New Roman" w:cs="Times New Roman"/>
              </w:rPr>
              <w:t>YÖK 100/2000 projesi doktora bursiyeri sayısı (yıllık)</w:t>
            </w:r>
          </w:p>
        </w:tc>
        <w:tc>
          <w:tcPr>
            <w:tcW w:w="928" w:type="dxa"/>
          </w:tcPr>
          <w:p w14:paraId="21421985" w14:textId="77777777" w:rsidR="003449A4" w:rsidRPr="00DD2DB6" w:rsidRDefault="003449A4" w:rsidP="003449A4">
            <w:pPr>
              <w:rPr>
                <w:rFonts w:ascii="Times New Roman" w:hAnsi="Times New Roman" w:cs="Times New Roman"/>
                <w:color w:val="000000"/>
              </w:rPr>
            </w:pPr>
            <w:r>
              <w:rPr>
                <w:rFonts w:ascii="Times New Roman" w:hAnsi="Times New Roman" w:cs="Times New Roman"/>
                <w:color w:val="000000"/>
              </w:rPr>
              <w:t>25</w:t>
            </w:r>
          </w:p>
        </w:tc>
        <w:tc>
          <w:tcPr>
            <w:tcW w:w="1123" w:type="dxa"/>
          </w:tcPr>
          <w:p w14:paraId="7FD9C300" w14:textId="77777777" w:rsidR="003449A4" w:rsidRPr="00530F8F" w:rsidRDefault="003449A4" w:rsidP="003449A4">
            <w:pPr>
              <w:rPr>
                <w:rFonts w:ascii="Times New Roman" w:hAnsi="Times New Roman" w:cs="Times New Roman"/>
                <w:color w:val="000000"/>
              </w:rPr>
            </w:pPr>
            <w:r w:rsidRPr="00530F8F">
              <w:rPr>
                <w:rFonts w:ascii="Times New Roman" w:hAnsi="Times New Roman" w:cs="Times New Roman"/>
                <w:color w:val="000000"/>
              </w:rPr>
              <w:t>0</w:t>
            </w:r>
          </w:p>
        </w:tc>
        <w:tc>
          <w:tcPr>
            <w:tcW w:w="762" w:type="dxa"/>
          </w:tcPr>
          <w:p w14:paraId="601AE656" w14:textId="77777777" w:rsidR="003449A4" w:rsidRPr="00530F8F" w:rsidRDefault="003449A4" w:rsidP="003449A4">
            <w:pPr>
              <w:rPr>
                <w:rFonts w:ascii="Times New Roman" w:hAnsi="Times New Roman" w:cs="Times New Roman"/>
                <w:color w:val="000000"/>
              </w:rPr>
            </w:pPr>
            <w:r w:rsidRPr="00530F8F">
              <w:rPr>
                <w:rFonts w:ascii="Times New Roman" w:hAnsi="Times New Roman" w:cs="Times New Roman"/>
                <w:color w:val="000000"/>
              </w:rPr>
              <w:t>0</w:t>
            </w:r>
          </w:p>
        </w:tc>
        <w:tc>
          <w:tcPr>
            <w:tcW w:w="762" w:type="dxa"/>
          </w:tcPr>
          <w:p w14:paraId="03035D85" w14:textId="77777777" w:rsidR="003449A4" w:rsidRPr="00DD2DB6" w:rsidRDefault="003449A4" w:rsidP="003449A4">
            <w:pPr>
              <w:rPr>
                <w:rFonts w:ascii="Times New Roman" w:hAnsi="Times New Roman" w:cs="Times New Roman"/>
                <w:color w:val="000000"/>
              </w:rPr>
            </w:pPr>
            <w:r>
              <w:rPr>
                <w:rFonts w:ascii="Times New Roman" w:hAnsi="Times New Roman" w:cs="Times New Roman"/>
                <w:color w:val="000000"/>
              </w:rPr>
              <w:t>0</w:t>
            </w:r>
          </w:p>
        </w:tc>
        <w:tc>
          <w:tcPr>
            <w:tcW w:w="762" w:type="dxa"/>
          </w:tcPr>
          <w:p w14:paraId="3327567D" w14:textId="77777777" w:rsidR="003449A4" w:rsidRPr="00DD2DB6" w:rsidRDefault="003449A4" w:rsidP="003449A4">
            <w:pPr>
              <w:rPr>
                <w:rFonts w:ascii="Times New Roman" w:hAnsi="Times New Roman" w:cs="Times New Roman"/>
                <w:color w:val="000000"/>
              </w:rPr>
            </w:pPr>
            <w:r>
              <w:rPr>
                <w:rFonts w:ascii="Times New Roman" w:hAnsi="Times New Roman" w:cs="Times New Roman"/>
                <w:color w:val="000000"/>
              </w:rPr>
              <w:t>1</w:t>
            </w:r>
          </w:p>
        </w:tc>
        <w:tc>
          <w:tcPr>
            <w:tcW w:w="762" w:type="dxa"/>
          </w:tcPr>
          <w:p w14:paraId="072DC279" w14:textId="77777777" w:rsidR="003449A4" w:rsidRPr="00DD2DB6" w:rsidRDefault="003449A4" w:rsidP="003449A4">
            <w:pPr>
              <w:rPr>
                <w:rFonts w:ascii="Times New Roman" w:hAnsi="Times New Roman" w:cs="Times New Roman"/>
                <w:color w:val="000000"/>
              </w:rPr>
            </w:pPr>
            <w:r>
              <w:rPr>
                <w:rFonts w:ascii="Times New Roman" w:hAnsi="Times New Roman" w:cs="Times New Roman"/>
                <w:color w:val="000000"/>
              </w:rPr>
              <w:t>2</w:t>
            </w:r>
          </w:p>
        </w:tc>
        <w:tc>
          <w:tcPr>
            <w:tcW w:w="762" w:type="dxa"/>
          </w:tcPr>
          <w:p w14:paraId="018A43E6" w14:textId="77777777" w:rsidR="003449A4" w:rsidRPr="00DD2DB6" w:rsidRDefault="003449A4" w:rsidP="003449A4">
            <w:pPr>
              <w:rPr>
                <w:rFonts w:ascii="Times New Roman" w:hAnsi="Times New Roman" w:cs="Times New Roman"/>
                <w:color w:val="000000"/>
              </w:rPr>
            </w:pPr>
            <w:r>
              <w:rPr>
                <w:rFonts w:ascii="Times New Roman" w:hAnsi="Times New Roman" w:cs="Times New Roman"/>
                <w:color w:val="000000"/>
              </w:rPr>
              <w:t>5</w:t>
            </w:r>
          </w:p>
        </w:tc>
        <w:tc>
          <w:tcPr>
            <w:tcW w:w="897" w:type="dxa"/>
          </w:tcPr>
          <w:p w14:paraId="305B7AEA" w14:textId="77777777" w:rsidR="003449A4" w:rsidRPr="00DD2DB6" w:rsidRDefault="003449A4" w:rsidP="003449A4">
            <w:pPr>
              <w:rPr>
                <w:rFonts w:ascii="Times New Roman" w:hAnsi="Times New Roman" w:cs="Times New Roman"/>
                <w:color w:val="000000"/>
              </w:rPr>
            </w:pPr>
            <w:r w:rsidRPr="00635D5C">
              <w:rPr>
                <w:rFonts w:ascii="Times New Roman" w:hAnsi="Times New Roman" w:cs="Times New Roman"/>
                <w:color w:val="000000"/>
              </w:rPr>
              <w:t>Yılda bir kez</w:t>
            </w:r>
          </w:p>
        </w:tc>
        <w:tc>
          <w:tcPr>
            <w:tcW w:w="407" w:type="dxa"/>
          </w:tcPr>
          <w:p w14:paraId="40872ADE" w14:textId="77777777" w:rsidR="003449A4" w:rsidRPr="00DD2DB6" w:rsidRDefault="003449A4" w:rsidP="003449A4">
            <w:pPr>
              <w:rPr>
                <w:rFonts w:ascii="Times New Roman" w:hAnsi="Times New Roman" w:cs="Times New Roman"/>
                <w:color w:val="000000"/>
              </w:rPr>
            </w:pPr>
          </w:p>
        </w:tc>
      </w:tr>
      <w:tr w:rsidR="003449A4" w:rsidRPr="00DD2DB6" w14:paraId="1A75C216" w14:textId="77777777" w:rsidTr="005231CD">
        <w:tc>
          <w:tcPr>
            <w:tcW w:w="1897" w:type="dxa"/>
          </w:tcPr>
          <w:p w14:paraId="1A8C7E9B" w14:textId="77777777" w:rsidR="003449A4" w:rsidRPr="00DD2DB6" w:rsidRDefault="003449A4" w:rsidP="003449A4">
            <w:pPr>
              <w:rPr>
                <w:rFonts w:ascii="Times New Roman" w:eastAsia="Times New Roman" w:hAnsi="Times New Roman" w:cs="Times New Roman"/>
                <w:color w:val="000000"/>
              </w:rPr>
            </w:pPr>
            <w:r w:rsidRPr="00DD2DB6">
              <w:rPr>
                <w:rFonts w:ascii="Times New Roman" w:hAnsi="Times New Roman" w:cs="Times New Roman"/>
              </w:rPr>
              <w:t>YÖK-YUDAB bursiyeri sayısı (yıllık)</w:t>
            </w:r>
          </w:p>
        </w:tc>
        <w:tc>
          <w:tcPr>
            <w:tcW w:w="928" w:type="dxa"/>
          </w:tcPr>
          <w:p w14:paraId="1AE1D175" w14:textId="77777777" w:rsidR="003449A4" w:rsidRPr="00DD2DB6" w:rsidRDefault="003449A4" w:rsidP="003449A4">
            <w:pPr>
              <w:rPr>
                <w:rFonts w:ascii="Times New Roman" w:hAnsi="Times New Roman" w:cs="Times New Roman"/>
                <w:color w:val="000000"/>
              </w:rPr>
            </w:pPr>
            <w:r w:rsidRPr="00680F04">
              <w:rPr>
                <w:rFonts w:ascii="Times New Roman" w:hAnsi="Times New Roman" w:cs="Times New Roman"/>
                <w:color w:val="000000"/>
              </w:rPr>
              <w:t>25</w:t>
            </w:r>
          </w:p>
        </w:tc>
        <w:tc>
          <w:tcPr>
            <w:tcW w:w="1123" w:type="dxa"/>
          </w:tcPr>
          <w:p w14:paraId="642D447A" w14:textId="77777777" w:rsidR="003449A4" w:rsidRPr="00DD2DB6" w:rsidRDefault="003449A4" w:rsidP="003449A4">
            <w:pPr>
              <w:rPr>
                <w:rFonts w:ascii="Times New Roman" w:hAnsi="Times New Roman" w:cs="Times New Roman"/>
                <w:color w:val="000000"/>
              </w:rPr>
            </w:pPr>
            <w:r>
              <w:rPr>
                <w:rFonts w:ascii="Times New Roman" w:hAnsi="Times New Roman" w:cs="Times New Roman"/>
                <w:color w:val="000000"/>
              </w:rPr>
              <w:t>0</w:t>
            </w:r>
          </w:p>
        </w:tc>
        <w:tc>
          <w:tcPr>
            <w:tcW w:w="762" w:type="dxa"/>
          </w:tcPr>
          <w:p w14:paraId="37A8E765" w14:textId="77777777" w:rsidR="003449A4" w:rsidRPr="00DD2DB6" w:rsidRDefault="003449A4" w:rsidP="003449A4">
            <w:pPr>
              <w:rPr>
                <w:rFonts w:ascii="Times New Roman" w:hAnsi="Times New Roman" w:cs="Times New Roman"/>
                <w:color w:val="000000"/>
              </w:rPr>
            </w:pPr>
            <w:r>
              <w:rPr>
                <w:rFonts w:ascii="Times New Roman" w:hAnsi="Times New Roman" w:cs="Times New Roman"/>
                <w:color w:val="000000"/>
              </w:rPr>
              <w:t>0</w:t>
            </w:r>
          </w:p>
        </w:tc>
        <w:tc>
          <w:tcPr>
            <w:tcW w:w="762" w:type="dxa"/>
          </w:tcPr>
          <w:p w14:paraId="65C1D6D2" w14:textId="77777777" w:rsidR="003449A4" w:rsidRPr="00DD2DB6" w:rsidRDefault="003449A4" w:rsidP="003449A4">
            <w:pPr>
              <w:rPr>
                <w:rFonts w:ascii="Times New Roman" w:hAnsi="Times New Roman" w:cs="Times New Roman"/>
                <w:color w:val="000000"/>
              </w:rPr>
            </w:pPr>
            <w:r>
              <w:rPr>
                <w:rFonts w:ascii="Times New Roman" w:hAnsi="Times New Roman" w:cs="Times New Roman"/>
                <w:color w:val="000000"/>
              </w:rPr>
              <w:t>0</w:t>
            </w:r>
          </w:p>
        </w:tc>
        <w:tc>
          <w:tcPr>
            <w:tcW w:w="762" w:type="dxa"/>
          </w:tcPr>
          <w:p w14:paraId="585B1AEB" w14:textId="77777777" w:rsidR="003449A4" w:rsidRPr="00DD2DB6" w:rsidRDefault="003449A4" w:rsidP="003449A4">
            <w:pPr>
              <w:rPr>
                <w:rFonts w:ascii="Times New Roman" w:hAnsi="Times New Roman" w:cs="Times New Roman"/>
                <w:color w:val="000000"/>
              </w:rPr>
            </w:pPr>
            <w:r>
              <w:rPr>
                <w:rFonts w:ascii="Times New Roman" w:hAnsi="Times New Roman" w:cs="Times New Roman"/>
                <w:color w:val="000000"/>
              </w:rPr>
              <w:t>1</w:t>
            </w:r>
          </w:p>
        </w:tc>
        <w:tc>
          <w:tcPr>
            <w:tcW w:w="762" w:type="dxa"/>
          </w:tcPr>
          <w:p w14:paraId="3A24810A" w14:textId="77777777" w:rsidR="003449A4" w:rsidRPr="00DD2DB6" w:rsidRDefault="003449A4" w:rsidP="003449A4">
            <w:pPr>
              <w:rPr>
                <w:rFonts w:ascii="Times New Roman" w:hAnsi="Times New Roman" w:cs="Times New Roman"/>
                <w:color w:val="000000"/>
              </w:rPr>
            </w:pPr>
            <w:r>
              <w:rPr>
                <w:rFonts w:ascii="Times New Roman" w:hAnsi="Times New Roman" w:cs="Times New Roman"/>
                <w:color w:val="000000"/>
              </w:rPr>
              <w:t>2</w:t>
            </w:r>
          </w:p>
        </w:tc>
        <w:tc>
          <w:tcPr>
            <w:tcW w:w="762" w:type="dxa"/>
          </w:tcPr>
          <w:p w14:paraId="2577240B" w14:textId="77777777" w:rsidR="003449A4" w:rsidRPr="00DD2DB6" w:rsidRDefault="003449A4" w:rsidP="003449A4">
            <w:pPr>
              <w:rPr>
                <w:rFonts w:ascii="Times New Roman" w:hAnsi="Times New Roman" w:cs="Times New Roman"/>
                <w:color w:val="000000"/>
              </w:rPr>
            </w:pPr>
            <w:r>
              <w:rPr>
                <w:rFonts w:ascii="Times New Roman" w:hAnsi="Times New Roman" w:cs="Times New Roman"/>
                <w:color w:val="000000"/>
              </w:rPr>
              <w:t>5</w:t>
            </w:r>
          </w:p>
        </w:tc>
        <w:tc>
          <w:tcPr>
            <w:tcW w:w="897" w:type="dxa"/>
          </w:tcPr>
          <w:p w14:paraId="66AE7171" w14:textId="77777777" w:rsidR="003449A4" w:rsidRPr="00DD2DB6" w:rsidRDefault="003449A4" w:rsidP="003449A4">
            <w:pPr>
              <w:rPr>
                <w:rFonts w:ascii="Times New Roman" w:hAnsi="Times New Roman" w:cs="Times New Roman"/>
                <w:color w:val="000000"/>
              </w:rPr>
            </w:pPr>
            <w:r w:rsidRPr="00635D5C">
              <w:rPr>
                <w:rFonts w:ascii="Times New Roman" w:hAnsi="Times New Roman" w:cs="Times New Roman"/>
                <w:color w:val="000000"/>
              </w:rPr>
              <w:t>Yılda bir kez</w:t>
            </w:r>
          </w:p>
        </w:tc>
        <w:tc>
          <w:tcPr>
            <w:tcW w:w="407" w:type="dxa"/>
          </w:tcPr>
          <w:p w14:paraId="4D42E5C6" w14:textId="77777777" w:rsidR="003449A4" w:rsidRPr="00DD2DB6" w:rsidRDefault="003449A4" w:rsidP="003449A4">
            <w:pPr>
              <w:rPr>
                <w:rFonts w:ascii="Times New Roman" w:hAnsi="Times New Roman" w:cs="Times New Roman"/>
                <w:color w:val="000000"/>
              </w:rPr>
            </w:pPr>
          </w:p>
        </w:tc>
      </w:tr>
      <w:tr w:rsidR="003449A4" w:rsidRPr="00DD2DB6" w14:paraId="10999403" w14:textId="77777777" w:rsidTr="005231CD">
        <w:tc>
          <w:tcPr>
            <w:tcW w:w="1897" w:type="dxa"/>
          </w:tcPr>
          <w:p w14:paraId="32A381B6" w14:textId="77777777" w:rsidR="003449A4" w:rsidRPr="00DD2DB6" w:rsidRDefault="003449A4" w:rsidP="003449A4">
            <w:pPr>
              <w:rPr>
                <w:rFonts w:ascii="Times New Roman" w:eastAsia="Times New Roman" w:hAnsi="Times New Roman" w:cs="Times New Roman"/>
                <w:color w:val="000000"/>
              </w:rPr>
            </w:pPr>
            <w:r w:rsidRPr="00DD2DB6">
              <w:rPr>
                <w:rFonts w:ascii="Times New Roman" w:hAnsi="Times New Roman" w:cs="Times New Roman"/>
              </w:rPr>
              <w:t>TÜBİTAK tarafından verilen ulusal ve uluslararası araştırma bursu sayısı (yıllık)</w:t>
            </w:r>
          </w:p>
        </w:tc>
        <w:tc>
          <w:tcPr>
            <w:tcW w:w="928" w:type="dxa"/>
          </w:tcPr>
          <w:p w14:paraId="45B3F40A" w14:textId="77777777" w:rsidR="003449A4" w:rsidRPr="00DD2DB6" w:rsidRDefault="003449A4" w:rsidP="003449A4">
            <w:pPr>
              <w:rPr>
                <w:rFonts w:ascii="Times New Roman" w:hAnsi="Times New Roman" w:cs="Times New Roman"/>
                <w:color w:val="000000"/>
              </w:rPr>
            </w:pPr>
            <w:r w:rsidRPr="00680F04">
              <w:rPr>
                <w:rFonts w:ascii="Times New Roman" w:hAnsi="Times New Roman" w:cs="Times New Roman"/>
                <w:color w:val="000000"/>
              </w:rPr>
              <w:t>25</w:t>
            </w:r>
          </w:p>
        </w:tc>
        <w:tc>
          <w:tcPr>
            <w:tcW w:w="1123" w:type="dxa"/>
          </w:tcPr>
          <w:p w14:paraId="23A60411" w14:textId="77777777" w:rsidR="003449A4" w:rsidRPr="00DD2DB6" w:rsidRDefault="003449A4" w:rsidP="003449A4">
            <w:pPr>
              <w:rPr>
                <w:rFonts w:ascii="Times New Roman" w:hAnsi="Times New Roman" w:cs="Times New Roman"/>
                <w:color w:val="000000"/>
              </w:rPr>
            </w:pPr>
            <w:r>
              <w:rPr>
                <w:rFonts w:ascii="Times New Roman" w:hAnsi="Times New Roman" w:cs="Times New Roman"/>
                <w:color w:val="000000"/>
              </w:rPr>
              <w:t>0</w:t>
            </w:r>
          </w:p>
        </w:tc>
        <w:tc>
          <w:tcPr>
            <w:tcW w:w="762" w:type="dxa"/>
          </w:tcPr>
          <w:p w14:paraId="32F6D140" w14:textId="77777777" w:rsidR="003449A4" w:rsidRPr="00DD2DB6" w:rsidRDefault="003449A4" w:rsidP="003449A4">
            <w:pPr>
              <w:rPr>
                <w:rFonts w:ascii="Times New Roman" w:hAnsi="Times New Roman" w:cs="Times New Roman"/>
                <w:color w:val="000000"/>
              </w:rPr>
            </w:pPr>
            <w:r>
              <w:rPr>
                <w:rFonts w:ascii="Times New Roman" w:hAnsi="Times New Roman" w:cs="Times New Roman"/>
                <w:color w:val="000000"/>
              </w:rPr>
              <w:t>0</w:t>
            </w:r>
          </w:p>
        </w:tc>
        <w:tc>
          <w:tcPr>
            <w:tcW w:w="762" w:type="dxa"/>
          </w:tcPr>
          <w:p w14:paraId="41C64C42" w14:textId="77777777" w:rsidR="003449A4" w:rsidRPr="00DD2DB6" w:rsidRDefault="003449A4" w:rsidP="003449A4">
            <w:pPr>
              <w:rPr>
                <w:rFonts w:ascii="Times New Roman" w:hAnsi="Times New Roman" w:cs="Times New Roman"/>
                <w:color w:val="000000"/>
              </w:rPr>
            </w:pPr>
            <w:r>
              <w:rPr>
                <w:rFonts w:ascii="Times New Roman" w:hAnsi="Times New Roman" w:cs="Times New Roman"/>
                <w:color w:val="000000"/>
              </w:rPr>
              <w:t>0</w:t>
            </w:r>
          </w:p>
        </w:tc>
        <w:tc>
          <w:tcPr>
            <w:tcW w:w="762" w:type="dxa"/>
          </w:tcPr>
          <w:p w14:paraId="6F6848CE" w14:textId="77777777" w:rsidR="003449A4" w:rsidRPr="00DD2DB6" w:rsidRDefault="003449A4" w:rsidP="003449A4">
            <w:pPr>
              <w:rPr>
                <w:rFonts w:ascii="Times New Roman" w:hAnsi="Times New Roman" w:cs="Times New Roman"/>
                <w:color w:val="000000"/>
              </w:rPr>
            </w:pPr>
            <w:r>
              <w:rPr>
                <w:rFonts w:ascii="Times New Roman" w:hAnsi="Times New Roman" w:cs="Times New Roman"/>
                <w:color w:val="000000"/>
              </w:rPr>
              <w:t>1</w:t>
            </w:r>
          </w:p>
        </w:tc>
        <w:tc>
          <w:tcPr>
            <w:tcW w:w="762" w:type="dxa"/>
          </w:tcPr>
          <w:p w14:paraId="0EBDF5F5" w14:textId="77777777" w:rsidR="003449A4" w:rsidRPr="00DD2DB6" w:rsidRDefault="003449A4" w:rsidP="003449A4">
            <w:pPr>
              <w:rPr>
                <w:rFonts w:ascii="Times New Roman" w:hAnsi="Times New Roman" w:cs="Times New Roman"/>
                <w:color w:val="000000"/>
              </w:rPr>
            </w:pPr>
            <w:r>
              <w:rPr>
                <w:rFonts w:ascii="Times New Roman" w:hAnsi="Times New Roman" w:cs="Times New Roman"/>
                <w:color w:val="000000"/>
              </w:rPr>
              <w:t>2</w:t>
            </w:r>
          </w:p>
        </w:tc>
        <w:tc>
          <w:tcPr>
            <w:tcW w:w="762" w:type="dxa"/>
          </w:tcPr>
          <w:p w14:paraId="289179DE" w14:textId="77777777" w:rsidR="003449A4" w:rsidRPr="00DD2DB6" w:rsidRDefault="003449A4" w:rsidP="003449A4">
            <w:pPr>
              <w:rPr>
                <w:rFonts w:ascii="Times New Roman" w:hAnsi="Times New Roman" w:cs="Times New Roman"/>
                <w:color w:val="000000"/>
              </w:rPr>
            </w:pPr>
            <w:r>
              <w:rPr>
                <w:rFonts w:ascii="Times New Roman" w:hAnsi="Times New Roman" w:cs="Times New Roman"/>
                <w:color w:val="000000"/>
              </w:rPr>
              <w:t>3</w:t>
            </w:r>
          </w:p>
        </w:tc>
        <w:tc>
          <w:tcPr>
            <w:tcW w:w="897" w:type="dxa"/>
          </w:tcPr>
          <w:p w14:paraId="6FFD0686" w14:textId="77777777" w:rsidR="003449A4" w:rsidRPr="00DD2DB6" w:rsidRDefault="003449A4" w:rsidP="003449A4">
            <w:pPr>
              <w:rPr>
                <w:rFonts w:ascii="Times New Roman" w:hAnsi="Times New Roman" w:cs="Times New Roman"/>
                <w:color w:val="000000"/>
              </w:rPr>
            </w:pPr>
            <w:r w:rsidRPr="00635D5C">
              <w:rPr>
                <w:rFonts w:ascii="Times New Roman" w:hAnsi="Times New Roman" w:cs="Times New Roman"/>
                <w:color w:val="000000"/>
              </w:rPr>
              <w:t>Yılda bir kez</w:t>
            </w:r>
          </w:p>
        </w:tc>
        <w:tc>
          <w:tcPr>
            <w:tcW w:w="407" w:type="dxa"/>
          </w:tcPr>
          <w:p w14:paraId="58F02A74" w14:textId="77777777" w:rsidR="003449A4" w:rsidRPr="00DD2DB6" w:rsidRDefault="003449A4" w:rsidP="003449A4">
            <w:pPr>
              <w:rPr>
                <w:rFonts w:ascii="Times New Roman" w:hAnsi="Times New Roman" w:cs="Times New Roman"/>
                <w:color w:val="000000"/>
              </w:rPr>
            </w:pPr>
          </w:p>
        </w:tc>
      </w:tr>
      <w:tr w:rsidR="003449A4" w:rsidRPr="00DD2DB6" w14:paraId="01A5432A" w14:textId="77777777" w:rsidTr="005231CD">
        <w:tc>
          <w:tcPr>
            <w:tcW w:w="1897" w:type="dxa"/>
          </w:tcPr>
          <w:p w14:paraId="6ECFF1D5" w14:textId="77777777" w:rsidR="003449A4" w:rsidRPr="00DD2DB6" w:rsidRDefault="003449A4" w:rsidP="003449A4">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Dişte uzmanlık sınavı ile alınan </w:t>
            </w:r>
            <w:proofErr w:type="spellStart"/>
            <w:r>
              <w:rPr>
                <w:rFonts w:ascii="Times New Roman" w:eastAsia="Times New Roman" w:hAnsi="Times New Roman" w:cs="Times New Roman"/>
                <w:color w:val="000000"/>
              </w:rPr>
              <w:t>arştıma</w:t>
            </w:r>
            <w:proofErr w:type="spellEnd"/>
            <w:r>
              <w:rPr>
                <w:rFonts w:ascii="Times New Roman" w:eastAsia="Times New Roman" w:hAnsi="Times New Roman" w:cs="Times New Roman"/>
                <w:color w:val="000000"/>
              </w:rPr>
              <w:t xml:space="preserve"> görevlisi sayısı (yıllık)</w:t>
            </w:r>
          </w:p>
        </w:tc>
        <w:tc>
          <w:tcPr>
            <w:tcW w:w="928" w:type="dxa"/>
          </w:tcPr>
          <w:p w14:paraId="3A7D61CE" w14:textId="77777777" w:rsidR="003449A4" w:rsidRPr="00DD2DB6" w:rsidRDefault="003449A4" w:rsidP="003449A4">
            <w:pPr>
              <w:rPr>
                <w:rFonts w:ascii="Times New Roman" w:hAnsi="Times New Roman" w:cs="Times New Roman"/>
                <w:color w:val="000000"/>
              </w:rPr>
            </w:pPr>
            <w:r w:rsidRPr="00680F04">
              <w:rPr>
                <w:rFonts w:ascii="Times New Roman" w:hAnsi="Times New Roman" w:cs="Times New Roman"/>
                <w:color w:val="000000"/>
              </w:rPr>
              <w:t>25</w:t>
            </w:r>
          </w:p>
        </w:tc>
        <w:tc>
          <w:tcPr>
            <w:tcW w:w="1123" w:type="dxa"/>
          </w:tcPr>
          <w:p w14:paraId="771DE530" w14:textId="77777777" w:rsidR="003449A4" w:rsidRPr="00DD2DB6" w:rsidRDefault="003449A4" w:rsidP="003449A4">
            <w:pPr>
              <w:rPr>
                <w:rFonts w:ascii="Times New Roman" w:hAnsi="Times New Roman" w:cs="Times New Roman"/>
                <w:color w:val="000000"/>
              </w:rPr>
            </w:pPr>
            <w:r>
              <w:rPr>
                <w:rFonts w:ascii="Times New Roman" w:hAnsi="Times New Roman" w:cs="Times New Roman"/>
                <w:color w:val="000000"/>
              </w:rPr>
              <w:t>0</w:t>
            </w:r>
          </w:p>
        </w:tc>
        <w:tc>
          <w:tcPr>
            <w:tcW w:w="762" w:type="dxa"/>
          </w:tcPr>
          <w:p w14:paraId="50EE5BF8" w14:textId="77777777" w:rsidR="003449A4" w:rsidRPr="00DD2DB6" w:rsidRDefault="003449A4" w:rsidP="003449A4">
            <w:pPr>
              <w:rPr>
                <w:rFonts w:ascii="Times New Roman" w:hAnsi="Times New Roman" w:cs="Times New Roman"/>
                <w:color w:val="000000"/>
              </w:rPr>
            </w:pPr>
            <w:r>
              <w:rPr>
                <w:rFonts w:ascii="Times New Roman" w:hAnsi="Times New Roman" w:cs="Times New Roman"/>
                <w:color w:val="000000"/>
              </w:rPr>
              <w:t>0</w:t>
            </w:r>
          </w:p>
        </w:tc>
        <w:tc>
          <w:tcPr>
            <w:tcW w:w="762" w:type="dxa"/>
          </w:tcPr>
          <w:p w14:paraId="634B2AE8" w14:textId="77777777" w:rsidR="003449A4" w:rsidRPr="00DD2DB6" w:rsidRDefault="003449A4" w:rsidP="003449A4">
            <w:pPr>
              <w:rPr>
                <w:rFonts w:ascii="Times New Roman" w:hAnsi="Times New Roman" w:cs="Times New Roman"/>
                <w:color w:val="000000"/>
              </w:rPr>
            </w:pPr>
            <w:r>
              <w:rPr>
                <w:rFonts w:ascii="Times New Roman" w:hAnsi="Times New Roman" w:cs="Times New Roman"/>
                <w:color w:val="000000"/>
              </w:rPr>
              <w:t>0</w:t>
            </w:r>
          </w:p>
        </w:tc>
        <w:tc>
          <w:tcPr>
            <w:tcW w:w="762" w:type="dxa"/>
          </w:tcPr>
          <w:p w14:paraId="55BA031C" w14:textId="77777777" w:rsidR="003449A4" w:rsidRPr="00DD2DB6" w:rsidRDefault="003449A4" w:rsidP="003449A4">
            <w:pPr>
              <w:rPr>
                <w:rFonts w:ascii="Times New Roman" w:hAnsi="Times New Roman" w:cs="Times New Roman"/>
                <w:color w:val="000000"/>
              </w:rPr>
            </w:pPr>
            <w:r>
              <w:rPr>
                <w:rFonts w:ascii="Times New Roman" w:hAnsi="Times New Roman" w:cs="Times New Roman"/>
                <w:color w:val="000000"/>
              </w:rPr>
              <w:t>0</w:t>
            </w:r>
          </w:p>
        </w:tc>
        <w:tc>
          <w:tcPr>
            <w:tcW w:w="762" w:type="dxa"/>
          </w:tcPr>
          <w:p w14:paraId="5C163A89" w14:textId="77777777" w:rsidR="003449A4" w:rsidRPr="00DD2DB6" w:rsidRDefault="003449A4" w:rsidP="003449A4">
            <w:pPr>
              <w:rPr>
                <w:rFonts w:ascii="Times New Roman" w:hAnsi="Times New Roman" w:cs="Times New Roman"/>
                <w:color w:val="000000"/>
              </w:rPr>
            </w:pPr>
            <w:r>
              <w:rPr>
                <w:rFonts w:ascii="Times New Roman" w:hAnsi="Times New Roman" w:cs="Times New Roman"/>
                <w:color w:val="000000"/>
              </w:rPr>
              <w:t>1</w:t>
            </w:r>
          </w:p>
        </w:tc>
        <w:tc>
          <w:tcPr>
            <w:tcW w:w="762" w:type="dxa"/>
          </w:tcPr>
          <w:p w14:paraId="5BD09327" w14:textId="77777777" w:rsidR="003449A4" w:rsidRPr="00DD2DB6" w:rsidRDefault="003449A4" w:rsidP="003449A4">
            <w:pPr>
              <w:rPr>
                <w:rFonts w:ascii="Times New Roman" w:hAnsi="Times New Roman" w:cs="Times New Roman"/>
                <w:color w:val="000000"/>
              </w:rPr>
            </w:pPr>
            <w:r>
              <w:rPr>
                <w:rFonts w:ascii="Times New Roman" w:hAnsi="Times New Roman" w:cs="Times New Roman"/>
                <w:color w:val="000000"/>
              </w:rPr>
              <w:t>2</w:t>
            </w:r>
          </w:p>
        </w:tc>
        <w:tc>
          <w:tcPr>
            <w:tcW w:w="897" w:type="dxa"/>
          </w:tcPr>
          <w:p w14:paraId="6BAA22E5" w14:textId="77777777" w:rsidR="003449A4" w:rsidRPr="00DD2DB6" w:rsidRDefault="003449A4" w:rsidP="003449A4">
            <w:pPr>
              <w:rPr>
                <w:rFonts w:ascii="Times New Roman" w:hAnsi="Times New Roman" w:cs="Times New Roman"/>
                <w:color w:val="000000"/>
              </w:rPr>
            </w:pPr>
            <w:r w:rsidRPr="00635D5C">
              <w:rPr>
                <w:rFonts w:ascii="Times New Roman" w:hAnsi="Times New Roman" w:cs="Times New Roman"/>
                <w:color w:val="000000"/>
              </w:rPr>
              <w:t>Yılda bir kez</w:t>
            </w:r>
          </w:p>
        </w:tc>
        <w:tc>
          <w:tcPr>
            <w:tcW w:w="407" w:type="dxa"/>
          </w:tcPr>
          <w:p w14:paraId="7909A253" w14:textId="77777777" w:rsidR="003449A4" w:rsidRPr="00DD2DB6" w:rsidRDefault="003449A4" w:rsidP="003449A4">
            <w:pPr>
              <w:rPr>
                <w:rFonts w:ascii="Times New Roman" w:hAnsi="Times New Roman" w:cs="Times New Roman"/>
                <w:color w:val="000000"/>
              </w:rPr>
            </w:pPr>
          </w:p>
        </w:tc>
      </w:tr>
      <w:tr w:rsidR="003449A4" w:rsidRPr="00DD2DB6" w14:paraId="3333A8E0" w14:textId="77777777" w:rsidTr="005231CD">
        <w:tc>
          <w:tcPr>
            <w:tcW w:w="1897" w:type="dxa"/>
          </w:tcPr>
          <w:p w14:paraId="3C0E6339" w14:textId="77777777" w:rsidR="003449A4" w:rsidRPr="00DD2DB6" w:rsidRDefault="003449A4" w:rsidP="003449A4">
            <w:pPr>
              <w:rPr>
                <w:rFonts w:ascii="Times New Roman" w:hAnsi="Times New Roman" w:cs="Times New Roman"/>
                <w:color w:val="000000"/>
              </w:rPr>
            </w:pPr>
            <w:r w:rsidRPr="00DD2DB6">
              <w:rPr>
                <w:rFonts w:ascii="Times New Roman" w:hAnsi="Times New Roman" w:cs="Times New Roman"/>
                <w:color w:val="000000"/>
              </w:rPr>
              <w:t>Riskler</w:t>
            </w:r>
          </w:p>
        </w:tc>
        <w:tc>
          <w:tcPr>
            <w:tcW w:w="6758" w:type="dxa"/>
            <w:gridSpan w:val="8"/>
          </w:tcPr>
          <w:p w14:paraId="0F0147B2" w14:textId="77777777" w:rsidR="003449A4" w:rsidRDefault="003449A4" w:rsidP="003449A4">
            <w:pPr>
              <w:rPr>
                <w:rFonts w:ascii="Times New Roman" w:hAnsi="Times New Roman" w:cs="Times New Roman"/>
              </w:rPr>
            </w:pPr>
            <w:r w:rsidRPr="00DD2DB6">
              <w:rPr>
                <w:rFonts w:ascii="Times New Roman" w:hAnsi="Times New Roman" w:cs="Times New Roman"/>
              </w:rPr>
              <w:t xml:space="preserve">Araştırmacılarda motivasyon eksikliği </w:t>
            </w:r>
          </w:p>
          <w:p w14:paraId="3F282944" w14:textId="77777777" w:rsidR="003449A4" w:rsidRPr="00DD2DB6" w:rsidRDefault="003449A4" w:rsidP="003449A4">
            <w:pPr>
              <w:rPr>
                <w:rFonts w:ascii="Times New Roman" w:hAnsi="Times New Roman" w:cs="Times New Roman"/>
                <w:color w:val="000000"/>
              </w:rPr>
            </w:pPr>
            <w:r w:rsidRPr="00DD2DB6">
              <w:rPr>
                <w:rFonts w:ascii="Times New Roman" w:hAnsi="Times New Roman" w:cs="Times New Roman"/>
              </w:rPr>
              <w:t>Proje sayısında muhtemel azalma</w:t>
            </w:r>
          </w:p>
        </w:tc>
        <w:tc>
          <w:tcPr>
            <w:tcW w:w="407" w:type="dxa"/>
          </w:tcPr>
          <w:p w14:paraId="02C3F8FD" w14:textId="77777777" w:rsidR="003449A4" w:rsidRPr="00DD2DB6" w:rsidRDefault="003449A4" w:rsidP="003449A4">
            <w:pPr>
              <w:rPr>
                <w:rFonts w:ascii="Times New Roman" w:hAnsi="Times New Roman" w:cs="Times New Roman"/>
                <w:color w:val="000000"/>
              </w:rPr>
            </w:pPr>
          </w:p>
        </w:tc>
      </w:tr>
      <w:tr w:rsidR="003449A4" w:rsidRPr="00DD2DB6" w14:paraId="78081B66" w14:textId="77777777" w:rsidTr="005231CD">
        <w:tc>
          <w:tcPr>
            <w:tcW w:w="1897" w:type="dxa"/>
          </w:tcPr>
          <w:p w14:paraId="5FE25E3C" w14:textId="77777777" w:rsidR="003449A4" w:rsidRPr="00DD2DB6" w:rsidRDefault="003449A4" w:rsidP="003449A4">
            <w:pPr>
              <w:rPr>
                <w:rFonts w:ascii="Times New Roman" w:hAnsi="Times New Roman" w:cs="Times New Roman"/>
                <w:color w:val="000000"/>
              </w:rPr>
            </w:pPr>
            <w:r w:rsidRPr="00DD2DB6">
              <w:rPr>
                <w:rFonts w:ascii="Times New Roman" w:hAnsi="Times New Roman" w:cs="Times New Roman"/>
                <w:color w:val="000000"/>
              </w:rPr>
              <w:t>Stratejiler</w:t>
            </w:r>
          </w:p>
        </w:tc>
        <w:tc>
          <w:tcPr>
            <w:tcW w:w="6758" w:type="dxa"/>
            <w:gridSpan w:val="8"/>
          </w:tcPr>
          <w:p w14:paraId="0A4611DF" w14:textId="77777777" w:rsidR="003449A4" w:rsidRDefault="003449A4" w:rsidP="003449A4">
            <w:pPr>
              <w:rPr>
                <w:rFonts w:ascii="Times New Roman" w:hAnsi="Times New Roman" w:cs="Times New Roman"/>
              </w:rPr>
            </w:pPr>
            <w:r w:rsidRPr="00DD2DB6">
              <w:rPr>
                <w:rFonts w:ascii="Times New Roman" w:hAnsi="Times New Roman" w:cs="Times New Roman"/>
              </w:rPr>
              <w:t xml:space="preserve">Araştırmacılar ve öğrenciler YÖK, TÜBİTAK ve diğer kurumların bilim insanı yetiştirme kapsamındaki programları konusunda bilinçlendirilecektir. </w:t>
            </w:r>
          </w:p>
          <w:p w14:paraId="3D2844F8" w14:textId="77777777" w:rsidR="003449A4" w:rsidRDefault="003449A4" w:rsidP="003449A4">
            <w:pPr>
              <w:rPr>
                <w:rFonts w:ascii="Times New Roman" w:hAnsi="Times New Roman" w:cs="Times New Roman"/>
              </w:rPr>
            </w:pPr>
            <w:r w:rsidRPr="00DD2DB6">
              <w:rPr>
                <w:rFonts w:ascii="Times New Roman" w:hAnsi="Times New Roman" w:cs="Times New Roman"/>
              </w:rPr>
              <w:t xml:space="preserve">BAP Koordinasyon Birimi tarafından sağlanan uluslararası araştırma projeleri destekleri artırılacaktır. </w:t>
            </w:r>
          </w:p>
          <w:p w14:paraId="4CEAB755" w14:textId="77777777" w:rsidR="003449A4" w:rsidRPr="00B405B9" w:rsidRDefault="003449A4" w:rsidP="003449A4">
            <w:pPr>
              <w:rPr>
                <w:rFonts w:ascii="Times New Roman" w:hAnsi="Times New Roman" w:cs="Times New Roman"/>
              </w:rPr>
            </w:pPr>
            <w:r w:rsidRPr="00DD2DB6">
              <w:rPr>
                <w:rFonts w:ascii="Times New Roman" w:hAnsi="Times New Roman" w:cs="Times New Roman"/>
              </w:rPr>
              <w:t>BAP Koordinasyon Birimi tarafından sağlanan yurtdışı seyahat ödenekleri artırılacaktır.</w:t>
            </w:r>
          </w:p>
        </w:tc>
        <w:tc>
          <w:tcPr>
            <w:tcW w:w="407" w:type="dxa"/>
          </w:tcPr>
          <w:p w14:paraId="63881E87" w14:textId="77777777" w:rsidR="003449A4" w:rsidRPr="00DD2DB6" w:rsidRDefault="003449A4" w:rsidP="003449A4">
            <w:pPr>
              <w:rPr>
                <w:rFonts w:ascii="Times New Roman" w:hAnsi="Times New Roman" w:cs="Times New Roman"/>
                <w:color w:val="000000"/>
              </w:rPr>
            </w:pPr>
          </w:p>
        </w:tc>
      </w:tr>
      <w:tr w:rsidR="003449A4" w:rsidRPr="00DD2DB6" w14:paraId="0EB62D5A" w14:textId="77777777" w:rsidTr="005231CD">
        <w:tc>
          <w:tcPr>
            <w:tcW w:w="1897" w:type="dxa"/>
          </w:tcPr>
          <w:p w14:paraId="6A1009A5" w14:textId="77777777" w:rsidR="003449A4" w:rsidRPr="00DD2DB6" w:rsidRDefault="003449A4" w:rsidP="003449A4">
            <w:pPr>
              <w:rPr>
                <w:rFonts w:ascii="Times New Roman" w:hAnsi="Times New Roman" w:cs="Times New Roman"/>
                <w:color w:val="000000"/>
              </w:rPr>
            </w:pPr>
            <w:r w:rsidRPr="00DD2DB6">
              <w:rPr>
                <w:rFonts w:ascii="Times New Roman" w:hAnsi="Times New Roman" w:cs="Times New Roman"/>
                <w:color w:val="000000"/>
              </w:rPr>
              <w:t>Maliyet Tahmini</w:t>
            </w:r>
          </w:p>
        </w:tc>
        <w:tc>
          <w:tcPr>
            <w:tcW w:w="6758" w:type="dxa"/>
            <w:gridSpan w:val="8"/>
          </w:tcPr>
          <w:p w14:paraId="044EE6DF" w14:textId="77777777" w:rsidR="003449A4" w:rsidRPr="00DD2DB6" w:rsidRDefault="003449A4" w:rsidP="003449A4">
            <w:pPr>
              <w:rPr>
                <w:rFonts w:ascii="Times New Roman" w:hAnsi="Times New Roman" w:cs="Times New Roman"/>
                <w:color w:val="000000"/>
              </w:rPr>
            </w:pPr>
          </w:p>
        </w:tc>
        <w:tc>
          <w:tcPr>
            <w:tcW w:w="407" w:type="dxa"/>
          </w:tcPr>
          <w:p w14:paraId="61FBAA03" w14:textId="77777777" w:rsidR="003449A4" w:rsidRPr="00DD2DB6" w:rsidRDefault="003449A4" w:rsidP="003449A4">
            <w:pPr>
              <w:rPr>
                <w:rFonts w:ascii="Times New Roman" w:hAnsi="Times New Roman" w:cs="Times New Roman"/>
                <w:color w:val="000000"/>
              </w:rPr>
            </w:pPr>
          </w:p>
        </w:tc>
      </w:tr>
      <w:tr w:rsidR="003449A4" w:rsidRPr="00DD2DB6" w14:paraId="0AD0B0C4" w14:textId="77777777" w:rsidTr="005231CD">
        <w:tc>
          <w:tcPr>
            <w:tcW w:w="1897" w:type="dxa"/>
          </w:tcPr>
          <w:p w14:paraId="7DF69D9F" w14:textId="77777777" w:rsidR="003449A4" w:rsidRPr="00DD2DB6" w:rsidRDefault="003449A4" w:rsidP="003449A4">
            <w:pPr>
              <w:rPr>
                <w:rFonts w:ascii="Times New Roman" w:hAnsi="Times New Roman" w:cs="Times New Roman"/>
                <w:color w:val="000000"/>
              </w:rPr>
            </w:pPr>
            <w:r w:rsidRPr="00DD2DB6">
              <w:rPr>
                <w:rFonts w:ascii="Times New Roman" w:hAnsi="Times New Roman" w:cs="Times New Roman"/>
                <w:color w:val="000000"/>
              </w:rPr>
              <w:t>Tespitler</w:t>
            </w:r>
          </w:p>
        </w:tc>
        <w:tc>
          <w:tcPr>
            <w:tcW w:w="6758" w:type="dxa"/>
            <w:gridSpan w:val="8"/>
          </w:tcPr>
          <w:p w14:paraId="7909EB59" w14:textId="77777777" w:rsidR="003449A4" w:rsidRPr="00DD2DB6" w:rsidRDefault="003449A4" w:rsidP="003449A4">
            <w:pPr>
              <w:rPr>
                <w:rFonts w:ascii="Times New Roman" w:hAnsi="Times New Roman" w:cs="Times New Roman"/>
                <w:color w:val="000000"/>
              </w:rPr>
            </w:pPr>
            <w:r w:rsidRPr="00DD2DB6">
              <w:rPr>
                <w:rFonts w:ascii="Times New Roman" w:hAnsi="Times New Roman" w:cs="Times New Roman"/>
              </w:rPr>
              <w:t>Bilim insanı yetiştirme ve uluslararası proje destekleri yeterli düzeyde değildir.</w:t>
            </w:r>
          </w:p>
        </w:tc>
        <w:tc>
          <w:tcPr>
            <w:tcW w:w="407" w:type="dxa"/>
          </w:tcPr>
          <w:p w14:paraId="0C96A8A6" w14:textId="77777777" w:rsidR="003449A4" w:rsidRPr="00DD2DB6" w:rsidRDefault="003449A4" w:rsidP="003449A4">
            <w:pPr>
              <w:rPr>
                <w:rFonts w:ascii="Times New Roman" w:hAnsi="Times New Roman" w:cs="Times New Roman"/>
                <w:color w:val="000000"/>
              </w:rPr>
            </w:pPr>
          </w:p>
        </w:tc>
      </w:tr>
      <w:tr w:rsidR="003449A4" w:rsidRPr="00DD2DB6" w14:paraId="64CFE675" w14:textId="77777777" w:rsidTr="005231CD">
        <w:tc>
          <w:tcPr>
            <w:tcW w:w="1897" w:type="dxa"/>
          </w:tcPr>
          <w:p w14:paraId="0319F51F" w14:textId="77777777" w:rsidR="003449A4" w:rsidRPr="00DD2DB6" w:rsidRDefault="003449A4" w:rsidP="003449A4">
            <w:pPr>
              <w:rPr>
                <w:rFonts w:ascii="Times New Roman" w:hAnsi="Times New Roman" w:cs="Times New Roman"/>
                <w:color w:val="000000"/>
              </w:rPr>
            </w:pPr>
            <w:r w:rsidRPr="00DD2DB6">
              <w:rPr>
                <w:rFonts w:ascii="Times New Roman" w:hAnsi="Times New Roman" w:cs="Times New Roman"/>
                <w:color w:val="000000"/>
              </w:rPr>
              <w:t>İhtiyaçlar</w:t>
            </w:r>
          </w:p>
        </w:tc>
        <w:tc>
          <w:tcPr>
            <w:tcW w:w="6758" w:type="dxa"/>
            <w:gridSpan w:val="8"/>
          </w:tcPr>
          <w:p w14:paraId="15DD564B" w14:textId="77777777" w:rsidR="003449A4" w:rsidRDefault="003449A4" w:rsidP="003449A4">
            <w:pPr>
              <w:rPr>
                <w:rFonts w:ascii="Times New Roman" w:hAnsi="Times New Roman" w:cs="Times New Roman"/>
              </w:rPr>
            </w:pPr>
            <w:r w:rsidRPr="00DD2DB6">
              <w:rPr>
                <w:rFonts w:ascii="Times New Roman" w:hAnsi="Times New Roman" w:cs="Times New Roman"/>
              </w:rPr>
              <w:t>Araştırmacıların ve öğrencilerin bilim insanı yetiştirme kapsamındaki programları konusunda bilinçlendirilmesi</w:t>
            </w:r>
          </w:p>
          <w:p w14:paraId="67443F48" w14:textId="77777777" w:rsidR="003449A4" w:rsidRDefault="003449A4" w:rsidP="003449A4">
            <w:pPr>
              <w:rPr>
                <w:rFonts w:ascii="Times New Roman" w:hAnsi="Times New Roman" w:cs="Times New Roman"/>
              </w:rPr>
            </w:pPr>
            <w:r w:rsidRPr="00DD2DB6">
              <w:rPr>
                <w:rFonts w:ascii="Times New Roman" w:hAnsi="Times New Roman" w:cs="Times New Roman"/>
              </w:rPr>
              <w:t xml:space="preserve">Uluslararası araştırma projeleri desteklerinin artırılması. </w:t>
            </w:r>
          </w:p>
          <w:p w14:paraId="403C9B4D" w14:textId="77777777" w:rsidR="003449A4" w:rsidRPr="00DD2DB6" w:rsidRDefault="003449A4" w:rsidP="003449A4">
            <w:pPr>
              <w:rPr>
                <w:rFonts w:ascii="Times New Roman" w:hAnsi="Times New Roman" w:cs="Times New Roman"/>
                <w:color w:val="000000"/>
              </w:rPr>
            </w:pPr>
            <w:r w:rsidRPr="00DD2DB6">
              <w:rPr>
                <w:rFonts w:ascii="Times New Roman" w:hAnsi="Times New Roman" w:cs="Times New Roman"/>
              </w:rPr>
              <w:t>Yurtdışı seyahat ödeneklerinin artırılması.</w:t>
            </w:r>
          </w:p>
        </w:tc>
        <w:tc>
          <w:tcPr>
            <w:tcW w:w="407" w:type="dxa"/>
          </w:tcPr>
          <w:p w14:paraId="701EB342" w14:textId="77777777" w:rsidR="003449A4" w:rsidRPr="00DD2DB6" w:rsidRDefault="003449A4" w:rsidP="003449A4">
            <w:pPr>
              <w:rPr>
                <w:rFonts w:ascii="Times New Roman" w:hAnsi="Times New Roman" w:cs="Times New Roman"/>
                <w:color w:val="000000"/>
              </w:rPr>
            </w:pPr>
          </w:p>
        </w:tc>
      </w:tr>
    </w:tbl>
    <w:p w14:paraId="16C8FD88" w14:textId="77777777" w:rsidR="00272008" w:rsidRPr="00DD2DB6" w:rsidRDefault="00272008" w:rsidP="00272008">
      <w:pPr>
        <w:rPr>
          <w:rFonts w:ascii="Times New Roman" w:hAnsi="Times New Roman" w:cs="Times New Roman"/>
        </w:rPr>
      </w:pPr>
    </w:p>
    <w:p w14:paraId="37B31AE1" w14:textId="77777777" w:rsidR="00272008" w:rsidRPr="00DD2DB6" w:rsidRDefault="00272008" w:rsidP="00272008">
      <w:pPr>
        <w:rPr>
          <w:rFonts w:ascii="Times New Roman" w:hAnsi="Times New Roman" w:cs="Times New Roman"/>
        </w:rPr>
      </w:pPr>
    </w:p>
    <w:p w14:paraId="6D1B06B9" w14:textId="77777777" w:rsidR="00272008" w:rsidRPr="00DD2DB6" w:rsidRDefault="00272008" w:rsidP="00272008">
      <w:pPr>
        <w:rPr>
          <w:rFonts w:ascii="Times New Roman" w:hAnsi="Times New Roman" w:cs="Times New Roman"/>
        </w:rPr>
      </w:pPr>
    </w:p>
    <w:p w14:paraId="0339A4CD" w14:textId="5573EC8A" w:rsidR="0005400C" w:rsidRDefault="0005400C" w:rsidP="00B45D0A">
      <w:pPr>
        <w:tabs>
          <w:tab w:val="center" w:pos="956"/>
          <w:tab w:val="right" w:pos="3241"/>
        </w:tabs>
        <w:spacing w:after="0" w:line="265" w:lineRule="auto"/>
        <w:rPr>
          <w:rFonts w:ascii="Times New Roman" w:eastAsia="Times New Roman" w:hAnsi="Times New Roman" w:cs="Times New Roman"/>
          <w:b/>
          <w:color w:val="000000"/>
          <w:sz w:val="24"/>
          <w:lang w:eastAsia="tr-TR"/>
        </w:rPr>
      </w:pPr>
    </w:p>
    <w:p w14:paraId="5B466072" w14:textId="35EEDEFD" w:rsidR="0005400C" w:rsidRDefault="0005400C" w:rsidP="00B45D0A">
      <w:pPr>
        <w:tabs>
          <w:tab w:val="center" w:pos="956"/>
          <w:tab w:val="right" w:pos="3241"/>
        </w:tabs>
        <w:spacing w:after="0" w:line="265" w:lineRule="auto"/>
        <w:rPr>
          <w:rFonts w:ascii="Times New Roman" w:eastAsia="Times New Roman" w:hAnsi="Times New Roman" w:cs="Times New Roman"/>
          <w:b/>
          <w:color w:val="000000"/>
          <w:sz w:val="24"/>
          <w:lang w:eastAsia="tr-TR"/>
        </w:rPr>
      </w:pPr>
    </w:p>
    <w:p w14:paraId="27ED6721" w14:textId="599A20F2" w:rsidR="0005400C" w:rsidRDefault="0005400C" w:rsidP="00B45D0A">
      <w:pPr>
        <w:tabs>
          <w:tab w:val="center" w:pos="956"/>
          <w:tab w:val="right" w:pos="3241"/>
        </w:tabs>
        <w:spacing w:after="0" w:line="265" w:lineRule="auto"/>
        <w:rPr>
          <w:rFonts w:ascii="Times New Roman" w:eastAsia="Times New Roman" w:hAnsi="Times New Roman" w:cs="Times New Roman"/>
          <w:b/>
          <w:color w:val="000000"/>
          <w:sz w:val="24"/>
          <w:lang w:eastAsia="tr-TR"/>
        </w:rPr>
      </w:pPr>
    </w:p>
    <w:tbl>
      <w:tblPr>
        <w:tblStyle w:val="TabloKlavuzu"/>
        <w:tblW w:w="0" w:type="auto"/>
        <w:tblLook w:val="04A0" w:firstRow="1" w:lastRow="0" w:firstColumn="1" w:lastColumn="0" w:noHBand="0" w:noVBand="1"/>
      </w:tblPr>
      <w:tblGrid>
        <w:gridCol w:w="1799"/>
        <w:gridCol w:w="909"/>
        <w:gridCol w:w="1123"/>
        <w:gridCol w:w="776"/>
        <w:gridCol w:w="776"/>
        <w:gridCol w:w="776"/>
        <w:gridCol w:w="776"/>
        <w:gridCol w:w="776"/>
        <w:gridCol w:w="903"/>
        <w:gridCol w:w="448"/>
      </w:tblGrid>
      <w:tr w:rsidR="000E37EF" w:rsidRPr="000E37EF" w14:paraId="57FDC7CE" w14:textId="77777777" w:rsidTr="006262A0">
        <w:tc>
          <w:tcPr>
            <w:tcW w:w="1908" w:type="dxa"/>
          </w:tcPr>
          <w:p w14:paraId="06F0160A" w14:textId="77777777" w:rsidR="000E37EF" w:rsidRPr="000E37EF" w:rsidRDefault="000E37EF" w:rsidP="005231CD">
            <w:pPr>
              <w:rPr>
                <w:rFonts w:ascii="Times New Roman" w:hAnsi="Times New Roman" w:cs="Times New Roman"/>
                <w:color w:val="000000"/>
                <w:sz w:val="24"/>
                <w:szCs w:val="23"/>
              </w:rPr>
            </w:pPr>
            <w:r w:rsidRPr="000E37EF">
              <w:rPr>
                <w:szCs w:val="23"/>
              </w:rPr>
              <w:t>Amaç</w:t>
            </w:r>
          </w:p>
        </w:tc>
        <w:tc>
          <w:tcPr>
            <w:tcW w:w="6877" w:type="dxa"/>
            <w:gridSpan w:val="8"/>
          </w:tcPr>
          <w:p w14:paraId="438A4198" w14:textId="77777777" w:rsidR="000E37EF" w:rsidRPr="000E37EF" w:rsidRDefault="000E37EF" w:rsidP="005231CD">
            <w:pPr>
              <w:rPr>
                <w:rFonts w:ascii="Times New Roman" w:hAnsi="Times New Roman" w:cs="Times New Roman"/>
                <w:color w:val="FFFFFF" w:themeColor="background1"/>
                <w:sz w:val="24"/>
                <w:szCs w:val="23"/>
              </w:rPr>
            </w:pPr>
            <w:r w:rsidRPr="000E37EF">
              <w:rPr>
                <w:rFonts w:ascii="Times New Roman" w:eastAsia="Times New Roman" w:hAnsi="Times New Roman" w:cs="Times New Roman"/>
                <w:color w:val="000000"/>
                <w:sz w:val="24"/>
              </w:rPr>
              <w:t>Toplumsal katkı sağlamaya yönelik faaliyetleri, iş birliklerini ve sosyal sorumluluk hizmetlerini artırmak</w:t>
            </w:r>
          </w:p>
        </w:tc>
        <w:tc>
          <w:tcPr>
            <w:tcW w:w="503" w:type="dxa"/>
          </w:tcPr>
          <w:p w14:paraId="2A033465" w14:textId="77777777" w:rsidR="000E37EF" w:rsidRPr="000E37EF" w:rsidRDefault="000E37EF" w:rsidP="005231CD">
            <w:pPr>
              <w:rPr>
                <w:rFonts w:ascii="Times New Roman" w:hAnsi="Times New Roman" w:cs="Times New Roman"/>
                <w:color w:val="000000"/>
                <w:sz w:val="24"/>
                <w:szCs w:val="23"/>
              </w:rPr>
            </w:pPr>
          </w:p>
        </w:tc>
      </w:tr>
      <w:tr w:rsidR="000E37EF" w:rsidRPr="000E37EF" w14:paraId="14E673CA" w14:textId="77777777" w:rsidTr="006262A0">
        <w:tc>
          <w:tcPr>
            <w:tcW w:w="1908" w:type="dxa"/>
          </w:tcPr>
          <w:p w14:paraId="3DE6FDC2" w14:textId="77777777" w:rsidR="000E37EF" w:rsidRPr="000E37EF" w:rsidRDefault="000E37EF" w:rsidP="005231CD">
            <w:pPr>
              <w:rPr>
                <w:rFonts w:ascii="Times New Roman" w:hAnsi="Times New Roman" w:cs="Times New Roman"/>
                <w:color w:val="000000"/>
                <w:sz w:val="24"/>
                <w:szCs w:val="23"/>
              </w:rPr>
            </w:pPr>
            <w:r w:rsidRPr="000E37EF">
              <w:rPr>
                <w:szCs w:val="23"/>
              </w:rPr>
              <w:t>Hedef</w:t>
            </w:r>
          </w:p>
        </w:tc>
        <w:tc>
          <w:tcPr>
            <w:tcW w:w="6877" w:type="dxa"/>
            <w:gridSpan w:val="8"/>
          </w:tcPr>
          <w:p w14:paraId="61A1BFBC" w14:textId="77777777" w:rsidR="000E37EF" w:rsidRPr="000E37EF" w:rsidRDefault="000E37EF" w:rsidP="005231CD">
            <w:pPr>
              <w:rPr>
                <w:rFonts w:ascii="Times New Roman" w:eastAsia="Times New Roman" w:hAnsi="Times New Roman" w:cs="Times New Roman"/>
                <w:color w:val="000000"/>
                <w:sz w:val="24"/>
              </w:rPr>
            </w:pPr>
            <w:r w:rsidRPr="000E37EF">
              <w:rPr>
                <w:rFonts w:ascii="Times New Roman" w:eastAsia="Times New Roman" w:hAnsi="Times New Roman" w:cs="Times New Roman"/>
                <w:color w:val="000000"/>
                <w:sz w:val="24"/>
              </w:rPr>
              <w:t>İlimiz ve bölgemiz insanına verilen sağlık hizmetleri standartları yükseltilerek çeşitleri artırılacaktır</w:t>
            </w:r>
          </w:p>
          <w:p w14:paraId="15457B59" w14:textId="77777777" w:rsidR="000E37EF" w:rsidRPr="000E37EF" w:rsidRDefault="000E37EF" w:rsidP="005231CD">
            <w:pPr>
              <w:rPr>
                <w:rFonts w:ascii="Times New Roman" w:hAnsi="Times New Roman" w:cs="Times New Roman"/>
                <w:color w:val="000000"/>
                <w:sz w:val="24"/>
                <w:szCs w:val="23"/>
              </w:rPr>
            </w:pPr>
          </w:p>
        </w:tc>
        <w:tc>
          <w:tcPr>
            <w:tcW w:w="503" w:type="dxa"/>
          </w:tcPr>
          <w:p w14:paraId="2599B5F6" w14:textId="77777777" w:rsidR="000E37EF" w:rsidRPr="000E37EF" w:rsidRDefault="000E37EF" w:rsidP="005231CD">
            <w:pPr>
              <w:rPr>
                <w:rFonts w:ascii="Times New Roman" w:hAnsi="Times New Roman" w:cs="Times New Roman"/>
                <w:color w:val="000000"/>
                <w:sz w:val="24"/>
                <w:szCs w:val="23"/>
              </w:rPr>
            </w:pPr>
          </w:p>
        </w:tc>
      </w:tr>
      <w:tr w:rsidR="000E37EF" w:rsidRPr="000E37EF" w14:paraId="7CE82231" w14:textId="77777777" w:rsidTr="006262A0">
        <w:tc>
          <w:tcPr>
            <w:tcW w:w="1908" w:type="dxa"/>
          </w:tcPr>
          <w:p w14:paraId="67F4C28E" w14:textId="77777777" w:rsidR="000E37EF" w:rsidRPr="000E37EF" w:rsidRDefault="000E37EF" w:rsidP="005231CD">
            <w:pPr>
              <w:rPr>
                <w:rFonts w:ascii="Times New Roman" w:hAnsi="Times New Roman" w:cs="Times New Roman"/>
                <w:color w:val="000000"/>
                <w:sz w:val="24"/>
                <w:szCs w:val="23"/>
              </w:rPr>
            </w:pPr>
            <w:r w:rsidRPr="000E37EF">
              <w:rPr>
                <w:rFonts w:ascii="Times New Roman" w:hAnsi="Times New Roman" w:cs="Times New Roman"/>
                <w:color w:val="000000"/>
                <w:sz w:val="24"/>
                <w:szCs w:val="23"/>
              </w:rPr>
              <w:t>Sorumlu birim</w:t>
            </w:r>
          </w:p>
        </w:tc>
        <w:tc>
          <w:tcPr>
            <w:tcW w:w="6877" w:type="dxa"/>
            <w:gridSpan w:val="8"/>
          </w:tcPr>
          <w:p w14:paraId="33D8A7F0" w14:textId="77777777" w:rsidR="000E37EF" w:rsidRPr="000E37EF" w:rsidRDefault="000E37EF" w:rsidP="005231CD">
            <w:pPr>
              <w:rPr>
                <w:rFonts w:ascii="Times New Roman" w:hAnsi="Times New Roman" w:cs="Times New Roman"/>
                <w:color w:val="000000"/>
                <w:sz w:val="24"/>
                <w:szCs w:val="23"/>
              </w:rPr>
            </w:pPr>
            <w:r w:rsidRPr="000E37EF">
              <w:rPr>
                <w:rFonts w:ascii="Times New Roman" w:hAnsi="Times New Roman" w:cs="Times New Roman"/>
                <w:color w:val="000000"/>
                <w:sz w:val="24"/>
                <w:szCs w:val="23"/>
              </w:rPr>
              <w:t>Diş Hekimliği Fakültesi</w:t>
            </w:r>
          </w:p>
        </w:tc>
        <w:tc>
          <w:tcPr>
            <w:tcW w:w="503" w:type="dxa"/>
          </w:tcPr>
          <w:p w14:paraId="19AF80AD" w14:textId="77777777" w:rsidR="000E37EF" w:rsidRPr="000E37EF" w:rsidRDefault="000E37EF" w:rsidP="005231CD">
            <w:pPr>
              <w:rPr>
                <w:rFonts w:ascii="Times New Roman" w:hAnsi="Times New Roman" w:cs="Times New Roman"/>
                <w:color w:val="000000"/>
                <w:sz w:val="24"/>
                <w:szCs w:val="23"/>
              </w:rPr>
            </w:pPr>
          </w:p>
        </w:tc>
      </w:tr>
      <w:tr w:rsidR="000E37EF" w:rsidRPr="000E37EF" w14:paraId="0EB66973" w14:textId="77777777" w:rsidTr="006262A0">
        <w:tc>
          <w:tcPr>
            <w:tcW w:w="1908" w:type="dxa"/>
          </w:tcPr>
          <w:p w14:paraId="7074BE97" w14:textId="77777777" w:rsidR="000E37EF" w:rsidRPr="000E37EF" w:rsidRDefault="000E37EF" w:rsidP="005231CD">
            <w:pPr>
              <w:rPr>
                <w:rFonts w:ascii="Times New Roman" w:hAnsi="Times New Roman" w:cs="Times New Roman"/>
                <w:color w:val="000000"/>
                <w:sz w:val="24"/>
                <w:szCs w:val="23"/>
              </w:rPr>
            </w:pPr>
            <w:r w:rsidRPr="000E37EF">
              <w:rPr>
                <w:rFonts w:ascii="Times New Roman" w:hAnsi="Times New Roman" w:cs="Times New Roman"/>
                <w:color w:val="000000"/>
                <w:sz w:val="24"/>
                <w:szCs w:val="23"/>
              </w:rPr>
              <w:t>İşbirliği yapılacak birim(</w:t>
            </w:r>
            <w:proofErr w:type="spellStart"/>
            <w:r w:rsidRPr="000E37EF">
              <w:rPr>
                <w:rFonts w:ascii="Times New Roman" w:hAnsi="Times New Roman" w:cs="Times New Roman"/>
                <w:color w:val="000000"/>
                <w:sz w:val="24"/>
                <w:szCs w:val="23"/>
              </w:rPr>
              <w:t>ler</w:t>
            </w:r>
            <w:proofErr w:type="spellEnd"/>
            <w:r w:rsidRPr="000E37EF">
              <w:rPr>
                <w:rFonts w:ascii="Times New Roman" w:hAnsi="Times New Roman" w:cs="Times New Roman"/>
                <w:color w:val="000000"/>
                <w:sz w:val="24"/>
                <w:szCs w:val="23"/>
              </w:rPr>
              <w:t>)</w:t>
            </w:r>
          </w:p>
        </w:tc>
        <w:tc>
          <w:tcPr>
            <w:tcW w:w="6877" w:type="dxa"/>
            <w:gridSpan w:val="8"/>
          </w:tcPr>
          <w:p w14:paraId="49C08C62" w14:textId="77777777" w:rsidR="000E37EF" w:rsidRPr="000E37EF" w:rsidRDefault="000E37EF" w:rsidP="005231CD">
            <w:pPr>
              <w:rPr>
                <w:rFonts w:ascii="Times New Roman" w:hAnsi="Times New Roman" w:cs="Times New Roman"/>
                <w:color w:val="000000"/>
                <w:sz w:val="24"/>
                <w:szCs w:val="23"/>
              </w:rPr>
            </w:pPr>
            <w:r w:rsidRPr="000E37EF">
              <w:rPr>
                <w:rFonts w:ascii="Times New Roman" w:hAnsi="Times New Roman" w:cs="Times New Roman"/>
                <w:color w:val="000000"/>
                <w:sz w:val="24"/>
                <w:szCs w:val="23"/>
              </w:rPr>
              <w:t>Tıp Fakültesi, Sağlık Yüksek Okulları, Sağlık Hizmetleri MYO, Sağlık Uygulama ve Araştırma Merkezi, Genel Sekreterlik, Medya Çalışmaları Uygulama ve Araştırma Merkezi</w:t>
            </w:r>
          </w:p>
        </w:tc>
        <w:tc>
          <w:tcPr>
            <w:tcW w:w="503" w:type="dxa"/>
          </w:tcPr>
          <w:p w14:paraId="7AD66A3C" w14:textId="77777777" w:rsidR="000E37EF" w:rsidRPr="000E37EF" w:rsidRDefault="000E37EF" w:rsidP="005231CD">
            <w:pPr>
              <w:rPr>
                <w:rFonts w:ascii="Times New Roman" w:hAnsi="Times New Roman" w:cs="Times New Roman"/>
                <w:color w:val="000000"/>
                <w:sz w:val="24"/>
                <w:szCs w:val="23"/>
              </w:rPr>
            </w:pPr>
          </w:p>
        </w:tc>
      </w:tr>
      <w:tr w:rsidR="000E37EF" w:rsidRPr="000E37EF" w14:paraId="32EEAD29" w14:textId="77777777" w:rsidTr="006262A0">
        <w:tc>
          <w:tcPr>
            <w:tcW w:w="1908" w:type="dxa"/>
          </w:tcPr>
          <w:p w14:paraId="06F818C1" w14:textId="77777777" w:rsidR="000E37EF" w:rsidRPr="000E37EF" w:rsidRDefault="000E37EF" w:rsidP="005231CD">
            <w:pPr>
              <w:rPr>
                <w:rFonts w:ascii="Times New Roman" w:hAnsi="Times New Roman" w:cs="Times New Roman"/>
                <w:color w:val="000000"/>
                <w:sz w:val="24"/>
                <w:szCs w:val="23"/>
              </w:rPr>
            </w:pPr>
            <w:r w:rsidRPr="000E37EF">
              <w:rPr>
                <w:rFonts w:ascii="Times New Roman" w:hAnsi="Times New Roman" w:cs="Times New Roman"/>
                <w:color w:val="000000"/>
                <w:sz w:val="24"/>
                <w:szCs w:val="23"/>
              </w:rPr>
              <w:t>Performans göstergeleri</w:t>
            </w:r>
          </w:p>
        </w:tc>
        <w:tc>
          <w:tcPr>
            <w:tcW w:w="863" w:type="dxa"/>
          </w:tcPr>
          <w:p w14:paraId="76DA4B86" w14:textId="77777777" w:rsidR="000E37EF" w:rsidRPr="000E37EF" w:rsidRDefault="000E37EF" w:rsidP="005231CD">
            <w:pPr>
              <w:rPr>
                <w:rFonts w:ascii="Times New Roman" w:hAnsi="Times New Roman" w:cs="Times New Roman"/>
                <w:color w:val="000000"/>
                <w:sz w:val="24"/>
                <w:szCs w:val="23"/>
              </w:rPr>
            </w:pPr>
            <w:r w:rsidRPr="000E37EF">
              <w:rPr>
                <w:rFonts w:ascii="Times New Roman" w:hAnsi="Times New Roman" w:cs="Times New Roman"/>
                <w:color w:val="000000"/>
                <w:sz w:val="24"/>
                <w:szCs w:val="23"/>
              </w:rPr>
              <w:t>Hedefe etkisi</w:t>
            </w:r>
          </w:p>
        </w:tc>
        <w:tc>
          <w:tcPr>
            <w:tcW w:w="1123" w:type="dxa"/>
          </w:tcPr>
          <w:p w14:paraId="2F90425A" w14:textId="77777777" w:rsidR="000E37EF" w:rsidRPr="00530F8F" w:rsidRDefault="000E37EF" w:rsidP="005231CD">
            <w:pPr>
              <w:rPr>
                <w:rFonts w:ascii="Times New Roman" w:hAnsi="Times New Roman" w:cs="Times New Roman"/>
                <w:color w:val="000000"/>
                <w:sz w:val="24"/>
                <w:szCs w:val="23"/>
              </w:rPr>
            </w:pPr>
            <w:r w:rsidRPr="00530F8F">
              <w:rPr>
                <w:rFonts w:ascii="Times New Roman" w:hAnsi="Times New Roman" w:cs="Times New Roman"/>
                <w:color w:val="000000"/>
                <w:sz w:val="24"/>
                <w:szCs w:val="23"/>
              </w:rPr>
              <w:t>Plan dönemi başlangıç değerleri (2021)</w:t>
            </w:r>
          </w:p>
        </w:tc>
        <w:tc>
          <w:tcPr>
            <w:tcW w:w="796" w:type="dxa"/>
          </w:tcPr>
          <w:p w14:paraId="4C4E351C" w14:textId="77777777" w:rsidR="000E37EF" w:rsidRPr="00530F8F" w:rsidRDefault="000E37EF" w:rsidP="005231CD">
            <w:pPr>
              <w:rPr>
                <w:rFonts w:ascii="Times New Roman" w:hAnsi="Times New Roman" w:cs="Times New Roman"/>
                <w:color w:val="000000"/>
                <w:sz w:val="24"/>
                <w:szCs w:val="23"/>
              </w:rPr>
            </w:pPr>
            <w:r w:rsidRPr="00530F8F">
              <w:rPr>
                <w:rFonts w:ascii="Times New Roman" w:hAnsi="Times New Roman" w:cs="Times New Roman"/>
                <w:color w:val="000000"/>
                <w:sz w:val="24"/>
                <w:szCs w:val="23"/>
              </w:rPr>
              <w:t>2022</w:t>
            </w:r>
          </w:p>
        </w:tc>
        <w:tc>
          <w:tcPr>
            <w:tcW w:w="796" w:type="dxa"/>
          </w:tcPr>
          <w:p w14:paraId="6F5858C6" w14:textId="77777777" w:rsidR="000E37EF" w:rsidRPr="000E37EF" w:rsidRDefault="000E37EF" w:rsidP="005231CD">
            <w:pPr>
              <w:rPr>
                <w:rFonts w:ascii="Times New Roman" w:hAnsi="Times New Roman" w:cs="Times New Roman"/>
                <w:color w:val="000000"/>
                <w:sz w:val="24"/>
                <w:szCs w:val="23"/>
              </w:rPr>
            </w:pPr>
            <w:r w:rsidRPr="000E37EF">
              <w:rPr>
                <w:rFonts w:ascii="Times New Roman" w:hAnsi="Times New Roman" w:cs="Times New Roman"/>
                <w:color w:val="000000"/>
                <w:sz w:val="24"/>
                <w:szCs w:val="23"/>
              </w:rPr>
              <w:t>2023</w:t>
            </w:r>
          </w:p>
        </w:tc>
        <w:tc>
          <w:tcPr>
            <w:tcW w:w="796" w:type="dxa"/>
          </w:tcPr>
          <w:p w14:paraId="2B528976" w14:textId="77777777" w:rsidR="000E37EF" w:rsidRPr="000E37EF" w:rsidRDefault="000E37EF" w:rsidP="005231CD">
            <w:pPr>
              <w:rPr>
                <w:rFonts w:ascii="Times New Roman" w:hAnsi="Times New Roman" w:cs="Times New Roman"/>
                <w:color w:val="000000"/>
                <w:sz w:val="24"/>
                <w:szCs w:val="23"/>
              </w:rPr>
            </w:pPr>
            <w:r w:rsidRPr="000E37EF">
              <w:rPr>
                <w:rFonts w:ascii="Times New Roman" w:hAnsi="Times New Roman" w:cs="Times New Roman"/>
                <w:color w:val="000000"/>
                <w:sz w:val="24"/>
                <w:szCs w:val="23"/>
              </w:rPr>
              <w:t>2024</w:t>
            </w:r>
          </w:p>
        </w:tc>
        <w:tc>
          <w:tcPr>
            <w:tcW w:w="796" w:type="dxa"/>
          </w:tcPr>
          <w:p w14:paraId="18702C24" w14:textId="77777777" w:rsidR="000E37EF" w:rsidRPr="000E37EF" w:rsidRDefault="000E37EF" w:rsidP="005231CD">
            <w:pPr>
              <w:rPr>
                <w:rFonts w:ascii="Times New Roman" w:hAnsi="Times New Roman" w:cs="Times New Roman"/>
                <w:color w:val="000000"/>
                <w:sz w:val="24"/>
                <w:szCs w:val="23"/>
              </w:rPr>
            </w:pPr>
            <w:r w:rsidRPr="000E37EF">
              <w:rPr>
                <w:rFonts w:ascii="Times New Roman" w:hAnsi="Times New Roman" w:cs="Times New Roman"/>
                <w:color w:val="000000"/>
                <w:sz w:val="24"/>
                <w:szCs w:val="23"/>
              </w:rPr>
              <w:t>2025</w:t>
            </w:r>
          </w:p>
        </w:tc>
        <w:tc>
          <w:tcPr>
            <w:tcW w:w="796" w:type="dxa"/>
          </w:tcPr>
          <w:p w14:paraId="225A245E" w14:textId="77777777" w:rsidR="000E37EF" w:rsidRPr="000E37EF" w:rsidRDefault="000E37EF" w:rsidP="005231CD">
            <w:pPr>
              <w:rPr>
                <w:rFonts w:ascii="Times New Roman" w:hAnsi="Times New Roman" w:cs="Times New Roman"/>
                <w:color w:val="000000"/>
                <w:sz w:val="24"/>
                <w:szCs w:val="23"/>
              </w:rPr>
            </w:pPr>
            <w:r w:rsidRPr="000E37EF">
              <w:rPr>
                <w:rFonts w:ascii="Times New Roman" w:hAnsi="Times New Roman" w:cs="Times New Roman"/>
                <w:color w:val="000000"/>
                <w:sz w:val="24"/>
                <w:szCs w:val="23"/>
              </w:rPr>
              <w:t>2026</w:t>
            </w:r>
          </w:p>
        </w:tc>
        <w:tc>
          <w:tcPr>
            <w:tcW w:w="911" w:type="dxa"/>
          </w:tcPr>
          <w:p w14:paraId="7731E1F8" w14:textId="77777777" w:rsidR="000E37EF" w:rsidRPr="000E37EF" w:rsidRDefault="000E37EF" w:rsidP="005231CD">
            <w:pPr>
              <w:rPr>
                <w:rFonts w:ascii="Times New Roman" w:hAnsi="Times New Roman" w:cs="Times New Roman"/>
                <w:color w:val="000000"/>
                <w:sz w:val="24"/>
                <w:szCs w:val="23"/>
              </w:rPr>
            </w:pPr>
            <w:r w:rsidRPr="000E37EF">
              <w:rPr>
                <w:rFonts w:ascii="Times New Roman" w:hAnsi="Times New Roman" w:cs="Times New Roman"/>
                <w:color w:val="000000"/>
                <w:sz w:val="24"/>
                <w:szCs w:val="23"/>
              </w:rPr>
              <w:t>İzleme sıklığı</w:t>
            </w:r>
          </w:p>
        </w:tc>
        <w:tc>
          <w:tcPr>
            <w:tcW w:w="503" w:type="dxa"/>
          </w:tcPr>
          <w:p w14:paraId="4FB6CD4C" w14:textId="77777777" w:rsidR="000E37EF" w:rsidRPr="000E37EF" w:rsidRDefault="000E37EF" w:rsidP="005231CD">
            <w:pPr>
              <w:rPr>
                <w:rFonts w:ascii="Times New Roman" w:hAnsi="Times New Roman" w:cs="Times New Roman"/>
                <w:color w:val="000000"/>
                <w:sz w:val="24"/>
                <w:szCs w:val="23"/>
              </w:rPr>
            </w:pPr>
          </w:p>
        </w:tc>
      </w:tr>
      <w:tr w:rsidR="000E37EF" w:rsidRPr="000E37EF" w14:paraId="0A55CCFF" w14:textId="77777777" w:rsidTr="006262A0">
        <w:tc>
          <w:tcPr>
            <w:tcW w:w="1908" w:type="dxa"/>
          </w:tcPr>
          <w:p w14:paraId="0975BB7D" w14:textId="77777777" w:rsidR="000E37EF" w:rsidRPr="000E37EF" w:rsidRDefault="000E37EF" w:rsidP="005231CD">
            <w:pPr>
              <w:rPr>
                <w:rFonts w:ascii="Times New Roman" w:hAnsi="Times New Roman" w:cs="Times New Roman"/>
                <w:color w:val="000000"/>
                <w:sz w:val="24"/>
                <w:szCs w:val="23"/>
              </w:rPr>
            </w:pPr>
            <w:r w:rsidRPr="000E37EF">
              <w:rPr>
                <w:rFonts w:ascii="Times New Roman" w:eastAsia="Times New Roman" w:hAnsi="Times New Roman" w:cs="Times New Roman"/>
                <w:color w:val="000000"/>
                <w:sz w:val="24"/>
              </w:rPr>
              <w:t>Toplam poliklinik ve klinik sayısı</w:t>
            </w:r>
          </w:p>
        </w:tc>
        <w:tc>
          <w:tcPr>
            <w:tcW w:w="863" w:type="dxa"/>
          </w:tcPr>
          <w:p w14:paraId="04A669BA" w14:textId="77777777" w:rsidR="000E37EF" w:rsidRPr="000E37EF" w:rsidRDefault="000E37EF" w:rsidP="005231CD">
            <w:pPr>
              <w:rPr>
                <w:rFonts w:ascii="Times New Roman" w:hAnsi="Times New Roman" w:cs="Times New Roman"/>
                <w:color w:val="000000"/>
                <w:sz w:val="24"/>
                <w:szCs w:val="23"/>
              </w:rPr>
            </w:pPr>
            <w:r w:rsidRPr="000E37EF">
              <w:rPr>
                <w:rFonts w:ascii="Times New Roman" w:hAnsi="Times New Roman" w:cs="Times New Roman"/>
                <w:color w:val="000000"/>
                <w:sz w:val="24"/>
                <w:szCs w:val="23"/>
              </w:rPr>
              <w:t xml:space="preserve">    </w:t>
            </w:r>
          </w:p>
          <w:p w14:paraId="7F32CAB3" w14:textId="77777777" w:rsidR="000E37EF" w:rsidRPr="000E37EF" w:rsidRDefault="000E37EF" w:rsidP="005231CD">
            <w:pPr>
              <w:rPr>
                <w:rFonts w:ascii="Times New Roman" w:hAnsi="Times New Roman" w:cs="Times New Roman"/>
                <w:color w:val="000000"/>
                <w:sz w:val="24"/>
                <w:szCs w:val="23"/>
              </w:rPr>
            </w:pPr>
            <w:r w:rsidRPr="000E37EF">
              <w:rPr>
                <w:rFonts w:ascii="Times New Roman" w:hAnsi="Times New Roman" w:cs="Times New Roman"/>
                <w:color w:val="000000"/>
                <w:sz w:val="24"/>
                <w:szCs w:val="23"/>
              </w:rPr>
              <w:t xml:space="preserve">   50</w:t>
            </w:r>
          </w:p>
        </w:tc>
        <w:tc>
          <w:tcPr>
            <w:tcW w:w="1123" w:type="dxa"/>
          </w:tcPr>
          <w:p w14:paraId="5A9735D4" w14:textId="77777777" w:rsidR="000E37EF" w:rsidRPr="00530F8F" w:rsidRDefault="000E37EF" w:rsidP="005231CD">
            <w:pPr>
              <w:rPr>
                <w:rFonts w:ascii="Times New Roman" w:hAnsi="Times New Roman" w:cs="Times New Roman"/>
                <w:color w:val="000000"/>
                <w:sz w:val="24"/>
                <w:szCs w:val="23"/>
              </w:rPr>
            </w:pPr>
            <w:r w:rsidRPr="00530F8F">
              <w:rPr>
                <w:rFonts w:ascii="Times New Roman" w:hAnsi="Times New Roman" w:cs="Times New Roman"/>
                <w:color w:val="000000"/>
                <w:sz w:val="24"/>
                <w:szCs w:val="23"/>
              </w:rPr>
              <w:t xml:space="preserve">      </w:t>
            </w:r>
          </w:p>
          <w:p w14:paraId="75F8E925" w14:textId="77777777" w:rsidR="000E37EF" w:rsidRPr="00530F8F" w:rsidRDefault="000E37EF" w:rsidP="005231CD">
            <w:pPr>
              <w:rPr>
                <w:rFonts w:ascii="Times New Roman" w:hAnsi="Times New Roman" w:cs="Times New Roman"/>
                <w:color w:val="000000"/>
                <w:sz w:val="24"/>
                <w:szCs w:val="23"/>
              </w:rPr>
            </w:pPr>
            <w:r w:rsidRPr="00530F8F">
              <w:rPr>
                <w:rFonts w:ascii="Times New Roman" w:hAnsi="Times New Roman" w:cs="Times New Roman"/>
                <w:color w:val="000000"/>
                <w:sz w:val="24"/>
                <w:szCs w:val="23"/>
              </w:rPr>
              <w:t xml:space="preserve">      0</w:t>
            </w:r>
          </w:p>
        </w:tc>
        <w:tc>
          <w:tcPr>
            <w:tcW w:w="796" w:type="dxa"/>
          </w:tcPr>
          <w:p w14:paraId="69151631" w14:textId="77777777" w:rsidR="000E37EF" w:rsidRPr="00530F8F" w:rsidRDefault="000E37EF" w:rsidP="005231CD">
            <w:pPr>
              <w:rPr>
                <w:rFonts w:ascii="Times New Roman" w:hAnsi="Times New Roman" w:cs="Times New Roman"/>
                <w:color w:val="000000"/>
                <w:sz w:val="24"/>
                <w:szCs w:val="23"/>
              </w:rPr>
            </w:pPr>
            <w:r w:rsidRPr="00530F8F">
              <w:rPr>
                <w:rFonts w:ascii="Times New Roman" w:hAnsi="Times New Roman" w:cs="Times New Roman"/>
                <w:color w:val="000000"/>
                <w:sz w:val="24"/>
                <w:szCs w:val="23"/>
              </w:rPr>
              <w:t xml:space="preserve">  </w:t>
            </w:r>
          </w:p>
          <w:p w14:paraId="6901496A" w14:textId="77777777" w:rsidR="000E37EF" w:rsidRPr="00530F8F" w:rsidRDefault="000E37EF" w:rsidP="005231CD">
            <w:pPr>
              <w:rPr>
                <w:rFonts w:ascii="Times New Roman" w:hAnsi="Times New Roman" w:cs="Times New Roman"/>
                <w:color w:val="000000"/>
                <w:sz w:val="24"/>
                <w:szCs w:val="23"/>
              </w:rPr>
            </w:pPr>
            <w:r w:rsidRPr="00530F8F">
              <w:rPr>
                <w:rFonts w:ascii="Times New Roman" w:hAnsi="Times New Roman" w:cs="Times New Roman"/>
                <w:color w:val="000000"/>
                <w:sz w:val="24"/>
                <w:szCs w:val="23"/>
              </w:rPr>
              <w:t xml:space="preserve">   0</w:t>
            </w:r>
          </w:p>
        </w:tc>
        <w:tc>
          <w:tcPr>
            <w:tcW w:w="796" w:type="dxa"/>
          </w:tcPr>
          <w:p w14:paraId="716A4BC2" w14:textId="77777777" w:rsidR="000E37EF" w:rsidRPr="000E37EF" w:rsidRDefault="000E37EF" w:rsidP="005231CD">
            <w:pPr>
              <w:rPr>
                <w:rFonts w:ascii="Times New Roman" w:hAnsi="Times New Roman" w:cs="Times New Roman"/>
                <w:color w:val="000000"/>
                <w:sz w:val="24"/>
                <w:szCs w:val="23"/>
              </w:rPr>
            </w:pPr>
            <w:r w:rsidRPr="000E37EF">
              <w:rPr>
                <w:rFonts w:ascii="Times New Roman" w:hAnsi="Times New Roman" w:cs="Times New Roman"/>
                <w:color w:val="000000"/>
                <w:sz w:val="24"/>
                <w:szCs w:val="23"/>
              </w:rPr>
              <w:t xml:space="preserve">   </w:t>
            </w:r>
          </w:p>
          <w:p w14:paraId="15E95308" w14:textId="77777777" w:rsidR="000E37EF" w:rsidRPr="000E37EF" w:rsidRDefault="000E37EF" w:rsidP="005231CD">
            <w:pPr>
              <w:rPr>
                <w:rFonts w:ascii="Times New Roman" w:hAnsi="Times New Roman" w:cs="Times New Roman"/>
                <w:color w:val="000000"/>
                <w:sz w:val="24"/>
                <w:szCs w:val="23"/>
              </w:rPr>
            </w:pPr>
            <w:r w:rsidRPr="000E37EF">
              <w:rPr>
                <w:rFonts w:ascii="Times New Roman" w:hAnsi="Times New Roman" w:cs="Times New Roman"/>
                <w:color w:val="000000"/>
                <w:sz w:val="24"/>
                <w:szCs w:val="23"/>
              </w:rPr>
              <w:t xml:space="preserve">   8</w:t>
            </w:r>
          </w:p>
        </w:tc>
        <w:tc>
          <w:tcPr>
            <w:tcW w:w="796" w:type="dxa"/>
          </w:tcPr>
          <w:p w14:paraId="33230FA2" w14:textId="77777777" w:rsidR="000E37EF" w:rsidRPr="000E37EF" w:rsidRDefault="000E37EF" w:rsidP="005231CD">
            <w:pPr>
              <w:rPr>
                <w:rFonts w:ascii="Times New Roman" w:hAnsi="Times New Roman" w:cs="Times New Roman"/>
                <w:color w:val="000000"/>
                <w:sz w:val="24"/>
                <w:szCs w:val="23"/>
              </w:rPr>
            </w:pPr>
            <w:r w:rsidRPr="000E37EF">
              <w:rPr>
                <w:rFonts w:ascii="Times New Roman" w:hAnsi="Times New Roman" w:cs="Times New Roman"/>
                <w:color w:val="000000"/>
                <w:sz w:val="24"/>
                <w:szCs w:val="23"/>
              </w:rPr>
              <w:t xml:space="preserve">    </w:t>
            </w:r>
          </w:p>
          <w:p w14:paraId="631B7664" w14:textId="77777777" w:rsidR="000E37EF" w:rsidRPr="000E37EF" w:rsidRDefault="000E37EF" w:rsidP="005231CD">
            <w:pPr>
              <w:rPr>
                <w:rFonts w:ascii="Times New Roman" w:hAnsi="Times New Roman" w:cs="Times New Roman"/>
                <w:color w:val="000000"/>
                <w:sz w:val="24"/>
                <w:szCs w:val="23"/>
              </w:rPr>
            </w:pPr>
            <w:r w:rsidRPr="000E37EF">
              <w:rPr>
                <w:rFonts w:ascii="Times New Roman" w:hAnsi="Times New Roman" w:cs="Times New Roman"/>
                <w:color w:val="000000"/>
                <w:sz w:val="24"/>
                <w:szCs w:val="23"/>
              </w:rPr>
              <w:t xml:space="preserve">   8</w:t>
            </w:r>
          </w:p>
        </w:tc>
        <w:tc>
          <w:tcPr>
            <w:tcW w:w="796" w:type="dxa"/>
          </w:tcPr>
          <w:p w14:paraId="2F99D18A" w14:textId="77777777" w:rsidR="000E37EF" w:rsidRPr="000E37EF" w:rsidRDefault="000E37EF" w:rsidP="005231CD">
            <w:pPr>
              <w:rPr>
                <w:rFonts w:ascii="Times New Roman" w:hAnsi="Times New Roman" w:cs="Times New Roman"/>
                <w:color w:val="000000"/>
                <w:sz w:val="24"/>
                <w:szCs w:val="23"/>
              </w:rPr>
            </w:pPr>
            <w:r w:rsidRPr="000E37EF">
              <w:rPr>
                <w:rFonts w:ascii="Times New Roman" w:hAnsi="Times New Roman" w:cs="Times New Roman"/>
                <w:color w:val="000000"/>
                <w:sz w:val="24"/>
                <w:szCs w:val="23"/>
              </w:rPr>
              <w:t xml:space="preserve"> </w:t>
            </w:r>
          </w:p>
          <w:p w14:paraId="3B087499" w14:textId="77777777" w:rsidR="000E37EF" w:rsidRPr="000E37EF" w:rsidRDefault="000E37EF" w:rsidP="005231CD">
            <w:pPr>
              <w:rPr>
                <w:rFonts w:ascii="Times New Roman" w:hAnsi="Times New Roman" w:cs="Times New Roman"/>
                <w:color w:val="000000"/>
                <w:sz w:val="24"/>
                <w:szCs w:val="23"/>
              </w:rPr>
            </w:pPr>
            <w:r w:rsidRPr="000E37EF">
              <w:rPr>
                <w:rFonts w:ascii="Times New Roman" w:hAnsi="Times New Roman" w:cs="Times New Roman"/>
                <w:color w:val="000000"/>
                <w:sz w:val="24"/>
                <w:szCs w:val="23"/>
              </w:rPr>
              <w:t xml:space="preserve">  8</w:t>
            </w:r>
          </w:p>
        </w:tc>
        <w:tc>
          <w:tcPr>
            <w:tcW w:w="796" w:type="dxa"/>
          </w:tcPr>
          <w:p w14:paraId="4E6DE6C6" w14:textId="77777777" w:rsidR="000E37EF" w:rsidRPr="000E37EF" w:rsidRDefault="000E37EF" w:rsidP="005231CD">
            <w:pPr>
              <w:rPr>
                <w:rFonts w:ascii="Times New Roman" w:hAnsi="Times New Roman" w:cs="Times New Roman"/>
                <w:color w:val="000000"/>
                <w:sz w:val="24"/>
                <w:szCs w:val="23"/>
              </w:rPr>
            </w:pPr>
          </w:p>
          <w:p w14:paraId="693B27EC" w14:textId="77777777" w:rsidR="000E37EF" w:rsidRPr="000E37EF" w:rsidRDefault="000E37EF" w:rsidP="005231CD">
            <w:pPr>
              <w:rPr>
                <w:rFonts w:ascii="Times New Roman" w:hAnsi="Times New Roman" w:cs="Times New Roman"/>
                <w:color w:val="000000"/>
                <w:sz w:val="24"/>
                <w:szCs w:val="23"/>
              </w:rPr>
            </w:pPr>
            <w:r w:rsidRPr="000E37EF">
              <w:rPr>
                <w:rFonts w:ascii="Times New Roman" w:hAnsi="Times New Roman" w:cs="Times New Roman"/>
                <w:color w:val="000000"/>
                <w:sz w:val="24"/>
                <w:szCs w:val="23"/>
              </w:rPr>
              <w:t xml:space="preserve">   8</w:t>
            </w:r>
          </w:p>
        </w:tc>
        <w:tc>
          <w:tcPr>
            <w:tcW w:w="911" w:type="dxa"/>
          </w:tcPr>
          <w:p w14:paraId="1D777B74" w14:textId="2921660E" w:rsidR="000E37EF" w:rsidRPr="000E37EF" w:rsidRDefault="009E0F8E" w:rsidP="005231CD">
            <w:pPr>
              <w:rPr>
                <w:rFonts w:ascii="Times New Roman" w:hAnsi="Times New Roman" w:cs="Times New Roman"/>
                <w:color w:val="000000"/>
                <w:sz w:val="24"/>
                <w:szCs w:val="23"/>
              </w:rPr>
            </w:pPr>
            <w:r>
              <w:rPr>
                <w:rFonts w:ascii="Times New Roman" w:hAnsi="Times New Roman" w:cs="Times New Roman"/>
                <w:color w:val="000000"/>
                <w:sz w:val="24"/>
                <w:szCs w:val="23"/>
              </w:rPr>
              <w:t>Yılda bir kez</w:t>
            </w:r>
          </w:p>
        </w:tc>
        <w:tc>
          <w:tcPr>
            <w:tcW w:w="503" w:type="dxa"/>
          </w:tcPr>
          <w:p w14:paraId="0BC7C824" w14:textId="77777777" w:rsidR="000E37EF" w:rsidRPr="000E37EF" w:rsidRDefault="000E37EF" w:rsidP="005231CD">
            <w:pPr>
              <w:rPr>
                <w:rFonts w:ascii="Times New Roman" w:hAnsi="Times New Roman" w:cs="Times New Roman"/>
                <w:color w:val="000000"/>
                <w:sz w:val="24"/>
                <w:szCs w:val="23"/>
              </w:rPr>
            </w:pPr>
          </w:p>
        </w:tc>
      </w:tr>
      <w:tr w:rsidR="000E37EF" w:rsidRPr="000E37EF" w14:paraId="4672BBFF" w14:textId="77777777" w:rsidTr="006262A0">
        <w:tc>
          <w:tcPr>
            <w:tcW w:w="1908" w:type="dxa"/>
          </w:tcPr>
          <w:p w14:paraId="18A603CB" w14:textId="77777777" w:rsidR="000E37EF" w:rsidRPr="000E37EF" w:rsidRDefault="000E37EF" w:rsidP="005231CD">
            <w:pPr>
              <w:rPr>
                <w:rFonts w:ascii="Times New Roman" w:eastAsia="Times New Roman" w:hAnsi="Times New Roman" w:cs="Times New Roman"/>
                <w:color w:val="000000"/>
                <w:sz w:val="24"/>
              </w:rPr>
            </w:pPr>
            <w:r w:rsidRPr="000E37EF">
              <w:rPr>
                <w:rFonts w:ascii="Times New Roman" w:eastAsia="Times New Roman" w:hAnsi="Times New Roman" w:cs="Times New Roman"/>
                <w:color w:val="000000"/>
                <w:sz w:val="24"/>
              </w:rPr>
              <w:t xml:space="preserve">Yıllık hasta sayısı </w:t>
            </w:r>
          </w:p>
          <w:p w14:paraId="33EC3C38" w14:textId="77777777" w:rsidR="000E37EF" w:rsidRPr="000E37EF" w:rsidRDefault="000E37EF" w:rsidP="005231CD">
            <w:pPr>
              <w:rPr>
                <w:rFonts w:ascii="Times New Roman" w:eastAsia="Times New Roman" w:hAnsi="Times New Roman" w:cs="Times New Roman"/>
                <w:color w:val="000000"/>
                <w:sz w:val="24"/>
              </w:rPr>
            </w:pPr>
          </w:p>
        </w:tc>
        <w:tc>
          <w:tcPr>
            <w:tcW w:w="863" w:type="dxa"/>
          </w:tcPr>
          <w:p w14:paraId="08CEF009" w14:textId="77777777" w:rsidR="000E37EF" w:rsidRPr="000E37EF" w:rsidRDefault="000E37EF" w:rsidP="005231CD">
            <w:pPr>
              <w:rPr>
                <w:rFonts w:ascii="Times New Roman" w:hAnsi="Times New Roman" w:cs="Times New Roman"/>
                <w:color w:val="000000"/>
                <w:sz w:val="24"/>
                <w:szCs w:val="23"/>
              </w:rPr>
            </w:pPr>
            <w:r w:rsidRPr="000E37EF">
              <w:rPr>
                <w:rFonts w:ascii="Times New Roman" w:hAnsi="Times New Roman" w:cs="Times New Roman"/>
                <w:color w:val="000000"/>
                <w:sz w:val="24"/>
                <w:szCs w:val="23"/>
              </w:rPr>
              <w:t xml:space="preserve">   </w:t>
            </w:r>
          </w:p>
          <w:p w14:paraId="05DB4BE2" w14:textId="77777777" w:rsidR="000E37EF" w:rsidRPr="000E37EF" w:rsidRDefault="000E37EF" w:rsidP="005231CD">
            <w:pPr>
              <w:rPr>
                <w:rFonts w:ascii="Times New Roman" w:hAnsi="Times New Roman" w:cs="Times New Roman"/>
                <w:color w:val="000000"/>
                <w:sz w:val="24"/>
                <w:szCs w:val="23"/>
              </w:rPr>
            </w:pPr>
            <w:r w:rsidRPr="000E37EF">
              <w:rPr>
                <w:rFonts w:ascii="Times New Roman" w:hAnsi="Times New Roman" w:cs="Times New Roman"/>
                <w:color w:val="000000"/>
                <w:sz w:val="24"/>
                <w:szCs w:val="23"/>
              </w:rPr>
              <w:t xml:space="preserve">   50</w:t>
            </w:r>
          </w:p>
        </w:tc>
        <w:tc>
          <w:tcPr>
            <w:tcW w:w="1123" w:type="dxa"/>
          </w:tcPr>
          <w:p w14:paraId="48FAE2EF" w14:textId="77777777" w:rsidR="000E37EF" w:rsidRPr="000E37EF" w:rsidRDefault="000E37EF" w:rsidP="005231CD">
            <w:pPr>
              <w:rPr>
                <w:rFonts w:ascii="Times New Roman" w:hAnsi="Times New Roman" w:cs="Times New Roman"/>
                <w:color w:val="000000"/>
                <w:sz w:val="24"/>
                <w:szCs w:val="23"/>
              </w:rPr>
            </w:pPr>
            <w:r w:rsidRPr="000E37EF">
              <w:rPr>
                <w:rFonts w:ascii="Times New Roman" w:hAnsi="Times New Roman" w:cs="Times New Roman"/>
                <w:color w:val="000000"/>
                <w:sz w:val="24"/>
                <w:szCs w:val="23"/>
              </w:rPr>
              <w:t xml:space="preserve">     </w:t>
            </w:r>
          </w:p>
          <w:p w14:paraId="5BE0CFC0" w14:textId="77777777" w:rsidR="000E37EF" w:rsidRPr="000E37EF" w:rsidRDefault="000E37EF" w:rsidP="005231CD">
            <w:pPr>
              <w:rPr>
                <w:rFonts w:ascii="Times New Roman" w:hAnsi="Times New Roman" w:cs="Times New Roman"/>
                <w:color w:val="000000"/>
                <w:sz w:val="24"/>
                <w:szCs w:val="23"/>
              </w:rPr>
            </w:pPr>
            <w:r w:rsidRPr="000E37EF">
              <w:rPr>
                <w:rFonts w:ascii="Times New Roman" w:hAnsi="Times New Roman" w:cs="Times New Roman"/>
                <w:color w:val="000000"/>
                <w:sz w:val="24"/>
                <w:szCs w:val="23"/>
              </w:rPr>
              <w:t xml:space="preserve">      0</w:t>
            </w:r>
          </w:p>
        </w:tc>
        <w:tc>
          <w:tcPr>
            <w:tcW w:w="796" w:type="dxa"/>
          </w:tcPr>
          <w:p w14:paraId="5A8EEC4A" w14:textId="77777777" w:rsidR="000E37EF" w:rsidRPr="000E37EF" w:rsidRDefault="000E37EF" w:rsidP="005231CD">
            <w:pPr>
              <w:rPr>
                <w:rFonts w:ascii="Times New Roman" w:hAnsi="Times New Roman" w:cs="Times New Roman"/>
                <w:color w:val="000000"/>
                <w:sz w:val="24"/>
                <w:szCs w:val="23"/>
              </w:rPr>
            </w:pPr>
            <w:r w:rsidRPr="000E37EF">
              <w:rPr>
                <w:rFonts w:ascii="Times New Roman" w:hAnsi="Times New Roman" w:cs="Times New Roman"/>
                <w:color w:val="000000"/>
                <w:sz w:val="24"/>
                <w:szCs w:val="23"/>
              </w:rPr>
              <w:t xml:space="preserve">    </w:t>
            </w:r>
          </w:p>
          <w:p w14:paraId="380BB02B" w14:textId="77777777" w:rsidR="000E37EF" w:rsidRPr="000E37EF" w:rsidRDefault="000E37EF" w:rsidP="005231CD">
            <w:pPr>
              <w:rPr>
                <w:rFonts w:ascii="Times New Roman" w:hAnsi="Times New Roman" w:cs="Times New Roman"/>
                <w:color w:val="000000"/>
                <w:sz w:val="24"/>
                <w:szCs w:val="23"/>
              </w:rPr>
            </w:pPr>
            <w:r w:rsidRPr="000E37EF">
              <w:rPr>
                <w:rFonts w:ascii="Times New Roman" w:hAnsi="Times New Roman" w:cs="Times New Roman"/>
                <w:color w:val="000000"/>
                <w:sz w:val="24"/>
                <w:szCs w:val="23"/>
              </w:rPr>
              <w:t xml:space="preserve">   0</w:t>
            </w:r>
          </w:p>
        </w:tc>
        <w:tc>
          <w:tcPr>
            <w:tcW w:w="796" w:type="dxa"/>
          </w:tcPr>
          <w:p w14:paraId="337240EE" w14:textId="77777777" w:rsidR="000E37EF" w:rsidRPr="000E37EF" w:rsidRDefault="000E37EF" w:rsidP="005231CD">
            <w:pPr>
              <w:rPr>
                <w:rFonts w:ascii="Times New Roman" w:hAnsi="Times New Roman" w:cs="Times New Roman"/>
                <w:color w:val="000000"/>
                <w:sz w:val="24"/>
                <w:szCs w:val="23"/>
              </w:rPr>
            </w:pPr>
            <w:r w:rsidRPr="000E37EF">
              <w:rPr>
                <w:rFonts w:ascii="Times New Roman" w:hAnsi="Times New Roman" w:cs="Times New Roman"/>
                <w:color w:val="000000"/>
                <w:sz w:val="24"/>
                <w:szCs w:val="23"/>
              </w:rPr>
              <w:t xml:space="preserve">    </w:t>
            </w:r>
          </w:p>
          <w:p w14:paraId="4131C619" w14:textId="77777777" w:rsidR="000E37EF" w:rsidRPr="000E37EF" w:rsidRDefault="000E37EF" w:rsidP="005231CD">
            <w:pPr>
              <w:rPr>
                <w:rFonts w:ascii="Times New Roman" w:hAnsi="Times New Roman" w:cs="Times New Roman"/>
                <w:color w:val="000000"/>
                <w:sz w:val="24"/>
                <w:szCs w:val="23"/>
              </w:rPr>
            </w:pPr>
            <w:r w:rsidRPr="000E37EF">
              <w:rPr>
                <w:rFonts w:ascii="Times New Roman" w:hAnsi="Times New Roman" w:cs="Times New Roman"/>
                <w:color w:val="000000"/>
                <w:sz w:val="24"/>
                <w:szCs w:val="23"/>
              </w:rPr>
              <w:t xml:space="preserve">  50</w:t>
            </w:r>
          </w:p>
        </w:tc>
        <w:tc>
          <w:tcPr>
            <w:tcW w:w="796" w:type="dxa"/>
          </w:tcPr>
          <w:p w14:paraId="2D898C8B" w14:textId="77777777" w:rsidR="000E37EF" w:rsidRPr="000E37EF" w:rsidRDefault="000E37EF" w:rsidP="005231CD">
            <w:pPr>
              <w:rPr>
                <w:rFonts w:ascii="Times New Roman" w:hAnsi="Times New Roman" w:cs="Times New Roman"/>
                <w:color w:val="000000"/>
                <w:sz w:val="24"/>
                <w:szCs w:val="23"/>
              </w:rPr>
            </w:pPr>
            <w:r w:rsidRPr="000E37EF">
              <w:rPr>
                <w:rFonts w:ascii="Times New Roman" w:hAnsi="Times New Roman" w:cs="Times New Roman"/>
                <w:color w:val="000000"/>
                <w:sz w:val="24"/>
                <w:szCs w:val="23"/>
              </w:rPr>
              <w:t xml:space="preserve">   1000</w:t>
            </w:r>
          </w:p>
        </w:tc>
        <w:tc>
          <w:tcPr>
            <w:tcW w:w="796" w:type="dxa"/>
          </w:tcPr>
          <w:p w14:paraId="10E173B6" w14:textId="77777777" w:rsidR="000E37EF" w:rsidRPr="000E37EF" w:rsidRDefault="000E37EF" w:rsidP="005231CD">
            <w:pPr>
              <w:rPr>
                <w:rFonts w:ascii="Times New Roman" w:hAnsi="Times New Roman" w:cs="Times New Roman"/>
                <w:color w:val="000000"/>
                <w:sz w:val="24"/>
                <w:szCs w:val="23"/>
              </w:rPr>
            </w:pPr>
          </w:p>
          <w:p w14:paraId="3420BDF9" w14:textId="77777777" w:rsidR="000E37EF" w:rsidRPr="000E37EF" w:rsidRDefault="000E37EF" w:rsidP="005231CD">
            <w:pPr>
              <w:rPr>
                <w:rFonts w:ascii="Times New Roman" w:hAnsi="Times New Roman" w:cs="Times New Roman"/>
                <w:color w:val="000000"/>
                <w:sz w:val="24"/>
                <w:szCs w:val="23"/>
              </w:rPr>
            </w:pPr>
            <w:r w:rsidRPr="000E37EF">
              <w:rPr>
                <w:rFonts w:ascii="Times New Roman" w:hAnsi="Times New Roman" w:cs="Times New Roman"/>
                <w:color w:val="000000"/>
                <w:sz w:val="24"/>
                <w:szCs w:val="23"/>
              </w:rPr>
              <w:t>2000</w:t>
            </w:r>
          </w:p>
        </w:tc>
        <w:tc>
          <w:tcPr>
            <w:tcW w:w="796" w:type="dxa"/>
          </w:tcPr>
          <w:p w14:paraId="6724BD6A" w14:textId="77777777" w:rsidR="000E37EF" w:rsidRPr="000E37EF" w:rsidRDefault="000E37EF" w:rsidP="005231CD">
            <w:pPr>
              <w:rPr>
                <w:rFonts w:ascii="Times New Roman" w:hAnsi="Times New Roman" w:cs="Times New Roman"/>
                <w:color w:val="000000"/>
                <w:sz w:val="24"/>
                <w:szCs w:val="23"/>
              </w:rPr>
            </w:pPr>
          </w:p>
          <w:p w14:paraId="0783820C" w14:textId="77777777" w:rsidR="000E37EF" w:rsidRPr="000E37EF" w:rsidRDefault="000E37EF" w:rsidP="005231CD">
            <w:pPr>
              <w:rPr>
                <w:rFonts w:ascii="Times New Roman" w:hAnsi="Times New Roman" w:cs="Times New Roman"/>
                <w:color w:val="000000"/>
                <w:sz w:val="24"/>
                <w:szCs w:val="23"/>
              </w:rPr>
            </w:pPr>
            <w:r w:rsidRPr="000E37EF">
              <w:rPr>
                <w:rFonts w:ascii="Times New Roman" w:hAnsi="Times New Roman" w:cs="Times New Roman"/>
                <w:color w:val="000000"/>
                <w:sz w:val="24"/>
                <w:szCs w:val="23"/>
              </w:rPr>
              <w:t>3000</w:t>
            </w:r>
          </w:p>
        </w:tc>
        <w:tc>
          <w:tcPr>
            <w:tcW w:w="911" w:type="dxa"/>
          </w:tcPr>
          <w:p w14:paraId="5B20C779" w14:textId="70C4111C" w:rsidR="000E37EF" w:rsidRPr="000E37EF" w:rsidRDefault="009E0F8E" w:rsidP="005231CD">
            <w:pPr>
              <w:rPr>
                <w:rFonts w:ascii="Times New Roman" w:hAnsi="Times New Roman" w:cs="Times New Roman"/>
                <w:color w:val="000000"/>
                <w:sz w:val="24"/>
                <w:szCs w:val="23"/>
              </w:rPr>
            </w:pPr>
            <w:r>
              <w:rPr>
                <w:rFonts w:ascii="Times New Roman" w:hAnsi="Times New Roman" w:cs="Times New Roman"/>
                <w:color w:val="000000"/>
                <w:sz w:val="24"/>
                <w:szCs w:val="23"/>
              </w:rPr>
              <w:t>Yılda bir kez</w:t>
            </w:r>
          </w:p>
        </w:tc>
        <w:tc>
          <w:tcPr>
            <w:tcW w:w="503" w:type="dxa"/>
          </w:tcPr>
          <w:p w14:paraId="139140E1" w14:textId="77777777" w:rsidR="000E37EF" w:rsidRPr="000E37EF" w:rsidRDefault="000E37EF" w:rsidP="005231CD">
            <w:pPr>
              <w:rPr>
                <w:rFonts w:ascii="Times New Roman" w:hAnsi="Times New Roman" w:cs="Times New Roman"/>
                <w:color w:val="000000"/>
                <w:sz w:val="24"/>
                <w:szCs w:val="23"/>
              </w:rPr>
            </w:pPr>
          </w:p>
        </w:tc>
      </w:tr>
      <w:tr w:rsidR="000E37EF" w:rsidRPr="000E37EF" w14:paraId="6412EB0C" w14:textId="77777777" w:rsidTr="006262A0">
        <w:tc>
          <w:tcPr>
            <w:tcW w:w="1908" w:type="dxa"/>
          </w:tcPr>
          <w:p w14:paraId="3AA311AF" w14:textId="77777777" w:rsidR="000E37EF" w:rsidRPr="000E37EF" w:rsidRDefault="000E37EF" w:rsidP="005231CD">
            <w:pPr>
              <w:rPr>
                <w:rFonts w:ascii="Times New Roman" w:hAnsi="Times New Roman" w:cs="Times New Roman"/>
                <w:color w:val="000000"/>
                <w:sz w:val="24"/>
                <w:szCs w:val="23"/>
              </w:rPr>
            </w:pPr>
            <w:r w:rsidRPr="000E37EF">
              <w:rPr>
                <w:rFonts w:ascii="Times New Roman" w:hAnsi="Times New Roman" w:cs="Times New Roman"/>
                <w:color w:val="000000"/>
                <w:sz w:val="24"/>
                <w:szCs w:val="23"/>
              </w:rPr>
              <w:t>Riskler</w:t>
            </w:r>
          </w:p>
        </w:tc>
        <w:tc>
          <w:tcPr>
            <w:tcW w:w="6877" w:type="dxa"/>
            <w:gridSpan w:val="8"/>
          </w:tcPr>
          <w:p w14:paraId="1CEA3D92" w14:textId="77777777" w:rsidR="000E37EF" w:rsidRPr="006262A0" w:rsidRDefault="000E37EF" w:rsidP="006262A0">
            <w:pPr>
              <w:ind w:left="360"/>
              <w:rPr>
                <w:rFonts w:ascii="Times New Roman" w:hAnsi="Times New Roman" w:cs="Times New Roman"/>
                <w:color w:val="000000"/>
                <w:sz w:val="24"/>
                <w:szCs w:val="23"/>
              </w:rPr>
            </w:pPr>
            <w:r w:rsidRPr="006262A0">
              <w:rPr>
                <w:rFonts w:ascii="Times New Roman" w:hAnsi="Times New Roman" w:cs="Times New Roman"/>
                <w:color w:val="000000"/>
                <w:sz w:val="24"/>
                <w:szCs w:val="23"/>
              </w:rPr>
              <w:t>Mali kaynak temininde yaşanabilecek muhtemel sıkıntılar</w:t>
            </w:r>
          </w:p>
          <w:p w14:paraId="6148B918" w14:textId="77777777" w:rsidR="000E37EF" w:rsidRPr="006262A0" w:rsidRDefault="000E37EF" w:rsidP="006262A0">
            <w:pPr>
              <w:ind w:left="360"/>
              <w:rPr>
                <w:rFonts w:ascii="Times New Roman" w:hAnsi="Times New Roman" w:cs="Times New Roman"/>
                <w:color w:val="000000"/>
                <w:sz w:val="24"/>
                <w:szCs w:val="23"/>
              </w:rPr>
            </w:pPr>
            <w:r w:rsidRPr="006262A0">
              <w:rPr>
                <w:rFonts w:ascii="Times New Roman" w:hAnsi="Times New Roman" w:cs="Times New Roman"/>
                <w:color w:val="000000"/>
                <w:sz w:val="24"/>
                <w:szCs w:val="23"/>
              </w:rPr>
              <w:t>Sağlık personeli temininde ve devamlılığının sağlanmasında karşılaşılacak zorluklar</w:t>
            </w:r>
          </w:p>
          <w:p w14:paraId="3DF1AA41" w14:textId="77777777" w:rsidR="000E37EF" w:rsidRPr="006262A0" w:rsidRDefault="000E37EF" w:rsidP="006262A0">
            <w:pPr>
              <w:ind w:left="360"/>
              <w:rPr>
                <w:rFonts w:ascii="Times New Roman" w:hAnsi="Times New Roman" w:cs="Times New Roman"/>
                <w:color w:val="000000"/>
                <w:sz w:val="24"/>
                <w:szCs w:val="23"/>
              </w:rPr>
            </w:pPr>
            <w:r w:rsidRPr="006262A0">
              <w:rPr>
                <w:rFonts w:ascii="Times New Roman" w:hAnsi="Times New Roman" w:cs="Times New Roman"/>
                <w:color w:val="000000"/>
                <w:sz w:val="24"/>
                <w:szCs w:val="23"/>
              </w:rPr>
              <w:t>Diğer diş sağlığı hizmeti veren merkezlerin açılması nedeniyle yaşanabilecek düşüş ve il nüfusundaki düşüş oranları</w:t>
            </w:r>
          </w:p>
          <w:p w14:paraId="7B1D65F6" w14:textId="77777777" w:rsidR="000E37EF" w:rsidRPr="006262A0" w:rsidRDefault="000E37EF" w:rsidP="006262A0">
            <w:pPr>
              <w:ind w:left="360"/>
              <w:rPr>
                <w:rFonts w:ascii="Times New Roman" w:hAnsi="Times New Roman" w:cs="Times New Roman"/>
                <w:color w:val="000000"/>
                <w:sz w:val="24"/>
                <w:szCs w:val="23"/>
              </w:rPr>
            </w:pPr>
            <w:r w:rsidRPr="006262A0">
              <w:rPr>
                <w:rFonts w:ascii="Times New Roman" w:hAnsi="Times New Roman" w:cs="Times New Roman"/>
                <w:color w:val="000000"/>
                <w:sz w:val="24"/>
                <w:szCs w:val="23"/>
              </w:rPr>
              <w:t>Memnuniyet anketlerine yeterli katılımın sağlanamaması ile personel devir oranının yüksek olması ve olumsuz etkileri</w:t>
            </w:r>
          </w:p>
          <w:p w14:paraId="31DD9337" w14:textId="77777777" w:rsidR="000E37EF" w:rsidRPr="006262A0" w:rsidRDefault="000E37EF" w:rsidP="006262A0">
            <w:pPr>
              <w:ind w:left="360"/>
              <w:rPr>
                <w:rFonts w:ascii="Times New Roman" w:hAnsi="Times New Roman" w:cs="Times New Roman"/>
                <w:color w:val="000000"/>
                <w:sz w:val="24"/>
                <w:szCs w:val="23"/>
              </w:rPr>
            </w:pPr>
            <w:r w:rsidRPr="006262A0">
              <w:rPr>
                <w:rFonts w:ascii="Times New Roman" w:hAnsi="Times New Roman" w:cs="Times New Roman"/>
                <w:color w:val="000000"/>
                <w:sz w:val="24"/>
                <w:szCs w:val="23"/>
              </w:rPr>
              <w:t>Yeterli teknik personel temininde yaşanabilecek sorunlar</w:t>
            </w:r>
          </w:p>
          <w:p w14:paraId="1C6580C5" w14:textId="77777777" w:rsidR="000E37EF" w:rsidRPr="006262A0" w:rsidRDefault="000E37EF" w:rsidP="006262A0">
            <w:pPr>
              <w:ind w:left="360"/>
              <w:rPr>
                <w:rFonts w:ascii="Times New Roman" w:hAnsi="Times New Roman" w:cs="Times New Roman"/>
                <w:color w:val="000000"/>
                <w:sz w:val="24"/>
                <w:szCs w:val="23"/>
              </w:rPr>
            </w:pPr>
            <w:r w:rsidRPr="006262A0">
              <w:rPr>
                <w:rFonts w:ascii="Times New Roman" w:hAnsi="Times New Roman" w:cs="Times New Roman"/>
                <w:color w:val="000000"/>
                <w:sz w:val="24"/>
                <w:szCs w:val="23"/>
              </w:rPr>
              <w:t>Katılımcı ve izleyici sayısında oluşabilecek sıkıntılar</w:t>
            </w:r>
          </w:p>
          <w:p w14:paraId="7D09CC98" w14:textId="77777777" w:rsidR="000E37EF" w:rsidRPr="006262A0" w:rsidRDefault="000E37EF" w:rsidP="006262A0">
            <w:pPr>
              <w:ind w:left="360"/>
              <w:rPr>
                <w:rFonts w:ascii="Times New Roman" w:hAnsi="Times New Roman" w:cs="Times New Roman"/>
                <w:color w:val="000000"/>
                <w:sz w:val="24"/>
                <w:szCs w:val="23"/>
              </w:rPr>
            </w:pPr>
            <w:r w:rsidRPr="006262A0">
              <w:rPr>
                <w:rFonts w:ascii="Times New Roman" w:hAnsi="Times New Roman" w:cs="Times New Roman"/>
                <w:color w:val="000000"/>
                <w:sz w:val="24"/>
                <w:szCs w:val="23"/>
              </w:rPr>
              <w:t>Teknik araç gerecin sağlanamaması</w:t>
            </w:r>
          </w:p>
        </w:tc>
        <w:tc>
          <w:tcPr>
            <w:tcW w:w="503" w:type="dxa"/>
          </w:tcPr>
          <w:p w14:paraId="7BFAEAE9" w14:textId="77777777" w:rsidR="000E37EF" w:rsidRPr="000E37EF" w:rsidRDefault="000E37EF" w:rsidP="005231CD">
            <w:pPr>
              <w:rPr>
                <w:rFonts w:ascii="Times New Roman" w:hAnsi="Times New Roman" w:cs="Times New Roman"/>
                <w:color w:val="000000"/>
                <w:sz w:val="24"/>
                <w:szCs w:val="23"/>
              </w:rPr>
            </w:pPr>
          </w:p>
        </w:tc>
      </w:tr>
      <w:tr w:rsidR="000E37EF" w:rsidRPr="000E37EF" w14:paraId="6D3D8FAB" w14:textId="77777777" w:rsidTr="006262A0">
        <w:tc>
          <w:tcPr>
            <w:tcW w:w="1908" w:type="dxa"/>
          </w:tcPr>
          <w:p w14:paraId="44D015AF" w14:textId="77777777" w:rsidR="000E37EF" w:rsidRPr="000E37EF" w:rsidRDefault="000E37EF" w:rsidP="005231CD">
            <w:pPr>
              <w:rPr>
                <w:rFonts w:ascii="Times New Roman" w:hAnsi="Times New Roman" w:cs="Times New Roman"/>
                <w:color w:val="000000"/>
                <w:sz w:val="24"/>
                <w:szCs w:val="23"/>
              </w:rPr>
            </w:pPr>
            <w:r w:rsidRPr="000E37EF">
              <w:rPr>
                <w:rFonts w:ascii="Times New Roman" w:hAnsi="Times New Roman" w:cs="Times New Roman"/>
                <w:color w:val="000000"/>
                <w:sz w:val="24"/>
                <w:szCs w:val="23"/>
              </w:rPr>
              <w:t>Stratejiler</w:t>
            </w:r>
          </w:p>
        </w:tc>
        <w:tc>
          <w:tcPr>
            <w:tcW w:w="6877" w:type="dxa"/>
            <w:gridSpan w:val="8"/>
          </w:tcPr>
          <w:p w14:paraId="7DDCAABE" w14:textId="77777777" w:rsidR="000E37EF" w:rsidRPr="006262A0" w:rsidRDefault="000E37EF" w:rsidP="006262A0">
            <w:pPr>
              <w:ind w:left="360"/>
              <w:rPr>
                <w:rFonts w:ascii="Times New Roman" w:hAnsi="Times New Roman" w:cs="Times New Roman"/>
                <w:color w:val="000000"/>
                <w:sz w:val="24"/>
                <w:szCs w:val="23"/>
              </w:rPr>
            </w:pPr>
            <w:r w:rsidRPr="006262A0">
              <w:rPr>
                <w:rFonts w:ascii="Times New Roman" w:hAnsi="Times New Roman" w:cs="Times New Roman"/>
                <w:color w:val="000000"/>
                <w:sz w:val="24"/>
                <w:szCs w:val="23"/>
              </w:rPr>
              <w:t>Diş sağlığı hizmetlerinin çeşitliliği arttırılacaktır.</w:t>
            </w:r>
          </w:p>
          <w:p w14:paraId="158F48DE" w14:textId="77777777" w:rsidR="000E37EF" w:rsidRPr="006262A0" w:rsidRDefault="000E37EF" w:rsidP="006262A0">
            <w:pPr>
              <w:ind w:left="360"/>
              <w:rPr>
                <w:rFonts w:ascii="Times New Roman" w:hAnsi="Times New Roman" w:cs="Times New Roman"/>
                <w:color w:val="000000"/>
                <w:sz w:val="24"/>
                <w:szCs w:val="23"/>
              </w:rPr>
            </w:pPr>
            <w:r w:rsidRPr="006262A0">
              <w:rPr>
                <w:rFonts w:ascii="Times New Roman" w:hAnsi="Times New Roman" w:cs="Times New Roman"/>
                <w:color w:val="000000"/>
                <w:sz w:val="24"/>
                <w:szCs w:val="23"/>
              </w:rPr>
              <w:t>Hasta memnuniyetini arttırmak için çalışmalar yapılacaktır.</w:t>
            </w:r>
          </w:p>
          <w:p w14:paraId="34EB1A48" w14:textId="77777777" w:rsidR="000E37EF" w:rsidRPr="006262A0" w:rsidRDefault="000E37EF" w:rsidP="006262A0">
            <w:pPr>
              <w:ind w:left="360"/>
              <w:rPr>
                <w:rFonts w:ascii="Times New Roman" w:hAnsi="Times New Roman" w:cs="Times New Roman"/>
                <w:color w:val="000000"/>
                <w:sz w:val="24"/>
                <w:szCs w:val="23"/>
              </w:rPr>
            </w:pPr>
            <w:r w:rsidRPr="006262A0">
              <w:rPr>
                <w:rFonts w:ascii="Times New Roman" w:hAnsi="Times New Roman" w:cs="Times New Roman"/>
                <w:color w:val="000000"/>
                <w:sz w:val="24"/>
                <w:szCs w:val="23"/>
              </w:rPr>
              <w:t>İhtiyaç duyulan diş hekimliği klinikleri, diş laboratuvar ve dental radyografi hizmeti veren birimlerin açılması ve kapasitelerinin arttırılması</w:t>
            </w:r>
          </w:p>
          <w:p w14:paraId="77942286" w14:textId="50AEC514" w:rsidR="000E37EF" w:rsidRPr="006262A0" w:rsidRDefault="000E37EF" w:rsidP="006262A0">
            <w:pPr>
              <w:ind w:left="360"/>
              <w:rPr>
                <w:rFonts w:ascii="Times New Roman" w:hAnsi="Times New Roman" w:cs="Times New Roman"/>
                <w:color w:val="000000"/>
                <w:sz w:val="24"/>
                <w:szCs w:val="23"/>
              </w:rPr>
            </w:pPr>
            <w:r w:rsidRPr="006262A0">
              <w:rPr>
                <w:rFonts w:ascii="Times New Roman" w:hAnsi="Times New Roman" w:cs="Times New Roman"/>
                <w:color w:val="000000"/>
                <w:sz w:val="24"/>
                <w:szCs w:val="23"/>
              </w:rPr>
              <w:t>Hasta sayısının arttırılması için duyuru, tanıtım ve faaliyetlerin düzenlenmesi</w:t>
            </w:r>
          </w:p>
          <w:p w14:paraId="08FD6C6A" w14:textId="77777777" w:rsidR="000E37EF" w:rsidRPr="000E37EF" w:rsidRDefault="000E37EF" w:rsidP="006262A0">
            <w:pPr>
              <w:rPr>
                <w:rFonts w:ascii="Times New Roman" w:hAnsi="Times New Roman" w:cs="Times New Roman"/>
                <w:color w:val="000000"/>
                <w:sz w:val="24"/>
                <w:szCs w:val="23"/>
              </w:rPr>
            </w:pPr>
          </w:p>
        </w:tc>
        <w:tc>
          <w:tcPr>
            <w:tcW w:w="503" w:type="dxa"/>
          </w:tcPr>
          <w:p w14:paraId="7D34CA30" w14:textId="77777777" w:rsidR="000E37EF" w:rsidRPr="000E37EF" w:rsidRDefault="000E37EF" w:rsidP="005231CD">
            <w:pPr>
              <w:rPr>
                <w:rFonts w:ascii="Times New Roman" w:hAnsi="Times New Roman" w:cs="Times New Roman"/>
                <w:color w:val="000000"/>
                <w:sz w:val="24"/>
                <w:szCs w:val="23"/>
              </w:rPr>
            </w:pPr>
          </w:p>
        </w:tc>
      </w:tr>
      <w:tr w:rsidR="000E37EF" w:rsidRPr="000E37EF" w14:paraId="52162733" w14:textId="77777777" w:rsidTr="006262A0">
        <w:tc>
          <w:tcPr>
            <w:tcW w:w="1908" w:type="dxa"/>
          </w:tcPr>
          <w:p w14:paraId="6DBD7340" w14:textId="045D0A38" w:rsidR="000E37EF" w:rsidRPr="000E37EF" w:rsidRDefault="000E37EF" w:rsidP="005231CD">
            <w:pPr>
              <w:rPr>
                <w:rFonts w:ascii="Times New Roman" w:hAnsi="Times New Roman" w:cs="Times New Roman"/>
                <w:color w:val="000000"/>
                <w:sz w:val="24"/>
                <w:szCs w:val="23"/>
              </w:rPr>
            </w:pPr>
            <w:r w:rsidRPr="000E37EF">
              <w:rPr>
                <w:rFonts w:ascii="Times New Roman" w:hAnsi="Times New Roman" w:cs="Times New Roman"/>
                <w:color w:val="000000"/>
                <w:sz w:val="24"/>
                <w:szCs w:val="23"/>
              </w:rPr>
              <w:t>Maliyet</w:t>
            </w:r>
            <w:r w:rsidR="006262A0">
              <w:rPr>
                <w:rFonts w:ascii="Times New Roman" w:hAnsi="Times New Roman" w:cs="Times New Roman"/>
                <w:color w:val="000000"/>
                <w:sz w:val="24"/>
                <w:szCs w:val="23"/>
              </w:rPr>
              <w:t xml:space="preserve"> </w:t>
            </w:r>
            <w:r w:rsidRPr="000E37EF">
              <w:rPr>
                <w:rFonts w:ascii="Times New Roman" w:hAnsi="Times New Roman" w:cs="Times New Roman"/>
                <w:color w:val="000000"/>
                <w:sz w:val="24"/>
                <w:szCs w:val="23"/>
              </w:rPr>
              <w:t>Tahmini</w:t>
            </w:r>
          </w:p>
        </w:tc>
        <w:tc>
          <w:tcPr>
            <w:tcW w:w="6877" w:type="dxa"/>
            <w:gridSpan w:val="8"/>
          </w:tcPr>
          <w:p w14:paraId="17FB6041" w14:textId="77777777" w:rsidR="000E37EF" w:rsidRPr="006262A0" w:rsidRDefault="000E37EF" w:rsidP="006262A0">
            <w:pPr>
              <w:ind w:left="360"/>
              <w:rPr>
                <w:rFonts w:ascii="Times New Roman" w:hAnsi="Times New Roman" w:cs="Times New Roman"/>
                <w:color w:val="000000"/>
                <w:sz w:val="24"/>
                <w:szCs w:val="23"/>
              </w:rPr>
            </w:pPr>
          </w:p>
        </w:tc>
        <w:tc>
          <w:tcPr>
            <w:tcW w:w="503" w:type="dxa"/>
          </w:tcPr>
          <w:p w14:paraId="21A856C9" w14:textId="77777777" w:rsidR="000E37EF" w:rsidRPr="000E37EF" w:rsidRDefault="000E37EF" w:rsidP="005231CD">
            <w:pPr>
              <w:rPr>
                <w:rFonts w:ascii="Times New Roman" w:hAnsi="Times New Roman" w:cs="Times New Roman"/>
                <w:color w:val="000000"/>
                <w:sz w:val="24"/>
                <w:szCs w:val="23"/>
              </w:rPr>
            </w:pPr>
          </w:p>
        </w:tc>
      </w:tr>
      <w:tr w:rsidR="000E37EF" w:rsidRPr="000E37EF" w14:paraId="1EF1490A" w14:textId="77777777" w:rsidTr="006262A0">
        <w:tc>
          <w:tcPr>
            <w:tcW w:w="1908" w:type="dxa"/>
          </w:tcPr>
          <w:p w14:paraId="36EAA2A0" w14:textId="77777777" w:rsidR="000E37EF" w:rsidRPr="000E37EF" w:rsidRDefault="000E37EF" w:rsidP="005231CD">
            <w:pPr>
              <w:rPr>
                <w:rFonts w:ascii="Times New Roman" w:hAnsi="Times New Roman" w:cs="Times New Roman"/>
                <w:color w:val="000000"/>
                <w:sz w:val="24"/>
                <w:szCs w:val="23"/>
              </w:rPr>
            </w:pPr>
            <w:r w:rsidRPr="000E37EF">
              <w:rPr>
                <w:rFonts w:ascii="Times New Roman" w:hAnsi="Times New Roman" w:cs="Times New Roman"/>
                <w:color w:val="000000"/>
                <w:sz w:val="24"/>
                <w:szCs w:val="23"/>
              </w:rPr>
              <w:t>Tespitler</w:t>
            </w:r>
          </w:p>
        </w:tc>
        <w:tc>
          <w:tcPr>
            <w:tcW w:w="6877" w:type="dxa"/>
            <w:gridSpan w:val="8"/>
          </w:tcPr>
          <w:p w14:paraId="626D9875" w14:textId="14DD25DC" w:rsidR="000E37EF" w:rsidRPr="006262A0" w:rsidRDefault="000E37EF" w:rsidP="006262A0">
            <w:pPr>
              <w:ind w:left="360"/>
              <w:rPr>
                <w:rFonts w:ascii="Times New Roman" w:hAnsi="Times New Roman" w:cs="Times New Roman"/>
                <w:color w:val="000000"/>
                <w:sz w:val="24"/>
                <w:szCs w:val="23"/>
              </w:rPr>
            </w:pPr>
            <w:r w:rsidRPr="006262A0">
              <w:rPr>
                <w:rFonts w:ascii="Times New Roman" w:hAnsi="Times New Roman" w:cs="Times New Roman"/>
                <w:color w:val="000000"/>
                <w:sz w:val="24"/>
                <w:szCs w:val="23"/>
              </w:rPr>
              <w:t>Yozgat halkının ağız ve diş sağlığının sağlanması ve sürdürülebilirliği konusunda beklentileri olması</w:t>
            </w:r>
          </w:p>
          <w:p w14:paraId="217EB385" w14:textId="77777777" w:rsidR="000E37EF" w:rsidRPr="006262A0" w:rsidRDefault="000E37EF" w:rsidP="006262A0">
            <w:pPr>
              <w:ind w:left="360"/>
              <w:rPr>
                <w:rFonts w:ascii="Times New Roman" w:hAnsi="Times New Roman" w:cs="Times New Roman"/>
                <w:color w:val="000000"/>
                <w:sz w:val="24"/>
                <w:szCs w:val="23"/>
              </w:rPr>
            </w:pPr>
            <w:r w:rsidRPr="006262A0">
              <w:rPr>
                <w:rFonts w:ascii="Times New Roman" w:hAnsi="Times New Roman" w:cs="Times New Roman"/>
                <w:color w:val="000000"/>
                <w:sz w:val="24"/>
                <w:szCs w:val="23"/>
              </w:rPr>
              <w:t>Ağız diş sağlığı hizmeti veren uzman diş hekimi sayısı azdır.</w:t>
            </w:r>
          </w:p>
          <w:p w14:paraId="14B9C831" w14:textId="77777777" w:rsidR="000E37EF" w:rsidRPr="006262A0" w:rsidRDefault="000E37EF" w:rsidP="006262A0">
            <w:pPr>
              <w:ind w:left="360"/>
              <w:rPr>
                <w:rFonts w:ascii="Times New Roman" w:hAnsi="Times New Roman" w:cs="Times New Roman"/>
                <w:color w:val="000000"/>
                <w:sz w:val="24"/>
                <w:szCs w:val="23"/>
              </w:rPr>
            </w:pPr>
            <w:r w:rsidRPr="006262A0">
              <w:rPr>
                <w:rFonts w:ascii="Times New Roman" w:hAnsi="Times New Roman" w:cs="Times New Roman"/>
                <w:color w:val="000000"/>
                <w:sz w:val="24"/>
                <w:szCs w:val="23"/>
              </w:rPr>
              <w:t>Ağız diş sağlığı hizmeti kapasitesi istenilen düzeyde değildir.</w:t>
            </w:r>
          </w:p>
          <w:p w14:paraId="3641AF3B" w14:textId="77777777" w:rsidR="000E37EF" w:rsidRPr="006262A0" w:rsidRDefault="000E37EF" w:rsidP="006262A0">
            <w:pPr>
              <w:ind w:left="360"/>
              <w:rPr>
                <w:rFonts w:ascii="Times New Roman" w:hAnsi="Times New Roman" w:cs="Times New Roman"/>
                <w:color w:val="000000"/>
                <w:sz w:val="24"/>
                <w:szCs w:val="23"/>
              </w:rPr>
            </w:pPr>
            <w:r w:rsidRPr="006262A0">
              <w:rPr>
                <w:rFonts w:ascii="Times New Roman" w:hAnsi="Times New Roman" w:cs="Times New Roman"/>
                <w:color w:val="000000"/>
                <w:sz w:val="24"/>
                <w:szCs w:val="23"/>
              </w:rPr>
              <w:t>Ağız diş sağlığı hizmetlerine olan talep kapasitenin üzerindedir.</w:t>
            </w:r>
          </w:p>
          <w:p w14:paraId="10EC4374" w14:textId="77777777" w:rsidR="000E37EF" w:rsidRPr="000E37EF" w:rsidRDefault="000E37EF" w:rsidP="006262A0">
            <w:pPr>
              <w:pStyle w:val="ListeParagraf"/>
              <w:rPr>
                <w:rFonts w:ascii="Times New Roman" w:hAnsi="Times New Roman" w:cs="Times New Roman"/>
                <w:color w:val="000000"/>
                <w:sz w:val="24"/>
                <w:szCs w:val="23"/>
              </w:rPr>
            </w:pPr>
          </w:p>
        </w:tc>
        <w:tc>
          <w:tcPr>
            <w:tcW w:w="503" w:type="dxa"/>
          </w:tcPr>
          <w:p w14:paraId="52E46486" w14:textId="77777777" w:rsidR="000E37EF" w:rsidRPr="000E37EF" w:rsidRDefault="000E37EF" w:rsidP="005231CD">
            <w:pPr>
              <w:rPr>
                <w:rFonts w:ascii="Times New Roman" w:hAnsi="Times New Roman" w:cs="Times New Roman"/>
                <w:color w:val="000000"/>
                <w:sz w:val="24"/>
                <w:szCs w:val="23"/>
              </w:rPr>
            </w:pPr>
          </w:p>
        </w:tc>
      </w:tr>
      <w:tr w:rsidR="000E37EF" w:rsidRPr="000E37EF" w14:paraId="6C61C1D4" w14:textId="77777777" w:rsidTr="006262A0">
        <w:tc>
          <w:tcPr>
            <w:tcW w:w="1908" w:type="dxa"/>
          </w:tcPr>
          <w:p w14:paraId="298BCEBD" w14:textId="77777777" w:rsidR="000E37EF" w:rsidRPr="000E37EF" w:rsidRDefault="000E37EF" w:rsidP="005231CD">
            <w:pPr>
              <w:rPr>
                <w:rFonts w:ascii="Times New Roman" w:hAnsi="Times New Roman" w:cs="Times New Roman"/>
                <w:color w:val="000000"/>
                <w:sz w:val="24"/>
                <w:szCs w:val="23"/>
              </w:rPr>
            </w:pPr>
            <w:r w:rsidRPr="000E37EF">
              <w:rPr>
                <w:rFonts w:ascii="Times New Roman" w:hAnsi="Times New Roman" w:cs="Times New Roman"/>
                <w:color w:val="000000"/>
                <w:sz w:val="24"/>
                <w:szCs w:val="23"/>
              </w:rPr>
              <w:t>İhtiyaçlar</w:t>
            </w:r>
          </w:p>
        </w:tc>
        <w:tc>
          <w:tcPr>
            <w:tcW w:w="6877" w:type="dxa"/>
            <w:gridSpan w:val="8"/>
          </w:tcPr>
          <w:p w14:paraId="7386F4C9" w14:textId="77777777" w:rsidR="000E37EF" w:rsidRPr="006262A0" w:rsidRDefault="000E37EF" w:rsidP="006262A0">
            <w:pPr>
              <w:ind w:left="360"/>
              <w:rPr>
                <w:rFonts w:ascii="Times New Roman" w:hAnsi="Times New Roman" w:cs="Times New Roman"/>
                <w:color w:val="000000"/>
                <w:sz w:val="24"/>
                <w:szCs w:val="23"/>
              </w:rPr>
            </w:pPr>
            <w:r w:rsidRPr="006262A0">
              <w:rPr>
                <w:rFonts w:ascii="Times New Roman" w:hAnsi="Times New Roman" w:cs="Times New Roman"/>
                <w:color w:val="000000"/>
                <w:sz w:val="24"/>
                <w:szCs w:val="23"/>
              </w:rPr>
              <w:t>Mali kaynağın arttırılması</w:t>
            </w:r>
          </w:p>
          <w:p w14:paraId="1B69B1D7" w14:textId="77777777" w:rsidR="000E37EF" w:rsidRPr="006262A0" w:rsidRDefault="000E37EF" w:rsidP="006262A0">
            <w:pPr>
              <w:ind w:left="360"/>
              <w:rPr>
                <w:rFonts w:ascii="Times New Roman" w:hAnsi="Times New Roman" w:cs="Times New Roman"/>
                <w:color w:val="000000"/>
                <w:sz w:val="24"/>
                <w:szCs w:val="23"/>
              </w:rPr>
            </w:pPr>
            <w:r w:rsidRPr="006262A0">
              <w:rPr>
                <w:rFonts w:ascii="Times New Roman" w:hAnsi="Times New Roman" w:cs="Times New Roman"/>
                <w:color w:val="000000"/>
                <w:sz w:val="24"/>
                <w:szCs w:val="23"/>
              </w:rPr>
              <w:lastRenderedPageBreak/>
              <w:t>Öğretim üyesi, araştırma görevlisi, doktora öğrencisi, uzman diş hekimlerinin görevlendirilmesi</w:t>
            </w:r>
          </w:p>
          <w:p w14:paraId="45B9D2DD" w14:textId="1A895D2F" w:rsidR="000E37EF" w:rsidRPr="006262A0" w:rsidRDefault="000E37EF" w:rsidP="006262A0">
            <w:pPr>
              <w:ind w:left="360"/>
              <w:rPr>
                <w:rFonts w:ascii="Times New Roman" w:hAnsi="Times New Roman" w:cs="Times New Roman"/>
                <w:color w:val="000000"/>
                <w:sz w:val="24"/>
                <w:szCs w:val="23"/>
              </w:rPr>
            </w:pPr>
            <w:r w:rsidRPr="006262A0">
              <w:rPr>
                <w:rFonts w:ascii="Times New Roman" w:hAnsi="Times New Roman" w:cs="Times New Roman"/>
                <w:color w:val="000000"/>
                <w:sz w:val="24"/>
                <w:szCs w:val="23"/>
              </w:rPr>
              <w:t>Diş teknisyenlerinin faaliyetini sürdürebileceği teknik donanıma sahip laboratuvarların sağlanması</w:t>
            </w:r>
          </w:p>
        </w:tc>
        <w:tc>
          <w:tcPr>
            <w:tcW w:w="503" w:type="dxa"/>
          </w:tcPr>
          <w:p w14:paraId="04DB4E91" w14:textId="77777777" w:rsidR="000E37EF" w:rsidRPr="000E37EF" w:rsidRDefault="000E37EF" w:rsidP="005231CD">
            <w:pPr>
              <w:rPr>
                <w:rFonts w:ascii="Times New Roman" w:hAnsi="Times New Roman" w:cs="Times New Roman"/>
                <w:color w:val="000000"/>
                <w:sz w:val="24"/>
                <w:szCs w:val="23"/>
              </w:rPr>
            </w:pPr>
          </w:p>
        </w:tc>
      </w:tr>
    </w:tbl>
    <w:p w14:paraId="08EEDA74" w14:textId="5D4FA969" w:rsidR="0005400C" w:rsidRDefault="0005400C" w:rsidP="00B45D0A">
      <w:pPr>
        <w:tabs>
          <w:tab w:val="center" w:pos="956"/>
          <w:tab w:val="right" w:pos="3241"/>
        </w:tabs>
        <w:spacing w:after="0" w:line="265" w:lineRule="auto"/>
        <w:rPr>
          <w:rFonts w:ascii="Times New Roman" w:eastAsia="Times New Roman" w:hAnsi="Times New Roman" w:cs="Times New Roman"/>
          <w:b/>
          <w:color w:val="000000"/>
          <w:sz w:val="24"/>
          <w:lang w:eastAsia="tr-TR"/>
        </w:rPr>
      </w:pPr>
    </w:p>
    <w:p w14:paraId="5422FCC8" w14:textId="5D48641D" w:rsidR="000E37EF" w:rsidRDefault="000E37EF" w:rsidP="00B45D0A">
      <w:pPr>
        <w:tabs>
          <w:tab w:val="center" w:pos="956"/>
          <w:tab w:val="right" w:pos="3241"/>
        </w:tabs>
        <w:spacing w:after="0" w:line="265" w:lineRule="auto"/>
        <w:rPr>
          <w:rFonts w:ascii="Times New Roman" w:eastAsia="Times New Roman" w:hAnsi="Times New Roman" w:cs="Times New Roman"/>
          <w:b/>
          <w:color w:val="000000"/>
          <w:sz w:val="24"/>
          <w:lang w:eastAsia="tr-TR"/>
        </w:rPr>
      </w:pPr>
    </w:p>
    <w:p w14:paraId="3D35961C" w14:textId="4BCC8763" w:rsidR="000E37EF" w:rsidRDefault="000E37EF" w:rsidP="00B45D0A">
      <w:pPr>
        <w:tabs>
          <w:tab w:val="center" w:pos="956"/>
          <w:tab w:val="right" w:pos="3241"/>
        </w:tabs>
        <w:spacing w:after="0" w:line="265" w:lineRule="auto"/>
        <w:rPr>
          <w:rFonts w:ascii="Times New Roman" w:eastAsia="Times New Roman" w:hAnsi="Times New Roman" w:cs="Times New Roman"/>
          <w:b/>
          <w:color w:val="000000"/>
          <w:sz w:val="24"/>
          <w:lang w:eastAsia="tr-TR"/>
        </w:rPr>
      </w:pPr>
    </w:p>
    <w:p w14:paraId="0072CB4B" w14:textId="4EEDA60E" w:rsidR="000E37EF" w:rsidRDefault="000E37EF" w:rsidP="00B45D0A">
      <w:pPr>
        <w:tabs>
          <w:tab w:val="center" w:pos="956"/>
          <w:tab w:val="right" w:pos="3241"/>
        </w:tabs>
        <w:spacing w:after="0" w:line="265" w:lineRule="auto"/>
        <w:rPr>
          <w:rFonts w:ascii="Times New Roman" w:eastAsia="Times New Roman" w:hAnsi="Times New Roman" w:cs="Times New Roman"/>
          <w:b/>
          <w:color w:val="000000"/>
          <w:sz w:val="24"/>
          <w:lang w:eastAsia="tr-TR"/>
        </w:rPr>
      </w:pPr>
    </w:p>
    <w:p w14:paraId="0E084E91" w14:textId="6FBAC9B2" w:rsidR="000E37EF" w:rsidRDefault="000E37EF" w:rsidP="00B45D0A">
      <w:pPr>
        <w:tabs>
          <w:tab w:val="center" w:pos="956"/>
          <w:tab w:val="right" w:pos="3241"/>
        </w:tabs>
        <w:spacing w:after="0" w:line="265" w:lineRule="auto"/>
        <w:rPr>
          <w:rFonts w:ascii="Times New Roman" w:eastAsia="Times New Roman" w:hAnsi="Times New Roman" w:cs="Times New Roman"/>
          <w:b/>
          <w:color w:val="000000"/>
          <w:sz w:val="24"/>
          <w:lang w:eastAsia="tr-TR"/>
        </w:rPr>
      </w:pPr>
    </w:p>
    <w:p w14:paraId="6BD89444" w14:textId="6EBCF667" w:rsidR="000E37EF" w:rsidRDefault="000E37EF" w:rsidP="00B45D0A">
      <w:pPr>
        <w:tabs>
          <w:tab w:val="center" w:pos="956"/>
          <w:tab w:val="right" w:pos="3241"/>
        </w:tabs>
        <w:spacing w:after="0" w:line="265" w:lineRule="auto"/>
        <w:rPr>
          <w:rFonts w:ascii="Times New Roman" w:eastAsia="Times New Roman" w:hAnsi="Times New Roman" w:cs="Times New Roman"/>
          <w:b/>
          <w:color w:val="000000"/>
          <w:sz w:val="24"/>
          <w:lang w:eastAsia="tr-TR"/>
        </w:rPr>
      </w:pPr>
    </w:p>
    <w:p w14:paraId="6245B771" w14:textId="279B44CA" w:rsidR="000E37EF" w:rsidRDefault="000E37EF" w:rsidP="00B45D0A">
      <w:pPr>
        <w:tabs>
          <w:tab w:val="center" w:pos="956"/>
          <w:tab w:val="right" w:pos="3241"/>
        </w:tabs>
        <w:spacing w:after="0" w:line="265" w:lineRule="auto"/>
        <w:rPr>
          <w:rFonts w:ascii="Times New Roman" w:eastAsia="Times New Roman" w:hAnsi="Times New Roman" w:cs="Times New Roman"/>
          <w:b/>
          <w:color w:val="000000"/>
          <w:sz w:val="24"/>
          <w:lang w:eastAsia="tr-TR"/>
        </w:rPr>
      </w:pPr>
    </w:p>
    <w:p w14:paraId="0AAAD1F4" w14:textId="56452594" w:rsidR="000E37EF" w:rsidRDefault="000E37EF" w:rsidP="00B45D0A">
      <w:pPr>
        <w:tabs>
          <w:tab w:val="center" w:pos="956"/>
          <w:tab w:val="right" w:pos="3241"/>
        </w:tabs>
        <w:spacing w:after="0" w:line="265" w:lineRule="auto"/>
        <w:rPr>
          <w:rFonts w:ascii="Times New Roman" w:eastAsia="Times New Roman" w:hAnsi="Times New Roman" w:cs="Times New Roman"/>
          <w:b/>
          <w:color w:val="000000"/>
          <w:sz w:val="24"/>
          <w:lang w:eastAsia="tr-TR"/>
        </w:rPr>
      </w:pPr>
    </w:p>
    <w:p w14:paraId="3BD0C9C6" w14:textId="77777777" w:rsidR="00B45D0A" w:rsidRDefault="00B45D0A" w:rsidP="00CA6F7F">
      <w:pPr>
        <w:spacing w:after="158"/>
        <w:rPr>
          <w:rFonts w:ascii="Times New Roman" w:eastAsia="Times New Roman" w:hAnsi="Times New Roman" w:cs="Times New Roman"/>
          <w:b/>
          <w:bCs/>
          <w:color w:val="000000"/>
          <w:sz w:val="52"/>
          <w:lang w:eastAsia="tr-TR"/>
        </w:rPr>
      </w:pPr>
    </w:p>
    <w:p w14:paraId="53D99063" w14:textId="77777777" w:rsidR="00B45D0A" w:rsidRDefault="00B45D0A" w:rsidP="00B45D0A">
      <w:pPr>
        <w:spacing w:after="158"/>
        <w:ind w:left="356"/>
        <w:rPr>
          <w:rFonts w:ascii="Times New Roman" w:eastAsia="Times New Roman" w:hAnsi="Times New Roman" w:cs="Times New Roman"/>
          <w:b/>
          <w:bCs/>
          <w:color w:val="000000"/>
          <w:sz w:val="52"/>
          <w:lang w:eastAsia="tr-TR"/>
        </w:rPr>
      </w:pPr>
    </w:p>
    <w:p w14:paraId="3EDC6804" w14:textId="73B251AE" w:rsidR="00B45D0A" w:rsidRDefault="00B45D0A" w:rsidP="00CA6F7F">
      <w:pPr>
        <w:spacing w:after="158"/>
        <w:rPr>
          <w:rFonts w:ascii="Times New Roman" w:eastAsia="Times New Roman" w:hAnsi="Times New Roman" w:cs="Times New Roman"/>
          <w:b/>
          <w:bCs/>
          <w:color w:val="000000"/>
          <w:sz w:val="52"/>
          <w:lang w:eastAsia="tr-TR"/>
        </w:rPr>
      </w:pPr>
    </w:p>
    <w:p w14:paraId="1AF46E48" w14:textId="2E37938E" w:rsidR="005231CD" w:rsidRDefault="005231CD" w:rsidP="00CA6F7F">
      <w:pPr>
        <w:spacing w:after="158"/>
        <w:rPr>
          <w:rFonts w:ascii="Times New Roman" w:eastAsia="Times New Roman" w:hAnsi="Times New Roman" w:cs="Times New Roman"/>
          <w:b/>
          <w:bCs/>
          <w:color w:val="000000"/>
          <w:sz w:val="52"/>
          <w:lang w:eastAsia="tr-TR"/>
        </w:rPr>
      </w:pPr>
    </w:p>
    <w:p w14:paraId="2524686F" w14:textId="00C7267F" w:rsidR="005231CD" w:rsidRDefault="005231CD" w:rsidP="00CA6F7F">
      <w:pPr>
        <w:spacing w:after="158"/>
        <w:rPr>
          <w:rFonts w:ascii="Times New Roman" w:eastAsia="Times New Roman" w:hAnsi="Times New Roman" w:cs="Times New Roman"/>
          <w:b/>
          <w:bCs/>
          <w:color w:val="000000"/>
          <w:sz w:val="52"/>
          <w:lang w:eastAsia="tr-TR"/>
        </w:rPr>
      </w:pPr>
    </w:p>
    <w:p w14:paraId="731C8424" w14:textId="77777777" w:rsidR="005231CD" w:rsidRDefault="005231CD" w:rsidP="00CA6F7F">
      <w:pPr>
        <w:spacing w:after="158"/>
        <w:rPr>
          <w:rFonts w:ascii="Times New Roman" w:eastAsia="Times New Roman" w:hAnsi="Times New Roman" w:cs="Times New Roman"/>
          <w:b/>
          <w:bCs/>
          <w:color w:val="000000"/>
          <w:sz w:val="52"/>
          <w:lang w:eastAsia="tr-TR"/>
        </w:rPr>
      </w:pPr>
    </w:p>
    <w:p w14:paraId="4002F548" w14:textId="77777777" w:rsidR="00B45D0A" w:rsidRPr="00735D45" w:rsidRDefault="00B45D0A" w:rsidP="00B45D0A">
      <w:pPr>
        <w:spacing w:after="158"/>
        <w:ind w:left="356"/>
        <w:rPr>
          <w:rFonts w:ascii="Times New Roman" w:eastAsia="Times New Roman" w:hAnsi="Times New Roman" w:cs="Times New Roman"/>
          <w:color w:val="000000"/>
          <w:sz w:val="52"/>
          <w:lang w:eastAsia="tr-TR"/>
        </w:rPr>
      </w:pPr>
      <w:r w:rsidRPr="00735D45">
        <w:rPr>
          <w:rFonts w:ascii="Times New Roman" w:eastAsia="Times New Roman" w:hAnsi="Times New Roman" w:cs="Times New Roman"/>
          <w:b/>
          <w:bCs/>
          <w:color w:val="000000"/>
          <w:sz w:val="52"/>
          <w:lang w:eastAsia="tr-TR"/>
        </w:rPr>
        <w:t>5. İZLEME VE DEĞERLENDİRME</w:t>
      </w:r>
    </w:p>
    <w:p w14:paraId="4C88933D" w14:textId="77777777" w:rsidR="00B45D0A" w:rsidRDefault="00B45D0A" w:rsidP="00B45D0A">
      <w:pPr>
        <w:spacing w:line="360" w:lineRule="auto"/>
        <w:rPr>
          <w:rFonts w:ascii="Times New Roman" w:hAnsi="Times New Roman" w:cs="Times New Roman"/>
          <w:sz w:val="28"/>
          <w:szCs w:val="24"/>
        </w:rPr>
      </w:pPr>
    </w:p>
    <w:p w14:paraId="2E85666D" w14:textId="77777777" w:rsidR="00B45D0A" w:rsidRDefault="00B45D0A" w:rsidP="00B45D0A">
      <w:pPr>
        <w:spacing w:line="360" w:lineRule="auto"/>
        <w:rPr>
          <w:rFonts w:ascii="Times New Roman" w:hAnsi="Times New Roman" w:cs="Times New Roman"/>
          <w:sz w:val="28"/>
          <w:szCs w:val="24"/>
        </w:rPr>
      </w:pPr>
    </w:p>
    <w:p w14:paraId="4EB72037" w14:textId="77777777" w:rsidR="00B45D0A" w:rsidRDefault="00B45D0A" w:rsidP="00B45D0A">
      <w:pPr>
        <w:spacing w:line="360" w:lineRule="auto"/>
        <w:rPr>
          <w:rFonts w:ascii="Times New Roman" w:hAnsi="Times New Roman" w:cs="Times New Roman"/>
          <w:sz w:val="28"/>
          <w:szCs w:val="24"/>
        </w:rPr>
      </w:pPr>
    </w:p>
    <w:p w14:paraId="625BB5CB" w14:textId="77777777" w:rsidR="00B45D0A" w:rsidRDefault="00B45D0A" w:rsidP="00B45D0A">
      <w:pPr>
        <w:spacing w:line="360" w:lineRule="auto"/>
        <w:rPr>
          <w:rFonts w:ascii="Times New Roman" w:hAnsi="Times New Roman" w:cs="Times New Roman"/>
          <w:sz w:val="28"/>
          <w:szCs w:val="24"/>
        </w:rPr>
      </w:pPr>
    </w:p>
    <w:p w14:paraId="735A2873" w14:textId="77777777" w:rsidR="00B45D0A" w:rsidRDefault="00B45D0A" w:rsidP="00B45D0A">
      <w:pPr>
        <w:spacing w:line="360" w:lineRule="auto"/>
        <w:rPr>
          <w:rFonts w:ascii="Times New Roman" w:hAnsi="Times New Roman" w:cs="Times New Roman"/>
          <w:sz w:val="28"/>
          <w:szCs w:val="24"/>
        </w:rPr>
      </w:pPr>
    </w:p>
    <w:p w14:paraId="64CEBFB5" w14:textId="77777777" w:rsidR="00B45D0A" w:rsidRDefault="00B45D0A" w:rsidP="00B45D0A">
      <w:pPr>
        <w:spacing w:line="360" w:lineRule="auto"/>
        <w:rPr>
          <w:rFonts w:ascii="Times New Roman" w:hAnsi="Times New Roman" w:cs="Times New Roman"/>
          <w:sz w:val="28"/>
          <w:szCs w:val="24"/>
        </w:rPr>
      </w:pPr>
    </w:p>
    <w:p w14:paraId="6A9D6D60" w14:textId="77777777" w:rsidR="00B45D0A" w:rsidRDefault="00B45D0A" w:rsidP="00B45D0A">
      <w:pPr>
        <w:spacing w:line="360" w:lineRule="auto"/>
        <w:rPr>
          <w:rFonts w:ascii="Times New Roman" w:hAnsi="Times New Roman" w:cs="Times New Roman"/>
          <w:sz w:val="28"/>
          <w:szCs w:val="24"/>
        </w:rPr>
      </w:pPr>
    </w:p>
    <w:p w14:paraId="1E248B0C" w14:textId="77777777" w:rsidR="00294F0E" w:rsidRDefault="00294F0E" w:rsidP="00B45D0A">
      <w:pPr>
        <w:spacing w:line="360" w:lineRule="auto"/>
        <w:rPr>
          <w:rFonts w:ascii="Times New Roman" w:hAnsi="Times New Roman" w:cs="Times New Roman"/>
          <w:b/>
          <w:bCs/>
          <w:sz w:val="24"/>
        </w:rPr>
      </w:pPr>
    </w:p>
    <w:p w14:paraId="5D8CB5B0" w14:textId="77777777" w:rsidR="00B45D0A" w:rsidRPr="00735D45" w:rsidRDefault="00B45D0A" w:rsidP="00B45D0A">
      <w:pPr>
        <w:spacing w:line="360" w:lineRule="auto"/>
        <w:rPr>
          <w:rFonts w:ascii="Times New Roman" w:hAnsi="Times New Roman" w:cs="Times New Roman"/>
          <w:sz w:val="24"/>
        </w:rPr>
      </w:pPr>
      <w:r w:rsidRPr="00735D45">
        <w:rPr>
          <w:rFonts w:ascii="Times New Roman" w:hAnsi="Times New Roman" w:cs="Times New Roman"/>
          <w:b/>
          <w:bCs/>
          <w:sz w:val="24"/>
        </w:rPr>
        <w:t xml:space="preserve">5.1. Stratejik Plan Uygulama İlkeleri </w:t>
      </w:r>
    </w:p>
    <w:p w14:paraId="7A22FCA6" w14:textId="77777777" w:rsidR="00B45D0A" w:rsidRPr="00735D45" w:rsidRDefault="00B45D0A" w:rsidP="00B45D0A">
      <w:pPr>
        <w:spacing w:line="360" w:lineRule="auto"/>
        <w:jc w:val="both"/>
        <w:rPr>
          <w:rFonts w:ascii="Times New Roman" w:hAnsi="Times New Roman" w:cs="Times New Roman"/>
          <w:sz w:val="24"/>
        </w:rPr>
      </w:pPr>
      <w:r w:rsidRPr="00735D45">
        <w:rPr>
          <w:rFonts w:ascii="Times New Roman" w:hAnsi="Times New Roman" w:cs="Times New Roman"/>
          <w:sz w:val="24"/>
        </w:rPr>
        <w:t xml:space="preserve">Yozgat Bozok Üniversitesi </w:t>
      </w:r>
      <w:r>
        <w:rPr>
          <w:rFonts w:ascii="Times New Roman" w:hAnsi="Times New Roman" w:cs="Times New Roman"/>
          <w:sz w:val="24"/>
        </w:rPr>
        <w:t>Diş hekimliği</w:t>
      </w:r>
      <w:r w:rsidRPr="00735D45">
        <w:rPr>
          <w:rFonts w:ascii="Times New Roman" w:hAnsi="Times New Roman" w:cs="Times New Roman"/>
          <w:sz w:val="24"/>
        </w:rPr>
        <w:t xml:space="preserve"> Fakültesinin Str</w:t>
      </w:r>
      <w:r>
        <w:rPr>
          <w:rFonts w:ascii="Times New Roman" w:hAnsi="Times New Roman" w:cs="Times New Roman"/>
          <w:sz w:val="24"/>
        </w:rPr>
        <w:t>atejik Planı uygulama ilkeleri ş</w:t>
      </w:r>
      <w:r w:rsidRPr="00735D45">
        <w:rPr>
          <w:rFonts w:ascii="Times New Roman" w:hAnsi="Times New Roman" w:cs="Times New Roman"/>
          <w:sz w:val="24"/>
        </w:rPr>
        <w:t xml:space="preserve">unlardır: </w:t>
      </w:r>
    </w:p>
    <w:p w14:paraId="2B4369BC" w14:textId="75F89AD9" w:rsidR="00B45D0A" w:rsidRPr="00530F8F" w:rsidRDefault="00B45D0A" w:rsidP="00B45D0A">
      <w:pPr>
        <w:spacing w:line="360" w:lineRule="auto"/>
        <w:jc w:val="both"/>
        <w:rPr>
          <w:rFonts w:ascii="Times New Roman" w:hAnsi="Times New Roman" w:cs="Times New Roman"/>
          <w:sz w:val="24"/>
        </w:rPr>
      </w:pPr>
      <w:r w:rsidRPr="00530F8F">
        <w:rPr>
          <w:rFonts w:ascii="Times New Roman" w:hAnsi="Times New Roman" w:cs="Times New Roman"/>
          <w:sz w:val="24"/>
        </w:rPr>
        <w:t>• 202</w:t>
      </w:r>
      <w:r w:rsidR="00530F8F" w:rsidRPr="00530F8F">
        <w:rPr>
          <w:rFonts w:ascii="Times New Roman" w:hAnsi="Times New Roman" w:cs="Times New Roman"/>
          <w:sz w:val="24"/>
        </w:rPr>
        <w:t>2</w:t>
      </w:r>
      <w:r w:rsidRPr="00530F8F">
        <w:rPr>
          <w:rFonts w:ascii="Times New Roman" w:hAnsi="Times New Roman" w:cs="Times New Roman"/>
          <w:sz w:val="24"/>
        </w:rPr>
        <w:t>-202</w:t>
      </w:r>
      <w:r w:rsidR="00530F8F" w:rsidRPr="00530F8F">
        <w:rPr>
          <w:rFonts w:ascii="Times New Roman" w:hAnsi="Times New Roman" w:cs="Times New Roman"/>
          <w:sz w:val="24"/>
        </w:rPr>
        <w:t>6</w:t>
      </w:r>
      <w:r w:rsidRPr="00530F8F">
        <w:rPr>
          <w:rFonts w:ascii="Times New Roman" w:hAnsi="Times New Roman" w:cs="Times New Roman"/>
          <w:sz w:val="24"/>
        </w:rPr>
        <w:t xml:space="preserve"> yılı stratejik planı Dekanlık Makamı tarafından yürütülür ve takibi yapılır. Yozgat Bozok Üniversitesi Diş hekimliği Fakültesi Birim Kalite Komisyonu Planın takibinde, Dekanlığa yardımcı olur. </w:t>
      </w:r>
    </w:p>
    <w:p w14:paraId="543C2DD5" w14:textId="77777777" w:rsidR="00B45D0A" w:rsidRPr="00530F8F" w:rsidRDefault="00B45D0A" w:rsidP="00B45D0A">
      <w:pPr>
        <w:spacing w:line="360" w:lineRule="auto"/>
        <w:jc w:val="both"/>
        <w:rPr>
          <w:rFonts w:ascii="Times New Roman" w:hAnsi="Times New Roman" w:cs="Times New Roman"/>
          <w:sz w:val="24"/>
        </w:rPr>
      </w:pPr>
      <w:r w:rsidRPr="00530F8F">
        <w:rPr>
          <w:rFonts w:ascii="Times New Roman" w:hAnsi="Times New Roman" w:cs="Times New Roman"/>
          <w:sz w:val="24"/>
        </w:rPr>
        <w:t xml:space="preserve">• Yozgat Bozok Üniversitesi Diş hekimliği Fakültesinin Stratejik Planı, Fakülte yönetimindeki değişimlerden etkilenmeyecek, Planlarda süreklilik esas olacaktır. Bununla birlikte sürekli gelişim ve değişim esas alınmıştır. </w:t>
      </w:r>
    </w:p>
    <w:p w14:paraId="23B72ABC" w14:textId="0F4D61D9" w:rsidR="00B45D0A" w:rsidRPr="00735D45" w:rsidRDefault="00B45D0A" w:rsidP="00B45D0A">
      <w:pPr>
        <w:spacing w:line="360" w:lineRule="auto"/>
        <w:jc w:val="both"/>
        <w:rPr>
          <w:rFonts w:ascii="Times New Roman" w:hAnsi="Times New Roman" w:cs="Times New Roman"/>
          <w:sz w:val="24"/>
        </w:rPr>
      </w:pPr>
      <w:r w:rsidRPr="00530F8F">
        <w:rPr>
          <w:rFonts w:ascii="Times New Roman" w:hAnsi="Times New Roman" w:cs="Times New Roman"/>
          <w:sz w:val="24"/>
        </w:rPr>
        <w:t>• Bu stratejik plan 202</w:t>
      </w:r>
      <w:r w:rsidR="00530F8F" w:rsidRPr="00530F8F">
        <w:rPr>
          <w:rFonts w:ascii="Times New Roman" w:hAnsi="Times New Roman" w:cs="Times New Roman"/>
          <w:sz w:val="24"/>
        </w:rPr>
        <w:t>2</w:t>
      </w:r>
      <w:r w:rsidRPr="00530F8F">
        <w:rPr>
          <w:rFonts w:ascii="Times New Roman" w:hAnsi="Times New Roman" w:cs="Times New Roman"/>
          <w:sz w:val="24"/>
        </w:rPr>
        <w:t>-202</w:t>
      </w:r>
      <w:r w:rsidR="00530F8F" w:rsidRPr="00530F8F">
        <w:rPr>
          <w:rFonts w:ascii="Times New Roman" w:hAnsi="Times New Roman" w:cs="Times New Roman"/>
          <w:sz w:val="24"/>
        </w:rPr>
        <w:t>6</w:t>
      </w:r>
      <w:r w:rsidRPr="00735D45">
        <w:rPr>
          <w:rFonts w:ascii="Times New Roman" w:hAnsi="Times New Roman" w:cs="Times New Roman"/>
          <w:sz w:val="24"/>
        </w:rPr>
        <w:t xml:space="preserve"> dönemini kapsamaktadır gerektiği zaman ve daha sonraki dönemlerde stratejik plan gözden geçirile</w:t>
      </w:r>
      <w:r>
        <w:rPr>
          <w:rFonts w:ascii="Times New Roman" w:hAnsi="Times New Roman" w:cs="Times New Roman"/>
          <w:sz w:val="24"/>
        </w:rPr>
        <w:t>cektir. Stratejik plan iç ve dış değiş</w:t>
      </w:r>
      <w:r w:rsidRPr="00735D45">
        <w:rPr>
          <w:rFonts w:ascii="Times New Roman" w:hAnsi="Times New Roman" w:cs="Times New Roman"/>
          <w:sz w:val="24"/>
        </w:rPr>
        <w:t>imler çerçevesinde yıllık olarak gözde</w:t>
      </w:r>
      <w:r>
        <w:rPr>
          <w:rFonts w:ascii="Times New Roman" w:hAnsi="Times New Roman" w:cs="Times New Roman"/>
          <w:sz w:val="24"/>
        </w:rPr>
        <w:t>n geçirilmeli ve gerekirse değiş</w:t>
      </w:r>
      <w:r w:rsidRPr="00735D45">
        <w:rPr>
          <w:rFonts w:ascii="Times New Roman" w:hAnsi="Times New Roman" w:cs="Times New Roman"/>
          <w:sz w:val="24"/>
        </w:rPr>
        <w:t xml:space="preserve">iklikler yapılmalıdır. </w:t>
      </w:r>
    </w:p>
    <w:p w14:paraId="44EF266B" w14:textId="14BBA6F0" w:rsidR="00B45D0A" w:rsidRPr="00735D45" w:rsidRDefault="00B45D0A" w:rsidP="00B45D0A">
      <w:pPr>
        <w:spacing w:line="360" w:lineRule="auto"/>
        <w:jc w:val="both"/>
        <w:rPr>
          <w:rFonts w:ascii="Times New Roman" w:hAnsi="Times New Roman" w:cs="Times New Roman"/>
          <w:sz w:val="24"/>
        </w:rPr>
      </w:pPr>
      <w:r w:rsidRPr="00735D45">
        <w:rPr>
          <w:rFonts w:ascii="Times New Roman" w:hAnsi="Times New Roman" w:cs="Times New Roman"/>
          <w:sz w:val="24"/>
        </w:rPr>
        <w:t>•</w:t>
      </w:r>
      <w:r>
        <w:rPr>
          <w:rFonts w:ascii="Times New Roman" w:hAnsi="Times New Roman" w:cs="Times New Roman"/>
          <w:sz w:val="24"/>
        </w:rPr>
        <w:t xml:space="preserve"> Stratejik plan üzerindeki değişiklik önerileri Kalite Geliş</w:t>
      </w:r>
      <w:r w:rsidRPr="00735D45">
        <w:rPr>
          <w:rFonts w:ascii="Times New Roman" w:hAnsi="Times New Roman" w:cs="Times New Roman"/>
          <w:sz w:val="24"/>
        </w:rPr>
        <w:t>tirme ve Akreditasyon Kurulu tarafından önerilir; kabulü ise Deka</w:t>
      </w:r>
      <w:r>
        <w:rPr>
          <w:rFonts w:ascii="Times New Roman" w:hAnsi="Times New Roman" w:cs="Times New Roman"/>
          <w:sz w:val="24"/>
        </w:rPr>
        <w:t>n onayına tabidir. Yapılan değiş</w:t>
      </w:r>
      <w:r w:rsidRPr="00735D45">
        <w:rPr>
          <w:rFonts w:ascii="Times New Roman" w:hAnsi="Times New Roman" w:cs="Times New Roman"/>
          <w:sz w:val="24"/>
        </w:rPr>
        <w:t xml:space="preserve">iklikler uygun yollarla personele ve öğrencilere duyurulur. </w:t>
      </w:r>
    </w:p>
    <w:p w14:paraId="25A1B296" w14:textId="77777777" w:rsidR="00B45D0A" w:rsidRPr="00735D45" w:rsidRDefault="00B45D0A" w:rsidP="00B45D0A">
      <w:pPr>
        <w:spacing w:line="360" w:lineRule="auto"/>
        <w:jc w:val="both"/>
        <w:rPr>
          <w:rFonts w:ascii="Times New Roman" w:hAnsi="Times New Roman" w:cs="Times New Roman"/>
          <w:sz w:val="24"/>
        </w:rPr>
      </w:pPr>
      <w:r w:rsidRPr="00735D45">
        <w:rPr>
          <w:rFonts w:ascii="Times New Roman" w:hAnsi="Times New Roman" w:cs="Times New Roman"/>
          <w:sz w:val="24"/>
        </w:rPr>
        <w:t xml:space="preserve">• Fakültenin vizyonu, misyonu, stratejileri ve hedefleri ilan edilerek tüm fakülte mensuplarına ve öğrencilere uygun yollarla bildirilir. </w:t>
      </w:r>
    </w:p>
    <w:p w14:paraId="474CE48E" w14:textId="77777777" w:rsidR="00B45D0A" w:rsidRPr="00735D45" w:rsidRDefault="00B45D0A" w:rsidP="00B45D0A">
      <w:pPr>
        <w:spacing w:line="360" w:lineRule="auto"/>
        <w:jc w:val="both"/>
        <w:rPr>
          <w:rFonts w:ascii="Times New Roman" w:hAnsi="Times New Roman" w:cs="Times New Roman"/>
          <w:sz w:val="24"/>
        </w:rPr>
      </w:pPr>
      <w:r w:rsidRPr="00735D45">
        <w:rPr>
          <w:rFonts w:ascii="Times New Roman" w:hAnsi="Times New Roman" w:cs="Times New Roman"/>
          <w:sz w:val="24"/>
        </w:rPr>
        <w:t xml:space="preserve">• Fakültenin kaynakları stratejik plana uygun olarak kullanılacaktır. </w:t>
      </w:r>
    </w:p>
    <w:p w14:paraId="6BE90109" w14:textId="77777777" w:rsidR="00B45D0A" w:rsidRPr="00735D45" w:rsidRDefault="00B45D0A" w:rsidP="00B45D0A">
      <w:pPr>
        <w:spacing w:line="360" w:lineRule="auto"/>
        <w:jc w:val="both"/>
        <w:rPr>
          <w:rFonts w:ascii="Times New Roman" w:hAnsi="Times New Roman" w:cs="Times New Roman"/>
          <w:sz w:val="24"/>
        </w:rPr>
      </w:pPr>
      <w:r w:rsidRPr="00735D45">
        <w:rPr>
          <w:rFonts w:ascii="Times New Roman" w:hAnsi="Times New Roman" w:cs="Times New Roman"/>
          <w:sz w:val="24"/>
        </w:rPr>
        <w:t>• Fakültenin akademik ve idari tüm birimleri kendi stratejik planlarını fakültemizin str</w:t>
      </w:r>
      <w:r>
        <w:rPr>
          <w:rFonts w:ascii="Times New Roman" w:hAnsi="Times New Roman" w:cs="Times New Roman"/>
          <w:sz w:val="24"/>
        </w:rPr>
        <w:t>atejik planı ile uyumlu olacak ş</w:t>
      </w:r>
      <w:r w:rsidRPr="00735D45">
        <w:rPr>
          <w:rFonts w:ascii="Times New Roman" w:hAnsi="Times New Roman" w:cs="Times New Roman"/>
          <w:sz w:val="24"/>
        </w:rPr>
        <w:t xml:space="preserve">ekilde hazırlanmaktadır. </w:t>
      </w:r>
    </w:p>
    <w:p w14:paraId="64D9B439" w14:textId="77777777" w:rsidR="00B45D0A" w:rsidRPr="00735D45" w:rsidRDefault="00B45D0A" w:rsidP="00B45D0A">
      <w:pPr>
        <w:spacing w:line="360" w:lineRule="auto"/>
        <w:jc w:val="both"/>
        <w:rPr>
          <w:rFonts w:ascii="Times New Roman" w:hAnsi="Times New Roman" w:cs="Times New Roman"/>
          <w:sz w:val="24"/>
        </w:rPr>
      </w:pPr>
      <w:r w:rsidRPr="00735D45">
        <w:rPr>
          <w:rFonts w:ascii="Times New Roman" w:hAnsi="Times New Roman" w:cs="Times New Roman"/>
          <w:sz w:val="24"/>
        </w:rPr>
        <w:t xml:space="preserve">• Fakülteye yeni katılan tüm personel ve öğrenciler stratejik plan konusunda bilgilendirilir. </w:t>
      </w:r>
    </w:p>
    <w:p w14:paraId="0EE3D596" w14:textId="77777777" w:rsidR="00B45D0A" w:rsidRPr="00735D45" w:rsidRDefault="00B45D0A" w:rsidP="00B45D0A">
      <w:pPr>
        <w:spacing w:line="360" w:lineRule="auto"/>
        <w:jc w:val="both"/>
        <w:rPr>
          <w:rFonts w:ascii="Times New Roman" w:hAnsi="Times New Roman" w:cs="Times New Roman"/>
          <w:sz w:val="24"/>
        </w:rPr>
      </w:pPr>
      <w:r w:rsidRPr="00735D45">
        <w:rPr>
          <w:rFonts w:ascii="Times New Roman" w:hAnsi="Times New Roman" w:cs="Times New Roman"/>
          <w:sz w:val="24"/>
        </w:rPr>
        <w:t>• Stratejik planlar tüm</w:t>
      </w:r>
      <w:r>
        <w:rPr>
          <w:rFonts w:ascii="Times New Roman" w:hAnsi="Times New Roman" w:cs="Times New Roman"/>
          <w:sz w:val="24"/>
        </w:rPr>
        <w:t xml:space="preserve"> birimler tarafından etkin bir ş</w:t>
      </w:r>
      <w:r w:rsidRPr="00735D45">
        <w:rPr>
          <w:rFonts w:ascii="Times New Roman" w:hAnsi="Times New Roman" w:cs="Times New Roman"/>
          <w:sz w:val="24"/>
        </w:rPr>
        <w:t xml:space="preserve">ekilde uygulanmalıdır. </w:t>
      </w:r>
    </w:p>
    <w:p w14:paraId="55859E07" w14:textId="77777777" w:rsidR="00B45D0A" w:rsidRPr="00735D45" w:rsidRDefault="00B45D0A" w:rsidP="00B45D0A">
      <w:pPr>
        <w:spacing w:line="360" w:lineRule="auto"/>
        <w:jc w:val="both"/>
        <w:rPr>
          <w:rFonts w:ascii="Times New Roman" w:hAnsi="Times New Roman" w:cs="Times New Roman"/>
          <w:sz w:val="24"/>
        </w:rPr>
      </w:pPr>
      <w:r w:rsidRPr="00735D45">
        <w:rPr>
          <w:rFonts w:ascii="Times New Roman" w:hAnsi="Times New Roman" w:cs="Times New Roman"/>
          <w:sz w:val="24"/>
        </w:rPr>
        <w:t xml:space="preserve">• Yozgat Bozok Üniversitesi </w:t>
      </w:r>
      <w:r>
        <w:rPr>
          <w:rFonts w:ascii="Times New Roman" w:hAnsi="Times New Roman" w:cs="Times New Roman"/>
          <w:sz w:val="24"/>
        </w:rPr>
        <w:t>Diş hekimliği</w:t>
      </w:r>
      <w:r w:rsidRPr="00735D45">
        <w:rPr>
          <w:rFonts w:ascii="Times New Roman" w:hAnsi="Times New Roman" w:cs="Times New Roman"/>
          <w:sz w:val="24"/>
        </w:rPr>
        <w:t xml:space="preserve"> Fakültesinin Stratejik Planı uygulama ilkelerinde öngörülmeyen hususlarda, ilgili mevzuat uygulanır. </w:t>
      </w:r>
    </w:p>
    <w:p w14:paraId="020C57C6" w14:textId="77777777" w:rsidR="00B45D0A" w:rsidRPr="00735D45" w:rsidRDefault="00B45D0A" w:rsidP="00B45D0A">
      <w:pPr>
        <w:spacing w:line="360" w:lineRule="auto"/>
        <w:jc w:val="both"/>
        <w:rPr>
          <w:rFonts w:ascii="Times New Roman" w:hAnsi="Times New Roman" w:cs="Times New Roman"/>
          <w:sz w:val="24"/>
        </w:rPr>
      </w:pPr>
    </w:p>
    <w:p w14:paraId="2E90099E" w14:textId="77777777" w:rsidR="00B45D0A" w:rsidRPr="00735D45" w:rsidRDefault="00B45D0A" w:rsidP="00B45D0A">
      <w:pPr>
        <w:spacing w:line="360" w:lineRule="auto"/>
        <w:jc w:val="both"/>
        <w:rPr>
          <w:rFonts w:ascii="Times New Roman" w:hAnsi="Times New Roman" w:cs="Times New Roman"/>
          <w:sz w:val="24"/>
        </w:rPr>
      </w:pPr>
    </w:p>
    <w:p w14:paraId="66CDBF33" w14:textId="77777777" w:rsidR="00B45D0A" w:rsidRPr="00735D45" w:rsidRDefault="00B45D0A" w:rsidP="00B45D0A">
      <w:pPr>
        <w:spacing w:line="360" w:lineRule="auto"/>
        <w:jc w:val="both"/>
        <w:rPr>
          <w:rFonts w:ascii="Times New Roman" w:hAnsi="Times New Roman" w:cs="Times New Roman"/>
          <w:sz w:val="24"/>
        </w:rPr>
      </w:pPr>
    </w:p>
    <w:p w14:paraId="7E2CFF56" w14:textId="77777777" w:rsidR="00B45D0A" w:rsidRPr="00735D45" w:rsidRDefault="00B45D0A" w:rsidP="00B45D0A">
      <w:pPr>
        <w:spacing w:line="360" w:lineRule="auto"/>
        <w:jc w:val="both"/>
        <w:rPr>
          <w:rFonts w:ascii="Times New Roman" w:hAnsi="Times New Roman" w:cs="Times New Roman"/>
          <w:sz w:val="24"/>
        </w:rPr>
      </w:pPr>
      <w:r w:rsidRPr="00735D45">
        <w:rPr>
          <w:rFonts w:ascii="Times New Roman" w:hAnsi="Times New Roman" w:cs="Times New Roman"/>
          <w:sz w:val="24"/>
        </w:rPr>
        <w:t>• Stratejik Pla</w:t>
      </w:r>
      <w:r>
        <w:rPr>
          <w:rFonts w:ascii="Times New Roman" w:hAnsi="Times New Roman" w:cs="Times New Roman"/>
          <w:sz w:val="24"/>
        </w:rPr>
        <w:t>nlama Komisyonunda bulunanlar, İ</w:t>
      </w:r>
      <w:r w:rsidRPr="00735D45">
        <w:rPr>
          <w:rFonts w:ascii="Times New Roman" w:hAnsi="Times New Roman" w:cs="Times New Roman"/>
          <w:sz w:val="24"/>
        </w:rPr>
        <w:t xml:space="preserve">zleme ve Değerlendirme yapacak komisyonda bulunamazlar. </w:t>
      </w:r>
    </w:p>
    <w:p w14:paraId="1F4C7118" w14:textId="77777777" w:rsidR="00B45D0A" w:rsidRPr="00735D45" w:rsidRDefault="00B45D0A" w:rsidP="00B45D0A">
      <w:pPr>
        <w:spacing w:line="360" w:lineRule="auto"/>
        <w:jc w:val="both"/>
        <w:rPr>
          <w:rFonts w:ascii="Times New Roman" w:hAnsi="Times New Roman" w:cs="Times New Roman"/>
          <w:sz w:val="24"/>
        </w:rPr>
      </w:pPr>
    </w:p>
    <w:p w14:paraId="529B5A18" w14:textId="77777777" w:rsidR="00B45D0A" w:rsidRPr="00735D45" w:rsidRDefault="00B45D0A" w:rsidP="00B45D0A">
      <w:pPr>
        <w:spacing w:line="360" w:lineRule="auto"/>
        <w:jc w:val="both"/>
        <w:rPr>
          <w:rFonts w:ascii="Times New Roman" w:hAnsi="Times New Roman" w:cs="Times New Roman"/>
          <w:sz w:val="24"/>
        </w:rPr>
      </w:pPr>
      <w:r>
        <w:rPr>
          <w:rFonts w:ascii="Times New Roman" w:hAnsi="Times New Roman" w:cs="Times New Roman"/>
          <w:b/>
          <w:bCs/>
          <w:sz w:val="24"/>
        </w:rPr>
        <w:t>5.2. İ</w:t>
      </w:r>
      <w:r w:rsidRPr="00735D45">
        <w:rPr>
          <w:rFonts w:ascii="Times New Roman" w:hAnsi="Times New Roman" w:cs="Times New Roman"/>
          <w:b/>
          <w:bCs/>
          <w:sz w:val="24"/>
        </w:rPr>
        <w:t xml:space="preserve">zleme ve Değerlendirme </w:t>
      </w:r>
    </w:p>
    <w:p w14:paraId="2CDC2349" w14:textId="3F8F927C" w:rsidR="00B45D0A" w:rsidRPr="00735D45" w:rsidRDefault="00B45D0A" w:rsidP="00B45D0A">
      <w:pPr>
        <w:spacing w:line="360" w:lineRule="auto"/>
        <w:jc w:val="both"/>
        <w:rPr>
          <w:rFonts w:ascii="Times New Roman" w:hAnsi="Times New Roman" w:cs="Times New Roman"/>
          <w:sz w:val="24"/>
        </w:rPr>
      </w:pPr>
      <w:r w:rsidRPr="00272008">
        <w:rPr>
          <w:rFonts w:ascii="Times New Roman" w:hAnsi="Times New Roman" w:cs="Times New Roman"/>
          <w:sz w:val="24"/>
        </w:rPr>
        <w:t xml:space="preserve">Fakültemiz Stratejik Plandaki hedeflerinin takibini </w:t>
      </w:r>
      <w:r w:rsidR="00272008" w:rsidRPr="00272008">
        <w:rPr>
          <w:rFonts w:ascii="Times New Roman" w:hAnsi="Times New Roman" w:cs="Times New Roman"/>
          <w:sz w:val="24"/>
        </w:rPr>
        <w:t>yılda</w:t>
      </w:r>
      <w:r w:rsidRPr="00272008">
        <w:rPr>
          <w:rFonts w:ascii="Times New Roman" w:hAnsi="Times New Roman" w:cs="Times New Roman"/>
          <w:sz w:val="24"/>
        </w:rPr>
        <w:t xml:space="preserve"> bir olarak Performans Göstergeleri ile yapacaktır.</w:t>
      </w:r>
      <w:r w:rsidRPr="00735D45">
        <w:rPr>
          <w:rFonts w:ascii="Times New Roman" w:hAnsi="Times New Roman" w:cs="Times New Roman"/>
          <w:sz w:val="24"/>
        </w:rPr>
        <w:t xml:space="preserve"> </w:t>
      </w:r>
    </w:p>
    <w:p w14:paraId="144275D3" w14:textId="77777777" w:rsidR="00B45D0A" w:rsidRPr="00735D45" w:rsidRDefault="00B45D0A" w:rsidP="00B45D0A">
      <w:pPr>
        <w:spacing w:line="360" w:lineRule="auto"/>
        <w:jc w:val="both"/>
        <w:rPr>
          <w:rFonts w:ascii="Times New Roman" w:hAnsi="Times New Roman" w:cs="Times New Roman"/>
          <w:sz w:val="24"/>
        </w:rPr>
      </w:pPr>
      <w:r w:rsidRPr="00735D45">
        <w:rPr>
          <w:rFonts w:ascii="Times New Roman" w:hAnsi="Times New Roman" w:cs="Times New Roman"/>
          <w:sz w:val="24"/>
        </w:rPr>
        <w:t xml:space="preserve">Stratejik planda yer </w:t>
      </w:r>
      <w:r>
        <w:rPr>
          <w:rFonts w:ascii="Times New Roman" w:hAnsi="Times New Roman" w:cs="Times New Roman"/>
          <w:sz w:val="24"/>
        </w:rPr>
        <w:t>alan amaç ve hedefleri gerçekleş</w:t>
      </w:r>
      <w:r w:rsidRPr="00735D45">
        <w:rPr>
          <w:rFonts w:ascii="Times New Roman" w:hAnsi="Times New Roman" w:cs="Times New Roman"/>
          <w:sz w:val="24"/>
        </w:rPr>
        <w:t>tirmeye dönük proje ve faaliyetlerin uygulanabilmesi için amaç, hedef ve faaliyetler bazında sorumluların kimler/hangi bir</w:t>
      </w:r>
      <w:r>
        <w:rPr>
          <w:rFonts w:ascii="Times New Roman" w:hAnsi="Times New Roman" w:cs="Times New Roman"/>
          <w:sz w:val="24"/>
        </w:rPr>
        <w:t>imler olduğu, ne zaman gerçekleş</w:t>
      </w:r>
      <w:r w:rsidRPr="00735D45">
        <w:rPr>
          <w:rFonts w:ascii="Times New Roman" w:hAnsi="Times New Roman" w:cs="Times New Roman"/>
          <w:sz w:val="24"/>
        </w:rPr>
        <w:t>tirileceği, hangi kaynakların kullanılacağı gibi hususların yer aldığı bir eylem planı hazırlanarak izleme ve d</w:t>
      </w:r>
      <w:r>
        <w:rPr>
          <w:rFonts w:ascii="Times New Roman" w:hAnsi="Times New Roman" w:cs="Times New Roman"/>
          <w:sz w:val="24"/>
        </w:rPr>
        <w:t>eğerlendirmenin daha etkin bir ş</w:t>
      </w:r>
      <w:r w:rsidRPr="00735D45">
        <w:rPr>
          <w:rFonts w:ascii="Times New Roman" w:hAnsi="Times New Roman" w:cs="Times New Roman"/>
          <w:sz w:val="24"/>
        </w:rPr>
        <w:t>eki</w:t>
      </w:r>
      <w:r>
        <w:rPr>
          <w:rFonts w:ascii="Times New Roman" w:hAnsi="Times New Roman" w:cs="Times New Roman"/>
          <w:sz w:val="24"/>
        </w:rPr>
        <w:t>lde yapılmasına olanak sağlanmış</w:t>
      </w:r>
      <w:r w:rsidRPr="00735D45">
        <w:rPr>
          <w:rFonts w:ascii="Times New Roman" w:hAnsi="Times New Roman" w:cs="Times New Roman"/>
          <w:sz w:val="24"/>
        </w:rPr>
        <w:t xml:space="preserve">tır. Stratejik planın uygulanmasının düzenli takip edilmesi ve raporlanması ile izleme; uygulama sonuçlarının amaç ve hedeflere oranla ölçülmesi, bunun sonucunda tutarlılık ve uygunluğun analizi ile değerlendirme yapılacaktır. </w:t>
      </w:r>
    </w:p>
    <w:p w14:paraId="54AECC02" w14:textId="77777777" w:rsidR="00B45D0A" w:rsidRPr="00735D45" w:rsidRDefault="00B45D0A" w:rsidP="00B45D0A">
      <w:pPr>
        <w:spacing w:line="360" w:lineRule="auto"/>
        <w:jc w:val="both"/>
        <w:rPr>
          <w:rFonts w:ascii="Times New Roman" w:hAnsi="Times New Roman" w:cs="Times New Roman"/>
          <w:sz w:val="24"/>
        </w:rPr>
      </w:pPr>
      <w:r>
        <w:rPr>
          <w:rFonts w:ascii="Times New Roman" w:hAnsi="Times New Roman" w:cs="Times New Roman"/>
          <w:sz w:val="24"/>
        </w:rPr>
        <w:t>Amaç ve hedeflerin gerçekleştirilmesine ilişkin geliş</w:t>
      </w:r>
      <w:r w:rsidRPr="00735D45">
        <w:rPr>
          <w:rFonts w:ascii="Times New Roman" w:hAnsi="Times New Roman" w:cs="Times New Roman"/>
          <w:sz w:val="24"/>
        </w:rPr>
        <w:t>melerin performans göstergelerinin ölçülmesi ile bunların belirli bir sıklıkla raporlanmas</w:t>
      </w:r>
      <w:r>
        <w:rPr>
          <w:rFonts w:ascii="Times New Roman" w:hAnsi="Times New Roman" w:cs="Times New Roman"/>
          <w:sz w:val="24"/>
        </w:rPr>
        <w:t>ı, kurum içi ve kurum dışı paydaş</w:t>
      </w:r>
      <w:r w:rsidRPr="00735D45">
        <w:rPr>
          <w:rFonts w:ascii="Times New Roman" w:hAnsi="Times New Roman" w:cs="Times New Roman"/>
          <w:sz w:val="24"/>
        </w:rPr>
        <w:t xml:space="preserve">ların ve ürünlerin değerlendirilmesine sunulması, izlemeye olanak sağlayan faaliyetler olacaktır. </w:t>
      </w:r>
    </w:p>
    <w:p w14:paraId="50D556F2" w14:textId="77777777" w:rsidR="00B45D0A" w:rsidRPr="00735D45" w:rsidRDefault="00B45D0A" w:rsidP="00B45D0A">
      <w:pPr>
        <w:spacing w:line="360" w:lineRule="auto"/>
        <w:jc w:val="both"/>
        <w:rPr>
          <w:rFonts w:ascii="Times New Roman" w:hAnsi="Times New Roman" w:cs="Times New Roman"/>
          <w:sz w:val="24"/>
        </w:rPr>
      </w:pPr>
      <w:r w:rsidRPr="00735D45">
        <w:rPr>
          <w:rFonts w:ascii="Times New Roman" w:hAnsi="Times New Roman" w:cs="Times New Roman"/>
          <w:sz w:val="24"/>
        </w:rPr>
        <w:t>Doğru ve uygun ver</w:t>
      </w:r>
      <w:r>
        <w:rPr>
          <w:rFonts w:ascii="Times New Roman" w:hAnsi="Times New Roman" w:cs="Times New Roman"/>
          <w:sz w:val="24"/>
        </w:rPr>
        <w:t>i elde etmek, Planın hazırlık aşamasında karşılaş</w:t>
      </w:r>
      <w:r w:rsidRPr="00735D45">
        <w:rPr>
          <w:rFonts w:ascii="Times New Roman" w:hAnsi="Times New Roman" w:cs="Times New Roman"/>
          <w:sz w:val="24"/>
        </w:rPr>
        <w:t xml:space="preserve">ılan </w:t>
      </w:r>
      <w:r>
        <w:rPr>
          <w:rFonts w:ascii="Times New Roman" w:hAnsi="Times New Roman" w:cs="Times New Roman"/>
          <w:sz w:val="24"/>
        </w:rPr>
        <w:t>en önemli sorunlardan biri olmuş</w:t>
      </w:r>
      <w:r w:rsidRPr="00735D45">
        <w:rPr>
          <w:rFonts w:ascii="Times New Roman" w:hAnsi="Times New Roman" w:cs="Times New Roman"/>
          <w:sz w:val="24"/>
        </w:rPr>
        <w:t>tur. Dolayısı ile iz</w:t>
      </w:r>
      <w:r>
        <w:rPr>
          <w:rFonts w:ascii="Times New Roman" w:hAnsi="Times New Roman" w:cs="Times New Roman"/>
          <w:sz w:val="24"/>
        </w:rPr>
        <w:t>leme ve değerlendirme aş</w:t>
      </w:r>
      <w:r w:rsidRPr="00735D45">
        <w:rPr>
          <w:rFonts w:ascii="Times New Roman" w:hAnsi="Times New Roman" w:cs="Times New Roman"/>
          <w:sz w:val="24"/>
        </w:rPr>
        <w:t xml:space="preserve">amasında </w:t>
      </w:r>
      <w:r>
        <w:rPr>
          <w:rFonts w:ascii="Times New Roman" w:hAnsi="Times New Roman" w:cs="Times New Roman"/>
          <w:sz w:val="24"/>
        </w:rPr>
        <w:t>bu durum önemli bir problem oluşturacaktır. Bu aşamada oluş</w:t>
      </w:r>
      <w:r w:rsidRPr="00735D45">
        <w:rPr>
          <w:rFonts w:ascii="Times New Roman" w:hAnsi="Times New Roman" w:cs="Times New Roman"/>
          <w:sz w:val="24"/>
        </w:rPr>
        <w:t xml:space="preserve">acak sorunları en aza indirecek önlemlerin alınması da hedefler arasında olmalıdır. </w:t>
      </w:r>
    </w:p>
    <w:p w14:paraId="2375632C" w14:textId="77777777" w:rsidR="00B45D0A" w:rsidRPr="00735D45" w:rsidRDefault="00B45D0A" w:rsidP="00B45D0A">
      <w:pPr>
        <w:spacing w:line="360" w:lineRule="auto"/>
        <w:jc w:val="both"/>
        <w:rPr>
          <w:rFonts w:ascii="Times New Roman" w:hAnsi="Times New Roman" w:cs="Times New Roman"/>
          <w:sz w:val="24"/>
        </w:rPr>
      </w:pPr>
      <w:r w:rsidRPr="00735D45">
        <w:rPr>
          <w:rFonts w:ascii="Times New Roman" w:hAnsi="Times New Roman" w:cs="Times New Roman"/>
          <w:sz w:val="24"/>
        </w:rPr>
        <w:t>Stratejik Planın izlenmesi ve değerlendir</w:t>
      </w:r>
      <w:r>
        <w:rPr>
          <w:rFonts w:ascii="Times New Roman" w:hAnsi="Times New Roman" w:cs="Times New Roman"/>
          <w:sz w:val="24"/>
        </w:rPr>
        <w:t>ilmesinde izlenecek adımların aş</w:t>
      </w:r>
      <w:r w:rsidRPr="00735D45">
        <w:rPr>
          <w:rFonts w:ascii="Times New Roman" w:hAnsi="Times New Roman" w:cs="Times New Roman"/>
          <w:sz w:val="24"/>
        </w:rPr>
        <w:t xml:space="preserve">ağıdaki gibi olması hedeflenmektedir: </w:t>
      </w:r>
    </w:p>
    <w:p w14:paraId="696A5FFB" w14:textId="77777777" w:rsidR="00B45D0A" w:rsidRPr="00735D45" w:rsidRDefault="00B45D0A" w:rsidP="00B45D0A">
      <w:pPr>
        <w:spacing w:line="360" w:lineRule="auto"/>
        <w:jc w:val="both"/>
        <w:rPr>
          <w:rFonts w:ascii="Times New Roman" w:hAnsi="Times New Roman" w:cs="Times New Roman"/>
          <w:sz w:val="24"/>
        </w:rPr>
      </w:pPr>
      <w:r>
        <w:rPr>
          <w:rFonts w:ascii="Times New Roman" w:hAnsi="Times New Roman" w:cs="Times New Roman"/>
          <w:b/>
          <w:bCs/>
          <w:sz w:val="24"/>
        </w:rPr>
        <w:t>İ</w:t>
      </w:r>
      <w:r w:rsidRPr="00735D45">
        <w:rPr>
          <w:rFonts w:ascii="Times New Roman" w:hAnsi="Times New Roman" w:cs="Times New Roman"/>
          <w:b/>
          <w:bCs/>
          <w:sz w:val="24"/>
        </w:rPr>
        <w:t xml:space="preserve">zleme ve değerlendirme: </w:t>
      </w:r>
      <w:r w:rsidRPr="00735D45">
        <w:rPr>
          <w:rFonts w:ascii="Times New Roman" w:hAnsi="Times New Roman" w:cs="Times New Roman"/>
          <w:sz w:val="24"/>
        </w:rPr>
        <w:t>Stratejik Planda ortaya konulan</w:t>
      </w:r>
      <w:r>
        <w:rPr>
          <w:rFonts w:ascii="Times New Roman" w:hAnsi="Times New Roman" w:cs="Times New Roman"/>
          <w:sz w:val="24"/>
        </w:rPr>
        <w:t xml:space="preserve"> hedefler ile bunların gerçekleş</w:t>
      </w:r>
      <w:r w:rsidRPr="00735D45">
        <w:rPr>
          <w:rFonts w:ascii="Times New Roman" w:hAnsi="Times New Roman" w:cs="Times New Roman"/>
          <w:sz w:val="24"/>
        </w:rPr>
        <w:t>me durum</w:t>
      </w:r>
      <w:r>
        <w:rPr>
          <w:rFonts w:ascii="Times New Roman" w:hAnsi="Times New Roman" w:cs="Times New Roman"/>
          <w:sz w:val="24"/>
        </w:rPr>
        <w:t>u değerlendirilecek ve fark oluş</w:t>
      </w:r>
      <w:r w:rsidRPr="00735D45">
        <w:rPr>
          <w:rFonts w:ascii="Times New Roman" w:hAnsi="Times New Roman" w:cs="Times New Roman"/>
          <w:sz w:val="24"/>
        </w:rPr>
        <w:t>ması durumunda farklılığın nedenleri gözden geçirilerek gerekli öneriler Dekanlığa sunulacaktır</w:t>
      </w:r>
      <w:r>
        <w:rPr>
          <w:rFonts w:ascii="Times New Roman" w:hAnsi="Times New Roman" w:cs="Times New Roman"/>
          <w:sz w:val="24"/>
        </w:rPr>
        <w:t>. Ayrıca yeni gelişen fırsat ve tehditler, paydaş</w:t>
      </w:r>
      <w:r w:rsidRPr="00735D45">
        <w:rPr>
          <w:rFonts w:ascii="Times New Roman" w:hAnsi="Times New Roman" w:cs="Times New Roman"/>
          <w:sz w:val="24"/>
        </w:rPr>
        <w:t xml:space="preserve"> beklentileri, kamu yönetimi ve mevzuattaki olası</w:t>
      </w:r>
      <w:r>
        <w:rPr>
          <w:rFonts w:ascii="Times New Roman" w:hAnsi="Times New Roman" w:cs="Times New Roman"/>
          <w:sz w:val="24"/>
        </w:rPr>
        <w:t xml:space="preserve"> değişiklikler izlenerek tekrar </w:t>
      </w:r>
      <w:r w:rsidRPr="00735D45">
        <w:rPr>
          <w:rFonts w:ascii="Times New Roman" w:hAnsi="Times New Roman" w:cs="Times New Roman"/>
          <w:sz w:val="24"/>
        </w:rPr>
        <w:t xml:space="preserve">değerlendirme </w:t>
      </w:r>
      <w:r>
        <w:rPr>
          <w:rFonts w:ascii="Times New Roman" w:hAnsi="Times New Roman" w:cs="Times New Roman"/>
          <w:sz w:val="24"/>
        </w:rPr>
        <w:t>yapılacak; güncelliğini yitirmiş</w:t>
      </w:r>
      <w:r w:rsidRPr="00735D45">
        <w:rPr>
          <w:rFonts w:ascii="Times New Roman" w:hAnsi="Times New Roman" w:cs="Times New Roman"/>
          <w:sz w:val="24"/>
        </w:rPr>
        <w:t xml:space="preserve"> hedefler tespit edilecek ve gerektiğinde yeni amaç ve hedefler </w:t>
      </w:r>
      <w:r w:rsidRPr="00735D45">
        <w:rPr>
          <w:rFonts w:ascii="Times New Roman" w:hAnsi="Times New Roman" w:cs="Times New Roman"/>
          <w:sz w:val="24"/>
        </w:rPr>
        <w:lastRenderedPageBreak/>
        <w:t xml:space="preserve">belirlenecektir. Bu arada planı etkileyecek risk faktörleri belirlenerek risk yönetimi de yapılacaktır. </w:t>
      </w:r>
    </w:p>
    <w:p w14:paraId="30F10796" w14:textId="77777777" w:rsidR="00B45D0A" w:rsidRPr="00735D45" w:rsidRDefault="00B45D0A" w:rsidP="00B45D0A">
      <w:pPr>
        <w:spacing w:line="360" w:lineRule="auto"/>
        <w:jc w:val="both"/>
        <w:rPr>
          <w:rFonts w:ascii="Times New Roman" w:hAnsi="Times New Roman" w:cs="Times New Roman"/>
          <w:sz w:val="24"/>
        </w:rPr>
      </w:pPr>
      <w:r w:rsidRPr="00735D45">
        <w:rPr>
          <w:rFonts w:ascii="Times New Roman" w:hAnsi="Times New Roman" w:cs="Times New Roman"/>
          <w:b/>
          <w:bCs/>
          <w:sz w:val="24"/>
        </w:rPr>
        <w:t xml:space="preserve">Raporlama: </w:t>
      </w:r>
      <w:r w:rsidRPr="00735D45">
        <w:rPr>
          <w:rFonts w:ascii="Times New Roman" w:hAnsi="Times New Roman" w:cs="Times New Roman"/>
          <w:sz w:val="24"/>
        </w:rPr>
        <w:t>Yıllık olarak “Faaliyet Raporu” hazırlanacak,</w:t>
      </w:r>
      <w:r>
        <w:rPr>
          <w:rFonts w:ascii="Times New Roman" w:hAnsi="Times New Roman" w:cs="Times New Roman"/>
          <w:sz w:val="24"/>
        </w:rPr>
        <w:t xml:space="preserve"> personel ve öğrencilerle paylaş</w:t>
      </w:r>
      <w:r w:rsidRPr="00735D45">
        <w:rPr>
          <w:rFonts w:ascii="Times New Roman" w:hAnsi="Times New Roman" w:cs="Times New Roman"/>
          <w:sz w:val="24"/>
        </w:rPr>
        <w:t xml:space="preserve">ılacak; rektörlük Makamına da sunulacaktır. Stratejik Planın uygulama sürecinin tamamlanmasını takiben “Tamamlanma Raporu” hazırlanacaktır. “Tamamlanma Raporu” ve “Faaliyet Raporları” bir sonraki dönem için hazırlanacak Stratejik Plan için rehber olacaktır. </w:t>
      </w:r>
      <w:r>
        <w:rPr>
          <w:rFonts w:ascii="Times New Roman" w:hAnsi="Times New Roman" w:cs="Times New Roman"/>
          <w:sz w:val="24"/>
        </w:rPr>
        <w:t>Zira bu raporlar elde edilen başarıları ya da baş</w:t>
      </w:r>
      <w:r w:rsidRPr="00735D45">
        <w:rPr>
          <w:rFonts w:ascii="Times New Roman" w:hAnsi="Times New Roman" w:cs="Times New Roman"/>
          <w:sz w:val="24"/>
        </w:rPr>
        <w:t>arısızlıkları; nedenleri</w:t>
      </w:r>
      <w:r>
        <w:rPr>
          <w:rFonts w:ascii="Times New Roman" w:hAnsi="Times New Roman" w:cs="Times New Roman"/>
          <w:sz w:val="24"/>
        </w:rPr>
        <w:t>; düzeltici önerileri; iç ve dış</w:t>
      </w:r>
      <w:r w:rsidRPr="00735D45">
        <w:rPr>
          <w:rFonts w:ascii="Times New Roman" w:hAnsi="Times New Roman" w:cs="Times New Roman"/>
          <w:sz w:val="24"/>
        </w:rPr>
        <w:t xml:space="preserve"> çevresel faktörlerin incelenmesini ve plana olan etkilerini; çıkarılan dersler ve sonuçların sürdür</w:t>
      </w:r>
      <w:r>
        <w:rPr>
          <w:rFonts w:ascii="Times New Roman" w:hAnsi="Times New Roman" w:cs="Times New Roman"/>
          <w:sz w:val="24"/>
        </w:rPr>
        <w:t>ülebilirliği gibi hususlara iliş</w:t>
      </w:r>
      <w:r w:rsidRPr="00735D45">
        <w:rPr>
          <w:rFonts w:ascii="Times New Roman" w:hAnsi="Times New Roman" w:cs="Times New Roman"/>
          <w:sz w:val="24"/>
        </w:rPr>
        <w:t xml:space="preserve">kin değerlendirmeleri içerecektir. </w:t>
      </w:r>
    </w:p>
    <w:p w14:paraId="29BCD272" w14:textId="77777777" w:rsidR="00B45D0A" w:rsidRPr="00735D45" w:rsidRDefault="00B45D0A" w:rsidP="00B45D0A">
      <w:pPr>
        <w:spacing w:line="360" w:lineRule="auto"/>
        <w:jc w:val="both"/>
        <w:rPr>
          <w:rFonts w:ascii="Times New Roman" w:hAnsi="Times New Roman" w:cs="Times New Roman"/>
          <w:sz w:val="24"/>
        </w:rPr>
      </w:pPr>
      <w:r w:rsidRPr="00735D45">
        <w:rPr>
          <w:rFonts w:ascii="Times New Roman" w:hAnsi="Times New Roman" w:cs="Times New Roman"/>
          <w:b/>
          <w:bCs/>
          <w:sz w:val="24"/>
        </w:rPr>
        <w:t xml:space="preserve">Yetki ve Sorumluluk: </w:t>
      </w:r>
      <w:r>
        <w:rPr>
          <w:rFonts w:ascii="Times New Roman" w:hAnsi="Times New Roman" w:cs="Times New Roman"/>
          <w:sz w:val="24"/>
        </w:rPr>
        <w:t>İ</w:t>
      </w:r>
      <w:r w:rsidRPr="00735D45">
        <w:rPr>
          <w:rFonts w:ascii="Times New Roman" w:hAnsi="Times New Roman" w:cs="Times New Roman"/>
          <w:sz w:val="24"/>
        </w:rPr>
        <w:t>zleme ve değerlendirme sisteminin</w:t>
      </w:r>
      <w:r>
        <w:rPr>
          <w:rFonts w:ascii="Times New Roman" w:hAnsi="Times New Roman" w:cs="Times New Roman"/>
          <w:sz w:val="24"/>
        </w:rPr>
        <w:t xml:space="preserve"> iş</w:t>
      </w:r>
      <w:r w:rsidRPr="00735D45">
        <w:rPr>
          <w:rFonts w:ascii="Times New Roman" w:hAnsi="Times New Roman" w:cs="Times New Roman"/>
          <w:sz w:val="24"/>
        </w:rPr>
        <w:t>lerliğini sağlayabilmek için yetki ve sorumlulukların tanımlanması gerekmektedir. Bu amaçla hem per</w:t>
      </w:r>
      <w:r>
        <w:rPr>
          <w:rFonts w:ascii="Times New Roman" w:hAnsi="Times New Roman" w:cs="Times New Roman"/>
          <w:sz w:val="24"/>
        </w:rPr>
        <w:t>sonelin görev tanımları yapılmış</w:t>
      </w:r>
      <w:r w:rsidRPr="00735D45">
        <w:rPr>
          <w:rFonts w:ascii="Times New Roman" w:hAnsi="Times New Roman" w:cs="Times New Roman"/>
          <w:sz w:val="24"/>
        </w:rPr>
        <w:t xml:space="preserve"> hem de Fakültemiz birimlerinin hangi hedeflere ne oran</w:t>
      </w:r>
      <w:r>
        <w:rPr>
          <w:rFonts w:ascii="Times New Roman" w:hAnsi="Times New Roman" w:cs="Times New Roman"/>
          <w:sz w:val="24"/>
        </w:rPr>
        <w:t>da katkı sağlayacağı belirlenmiştir. İ</w:t>
      </w:r>
      <w:r w:rsidRPr="00735D45">
        <w:rPr>
          <w:rFonts w:ascii="Times New Roman" w:hAnsi="Times New Roman" w:cs="Times New Roman"/>
          <w:sz w:val="24"/>
        </w:rPr>
        <w:t>lgili birimler hem uygulamadan hem de izleme ve değerlendirmeye yönelik verilerin sağ</w:t>
      </w:r>
      <w:r>
        <w:rPr>
          <w:rFonts w:ascii="Times New Roman" w:hAnsi="Times New Roman" w:cs="Times New Roman"/>
          <w:sz w:val="24"/>
        </w:rPr>
        <w:t>lanmasından sorumlu olacaktır. İ</w:t>
      </w:r>
      <w:r w:rsidRPr="00735D45">
        <w:rPr>
          <w:rFonts w:ascii="Times New Roman" w:hAnsi="Times New Roman" w:cs="Times New Roman"/>
          <w:sz w:val="24"/>
        </w:rPr>
        <w:t>zleme ve değerlendirme faaliyetlerinin koordinasyonu Dekanlık; takibi Stratejik</w:t>
      </w:r>
      <w:r>
        <w:rPr>
          <w:rFonts w:ascii="Times New Roman" w:hAnsi="Times New Roman" w:cs="Times New Roman"/>
          <w:sz w:val="24"/>
        </w:rPr>
        <w:t xml:space="preserve"> Plan Komisyonu ile Kalite Geliş</w:t>
      </w:r>
      <w:r w:rsidRPr="00735D45">
        <w:rPr>
          <w:rFonts w:ascii="Times New Roman" w:hAnsi="Times New Roman" w:cs="Times New Roman"/>
          <w:sz w:val="24"/>
        </w:rPr>
        <w:t xml:space="preserve">tirme ve Akreditasyon Komisyonu tarafından yapılacaktır. </w:t>
      </w:r>
    </w:p>
    <w:p w14:paraId="4BE227CB" w14:textId="765778A1" w:rsidR="00B45D0A" w:rsidRPr="00735D45" w:rsidRDefault="00B45D0A" w:rsidP="00B45D0A">
      <w:pPr>
        <w:spacing w:line="360" w:lineRule="auto"/>
        <w:jc w:val="both"/>
        <w:rPr>
          <w:rFonts w:ascii="Times New Roman" w:hAnsi="Times New Roman" w:cs="Times New Roman"/>
          <w:sz w:val="24"/>
          <w:szCs w:val="24"/>
        </w:rPr>
      </w:pPr>
      <w:r w:rsidRPr="00735D45">
        <w:rPr>
          <w:rFonts w:ascii="Times New Roman" w:hAnsi="Times New Roman" w:cs="Times New Roman"/>
          <w:b/>
          <w:bCs/>
          <w:sz w:val="24"/>
          <w:szCs w:val="24"/>
        </w:rPr>
        <w:t xml:space="preserve">Veri Toplama stratejisi: </w:t>
      </w:r>
      <w:r w:rsidRPr="00735D45">
        <w:rPr>
          <w:rFonts w:ascii="Times New Roman" w:hAnsi="Times New Roman" w:cs="Times New Roman"/>
          <w:sz w:val="24"/>
          <w:szCs w:val="24"/>
        </w:rPr>
        <w:t>Doğru ve uygun ver</w:t>
      </w:r>
      <w:r>
        <w:rPr>
          <w:rFonts w:ascii="Times New Roman" w:hAnsi="Times New Roman" w:cs="Times New Roman"/>
          <w:sz w:val="24"/>
          <w:szCs w:val="24"/>
        </w:rPr>
        <w:t>i elde etmek, Planın hazırlık aşamasında karşılaş</w:t>
      </w:r>
      <w:r w:rsidRPr="00735D45">
        <w:rPr>
          <w:rFonts w:ascii="Times New Roman" w:hAnsi="Times New Roman" w:cs="Times New Roman"/>
          <w:sz w:val="24"/>
          <w:szCs w:val="24"/>
        </w:rPr>
        <w:t xml:space="preserve">ılan </w:t>
      </w:r>
      <w:r>
        <w:rPr>
          <w:rFonts w:ascii="Times New Roman" w:hAnsi="Times New Roman" w:cs="Times New Roman"/>
          <w:sz w:val="24"/>
          <w:szCs w:val="24"/>
        </w:rPr>
        <w:t>en önemli sorunlardan biri olmuş</w:t>
      </w:r>
      <w:r w:rsidRPr="00735D45">
        <w:rPr>
          <w:rFonts w:ascii="Times New Roman" w:hAnsi="Times New Roman" w:cs="Times New Roman"/>
          <w:sz w:val="24"/>
          <w:szCs w:val="24"/>
        </w:rPr>
        <w:t>tur. Bu durum Stratejik Planın izlenme</w:t>
      </w:r>
      <w:r>
        <w:rPr>
          <w:rFonts w:ascii="Times New Roman" w:hAnsi="Times New Roman" w:cs="Times New Roman"/>
          <w:sz w:val="24"/>
          <w:szCs w:val="24"/>
        </w:rPr>
        <w:t>sinde de önemli bir problem oluş</w:t>
      </w:r>
      <w:r w:rsidRPr="00735D45">
        <w:rPr>
          <w:rFonts w:ascii="Times New Roman" w:hAnsi="Times New Roman" w:cs="Times New Roman"/>
          <w:sz w:val="24"/>
          <w:szCs w:val="24"/>
        </w:rPr>
        <w:t xml:space="preserve">turacaktır. Bu nedenle, Stratejik Plan çerçevesinde yapılması gereken en öncelikli faaliyet verilerin elde edilmesidir. </w:t>
      </w:r>
    </w:p>
    <w:p w14:paraId="263CA9A2" w14:textId="77777777" w:rsidR="0014278B" w:rsidRPr="007017BD" w:rsidRDefault="0014278B" w:rsidP="00B45D0A">
      <w:pPr>
        <w:spacing w:line="360" w:lineRule="auto"/>
        <w:jc w:val="both"/>
        <w:rPr>
          <w:rFonts w:ascii="Times New Roman" w:hAnsi="Times New Roman" w:cs="Times New Roman"/>
          <w:sz w:val="24"/>
          <w:szCs w:val="24"/>
        </w:rPr>
      </w:pPr>
    </w:p>
    <w:sectPr w:rsidR="0014278B" w:rsidRPr="007017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Helvetica">
    <w:panose1 w:val="020B0604020202020204"/>
    <w:charset w:val="A2"/>
    <w:family w:val="swiss"/>
    <w:pitch w:val="variable"/>
    <w:sig w:usb0="E0002EFF" w:usb1="C000785B" w:usb2="00000009" w:usb3="00000000" w:csb0="000001FF" w:csb1="00000000"/>
  </w:font>
  <w:font w:name="Times New Roman,Bold">
    <w:altName w:val="Times New Roman"/>
    <w:charset w:val="00"/>
    <w:family w:val="auto"/>
    <w:pitch w:val="variable"/>
    <w:sig w:usb0="E00002FF" w:usb1="5000205A" w:usb2="00000000" w:usb3="00000000" w:csb0="0000019F" w:csb1="00000000"/>
  </w:font>
  <w:font w:name="Arial TUR">
    <w:altName w:val="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F7EED"/>
    <w:multiLevelType w:val="multilevel"/>
    <w:tmpl w:val="10FCEF98"/>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344A22"/>
    <w:multiLevelType w:val="hybridMultilevel"/>
    <w:tmpl w:val="3924930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BA57AB0"/>
    <w:multiLevelType w:val="multilevel"/>
    <w:tmpl w:val="099E6CEA"/>
    <w:lvl w:ilvl="0">
      <w:start w:val="1"/>
      <w:numFmt w:val="decimal"/>
      <w:pStyle w:val="Balk1"/>
      <w:lvlText w:val="%1."/>
      <w:lvlJc w:val="left"/>
      <w:pPr>
        <w:ind w:left="0"/>
      </w:pPr>
      <w:rPr>
        <w:rFonts w:ascii="Times New Roman" w:eastAsia="Times New Roman" w:hAnsi="Times New Roman" w:cs="Times New Roman"/>
        <w:b/>
        <w:bCs/>
        <w:i w:val="0"/>
        <w:strike w:val="0"/>
        <w:dstrike w:val="0"/>
        <w:color w:val="000000"/>
        <w:sz w:val="72"/>
        <w:szCs w:val="72"/>
        <w:u w:val="none" w:color="000000"/>
        <w:bdr w:val="none" w:sz="0" w:space="0" w:color="auto"/>
        <w:shd w:val="clear" w:color="auto" w:fill="auto"/>
        <w:vertAlign w:val="baseline"/>
      </w:rPr>
    </w:lvl>
    <w:lvl w:ilvl="1">
      <w:start w:val="1"/>
      <w:numFmt w:val="decimal"/>
      <w:pStyle w:val="Balk2"/>
      <w:lvlText w:val="%1.%2."/>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decimal"/>
      <w:pStyle w:val="Balk3"/>
      <w:lvlText w:val="%1.%2.%3."/>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pStyle w:val="Balk4"/>
      <w:lvlText w:val="%1.%2.%3.%4."/>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BF25A2D"/>
    <w:multiLevelType w:val="hybridMultilevel"/>
    <w:tmpl w:val="C010CCEE"/>
    <w:lvl w:ilvl="0" w:tplc="6DBC5164">
      <w:start w:val="1"/>
      <w:numFmt w:val="decimal"/>
      <w:lvlText w:val="%1."/>
      <w:lvlJc w:val="left"/>
      <w:pPr>
        <w:ind w:left="720" w:hanging="360"/>
      </w:pPr>
      <w:rPr>
        <w:rFonts w:hint="default"/>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0DA7EBA"/>
    <w:multiLevelType w:val="hybridMultilevel"/>
    <w:tmpl w:val="15E208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10D1842"/>
    <w:multiLevelType w:val="hybridMultilevel"/>
    <w:tmpl w:val="7F9E332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A8D279E"/>
    <w:multiLevelType w:val="multilevel"/>
    <w:tmpl w:val="465E12EA"/>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DC81B9D"/>
    <w:multiLevelType w:val="hybridMultilevel"/>
    <w:tmpl w:val="1F8E0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C71151"/>
    <w:multiLevelType w:val="hybridMultilevel"/>
    <w:tmpl w:val="38E8A8C8"/>
    <w:lvl w:ilvl="0" w:tplc="041F0019">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9" w15:restartNumberingAfterBreak="0">
    <w:nsid w:val="331A1A08"/>
    <w:multiLevelType w:val="hybridMultilevel"/>
    <w:tmpl w:val="3AF66484"/>
    <w:lvl w:ilvl="0" w:tplc="B49446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3BB37AB"/>
    <w:multiLevelType w:val="multilevel"/>
    <w:tmpl w:val="CC80E6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9A938AE"/>
    <w:multiLevelType w:val="hybridMultilevel"/>
    <w:tmpl w:val="678A8C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EAE4B83"/>
    <w:multiLevelType w:val="hybridMultilevel"/>
    <w:tmpl w:val="B11C25A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426F5EDB"/>
    <w:multiLevelType w:val="multilevel"/>
    <w:tmpl w:val="9482B68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2F0215E"/>
    <w:multiLevelType w:val="hybridMultilevel"/>
    <w:tmpl w:val="938E25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4C1621BB"/>
    <w:multiLevelType w:val="hybridMultilevel"/>
    <w:tmpl w:val="68EEDCE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5ACA3A62"/>
    <w:multiLevelType w:val="hybridMultilevel"/>
    <w:tmpl w:val="F5DC8E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5B5B0E26"/>
    <w:multiLevelType w:val="hybridMultilevel"/>
    <w:tmpl w:val="5006606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8" w15:restartNumberingAfterBreak="0">
    <w:nsid w:val="5CE57417"/>
    <w:multiLevelType w:val="hybridMultilevel"/>
    <w:tmpl w:val="CAFEEBE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5DB65343"/>
    <w:multiLevelType w:val="hybridMultilevel"/>
    <w:tmpl w:val="E4785730"/>
    <w:lvl w:ilvl="0" w:tplc="68D6742A">
      <w:start w:val="1"/>
      <w:numFmt w:val="decimal"/>
      <w:lvlText w:val="%1."/>
      <w:lvlJc w:val="left"/>
      <w:pPr>
        <w:ind w:left="720" w:hanging="360"/>
      </w:pPr>
      <w:rPr>
        <w:rFonts w:hint="default"/>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72142ADE"/>
    <w:multiLevelType w:val="hybridMultilevel"/>
    <w:tmpl w:val="92A402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77653E01"/>
    <w:multiLevelType w:val="hybridMultilevel"/>
    <w:tmpl w:val="BD7A6B36"/>
    <w:lvl w:ilvl="0" w:tplc="2192227E">
      <w:start w:val="1"/>
      <w:numFmt w:val="decimal"/>
      <w:lvlText w:val="%1."/>
      <w:lvlJc w:val="left"/>
      <w:pPr>
        <w:ind w:left="720" w:hanging="360"/>
      </w:pPr>
      <w:rPr>
        <w:rFonts w:hint="default"/>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791601B3"/>
    <w:multiLevelType w:val="multilevel"/>
    <w:tmpl w:val="432A20C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AEC14C1"/>
    <w:multiLevelType w:val="hybridMultilevel"/>
    <w:tmpl w:val="57D04456"/>
    <w:lvl w:ilvl="0" w:tplc="041F000F">
      <w:start w:val="1"/>
      <w:numFmt w:val="decimal"/>
      <w:lvlText w:val="%1."/>
      <w:lvlJc w:val="left"/>
      <w:pPr>
        <w:ind w:left="786" w:hanging="360"/>
      </w:pPr>
    </w:lvl>
    <w:lvl w:ilvl="1" w:tplc="041F0019">
      <w:start w:val="1"/>
      <w:numFmt w:val="lowerLetter"/>
      <w:lvlText w:val="%2."/>
      <w:lvlJc w:val="left"/>
      <w:pPr>
        <w:ind w:left="1506" w:hanging="360"/>
      </w:pPr>
    </w:lvl>
    <w:lvl w:ilvl="2" w:tplc="041F001B">
      <w:start w:val="1"/>
      <w:numFmt w:val="lowerRoman"/>
      <w:lvlText w:val="%3."/>
      <w:lvlJc w:val="right"/>
      <w:pPr>
        <w:ind w:left="2226" w:hanging="180"/>
      </w:pPr>
    </w:lvl>
    <w:lvl w:ilvl="3" w:tplc="041F000F">
      <w:start w:val="1"/>
      <w:numFmt w:val="decimal"/>
      <w:lvlText w:val="%4."/>
      <w:lvlJc w:val="left"/>
      <w:pPr>
        <w:ind w:left="786" w:hanging="360"/>
      </w:pPr>
    </w:lvl>
    <w:lvl w:ilvl="4" w:tplc="041F0019">
      <w:start w:val="1"/>
      <w:numFmt w:val="lowerLetter"/>
      <w:lvlText w:val="%5."/>
      <w:lvlJc w:val="left"/>
      <w:pPr>
        <w:ind w:left="3666" w:hanging="360"/>
      </w:pPr>
    </w:lvl>
    <w:lvl w:ilvl="5" w:tplc="041F001B">
      <w:start w:val="1"/>
      <w:numFmt w:val="lowerRoman"/>
      <w:lvlText w:val="%6."/>
      <w:lvlJc w:val="right"/>
      <w:pPr>
        <w:ind w:left="4386" w:hanging="180"/>
      </w:pPr>
    </w:lvl>
    <w:lvl w:ilvl="6" w:tplc="041F000F">
      <w:start w:val="1"/>
      <w:numFmt w:val="decimal"/>
      <w:lvlText w:val="%7."/>
      <w:lvlJc w:val="left"/>
      <w:pPr>
        <w:ind w:left="5106" w:hanging="360"/>
      </w:pPr>
    </w:lvl>
    <w:lvl w:ilvl="7" w:tplc="041F0019">
      <w:start w:val="1"/>
      <w:numFmt w:val="lowerLetter"/>
      <w:lvlText w:val="%8."/>
      <w:lvlJc w:val="left"/>
      <w:pPr>
        <w:ind w:left="5826" w:hanging="360"/>
      </w:pPr>
    </w:lvl>
    <w:lvl w:ilvl="8" w:tplc="041F001B">
      <w:start w:val="1"/>
      <w:numFmt w:val="lowerRoman"/>
      <w:lvlText w:val="%9."/>
      <w:lvlJc w:val="right"/>
      <w:pPr>
        <w:ind w:left="6546" w:hanging="180"/>
      </w:pPr>
    </w:lvl>
  </w:abstractNum>
  <w:abstractNum w:abstractNumId="24" w15:restartNumberingAfterBreak="0">
    <w:nsid w:val="7D156569"/>
    <w:multiLevelType w:val="multilevel"/>
    <w:tmpl w:val="88C46D5E"/>
    <w:lvl w:ilvl="0">
      <w:start w:val="1"/>
      <w:numFmt w:val="decimal"/>
      <w:lvlText w:val="%1."/>
      <w:lvlJc w:val="left"/>
      <w:pPr>
        <w:tabs>
          <w:tab w:val="num" w:pos="786"/>
        </w:tabs>
        <w:ind w:left="786" w:hanging="360"/>
      </w:p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num w:numId="1" w16cid:durableId="1266839326">
    <w:abstractNumId w:val="6"/>
  </w:num>
  <w:num w:numId="2" w16cid:durableId="1586455868">
    <w:abstractNumId w:val="13"/>
  </w:num>
  <w:num w:numId="3" w16cid:durableId="1629894742">
    <w:abstractNumId w:val="1"/>
  </w:num>
  <w:num w:numId="4" w16cid:durableId="287855442">
    <w:abstractNumId w:val="18"/>
  </w:num>
  <w:num w:numId="5" w16cid:durableId="1272321568">
    <w:abstractNumId w:val="8"/>
  </w:num>
  <w:num w:numId="6" w16cid:durableId="63992417">
    <w:abstractNumId w:val="4"/>
  </w:num>
  <w:num w:numId="7" w16cid:durableId="609968369">
    <w:abstractNumId w:val="17"/>
  </w:num>
  <w:num w:numId="8" w16cid:durableId="763233484">
    <w:abstractNumId w:val="10"/>
  </w:num>
  <w:num w:numId="9" w16cid:durableId="1963489610">
    <w:abstractNumId w:val="24"/>
  </w:num>
  <w:num w:numId="10" w16cid:durableId="1016345106">
    <w:abstractNumId w:val="0"/>
  </w:num>
  <w:num w:numId="11" w16cid:durableId="1756391778">
    <w:abstractNumId w:val="15"/>
  </w:num>
  <w:num w:numId="12" w16cid:durableId="1289969823">
    <w:abstractNumId w:val="22"/>
  </w:num>
  <w:num w:numId="13" w16cid:durableId="99029279">
    <w:abstractNumId w:val="2"/>
  </w:num>
  <w:num w:numId="14" w16cid:durableId="13334894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80624183">
    <w:abstractNumId w:val="5"/>
  </w:num>
  <w:num w:numId="16" w16cid:durableId="7570207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77983855">
    <w:abstractNumId w:val="11"/>
  </w:num>
  <w:num w:numId="18" w16cid:durableId="2103839093">
    <w:abstractNumId w:val="20"/>
  </w:num>
  <w:num w:numId="19" w16cid:durableId="1433161808">
    <w:abstractNumId w:val="16"/>
  </w:num>
  <w:num w:numId="20" w16cid:durableId="380403549">
    <w:abstractNumId w:val="14"/>
  </w:num>
  <w:num w:numId="21" w16cid:durableId="608393478">
    <w:abstractNumId w:val="7"/>
  </w:num>
  <w:num w:numId="22" w16cid:durableId="137695905">
    <w:abstractNumId w:val="9"/>
  </w:num>
  <w:num w:numId="23" w16cid:durableId="1560287762">
    <w:abstractNumId w:val="12"/>
  </w:num>
  <w:num w:numId="24" w16cid:durableId="148903803">
    <w:abstractNumId w:val="19"/>
  </w:num>
  <w:num w:numId="25" w16cid:durableId="2098014634">
    <w:abstractNumId w:val="21"/>
  </w:num>
  <w:num w:numId="26" w16cid:durableId="18445833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72F"/>
    <w:rsid w:val="00003713"/>
    <w:rsid w:val="00005396"/>
    <w:rsid w:val="0002257C"/>
    <w:rsid w:val="00037B6C"/>
    <w:rsid w:val="0005400C"/>
    <w:rsid w:val="000715F1"/>
    <w:rsid w:val="000810AD"/>
    <w:rsid w:val="000962B3"/>
    <w:rsid w:val="000C553D"/>
    <w:rsid w:val="000D2CD3"/>
    <w:rsid w:val="000E37EF"/>
    <w:rsid w:val="000E47D8"/>
    <w:rsid w:val="0010382C"/>
    <w:rsid w:val="001259A9"/>
    <w:rsid w:val="001274ED"/>
    <w:rsid w:val="0014278B"/>
    <w:rsid w:val="0014635E"/>
    <w:rsid w:val="00153C33"/>
    <w:rsid w:val="00187E25"/>
    <w:rsid w:val="00190F62"/>
    <w:rsid w:val="001A1597"/>
    <w:rsid w:val="001B17C9"/>
    <w:rsid w:val="001F117C"/>
    <w:rsid w:val="00206C86"/>
    <w:rsid w:val="00231187"/>
    <w:rsid w:val="00272008"/>
    <w:rsid w:val="002721ED"/>
    <w:rsid w:val="002742E8"/>
    <w:rsid w:val="00282AB0"/>
    <w:rsid w:val="00283140"/>
    <w:rsid w:val="00286747"/>
    <w:rsid w:val="00292276"/>
    <w:rsid w:val="00294F0E"/>
    <w:rsid w:val="00297785"/>
    <w:rsid w:val="002A70D0"/>
    <w:rsid w:val="002B7F76"/>
    <w:rsid w:val="002D486F"/>
    <w:rsid w:val="00304591"/>
    <w:rsid w:val="00305586"/>
    <w:rsid w:val="00332126"/>
    <w:rsid w:val="00333C88"/>
    <w:rsid w:val="00334210"/>
    <w:rsid w:val="003449A4"/>
    <w:rsid w:val="00363B59"/>
    <w:rsid w:val="00377F88"/>
    <w:rsid w:val="003850BB"/>
    <w:rsid w:val="00392955"/>
    <w:rsid w:val="003A145B"/>
    <w:rsid w:val="003B4737"/>
    <w:rsid w:val="003C7EF6"/>
    <w:rsid w:val="003D1D83"/>
    <w:rsid w:val="003E23A8"/>
    <w:rsid w:val="00400AA6"/>
    <w:rsid w:val="004032E1"/>
    <w:rsid w:val="004274E9"/>
    <w:rsid w:val="00444F4B"/>
    <w:rsid w:val="0046372F"/>
    <w:rsid w:val="00465C6E"/>
    <w:rsid w:val="00467072"/>
    <w:rsid w:val="0047485C"/>
    <w:rsid w:val="00480C7B"/>
    <w:rsid w:val="004942D2"/>
    <w:rsid w:val="004E64D7"/>
    <w:rsid w:val="004F7393"/>
    <w:rsid w:val="005231CD"/>
    <w:rsid w:val="00530F8F"/>
    <w:rsid w:val="00536B74"/>
    <w:rsid w:val="00570BD2"/>
    <w:rsid w:val="00582F64"/>
    <w:rsid w:val="0059030E"/>
    <w:rsid w:val="005A00C7"/>
    <w:rsid w:val="005B7E36"/>
    <w:rsid w:val="005C71B9"/>
    <w:rsid w:val="005E142D"/>
    <w:rsid w:val="005E1FA8"/>
    <w:rsid w:val="005E705B"/>
    <w:rsid w:val="006262A0"/>
    <w:rsid w:val="00635162"/>
    <w:rsid w:val="00643AD4"/>
    <w:rsid w:val="00691A38"/>
    <w:rsid w:val="0069484D"/>
    <w:rsid w:val="006B35AA"/>
    <w:rsid w:val="006E71F3"/>
    <w:rsid w:val="007017BD"/>
    <w:rsid w:val="00707915"/>
    <w:rsid w:val="007101FE"/>
    <w:rsid w:val="00712317"/>
    <w:rsid w:val="0073593F"/>
    <w:rsid w:val="007A20B0"/>
    <w:rsid w:val="007D6B6B"/>
    <w:rsid w:val="00816118"/>
    <w:rsid w:val="0081732C"/>
    <w:rsid w:val="00833B13"/>
    <w:rsid w:val="00837739"/>
    <w:rsid w:val="00871B54"/>
    <w:rsid w:val="00885F8B"/>
    <w:rsid w:val="0089219F"/>
    <w:rsid w:val="008D2142"/>
    <w:rsid w:val="008D4B4B"/>
    <w:rsid w:val="008D603C"/>
    <w:rsid w:val="008E182C"/>
    <w:rsid w:val="008F124D"/>
    <w:rsid w:val="008F65B2"/>
    <w:rsid w:val="00905A52"/>
    <w:rsid w:val="00942A70"/>
    <w:rsid w:val="00957D10"/>
    <w:rsid w:val="00981EBC"/>
    <w:rsid w:val="009845A4"/>
    <w:rsid w:val="009A6674"/>
    <w:rsid w:val="009B6425"/>
    <w:rsid w:val="009E0F8E"/>
    <w:rsid w:val="009E22F7"/>
    <w:rsid w:val="009F05D5"/>
    <w:rsid w:val="009F4EF2"/>
    <w:rsid w:val="009F5BCF"/>
    <w:rsid w:val="009F7D70"/>
    <w:rsid w:val="00A067BB"/>
    <w:rsid w:val="00A22585"/>
    <w:rsid w:val="00A317DE"/>
    <w:rsid w:val="00A36F89"/>
    <w:rsid w:val="00A5645F"/>
    <w:rsid w:val="00A72DF8"/>
    <w:rsid w:val="00A779AB"/>
    <w:rsid w:val="00A90AB9"/>
    <w:rsid w:val="00AB4B66"/>
    <w:rsid w:val="00AC339A"/>
    <w:rsid w:val="00AD4F01"/>
    <w:rsid w:val="00AE0093"/>
    <w:rsid w:val="00AE33CB"/>
    <w:rsid w:val="00AE7E95"/>
    <w:rsid w:val="00AF0770"/>
    <w:rsid w:val="00AF184F"/>
    <w:rsid w:val="00AF2427"/>
    <w:rsid w:val="00B15D00"/>
    <w:rsid w:val="00B16DE5"/>
    <w:rsid w:val="00B2011B"/>
    <w:rsid w:val="00B3060A"/>
    <w:rsid w:val="00B45D0A"/>
    <w:rsid w:val="00BA77E7"/>
    <w:rsid w:val="00BB62E5"/>
    <w:rsid w:val="00BC380B"/>
    <w:rsid w:val="00BF34E0"/>
    <w:rsid w:val="00BF3A85"/>
    <w:rsid w:val="00C2066F"/>
    <w:rsid w:val="00C21EA7"/>
    <w:rsid w:val="00C64023"/>
    <w:rsid w:val="00C65816"/>
    <w:rsid w:val="00C95706"/>
    <w:rsid w:val="00CA6F7F"/>
    <w:rsid w:val="00D014FF"/>
    <w:rsid w:val="00D14BE4"/>
    <w:rsid w:val="00D16B02"/>
    <w:rsid w:val="00D25AA9"/>
    <w:rsid w:val="00D31598"/>
    <w:rsid w:val="00D809B0"/>
    <w:rsid w:val="00D8750B"/>
    <w:rsid w:val="00D93316"/>
    <w:rsid w:val="00DA4980"/>
    <w:rsid w:val="00DD79A2"/>
    <w:rsid w:val="00DF3217"/>
    <w:rsid w:val="00E0227E"/>
    <w:rsid w:val="00E12676"/>
    <w:rsid w:val="00E500AA"/>
    <w:rsid w:val="00E73FCD"/>
    <w:rsid w:val="00E8011E"/>
    <w:rsid w:val="00E911B1"/>
    <w:rsid w:val="00E97A8D"/>
    <w:rsid w:val="00E97FD8"/>
    <w:rsid w:val="00EA5D11"/>
    <w:rsid w:val="00EB66F1"/>
    <w:rsid w:val="00EC651B"/>
    <w:rsid w:val="00ED4163"/>
    <w:rsid w:val="00EE4829"/>
    <w:rsid w:val="00F02A7C"/>
    <w:rsid w:val="00F33F98"/>
    <w:rsid w:val="00F70207"/>
    <w:rsid w:val="00F75A15"/>
    <w:rsid w:val="00F84EC0"/>
    <w:rsid w:val="00FA660B"/>
    <w:rsid w:val="00FE33B0"/>
    <w:rsid w:val="00FE65F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4:docId w14:val="3A6F7E7E"/>
  <w15:docId w15:val="{D6C1E938-0930-46D9-8341-22F8F84EC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485C"/>
  </w:style>
  <w:style w:type="paragraph" w:styleId="Balk1">
    <w:name w:val="heading 1"/>
    <w:next w:val="Normal"/>
    <w:link w:val="Balk1Char"/>
    <w:uiPriority w:val="9"/>
    <w:unhideWhenUsed/>
    <w:qFormat/>
    <w:rsid w:val="009F7D70"/>
    <w:pPr>
      <w:keepNext/>
      <w:keepLines/>
      <w:numPr>
        <w:numId w:val="13"/>
      </w:numPr>
      <w:spacing w:after="0" w:line="259" w:lineRule="auto"/>
      <w:ind w:left="726" w:hanging="10"/>
      <w:outlineLvl w:val="0"/>
    </w:pPr>
    <w:rPr>
      <w:rFonts w:ascii="Times New Roman" w:eastAsia="Times New Roman" w:hAnsi="Times New Roman" w:cs="Times New Roman"/>
      <w:b/>
      <w:color w:val="000000"/>
      <w:sz w:val="72"/>
      <w:lang w:eastAsia="tr-TR"/>
    </w:rPr>
  </w:style>
  <w:style w:type="paragraph" w:styleId="Balk2">
    <w:name w:val="heading 2"/>
    <w:next w:val="Normal"/>
    <w:link w:val="Balk2Char"/>
    <w:uiPriority w:val="9"/>
    <w:unhideWhenUsed/>
    <w:qFormat/>
    <w:rsid w:val="009F7D70"/>
    <w:pPr>
      <w:keepNext/>
      <w:keepLines/>
      <w:numPr>
        <w:ilvl w:val="1"/>
        <w:numId w:val="13"/>
      </w:numPr>
      <w:spacing w:after="49" w:line="265" w:lineRule="auto"/>
      <w:ind w:left="366" w:hanging="10"/>
      <w:outlineLvl w:val="1"/>
    </w:pPr>
    <w:rPr>
      <w:rFonts w:ascii="Times New Roman" w:eastAsia="Times New Roman" w:hAnsi="Times New Roman" w:cs="Times New Roman"/>
      <w:b/>
      <w:color w:val="000000"/>
      <w:sz w:val="24"/>
      <w:lang w:eastAsia="tr-TR"/>
    </w:rPr>
  </w:style>
  <w:style w:type="paragraph" w:styleId="Balk3">
    <w:name w:val="heading 3"/>
    <w:next w:val="Normal"/>
    <w:link w:val="Balk3Char"/>
    <w:uiPriority w:val="9"/>
    <w:unhideWhenUsed/>
    <w:qFormat/>
    <w:rsid w:val="009F7D70"/>
    <w:pPr>
      <w:keepNext/>
      <w:keepLines/>
      <w:numPr>
        <w:ilvl w:val="2"/>
        <w:numId w:val="13"/>
      </w:numPr>
      <w:spacing w:after="49" w:line="265" w:lineRule="auto"/>
      <w:ind w:left="366" w:hanging="10"/>
      <w:outlineLvl w:val="2"/>
    </w:pPr>
    <w:rPr>
      <w:rFonts w:ascii="Times New Roman" w:eastAsia="Times New Roman" w:hAnsi="Times New Roman" w:cs="Times New Roman"/>
      <w:b/>
      <w:color w:val="000000"/>
      <w:sz w:val="24"/>
      <w:lang w:eastAsia="tr-TR"/>
    </w:rPr>
  </w:style>
  <w:style w:type="paragraph" w:styleId="Balk4">
    <w:name w:val="heading 4"/>
    <w:next w:val="Normal"/>
    <w:link w:val="Balk4Char"/>
    <w:uiPriority w:val="9"/>
    <w:unhideWhenUsed/>
    <w:qFormat/>
    <w:rsid w:val="009F7D70"/>
    <w:pPr>
      <w:keepNext/>
      <w:keepLines/>
      <w:numPr>
        <w:ilvl w:val="3"/>
        <w:numId w:val="13"/>
      </w:numPr>
      <w:spacing w:after="49" w:line="265" w:lineRule="auto"/>
      <w:ind w:left="366" w:hanging="10"/>
      <w:outlineLvl w:val="3"/>
    </w:pPr>
    <w:rPr>
      <w:rFonts w:ascii="Times New Roman" w:eastAsia="Times New Roman" w:hAnsi="Times New Roman" w:cs="Times New Roman"/>
      <w:b/>
      <w:color w:val="000000"/>
      <w:sz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465C6E"/>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39"/>
    <w:rsid w:val="00465C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89219F"/>
    <w:pPr>
      <w:ind w:left="720"/>
      <w:contextualSpacing/>
    </w:pPr>
  </w:style>
  <w:style w:type="paragraph" w:styleId="NormalWeb">
    <w:name w:val="Normal (Web)"/>
    <w:basedOn w:val="Normal"/>
    <w:uiPriority w:val="99"/>
    <w:unhideWhenUsed/>
    <w:rsid w:val="00B15D0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B15D00"/>
    <w:rPr>
      <w:color w:val="0000FF"/>
      <w:u w:val="single"/>
    </w:rPr>
  </w:style>
  <w:style w:type="character" w:customStyle="1" w:styleId="Balk1Char">
    <w:name w:val="Başlık 1 Char"/>
    <w:basedOn w:val="VarsaylanParagrafYazTipi"/>
    <w:link w:val="Balk1"/>
    <w:uiPriority w:val="9"/>
    <w:rsid w:val="009F7D70"/>
    <w:rPr>
      <w:rFonts w:ascii="Times New Roman" w:eastAsia="Times New Roman" w:hAnsi="Times New Roman" w:cs="Times New Roman"/>
      <w:b/>
      <w:color w:val="000000"/>
      <w:sz w:val="72"/>
      <w:lang w:eastAsia="tr-TR"/>
    </w:rPr>
  </w:style>
  <w:style w:type="character" w:customStyle="1" w:styleId="Balk2Char">
    <w:name w:val="Başlık 2 Char"/>
    <w:basedOn w:val="VarsaylanParagrafYazTipi"/>
    <w:link w:val="Balk2"/>
    <w:uiPriority w:val="9"/>
    <w:rsid w:val="009F7D70"/>
    <w:rPr>
      <w:rFonts w:ascii="Times New Roman" w:eastAsia="Times New Roman" w:hAnsi="Times New Roman" w:cs="Times New Roman"/>
      <w:b/>
      <w:color w:val="000000"/>
      <w:sz w:val="24"/>
      <w:lang w:eastAsia="tr-TR"/>
    </w:rPr>
  </w:style>
  <w:style w:type="character" w:customStyle="1" w:styleId="Balk3Char">
    <w:name w:val="Başlık 3 Char"/>
    <w:basedOn w:val="VarsaylanParagrafYazTipi"/>
    <w:link w:val="Balk3"/>
    <w:uiPriority w:val="9"/>
    <w:rsid w:val="009F7D70"/>
    <w:rPr>
      <w:rFonts w:ascii="Times New Roman" w:eastAsia="Times New Roman" w:hAnsi="Times New Roman" w:cs="Times New Roman"/>
      <w:b/>
      <w:color w:val="000000"/>
      <w:sz w:val="24"/>
      <w:lang w:eastAsia="tr-TR"/>
    </w:rPr>
  </w:style>
  <w:style w:type="character" w:customStyle="1" w:styleId="Balk4Char">
    <w:name w:val="Başlık 4 Char"/>
    <w:basedOn w:val="VarsaylanParagrafYazTipi"/>
    <w:link w:val="Balk4"/>
    <w:uiPriority w:val="9"/>
    <w:rsid w:val="009F7D70"/>
    <w:rPr>
      <w:rFonts w:ascii="Times New Roman" w:eastAsia="Times New Roman" w:hAnsi="Times New Roman" w:cs="Times New Roman"/>
      <w:b/>
      <w:color w:val="000000"/>
      <w:sz w:val="24"/>
      <w:lang w:eastAsia="tr-TR"/>
    </w:rPr>
  </w:style>
  <w:style w:type="paragraph" w:styleId="BalonMetni">
    <w:name w:val="Balloon Text"/>
    <w:basedOn w:val="Normal"/>
    <w:link w:val="BalonMetniChar"/>
    <w:uiPriority w:val="99"/>
    <w:semiHidden/>
    <w:unhideWhenUsed/>
    <w:rsid w:val="00B45D0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45D0A"/>
    <w:rPr>
      <w:rFonts w:ascii="Tahoma" w:hAnsi="Tahoma" w:cs="Tahoma"/>
      <w:sz w:val="16"/>
      <w:szCs w:val="16"/>
    </w:rPr>
  </w:style>
  <w:style w:type="table" w:customStyle="1" w:styleId="TableGrid">
    <w:name w:val="TableGrid"/>
    <w:rsid w:val="00B45D0A"/>
    <w:pPr>
      <w:spacing w:after="0" w:line="240" w:lineRule="auto"/>
    </w:pPr>
    <w:rPr>
      <w:rFonts w:eastAsiaTheme="minorEastAsia"/>
      <w:lang w:eastAsia="tr-TR"/>
    </w:rPr>
    <w:tblPr>
      <w:tblCellMar>
        <w:top w:w="0" w:type="dxa"/>
        <w:left w:w="0" w:type="dxa"/>
        <w:bottom w:w="0" w:type="dxa"/>
        <w:right w:w="0" w:type="dxa"/>
      </w:tblCellMar>
    </w:tblPr>
  </w:style>
  <w:style w:type="character" w:styleId="AklamaBavurusu">
    <w:name w:val="annotation reference"/>
    <w:basedOn w:val="VarsaylanParagrafYazTipi"/>
    <w:uiPriority w:val="99"/>
    <w:semiHidden/>
    <w:unhideWhenUsed/>
    <w:rsid w:val="00D25AA9"/>
    <w:rPr>
      <w:sz w:val="16"/>
      <w:szCs w:val="16"/>
    </w:rPr>
  </w:style>
  <w:style w:type="paragraph" w:styleId="AklamaMetni">
    <w:name w:val="annotation text"/>
    <w:basedOn w:val="Normal"/>
    <w:link w:val="AklamaMetniChar"/>
    <w:uiPriority w:val="99"/>
    <w:semiHidden/>
    <w:unhideWhenUsed/>
    <w:rsid w:val="00D25AA9"/>
    <w:pPr>
      <w:spacing w:line="240" w:lineRule="auto"/>
    </w:pPr>
    <w:rPr>
      <w:sz w:val="20"/>
      <w:szCs w:val="20"/>
    </w:rPr>
  </w:style>
  <w:style w:type="character" w:customStyle="1" w:styleId="AklamaMetniChar">
    <w:name w:val="Açıklama Metni Char"/>
    <w:basedOn w:val="VarsaylanParagrafYazTipi"/>
    <w:link w:val="AklamaMetni"/>
    <w:uiPriority w:val="99"/>
    <w:semiHidden/>
    <w:rsid w:val="00D25AA9"/>
    <w:rPr>
      <w:sz w:val="20"/>
      <w:szCs w:val="20"/>
    </w:rPr>
  </w:style>
  <w:style w:type="paragraph" w:styleId="AklamaKonusu">
    <w:name w:val="annotation subject"/>
    <w:basedOn w:val="AklamaMetni"/>
    <w:next w:val="AklamaMetni"/>
    <w:link w:val="AklamaKonusuChar"/>
    <w:uiPriority w:val="99"/>
    <w:semiHidden/>
    <w:unhideWhenUsed/>
    <w:rsid w:val="00D25AA9"/>
    <w:rPr>
      <w:b/>
      <w:bCs/>
    </w:rPr>
  </w:style>
  <w:style w:type="character" w:customStyle="1" w:styleId="AklamaKonusuChar">
    <w:name w:val="Açıklama Konusu Char"/>
    <w:basedOn w:val="AklamaMetniChar"/>
    <w:link w:val="AklamaKonusu"/>
    <w:uiPriority w:val="99"/>
    <w:semiHidden/>
    <w:rsid w:val="00D25AA9"/>
    <w:rPr>
      <w:b/>
      <w:bCs/>
      <w:sz w:val="20"/>
      <w:szCs w:val="20"/>
    </w:rPr>
  </w:style>
  <w:style w:type="character" w:styleId="Gl">
    <w:name w:val="Strong"/>
    <w:basedOn w:val="VarsaylanParagrafYazTipi"/>
    <w:uiPriority w:val="22"/>
    <w:qFormat/>
    <w:rsid w:val="00EE4829"/>
    <w:rPr>
      <w:b/>
      <w:bCs/>
    </w:rPr>
  </w:style>
  <w:style w:type="paragraph" w:customStyle="1" w:styleId="gvdemetni21">
    <w:name w:val="gvdemetni21"/>
    <w:basedOn w:val="Normal"/>
    <w:rsid w:val="00231187"/>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260891">
      <w:bodyDiv w:val="1"/>
      <w:marLeft w:val="0"/>
      <w:marRight w:val="0"/>
      <w:marTop w:val="0"/>
      <w:marBottom w:val="0"/>
      <w:divBdr>
        <w:top w:val="none" w:sz="0" w:space="0" w:color="auto"/>
        <w:left w:val="none" w:sz="0" w:space="0" w:color="auto"/>
        <w:bottom w:val="none" w:sz="0" w:space="0" w:color="auto"/>
        <w:right w:val="none" w:sz="0" w:space="0" w:color="auto"/>
      </w:divBdr>
    </w:div>
    <w:div w:id="879975729">
      <w:bodyDiv w:val="1"/>
      <w:marLeft w:val="0"/>
      <w:marRight w:val="0"/>
      <w:marTop w:val="0"/>
      <w:marBottom w:val="0"/>
      <w:divBdr>
        <w:top w:val="none" w:sz="0" w:space="0" w:color="auto"/>
        <w:left w:val="none" w:sz="0" w:space="0" w:color="auto"/>
        <w:bottom w:val="none" w:sz="0" w:space="0" w:color="auto"/>
        <w:right w:val="none" w:sz="0" w:space="0" w:color="auto"/>
      </w:divBdr>
    </w:div>
    <w:div w:id="1422217814">
      <w:bodyDiv w:val="1"/>
      <w:marLeft w:val="0"/>
      <w:marRight w:val="0"/>
      <w:marTop w:val="0"/>
      <w:marBottom w:val="0"/>
      <w:divBdr>
        <w:top w:val="none" w:sz="0" w:space="0" w:color="auto"/>
        <w:left w:val="none" w:sz="0" w:space="0" w:color="auto"/>
        <w:bottom w:val="none" w:sz="0" w:space="0" w:color="auto"/>
        <w:right w:val="none" w:sz="0" w:space="0" w:color="auto"/>
      </w:divBdr>
    </w:div>
    <w:div w:id="1529031279">
      <w:bodyDiv w:val="1"/>
      <w:marLeft w:val="0"/>
      <w:marRight w:val="0"/>
      <w:marTop w:val="0"/>
      <w:marBottom w:val="0"/>
      <w:divBdr>
        <w:top w:val="none" w:sz="0" w:space="0" w:color="auto"/>
        <w:left w:val="none" w:sz="0" w:space="0" w:color="auto"/>
        <w:bottom w:val="none" w:sz="0" w:space="0" w:color="auto"/>
        <w:right w:val="none" w:sz="0" w:space="0" w:color="auto"/>
      </w:divBdr>
    </w:div>
    <w:div w:id="1710036034">
      <w:bodyDiv w:val="1"/>
      <w:marLeft w:val="0"/>
      <w:marRight w:val="0"/>
      <w:marTop w:val="0"/>
      <w:marBottom w:val="0"/>
      <w:divBdr>
        <w:top w:val="none" w:sz="0" w:space="0" w:color="auto"/>
        <w:left w:val="none" w:sz="0" w:space="0" w:color="auto"/>
        <w:bottom w:val="none" w:sz="0" w:space="0" w:color="auto"/>
        <w:right w:val="none" w:sz="0" w:space="0" w:color="auto"/>
      </w:divBdr>
    </w:div>
    <w:div w:id="1950505965">
      <w:bodyDiv w:val="1"/>
      <w:marLeft w:val="0"/>
      <w:marRight w:val="0"/>
      <w:marTop w:val="0"/>
      <w:marBottom w:val="0"/>
      <w:divBdr>
        <w:top w:val="none" w:sz="0" w:space="0" w:color="auto"/>
        <w:left w:val="none" w:sz="0" w:space="0" w:color="auto"/>
        <w:bottom w:val="none" w:sz="0" w:space="0" w:color="auto"/>
        <w:right w:val="none" w:sz="0" w:space="0" w:color="auto"/>
      </w:divBdr>
    </w:div>
    <w:div w:id="21039151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evzuat.gov.tr/Metin.Aspx?MevzuatKod=7.5.21510&amp;MevzuatIliski=0&amp;sourceXmlSearch=L%C4%B0SANS%C3%9CST%C3%9C%20E%C4%9E%C4%B0T%C4%B0M%20VE%20%C3%96%C4%9ERET%C4%B0M%20Y%C3%96NETMEL%C4%B0%C4%9E%C4%B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238CC6-E3A7-4462-ABDC-2B61D7BDE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50</Pages>
  <Words>9670</Words>
  <Characters>55123</Characters>
  <Application>Microsoft Office Word</Application>
  <DocSecurity>0</DocSecurity>
  <Lines>459</Lines>
  <Paragraphs>129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64664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Göktuğ Karamüftüoğlu</cp:lastModifiedBy>
  <cp:revision>6</cp:revision>
  <dcterms:created xsi:type="dcterms:W3CDTF">2023-12-20T12:14:00Z</dcterms:created>
  <dcterms:modified xsi:type="dcterms:W3CDTF">2023-12-20T12:18:00Z</dcterms:modified>
</cp:coreProperties>
</file>