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CE6D7" w14:textId="7115E58E" w:rsidR="00A80762" w:rsidRPr="00A80762" w:rsidRDefault="00A80762" w:rsidP="00A80762">
      <w:pPr>
        <w:spacing w:before="120" w:after="120"/>
        <w:jc w:val="center"/>
        <w:rPr>
          <w:b/>
          <w:bCs/>
          <w:sz w:val="22"/>
          <w:szCs w:val="22"/>
        </w:rPr>
      </w:pPr>
      <w:bookmarkStart w:id="0" w:name="_Toc235226128"/>
      <w:r w:rsidRPr="00A80762">
        <w:rPr>
          <w:b/>
          <w:bCs/>
          <w:sz w:val="22"/>
          <w:szCs w:val="22"/>
        </w:rPr>
        <w:t>EEM-</w:t>
      </w:r>
      <w:r w:rsidR="002C15E8">
        <w:rPr>
          <w:b/>
          <w:bCs/>
          <w:sz w:val="22"/>
          <w:szCs w:val="22"/>
        </w:rPr>
        <w:t>229</w:t>
      </w:r>
      <w:r w:rsidRPr="00A80762">
        <w:rPr>
          <w:b/>
          <w:bCs/>
          <w:sz w:val="22"/>
          <w:szCs w:val="22"/>
        </w:rPr>
        <w:t xml:space="preserve"> </w:t>
      </w:r>
      <w:r w:rsidR="002C15E8" w:rsidRPr="002C15E8">
        <w:rPr>
          <w:b/>
          <w:bCs/>
          <w:sz w:val="22"/>
          <w:szCs w:val="22"/>
        </w:rPr>
        <w:t>LOJİK DEVRELER LABORATUVARI DERSİ</w:t>
      </w:r>
    </w:p>
    <w:p w14:paraId="69609899" w14:textId="77777777" w:rsidR="00A80762" w:rsidRPr="005C2085" w:rsidRDefault="00A80762" w:rsidP="00A80762">
      <w:pPr>
        <w:spacing w:before="120" w:after="120"/>
        <w:jc w:val="center"/>
        <w:rPr>
          <w:b/>
          <w:sz w:val="22"/>
          <w:szCs w:val="22"/>
        </w:rPr>
      </w:pPr>
      <w:r w:rsidRPr="005C2085">
        <w:rPr>
          <w:b/>
          <w:sz w:val="22"/>
          <w:szCs w:val="22"/>
        </w:rPr>
        <w:t>AGEP HAZIRLIK ÇALIŞMASI</w:t>
      </w:r>
    </w:p>
    <w:p w14:paraId="39CB2543" w14:textId="77777777" w:rsidR="00A80762" w:rsidRPr="00A80762" w:rsidRDefault="00A80762" w:rsidP="00A80762">
      <w:pPr>
        <w:spacing w:before="120" w:after="120"/>
        <w:rPr>
          <w:b/>
          <w:bCs/>
          <w:sz w:val="22"/>
          <w:szCs w:val="22"/>
        </w:rPr>
      </w:pPr>
    </w:p>
    <w:p w14:paraId="41614299" w14:textId="77777777" w:rsidR="00022C03" w:rsidRPr="00A80762" w:rsidRDefault="00A80762" w:rsidP="00A80762">
      <w:pPr>
        <w:spacing w:before="120" w:after="120"/>
        <w:rPr>
          <w:b/>
          <w:bCs/>
          <w:sz w:val="22"/>
          <w:szCs w:val="22"/>
        </w:rPr>
      </w:pPr>
      <w:r w:rsidRPr="00A80762">
        <w:rPr>
          <w:b/>
          <w:bCs/>
          <w:sz w:val="22"/>
          <w:szCs w:val="22"/>
        </w:rPr>
        <w:t>1. GİRİŞ VE ÇALIŞMANIN AMACI</w:t>
      </w:r>
      <w:bookmarkEnd w:id="0"/>
    </w:p>
    <w:p w14:paraId="0FC05ACE" w14:textId="77777777" w:rsidR="006925A4" w:rsidRPr="006925A4" w:rsidRDefault="006925A4" w:rsidP="006925A4">
      <w:pPr>
        <w:pStyle w:val="font-claude-response-body"/>
        <w:spacing w:before="120" w:after="120" w:afterAutospacing="0"/>
        <w:jc w:val="both"/>
        <w:rPr>
          <w:sz w:val="22"/>
          <w:szCs w:val="22"/>
        </w:rPr>
      </w:pPr>
      <w:bookmarkStart w:id="1" w:name="_Toc235226129"/>
      <w:r w:rsidRPr="006925A4">
        <w:rPr>
          <w:sz w:val="22"/>
          <w:szCs w:val="22"/>
        </w:rPr>
        <w:t>Bu çalışma, Lojik Devreler Laboratuvarı kapsamında sayısal sistemlerin temel giriş-çıkış yapılarının (I/O) donanımsal olarak tasarlanması, baskı devre kartı (PCB) haline getirilmesi, montajı ve test edilmesini hedeflemektedir.</w:t>
      </w:r>
    </w:p>
    <w:p w14:paraId="6168376C" w14:textId="77777777" w:rsidR="006925A4" w:rsidRPr="006925A4" w:rsidRDefault="006925A4" w:rsidP="006925A4">
      <w:pPr>
        <w:pStyle w:val="font-claude-response-body"/>
        <w:spacing w:before="120" w:after="120" w:afterAutospacing="0"/>
        <w:jc w:val="both"/>
        <w:rPr>
          <w:sz w:val="22"/>
          <w:szCs w:val="22"/>
        </w:rPr>
      </w:pPr>
      <w:r w:rsidRPr="006925A4">
        <w:rPr>
          <w:b/>
          <w:bCs/>
          <w:sz w:val="22"/>
          <w:szCs w:val="22"/>
        </w:rPr>
        <w:t>Çalışmanın ana amaçları:</w:t>
      </w:r>
    </w:p>
    <w:p w14:paraId="762318FA" w14:textId="3B736BFE" w:rsidR="006925A4" w:rsidRPr="006925A4" w:rsidRDefault="006925A4" w:rsidP="006925A4">
      <w:pPr>
        <w:pStyle w:val="font-claude-response-body"/>
        <w:numPr>
          <w:ilvl w:val="0"/>
          <w:numId w:val="4"/>
        </w:numPr>
        <w:spacing w:before="120" w:after="120" w:afterAutospacing="0"/>
        <w:jc w:val="both"/>
        <w:rPr>
          <w:sz w:val="22"/>
          <w:szCs w:val="22"/>
        </w:rPr>
      </w:pPr>
      <w:r w:rsidRPr="006925A4">
        <w:rPr>
          <w:b/>
          <w:bCs/>
          <w:sz w:val="22"/>
          <w:szCs w:val="22"/>
        </w:rPr>
        <w:t>Donanım Tasarımı:</w:t>
      </w:r>
      <w:r w:rsidRPr="006925A4">
        <w:rPr>
          <w:sz w:val="22"/>
          <w:szCs w:val="22"/>
        </w:rPr>
        <w:t xml:space="preserve"> 8-bitlik giriş ve çıkış modüllerinin şematik ve PCB tasarımlarını (</w:t>
      </w:r>
      <w:r>
        <w:rPr>
          <w:sz w:val="22"/>
          <w:szCs w:val="22"/>
        </w:rPr>
        <w:t>Proteus,</w:t>
      </w:r>
      <w:r w:rsidRPr="006925A4">
        <w:rPr>
          <w:sz w:val="22"/>
          <w:szCs w:val="22"/>
        </w:rPr>
        <w:t xml:space="preserve">Altium, KiCad, Eagle vb.) gerçekleştirmek. </w:t>
      </w:r>
    </w:p>
    <w:p w14:paraId="3B821A7E" w14:textId="77777777" w:rsidR="006925A4" w:rsidRPr="006925A4" w:rsidRDefault="006925A4" w:rsidP="006925A4">
      <w:pPr>
        <w:pStyle w:val="font-claude-response-body"/>
        <w:numPr>
          <w:ilvl w:val="0"/>
          <w:numId w:val="4"/>
        </w:numPr>
        <w:spacing w:before="120" w:after="120" w:afterAutospacing="0"/>
        <w:jc w:val="both"/>
        <w:rPr>
          <w:sz w:val="22"/>
          <w:szCs w:val="22"/>
        </w:rPr>
      </w:pPr>
      <w:r w:rsidRPr="006925A4">
        <w:rPr>
          <w:b/>
          <w:bCs/>
          <w:sz w:val="22"/>
          <w:szCs w:val="22"/>
        </w:rPr>
        <w:t>Üretim ve Montaj:</w:t>
      </w:r>
      <w:r w:rsidRPr="006925A4">
        <w:rPr>
          <w:sz w:val="22"/>
          <w:szCs w:val="22"/>
        </w:rPr>
        <w:t xml:space="preserve"> Tasarlanan PCB'lerin baskı devre süreçlerini tamamlayarak gerekli elektronik komponentlerin (DIP anahtarlar, LED'ler, dirençler, pin başlıkları) montajını (lehimleme) yapmak. </w:t>
      </w:r>
    </w:p>
    <w:p w14:paraId="529C2336" w14:textId="59127B13" w:rsidR="00F567B5" w:rsidRPr="006925A4" w:rsidRDefault="006925A4" w:rsidP="00A80762">
      <w:pPr>
        <w:pStyle w:val="font-claude-response-body"/>
        <w:numPr>
          <w:ilvl w:val="0"/>
          <w:numId w:val="4"/>
        </w:numPr>
        <w:spacing w:before="120" w:after="120" w:afterAutospacing="0"/>
        <w:jc w:val="both"/>
        <w:rPr>
          <w:sz w:val="22"/>
          <w:szCs w:val="22"/>
        </w:rPr>
      </w:pPr>
      <w:r w:rsidRPr="006925A4">
        <w:rPr>
          <w:b/>
          <w:bCs/>
          <w:sz w:val="22"/>
          <w:szCs w:val="22"/>
        </w:rPr>
        <w:t>Uygulama ve Deney:</w:t>
      </w:r>
      <w:r w:rsidRPr="006925A4">
        <w:rPr>
          <w:sz w:val="22"/>
          <w:szCs w:val="22"/>
        </w:rPr>
        <w:t xml:space="preserve"> Hazırlanan modülleri kullanarak temel lojik fonksiyonları (örn: AND, OR, XOR işlemleri) veya ikili (binary) sayıcı uygulamalarını laboratuvar ortamında çalıştırmak. </w:t>
      </w:r>
    </w:p>
    <w:p w14:paraId="4AFFB7BE" w14:textId="77777777" w:rsidR="00A80762" w:rsidRDefault="00A80762" w:rsidP="00A80762">
      <w:pPr>
        <w:pStyle w:val="Balk1"/>
        <w:spacing w:before="120" w:after="120"/>
        <w:rPr>
          <w:b/>
          <w:bCs/>
          <w:color w:val="auto"/>
          <w:sz w:val="22"/>
          <w:szCs w:val="22"/>
        </w:rPr>
      </w:pPr>
    </w:p>
    <w:bookmarkEnd w:id="1"/>
    <w:p w14:paraId="7D8A661A" w14:textId="77777777" w:rsidR="006925A4" w:rsidRDefault="006925A4" w:rsidP="00A80762">
      <w:pPr>
        <w:spacing w:before="120" w:after="120"/>
        <w:jc w:val="both"/>
        <w:rPr>
          <w:b/>
          <w:bCs/>
          <w:sz w:val="22"/>
          <w:szCs w:val="22"/>
        </w:rPr>
      </w:pPr>
      <w:r w:rsidRPr="006925A4">
        <w:rPr>
          <w:b/>
          <w:bCs/>
          <w:sz w:val="22"/>
          <w:szCs w:val="22"/>
        </w:rPr>
        <w:t>2. PROJE KAPSAMI VE ÖDEV KONULARI</w:t>
      </w:r>
    </w:p>
    <w:p w14:paraId="4FDB9559" w14:textId="77777777" w:rsidR="006925A4" w:rsidRPr="006925A4" w:rsidRDefault="006925A4" w:rsidP="006925A4">
      <w:pPr>
        <w:pStyle w:val="Balk1"/>
        <w:spacing w:before="120" w:after="120"/>
        <w:rPr>
          <w:b/>
          <w:bCs/>
          <w:color w:val="auto"/>
          <w:sz w:val="22"/>
          <w:szCs w:val="22"/>
        </w:rPr>
      </w:pPr>
      <w:bookmarkStart w:id="2" w:name="_Toc235226136"/>
      <w:r w:rsidRPr="006925A4">
        <w:rPr>
          <w:b/>
          <w:bCs/>
          <w:color w:val="auto"/>
          <w:sz w:val="22"/>
          <w:szCs w:val="22"/>
        </w:rPr>
        <w:t>2.1. Tasarım ve Üretim Aşamaları</w:t>
      </w:r>
    </w:p>
    <w:p w14:paraId="35FD5C69" w14:textId="77777777" w:rsidR="006925A4" w:rsidRPr="006925A4" w:rsidRDefault="006925A4" w:rsidP="006925A4">
      <w:pPr>
        <w:pStyle w:val="Balk1"/>
        <w:numPr>
          <w:ilvl w:val="0"/>
          <w:numId w:val="5"/>
        </w:numPr>
        <w:spacing w:before="120" w:after="120"/>
        <w:rPr>
          <w:color w:val="auto"/>
          <w:sz w:val="22"/>
          <w:szCs w:val="22"/>
        </w:rPr>
      </w:pPr>
      <w:r w:rsidRPr="006925A4">
        <w:rPr>
          <w:color w:val="auto"/>
          <w:sz w:val="22"/>
          <w:szCs w:val="22"/>
        </w:rPr>
        <w:t xml:space="preserve">Giriş Modülü: 8-bitlik, buton ve anahtar kontrollü giriş modülünün (PD0-PD7) çizimi, baskı devre üretimi ve montajı. </w:t>
      </w:r>
    </w:p>
    <w:p w14:paraId="53CF0342" w14:textId="77777777" w:rsidR="006925A4" w:rsidRPr="006925A4" w:rsidRDefault="006925A4" w:rsidP="006925A4">
      <w:pPr>
        <w:pStyle w:val="Balk1"/>
        <w:numPr>
          <w:ilvl w:val="0"/>
          <w:numId w:val="5"/>
        </w:numPr>
        <w:spacing w:before="120" w:after="120"/>
        <w:rPr>
          <w:color w:val="auto"/>
          <w:sz w:val="22"/>
          <w:szCs w:val="22"/>
        </w:rPr>
      </w:pPr>
      <w:r w:rsidRPr="006925A4">
        <w:rPr>
          <w:color w:val="auto"/>
          <w:sz w:val="22"/>
          <w:szCs w:val="22"/>
        </w:rPr>
        <w:t xml:space="preserve">Çıkış Modülü: 8-bitlik LED tabanlı çıkış modülünün (Q0-Q7) çizimi, baskı devre üretimi ve montajı. </w:t>
      </w:r>
    </w:p>
    <w:p w14:paraId="47BCD005" w14:textId="77777777" w:rsidR="006925A4" w:rsidRPr="006925A4" w:rsidRDefault="006925A4" w:rsidP="006925A4">
      <w:pPr>
        <w:pStyle w:val="Balk1"/>
        <w:numPr>
          <w:ilvl w:val="0"/>
          <w:numId w:val="5"/>
        </w:numPr>
        <w:spacing w:before="120" w:after="120"/>
        <w:rPr>
          <w:color w:val="auto"/>
          <w:sz w:val="22"/>
          <w:szCs w:val="22"/>
        </w:rPr>
      </w:pPr>
      <w:r w:rsidRPr="006925A4">
        <w:rPr>
          <w:color w:val="auto"/>
          <w:sz w:val="22"/>
          <w:szCs w:val="22"/>
        </w:rPr>
        <w:t xml:space="preserve">Teknik Detay: Devreler, 5V DC besleme ile çalışacak şekilde, direnç değerleri (1kΩ, 10kΩ) ve bağlantı şemaları referans alınarak üretilecektir. </w:t>
      </w:r>
    </w:p>
    <w:p w14:paraId="31852FE0" w14:textId="77777777" w:rsidR="006925A4" w:rsidRPr="006925A4" w:rsidRDefault="006925A4" w:rsidP="006925A4">
      <w:pPr>
        <w:pStyle w:val="Balk1"/>
        <w:spacing w:before="120" w:after="120"/>
        <w:rPr>
          <w:b/>
          <w:bCs/>
          <w:color w:val="auto"/>
          <w:sz w:val="22"/>
          <w:szCs w:val="22"/>
        </w:rPr>
      </w:pPr>
      <w:r w:rsidRPr="006925A4">
        <w:rPr>
          <w:b/>
          <w:bCs/>
          <w:color w:val="auto"/>
          <w:sz w:val="22"/>
          <w:szCs w:val="22"/>
        </w:rPr>
        <w:t>2.2. Deneyler</w:t>
      </w:r>
    </w:p>
    <w:p w14:paraId="5D8A78F8" w14:textId="77777777" w:rsidR="006925A4" w:rsidRPr="006925A4" w:rsidRDefault="006925A4" w:rsidP="006925A4">
      <w:pPr>
        <w:pStyle w:val="Balk1"/>
        <w:numPr>
          <w:ilvl w:val="0"/>
          <w:numId w:val="6"/>
        </w:numPr>
        <w:spacing w:before="120" w:after="120"/>
        <w:rPr>
          <w:color w:val="auto"/>
          <w:sz w:val="22"/>
          <w:szCs w:val="22"/>
        </w:rPr>
      </w:pPr>
      <w:r w:rsidRPr="006925A4">
        <w:rPr>
          <w:color w:val="auto"/>
          <w:sz w:val="22"/>
          <w:szCs w:val="22"/>
        </w:rPr>
        <w:t>Deney 1 (Temel Lojik Kontrol): Giriş modülündeki anahtar durumlarının çıkış modülündeki LED'ler üzerinden gözlemlenmesi (Doğrudan aktarım).</w:t>
      </w:r>
    </w:p>
    <w:p w14:paraId="244F9EB5" w14:textId="0A61756A" w:rsidR="006925A4" w:rsidRPr="006925A4" w:rsidRDefault="006925A4" w:rsidP="006925A4">
      <w:pPr>
        <w:pStyle w:val="Balk1"/>
        <w:numPr>
          <w:ilvl w:val="0"/>
          <w:numId w:val="6"/>
        </w:numPr>
        <w:spacing w:before="120" w:after="120"/>
        <w:rPr>
          <w:color w:val="auto"/>
          <w:sz w:val="22"/>
          <w:szCs w:val="22"/>
        </w:rPr>
      </w:pPr>
      <w:r w:rsidRPr="006925A4">
        <w:rPr>
          <w:color w:val="auto"/>
          <w:sz w:val="22"/>
          <w:szCs w:val="22"/>
        </w:rPr>
        <w:t xml:space="preserve">Deney 2 (Mantıksal İşlem): Giriş modülü üzerinden alınan 8-bitlik verilerin, </w:t>
      </w:r>
      <w:r w:rsidR="009852C8">
        <w:rPr>
          <w:color w:val="auto"/>
          <w:sz w:val="22"/>
          <w:szCs w:val="22"/>
        </w:rPr>
        <w:t>D</w:t>
      </w:r>
      <w:r w:rsidR="005C2085">
        <w:rPr>
          <w:color w:val="auto"/>
          <w:sz w:val="22"/>
          <w:szCs w:val="22"/>
        </w:rPr>
        <w:t>eney -1</w:t>
      </w:r>
      <w:r w:rsidR="009852C8">
        <w:rPr>
          <w:color w:val="auto"/>
          <w:sz w:val="22"/>
          <w:szCs w:val="22"/>
        </w:rPr>
        <w:t>’</w:t>
      </w:r>
      <w:r w:rsidR="005C2085">
        <w:rPr>
          <w:color w:val="auto"/>
          <w:sz w:val="22"/>
          <w:szCs w:val="22"/>
        </w:rPr>
        <w:t>de verilen temel</w:t>
      </w:r>
      <w:r w:rsidRPr="006925A4">
        <w:rPr>
          <w:color w:val="auto"/>
          <w:sz w:val="22"/>
          <w:szCs w:val="22"/>
        </w:rPr>
        <w:t xml:space="preserve"> lojik kapı devre</w:t>
      </w:r>
      <w:r w:rsidR="009852C8">
        <w:rPr>
          <w:color w:val="auto"/>
          <w:sz w:val="22"/>
          <w:szCs w:val="22"/>
        </w:rPr>
        <w:t>leri</w:t>
      </w:r>
      <w:r w:rsidRPr="006925A4">
        <w:rPr>
          <w:color w:val="auto"/>
          <w:sz w:val="22"/>
          <w:szCs w:val="22"/>
        </w:rPr>
        <w:t xml:space="preserve"> üzerinden işlenerek çıkış modülünde görüntülenmesi.</w:t>
      </w:r>
      <w:r w:rsidR="005C2085">
        <w:rPr>
          <w:color w:val="auto"/>
          <w:sz w:val="22"/>
          <w:szCs w:val="22"/>
        </w:rPr>
        <w:t xml:space="preserve"> </w:t>
      </w:r>
    </w:p>
    <w:p w14:paraId="6D40B4D3" w14:textId="77777777" w:rsidR="00A80762" w:rsidRDefault="00A80762" w:rsidP="00A80762">
      <w:pPr>
        <w:pStyle w:val="Balk1"/>
        <w:spacing w:before="120" w:after="120"/>
        <w:rPr>
          <w:b/>
          <w:bCs/>
          <w:color w:val="auto"/>
          <w:sz w:val="22"/>
          <w:szCs w:val="22"/>
        </w:rPr>
      </w:pPr>
    </w:p>
    <w:p w14:paraId="6665F13F" w14:textId="77777777" w:rsidR="00022C03" w:rsidRPr="00A80762" w:rsidRDefault="00A80762" w:rsidP="00A80762">
      <w:pPr>
        <w:pStyle w:val="Balk1"/>
        <w:spacing w:before="120" w:after="120"/>
        <w:rPr>
          <w:color w:val="auto"/>
          <w:sz w:val="22"/>
          <w:szCs w:val="22"/>
        </w:rPr>
      </w:pPr>
      <w:r w:rsidRPr="00A80762">
        <w:rPr>
          <w:b/>
          <w:bCs/>
          <w:color w:val="auto"/>
          <w:sz w:val="22"/>
          <w:szCs w:val="22"/>
        </w:rPr>
        <w:t>3. RAPOR İÇERİĞİ VE YAPISI</w:t>
      </w:r>
      <w:bookmarkEnd w:id="2"/>
    </w:p>
    <w:p w14:paraId="5037360B" w14:textId="77777777" w:rsidR="006925A4" w:rsidRPr="006925A4" w:rsidRDefault="006925A4" w:rsidP="006925A4">
      <w:pPr>
        <w:pStyle w:val="Balk1"/>
        <w:spacing w:before="120" w:after="120"/>
        <w:rPr>
          <w:color w:val="auto"/>
          <w:sz w:val="22"/>
          <w:szCs w:val="22"/>
        </w:rPr>
      </w:pPr>
      <w:bookmarkStart w:id="3" w:name="_Toc235226137"/>
      <w:r w:rsidRPr="006925A4">
        <w:rPr>
          <w:color w:val="auto"/>
          <w:sz w:val="22"/>
          <w:szCs w:val="22"/>
        </w:rPr>
        <w:t>Rapor, projenin tüm aşamalarını belgelemelidir:</w:t>
      </w:r>
    </w:p>
    <w:p w14:paraId="712111B2" w14:textId="77777777" w:rsidR="006925A4" w:rsidRPr="006925A4" w:rsidRDefault="006925A4" w:rsidP="006925A4">
      <w:pPr>
        <w:pStyle w:val="Balk1"/>
        <w:numPr>
          <w:ilvl w:val="0"/>
          <w:numId w:val="7"/>
        </w:numPr>
        <w:spacing w:before="120" w:after="120"/>
        <w:rPr>
          <w:color w:val="auto"/>
          <w:sz w:val="22"/>
          <w:szCs w:val="22"/>
        </w:rPr>
      </w:pPr>
      <w:r w:rsidRPr="006925A4">
        <w:rPr>
          <w:b/>
          <w:bCs/>
          <w:color w:val="auto"/>
          <w:sz w:val="22"/>
          <w:szCs w:val="22"/>
        </w:rPr>
        <w:t>Giriş:</w:t>
      </w:r>
      <w:r w:rsidRPr="006925A4">
        <w:rPr>
          <w:color w:val="auto"/>
          <w:sz w:val="22"/>
          <w:szCs w:val="22"/>
        </w:rPr>
        <w:t xml:space="preserve"> Projenin kapsamı ve hedefleri.</w:t>
      </w:r>
    </w:p>
    <w:p w14:paraId="1CB0C15E" w14:textId="77777777" w:rsidR="006925A4" w:rsidRPr="006925A4" w:rsidRDefault="006925A4" w:rsidP="006925A4">
      <w:pPr>
        <w:pStyle w:val="Balk1"/>
        <w:numPr>
          <w:ilvl w:val="0"/>
          <w:numId w:val="7"/>
        </w:numPr>
        <w:spacing w:before="120" w:after="120"/>
        <w:rPr>
          <w:color w:val="auto"/>
          <w:sz w:val="22"/>
          <w:szCs w:val="22"/>
        </w:rPr>
      </w:pPr>
      <w:r w:rsidRPr="006925A4">
        <w:rPr>
          <w:b/>
          <w:bCs/>
          <w:color w:val="auto"/>
          <w:sz w:val="22"/>
          <w:szCs w:val="22"/>
        </w:rPr>
        <w:t>Tasarım:</w:t>
      </w:r>
      <w:r w:rsidRPr="006925A4">
        <w:rPr>
          <w:color w:val="auto"/>
          <w:sz w:val="22"/>
          <w:szCs w:val="22"/>
        </w:rPr>
        <w:t xml:space="preserve"> Kullanılan CAD yazılımı, şematik çizimler ve PCB yerleşim (layout) planları.</w:t>
      </w:r>
    </w:p>
    <w:p w14:paraId="43F6F59C" w14:textId="77777777" w:rsidR="006925A4" w:rsidRPr="006925A4" w:rsidRDefault="006925A4" w:rsidP="006925A4">
      <w:pPr>
        <w:pStyle w:val="Balk1"/>
        <w:numPr>
          <w:ilvl w:val="0"/>
          <w:numId w:val="7"/>
        </w:numPr>
        <w:spacing w:before="120" w:after="120"/>
        <w:rPr>
          <w:color w:val="auto"/>
          <w:sz w:val="22"/>
          <w:szCs w:val="22"/>
        </w:rPr>
      </w:pPr>
      <w:r w:rsidRPr="006925A4">
        <w:rPr>
          <w:b/>
          <w:bCs/>
          <w:color w:val="auto"/>
          <w:sz w:val="22"/>
          <w:szCs w:val="22"/>
        </w:rPr>
        <w:t>Üretim:</w:t>
      </w:r>
      <w:r w:rsidRPr="006925A4">
        <w:rPr>
          <w:color w:val="auto"/>
          <w:sz w:val="22"/>
          <w:szCs w:val="22"/>
        </w:rPr>
        <w:t xml:space="preserve"> Baskı devre yapım süreci (UV pozlama/transfer yöntemi, asitleme, delme) ve lehimleme görselleri.</w:t>
      </w:r>
    </w:p>
    <w:p w14:paraId="74393FEE" w14:textId="77777777" w:rsidR="006925A4" w:rsidRPr="006925A4" w:rsidRDefault="006925A4" w:rsidP="006925A4">
      <w:pPr>
        <w:pStyle w:val="Balk1"/>
        <w:numPr>
          <w:ilvl w:val="0"/>
          <w:numId w:val="7"/>
        </w:numPr>
        <w:spacing w:before="120" w:after="120"/>
        <w:rPr>
          <w:color w:val="auto"/>
          <w:sz w:val="22"/>
          <w:szCs w:val="22"/>
        </w:rPr>
      </w:pPr>
      <w:r w:rsidRPr="006925A4">
        <w:rPr>
          <w:b/>
          <w:bCs/>
          <w:color w:val="auto"/>
          <w:sz w:val="22"/>
          <w:szCs w:val="22"/>
        </w:rPr>
        <w:lastRenderedPageBreak/>
        <w:t>Deney Sonuçları:</w:t>
      </w:r>
      <w:r w:rsidRPr="006925A4">
        <w:rPr>
          <w:color w:val="auto"/>
          <w:sz w:val="22"/>
          <w:szCs w:val="22"/>
        </w:rPr>
        <w:t xml:space="preserve"> Gerçekleştirilen iki deneyin kurulumu, ölçüm sonuçları (multimetre/osiloskop) ve çalışma videolarından/fotoğraflarından kesitler.</w:t>
      </w:r>
    </w:p>
    <w:p w14:paraId="53567AA1" w14:textId="77777777" w:rsidR="006925A4" w:rsidRPr="006925A4" w:rsidRDefault="006925A4" w:rsidP="006925A4">
      <w:pPr>
        <w:pStyle w:val="Balk1"/>
        <w:numPr>
          <w:ilvl w:val="0"/>
          <w:numId w:val="7"/>
        </w:numPr>
        <w:spacing w:before="120" w:after="120"/>
        <w:rPr>
          <w:color w:val="auto"/>
          <w:sz w:val="22"/>
          <w:szCs w:val="22"/>
        </w:rPr>
      </w:pPr>
      <w:r w:rsidRPr="006925A4">
        <w:rPr>
          <w:b/>
          <w:bCs/>
          <w:color w:val="auto"/>
          <w:sz w:val="22"/>
          <w:szCs w:val="22"/>
        </w:rPr>
        <w:t>Teknik Değerlendirme:</w:t>
      </w:r>
      <w:r w:rsidRPr="006925A4">
        <w:rPr>
          <w:color w:val="auto"/>
          <w:sz w:val="22"/>
          <w:szCs w:val="22"/>
        </w:rPr>
        <w:t xml:space="preserve"> Tasarımda karşılaşılan zorluklar, komponent seçimlerinin gerekçeleri ve sonuçların analizi.</w:t>
      </w:r>
    </w:p>
    <w:p w14:paraId="37AB655B" w14:textId="77777777" w:rsidR="006925A4" w:rsidRPr="006925A4" w:rsidRDefault="006925A4" w:rsidP="006925A4">
      <w:pPr>
        <w:pStyle w:val="Balk1"/>
        <w:numPr>
          <w:ilvl w:val="0"/>
          <w:numId w:val="7"/>
        </w:numPr>
        <w:spacing w:before="120" w:after="120"/>
        <w:rPr>
          <w:sz w:val="22"/>
          <w:szCs w:val="22"/>
        </w:rPr>
      </w:pPr>
      <w:r w:rsidRPr="006925A4">
        <w:rPr>
          <w:b/>
          <w:bCs/>
          <w:color w:val="auto"/>
          <w:sz w:val="22"/>
          <w:szCs w:val="22"/>
        </w:rPr>
        <w:t>Kaynakça</w:t>
      </w:r>
    </w:p>
    <w:p w14:paraId="0BB1CE67" w14:textId="77777777" w:rsidR="00A80762" w:rsidRDefault="00A80762" w:rsidP="00A80762">
      <w:pPr>
        <w:pStyle w:val="Balk1"/>
        <w:spacing w:before="120" w:after="120"/>
        <w:rPr>
          <w:b/>
          <w:bCs/>
          <w:color w:val="auto"/>
          <w:sz w:val="22"/>
          <w:szCs w:val="22"/>
        </w:rPr>
      </w:pPr>
    </w:p>
    <w:p w14:paraId="3F48057B" w14:textId="77777777" w:rsidR="00022C03" w:rsidRPr="00A80762" w:rsidRDefault="00A80762" w:rsidP="00A80762">
      <w:pPr>
        <w:pStyle w:val="Balk1"/>
        <w:spacing w:before="120" w:after="120"/>
        <w:rPr>
          <w:color w:val="auto"/>
          <w:sz w:val="22"/>
          <w:szCs w:val="22"/>
        </w:rPr>
      </w:pPr>
      <w:r w:rsidRPr="00A80762">
        <w:rPr>
          <w:b/>
          <w:bCs/>
          <w:color w:val="auto"/>
          <w:sz w:val="22"/>
          <w:szCs w:val="22"/>
        </w:rPr>
        <w:t>4. TESLİM VE BİÇİM KOŞULLARI</w:t>
      </w:r>
      <w:bookmarkEnd w:id="3"/>
    </w:p>
    <w:p w14:paraId="49072523" w14:textId="77777777" w:rsidR="00022C03" w:rsidRPr="00A80762" w:rsidRDefault="00771AE7" w:rsidP="00A80762">
      <w:pPr>
        <w:pStyle w:val="ListeParagraf"/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A80762">
        <w:rPr>
          <w:sz w:val="22"/>
          <w:szCs w:val="22"/>
        </w:rPr>
        <w:t>Rapor 10–15 sayfa arasında olmalıdır (kapak ve içindekiler hariç).</w:t>
      </w:r>
    </w:p>
    <w:p w14:paraId="3228874F" w14:textId="77777777" w:rsidR="00022C03" w:rsidRPr="00A80762" w:rsidRDefault="00771AE7" w:rsidP="00A80762">
      <w:pPr>
        <w:pStyle w:val="ListeParagraf"/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A80762">
        <w:rPr>
          <w:sz w:val="22"/>
          <w:szCs w:val="22"/>
        </w:rPr>
        <w:t>Yazı tipi Times New Roman, 12 punto; satır aralığı 1,5 olmalıdır.</w:t>
      </w:r>
    </w:p>
    <w:p w14:paraId="57DBA223" w14:textId="3B6D001E" w:rsidR="00022C03" w:rsidRPr="00A80762" w:rsidRDefault="00771AE7" w:rsidP="00A80762">
      <w:pPr>
        <w:pStyle w:val="ListeParagraf"/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A80762">
        <w:rPr>
          <w:sz w:val="22"/>
          <w:szCs w:val="22"/>
        </w:rPr>
        <w:t>Sayfa kenar boşlukları her yönden 2,5 cm; metin iki yana yaslı olmalıdır.</w:t>
      </w:r>
    </w:p>
    <w:p w14:paraId="2187754B" w14:textId="21E22173" w:rsidR="00022C03" w:rsidRPr="00A80762" w:rsidRDefault="00771AE7" w:rsidP="00A80762">
      <w:pPr>
        <w:pStyle w:val="ListeParagraf"/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A80762">
        <w:rPr>
          <w:sz w:val="22"/>
          <w:szCs w:val="22"/>
        </w:rPr>
        <w:t>Tüm fotoğraflar açıklamalı ve numaralandırılmış olmalıdır.</w:t>
      </w:r>
    </w:p>
    <w:p w14:paraId="226FBE46" w14:textId="77777777" w:rsidR="00022C03" w:rsidRPr="00A80762" w:rsidRDefault="00771AE7" w:rsidP="00A80762">
      <w:pPr>
        <w:pStyle w:val="ListeParagraf"/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A80762">
        <w:rPr>
          <w:sz w:val="22"/>
          <w:szCs w:val="22"/>
        </w:rPr>
        <w:t>Rapor PDF formatında ve belirlenen tarihe kadar teslim edilmelidir.</w:t>
      </w:r>
    </w:p>
    <w:p w14:paraId="33E3527B" w14:textId="77777777" w:rsidR="00022C03" w:rsidRPr="00A80762" w:rsidRDefault="00771AE7" w:rsidP="00A80762">
      <w:pPr>
        <w:pStyle w:val="ListeParagraf"/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A80762">
        <w:rPr>
          <w:sz w:val="22"/>
          <w:szCs w:val="22"/>
        </w:rPr>
        <w:t>İlk iki hafta içinde 10 dakikalık sözlü sunum yapılacaktır.</w:t>
      </w:r>
    </w:p>
    <w:p w14:paraId="002111E6" w14:textId="77777777" w:rsidR="00A80762" w:rsidRDefault="00A80762" w:rsidP="00A80762">
      <w:pPr>
        <w:pStyle w:val="Balk1"/>
        <w:spacing w:before="120" w:after="120"/>
        <w:rPr>
          <w:b/>
          <w:bCs/>
          <w:color w:val="auto"/>
          <w:sz w:val="22"/>
          <w:szCs w:val="22"/>
        </w:rPr>
      </w:pPr>
      <w:bookmarkStart w:id="4" w:name="_Toc235226138"/>
    </w:p>
    <w:p w14:paraId="0FB8575C" w14:textId="77777777" w:rsidR="00022C03" w:rsidRPr="00A80762" w:rsidRDefault="00A80762" w:rsidP="00A80762">
      <w:pPr>
        <w:pStyle w:val="Balk1"/>
        <w:spacing w:before="120" w:after="120"/>
        <w:rPr>
          <w:color w:val="auto"/>
          <w:sz w:val="22"/>
          <w:szCs w:val="22"/>
        </w:rPr>
      </w:pPr>
      <w:r w:rsidRPr="00A80762">
        <w:rPr>
          <w:b/>
          <w:bCs/>
          <w:color w:val="auto"/>
          <w:sz w:val="22"/>
          <w:szCs w:val="22"/>
        </w:rPr>
        <w:t>5. DEĞERLENDİRME ÖLÇÜTLERİ</w:t>
      </w:r>
      <w:bookmarkEnd w:id="4"/>
    </w:p>
    <w:p w14:paraId="2DFC1DBF" w14:textId="77777777" w:rsidR="00022C03" w:rsidRDefault="00771AE7" w:rsidP="00A80762">
      <w:pPr>
        <w:spacing w:before="120" w:after="240"/>
        <w:jc w:val="both"/>
        <w:rPr>
          <w:sz w:val="22"/>
          <w:szCs w:val="22"/>
        </w:rPr>
      </w:pPr>
      <w:r w:rsidRPr="00A80762">
        <w:rPr>
          <w:sz w:val="22"/>
          <w:szCs w:val="22"/>
        </w:rPr>
        <w:t>Çalışma, aşağıdaki ölçütlere göre 100 puan üzerinden değerlendirilir:</w:t>
      </w:r>
    </w:p>
    <w:tbl>
      <w:tblPr>
        <w:tblStyle w:val="TabloKlavuzu"/>
        <w:tblW w:w="9039" w:type="dxa"/>
        <w:jc w:val="center"/>
        <w:tblLook w:val="04A0" w:firstRow="1" w:lastRow="0" w:firstColumn="1" w:lastColumn="0" w:noHBand="0" w:noVBand="1"/>
      </w:tblPr>
      <w:tblGrid>
        <w:gridCol w:w="3221"/>
        <w:gridCol w:w="4670"/>
        <w:gridCol w:w="1148"/>
      </w:tblGrid>
      <w:tr w:rsidR="006925A4" w:rsidRPr="006925A4" w14:paraId="117DA7AF" w14:textId="77777777" w:rsidTr="00A80762">
        <w:trPr>
          <w:trHeight w:val="414"/>
          <w:jc w:val="center"/>
        </w:trPr>
        <w:tc>
          <w:tcPr>
            <w:tcW w:w="3221" w:type="dxa"/>
            <w:vAlign w:val="center"/>
          </w:tcPr>
          <w:p w14:paraId="3C0DE882" w14:textId="4BCD3DA7" w:rsidR="006925A4" w:rsidRPr="006925A4" w:rsidRDefault="006925A4" w:rsidP="006925A4">
            <w:pPr>
              <w:rPr>
                <w:sz w:val="22"/>
                <w:szCs w:val="22"/>
              </w:rPr>
            </w:pPr>
            <w:r w:rsidRPr="006925A4">
              <w:rPr>
                <w:rStyle w:val="Gl"/>
                <w:color w:val="1F1F1F"/>
                <w:sz w:val="22"/>
                <w:szCs w:val="22"/>
                <w:bdr w:val="none" w:sz="0" w:space="0" w:color="auto" w:frame="1"/>
              </w:rPr>
              <w:t>Değerlendirme Ölçütü</w:t>
            </w:r>
          </w:p>
        </w:tc>
        <w:tc>
          <w:tcPr>
            <w:tcW w:w="4670" w:type="dxa"/>
            <w:vAlign w:val="center"/>
          </w:tcPr>
          <w:p w14:paraId="7C9D9126" w14:textId="24844F93" w:rsidR="006925A4" w:rsidRPr="006925A4" w:rsidRDefault="006925A4" w:rsidP="006925A4">
            <w:pPr>
              <w:rPr>
                <w:sz w:val="22"/>
                <w:szCs w:val="22"/>
              </w:rPr>
            </w:pPr>
            <w:r w:rsidRPr="006925A4">
              <w:rPr>
                <w:rStyle w:val="Gl"/>
                <w:color w:val="1F1F1F"/>
                <w:sz w:val="22"/>
                <w:szCs w:val="22"/>
                <w:bdr w:val="none" w:sz="0" w:space="0" w:color="auto" w:frame="1"/>
              </w:rPr>
              <w:t>Açıklama</w:t>
            </w:r>
          </w:p>
        </w:tc>
        <w:tc>
          <w:tcPr>
            <w:tcW w:w="1148" w:type="dxa"/>
            <w:vAlign w:val="center"/>
          </w:tcPr>
          <w:p w14:paraId="43D65B69" w14:textId="69ED9EC9" w:rsidR="006925A4" w:rsidRPr="006925A4" w:rsidRDefault="006925A4" w:rsidP="006925A4">
            <w:pPr>
              <w:rPr>
                <w:sz w:val="22"/>
                <w:szCs w:val="22"/>
              </w:rPr>
            </w:pPr>
            <w:r w:rsidRPr="006925A4">
              <w:rPr>
                <w:rStyle w:val="Gl"/>
                <w:color w:val="1F1F1F"/>
                <w:sz w:val="22"/>
                <w:szCs w:val="22"/>
                <w:bdr w:val="none" w:sz="0" w:space="0" w:color="auto" w:frame="1"/>
              </w:rPr>
              <w:t>Puan (%)</w:t>
            </w:r>
          </w:p>
        </w:tc>
      </w:tr>
      <w:tr w:rsidR="006925A4" w:rsidRPr="006925A4" w14:paraId="2167ADB8" w14:textId="77777777" w:rsidTr="00A80762">
        <w:trPr>
          <w:trHeight w:val="601"/>
          <w:jc w:val="center"/>
        </w:trPr>
        <w:tc>
          <w:tcPr>
            <w:tcW w:w="3221" w:type="dxa"/>
            <w:vAlign w:val="center"/>
          </w:tcPr>
          <w:p w14:paraId="1C96A491" w14:textId="5B7405AC" w:rsidR="006925A4" w:rsidRPr="006925A4" w:rsidRDefault="006925A4" w:rsidP="006925A4">
            <w:pPr>
              <w:rPr>
                <w:sz w:val="22"/>
                <w:szCs w:val="22"/>
              </w:rPr>
            </w:pPr>
            <w:r w:rsidRPr="006925A4">
              <w:rPr>
                <w:b/>
                <w:bCs/>
                <w:color w:val="1F1F1F"/>
                <w:sz w:val="22"/>
                <w:szCs w:val="22"/>
                <w:bdr w:val="none" w:sz="0" w:space="0" w:color="auto" w:frame="1"/>
              </w:rPr>
              <w:t>Tasarım (CAD)</w:t>
            </w:r>
          </w:p>
        </w:tc>
        <w:tc>
          <w:tcPr>
            <w:tcW w:w="4670" w:type="dxa"/>
            <w:vAlign w:val="center"/>
          </w:tcPr>
          <w:p w14:paraId="5A3406CC" w14:textId="696A381E" w:rsidR="006925A4" w:rsidRPr="006925A4" w:rsidRDefault="006925A4" w:rsidP="006925A4">
            <w:pPr>
              <w:rPr>
                <w:sz w:val="22"/>
                <w:szCs w:val="22"/>
              </w:rPr>
            </w:pPr>
            <w:r w:rsidRPr="006925A4">
              <w:rPr>
                <w:color w:val="1F1F1F"/>
                <w:sz w:val="22"/>
                <w:szCs w:val="22"/>
                <w:bdr w:val="none" w:sz="0" w:space="0" w:color="auto" w:frame="1"/>
              </w:rPr>
              <w:t>Şematik ve PCB çizimlerinin profesyonelliği ve hatasızlığı</w:t>
            </w:r>
          </w:p>
        </w:tc>
        <w:tc>
          <w:tcPr>
            <w:tcW w:w="1148" w:type="dxa"/>
            <w:vAlign w:val="center"/>
          </w:tcPr>
          <w:p w14:paraId="18F59BD3" w14:textId="7E6BCFFD" w:rsidR="006925A4" w:rsidRPr="006925A4" w:rsidRDefault="006925A4" w:rsidP="006925A4">
            <w:pPr>
              <w:jc w:val="center"/>
              <w:rPr>
                <w:sz w:val="22"/>
                <w:szCs w:val="22"/>
              </w:rPr>
            </w:pPr>
            <w:r w:rsidRPr="006925A4">
              <w:rPr>
                <w:color w:val="1F1F1F"/>
                <w:sz w:val="22"/>
                <w:szCs w:val="22"/>
                <w:bdr w:val="none" w:sz="0" w:space="0" w:color="auto" w:frame="1"/>
              </w:rPr>
              <w:t>20</w:t>
            </w:r>
          </w:p>
        </w:tc>
      </w:tr>
      <w:tr w:rsidR="006925A4" w:rsidRPr="006925A4" w14:paraId="3DF077A2" w14:textId="77777777" w:rsidTr="00A80762">
        <w:trPr>
          <w:trHeight w:val="601"/>
          <w:jc w:val="center"/>
        </w:trPr>
        <w:tc>
          <w:tcPr>
            <w:tcW w:w="3221" w:type="dxa"/>
            <w:vAlign w:val="center"/>
          </w:tcPr>
          <w:p w14:paraId="21802AF0" w14:textId="55A2606B" w:rsidR="006925A4" w:rsidRPr="006925A4" w:rsidRDefault="006925A4" w:rsidP="006925A4">
            <w:pPr>
              <w:rPr>
                <w:sz w:val="22"/>
                <w:szCs w:val="22"/>
              </w:rPr>
            </w:pPr>
            <w:r w:rsidRPr="006925A4">
              <w:rPr>
                <w:b/>
                <w:bCs/>
                <w:color w:val="1F1F1F"/>
                <w:sz w:val="22"/>
                <w:szCs w:val="22"/>
                <w:bdr w:val="none" w:sz="0" w:space="0" w:color="auto" w:frame="1"/>
              </w:rPr>
              <w:t>Üretim &amp; Montaj</w:t>
            </w:r>
          </w:p>
        </w:tc>
        <w:tc>
          <w:tcPr>
            <w:tcW w:w="4670" w:type="dxa"/>
            <w:vAlign w:val="center"/>
          </w:tcPr>
          <w:p w14:paraId="4CFBEA6A" w14:textId="7CB7A477" w:rsidR="006925A4" w:rsidRPr="006925A4" w:rsidRDefault="006925A4" w:rsidP="006925A4">
            <w:pPr>
              <w:rPr>
                <w:sz w:val="22"/>
                <w:szCs w:val="22"/>
              </w:rPr>
            </w:pPr>
            <w:r w:rsidRPr="006925A4">
              <w:rPr>
                <w:color w:val="1F1F1F"/>
                <w:sz w:val="22"/>
                <w:szCs w:val="22"/>
                <w:bdr w:val="none" w:sz="0" w:space="0" w:color="auto" w:frame="1"/>
              </w:rPr>
              <w:t>PCB kalitesi, temiz lehimleme ve modüllerin çalışır durumda olması</w:t>
            </w:r>
          </w:p>
        </w:tc>
        <w:tc>
          <w:tcPr>
            <w:tcW w:w="1148" w:type="dxa"/>
            <w:vAlign w:val="center"/>
          </w:tcPr>
          <w:p w14:paraId="775CCB4E" w14:textId="64C27E0A" w:rsidR="006925A4" w:rsidRPr="006925A4" w:rsidRDefault="006925A4" w:rsidP="006925A4">
            <w:pPr>
              <w:jc w:val="center"/>
              <w:rPr>
                <w:sz w:val="22"/>
                <w:szCs w:val="22"/>
              </w:rPr>
            </w:pPr>
            <w:r w:rsidRPr="006925A4">
              <w:rPr>
                <w:color w:val="1F1F1F"/>
                <w:sz w:val="22"/>
                <w:szCs w:val="22"/>
                <w:bdr w:val="none" w:sz="0" w:space="0" w:color="auto" w:frame="1"/>
              </w:rPr>
              <w:t>30</w:t>
            </w:r>
          </w:p>
        </w:tc>
      </w:tr>
      <w:tr w:rsidR="006925A4" w:rsidRPr="006925A4" w14:paraId="63E7106A" w14:textId="77777777" w:rsidTr="00A80762">
        <w:trPr>
          <w:trHeight w:val="310"/>
          <w:jc w:val="center"/>
        </w:trPr>
        <w:tc>
          <w:tcPr>
            <w:tcW w:w="3221" w:type="dxa"/>
            <w:vAlign w:val="center"/>
          </w:tcPr>
          <w:p w14:paraId="4D2A44E9" w14:textId="474BCADC" w:rsidR="006925A4" w:rsidRPr="006925A4" w:rsidRDefault="006925A4" w:rsidP="006925A4">
            <w:pPr>
              <w:rPr>
                <w:sz w:val="22"/>
                <w:szCs w:val="22"/>
              </w:rPr>
            </w:pPr>
            <w:r w:rsidRPr="006925A4">
              <w:rPr>
                <w:b/>
                <w:bCs/>
                <w:color w:val="1F1F1F"/>
                <w:sz w:val="22"/>
                <w:szCs w:val="22"/>
                <w:bdr w:val="none" w:sz="0" w:space="0" w:color="auto" w:frame="1"/>
              </w:rPr>
              <w:t>Deneyler</w:t>
            </w:r>
          </w:p>
        </w:tc>
        <w:tc>
          <w:tcPr>
            <w:tcW w:w="4670" w:type="dxa"/>
            <w:vAlign w:val="center"/>
          </w:tcPr>
          <w:p w14:paraId="69A28E49" w14:textId="6DB1E36A" w:rsidR="006925A4" w:rsidRPr="006925A4" w:rsidRDefault="006925A4" w:rsidP="006925A4">
            <w:pPr>
              <w:rPr>
                <w:sz w:val="22"/>
                <w:szCs w:val="22"/>
              </w:rPr>
            </w:pPr>
            <w:r w:rsidRPr="006925A4">
              <w:rPr>
                <w:color w:val="1F1F1F"/>
                <w:sz w:val="22"/>
                <w:szCs w:val="22"/>
                <w:bdr w:val="none" w:sz="0" w:space="0" w:color="auto" w:frame="1"/>
              </w:rPr>
              <w:t>Deneylerin başarıyla gerçekleştirilmesi ve ölçümlerin doğruluğu</w:t>
            </w:r>
          </w:p>
        </w:tc>
        <w:tc>
          <w:tcPr>
            <w:tcW w:w="1148" w:type="dxa"/>
            <w:vAlign w:val="center"/>
          </w:tcPr>
          <w:p w14:paraId="1C397916" w14:textId="0C4FBCAA" w:rsidR="006925A4" w:rsidRPr="006925A4" w:rsidRDefault="006925A4" w:rsidP="006925A4">
            <w:pPr>
              <w:jc w:val="center"/>
              <w:rPr>
                <w:sz w:val="22"/>
                <w:szCs w:val="22"/>
              </w:rPr>
            </w:pPr>
            <w:r w:rsidRPr="006925A4">
              <w:rPr>
                <w:color w:val="1F1F1F"/>
                <w:sz w:val="22"/>
                <w:szCs w:val="22"/>
                <w:bdr w:val="none" w:sz="0" w:space="0" w:color="auto" w:frame="1"/>
              </w:rPr>
              <w:t>25</w:t>
            </w:r>
          </w:p>
        </w:tc>
      </w:tr>
      <w:tr w:rsidR="006925A4" w:rsidRPr="006925A4" w14:paraId="4F97F94D" w14:textId="77777777" w:rsidTr="00A80762">
        <w:trPr>
          <w:trHeight w:val="601"/>
          <w:jc w:val="center"/>
        </w:trPr>
        <w:tc>
          <w:tcPr>
            <w:tcW w:w="3221" w:type="dxa"/>
            <w:vAlign w:val="center"/>
          </w:tcPr>
          <w:p w14:paraId="326DA107" w14:textId="6EFA651D" w:rsidR="006925A4" w:rsidRPr="006925A4" w:rsidRDefault="006925A4" w:rsidP="006925A4">
            <w:pPr>
              <w:rPr>
                <w:sz w:val="22"/>
                <w:szCs w:val="22"/>
              </w:rPr>
            </w:pPr>
            <w:r w:rsidRPr="006925A4">
              <w:rPr>
                <w:b/>
                <w:bCs/>
                <w:color w:val="1F1F1F"/>
                <w:sz w:val="22"/>
                <w:szCs w:val="22"/>
                <w:bdr w:val="none" w:sz="0" w:space="0" w:color="auto" w:frame="1"/>
              </w:rPr>
              <w:t>Rapor Düzeni</w:t>
            </w:r>
          </w:p>
        </w:tc>
        <w:tc>
          <w:tcPr>
            <w:tcW w:w="4670" w:type="dxa"/>
            <w:vAlign w:val="center"/>
          </w:tcPr>
          <w:p w14:paraId="32C76050" w14:textId="5AF5E8C2" w:rsidR="006925A4" w:rsidRPr="006925A4" w:rsidRDefault="006925A4" w:rsidP="006925A4">
            <w:pPr>
              <w:rPr>
                <w:sz w:val="22"/>
                <w:szCs w:val="22"/>
              </w:rPr>
            </w:pPr>
            <w:r w:rsidRPr="006925A4">
              <w:rPr>
                <w:color w:val="1F1F1F"/>
                <w:sz w:val="22"/>
                <w:szCs w:val="22"/>
                <w:bdr w:val="none" w:sz="0" w:space="0" w:color="auto" w:frame="1"/>
              </w:rPr>
              <w:t>Teknik dil, görsellik ve süreç dokümantasyonu</w:t>
            </w:r>
          </w:p>
        </w:tc>
        <w:tc>
          <w:tcPr>
            <w:tcW w:w="1148" w:type="dxa"/>
            <w:vAlign w:val="center"/>
          </w:tcPr>
          <w:p w14:paraId="25C69D94" w14:textId="423DF305" w:rsidR="006925A4" w:rsidRPr="006925A4" w:rsidRDefault="006925A4" w:rsidP="006925A4">
            <w:pPr>
              <w:jc w:val="center"/>
              <w:rPr>
                <w:sz w:val="22"/>
                <w:szCs w:val="22"/>
              </w:rPr>
            </w:pPr>
            <w:r w:rsidRPr="006925A4">
              <w:rPr>
                <w:color w:val="1F1F1F"/>
                <w:sz w:val="22"/>
                <w:szCs w:val="22"/>
                <w:bdr w:val="none" w:sz="0" w:space="0" w:color="auto" w:frame="1"/>
              </w:rPr>
              <w:t>15</w:t>
            </w:r>
          </w:p>
        </w:tc>
      </w:tr>
      <w:tr w:rsidR="006925A4" w:rsidRPr="006925A4" w14:paraId="25A2967C" w14:textId="77777777" w:rsidTr="00A80762">
        <w:trPr>
          <w:trHeight w:val="310"/>
          <w:jc w:val="center"/>
        </w:trPr>
        <w:tc>
          <w:tcPr>
            <w:tcW w:w="3221" w:type="dxa"/>
            <w:vAlign w:val="center"/>
          </w:tcPr>
          <w:p w14:paraId="1443E434" w14:textId="7F7E42B5" w:rsidR="006925A4" w:rsidRPr="006925A4" w:rsidRDefault="006925A4" w:rsidP="006925A4">
            <w:pPr>
              <w:rPr>
                <w:sz w:val="22"/>
                <w:szCs w:val="22"/>
              </w:rPr>
            </w:pPr>
            <w:r w:rsidRPr="006925A4">
              <w:rPr>
                <w:b/>
                <w:bCs/>
                <w:color w:val="1F1F1F"/>
                <w:sz w:val="22"/>
                <w:szCs w:val="22"/>
                <w:bdr w:val="none" w:sz="0" w:space="0" w:color="auto" w:frame="1"/>
              </w:rPr>
              <w:t>Sözlü Sunum</w:t>
            </w:r>
          </w:p>
        </w:tc>
        <w:tc>
          <w:tcPr>
            <w:tcW w:w="4670" w:type="dxa"/>
            <w:vAlign w:val="center"/>
          </w:tcPr>
          <w:p w14:paraId="0B966195" w14:textId="7E0F28BE" w:rsidR="006925A4" w:rsidRPr="006925A4" w:rsidRDefault="006925A4" w:rsidP="006925A4">
            <w:pPr>
              <w:rPr>
                <w:sz w:val="22"/>
                <w:szCs w:val="22"/>
              </w:rPr>
            </w:pPr>
            <w:r w:rsidRPr="006925A4">
              <w:rPr>
                <w:color w:val="1F1F1F"/>
                <w:sz w:val="22"/>
                <w:szCs w:val="22"/>
                <w:bdr w:val="none" w:sz="0" w:space="0" w:color="auto" w:frame="1"/>
              </w:rPr>
              <w:t>Projenin çalıştırılarak sergilenmesi ve soru-cevap</w:t>
            </w:r>
          </w:p>
        </w:tc>
        <w:tc>
          <w:tcPr>
            <w:tcW w:w="1148" w:type="dxa"/>
            <w:vAlign w:val="center"/>
          </w:tcPr>
          <w:p w14:paraId="232A3792" w14:textId="22A20A5F" w:rsidR="006925A4" w:rsidRPr="006925A4" w:rsidRDefault="006925A4" w:rsidP="006925A4">
            <w:pPr>
              <w:jc w:val="center"/>
              <w:rPr>
                <w:sz w:val="22"/>
                <w:szCs w:val="22"/>
              </w:rPr>
            </w:pPr>
            <w:r w:rsidRPr="006925A4">
              <w:rPr>
                <w:color w:val="1F1F1F"/>
                <w:sz w:val="22"/>
                <w:szCs w:val="22"/>
                <w:bdr w:val="none" w:sz="0" w:space="0" w:color="auto" w:frame="1"/>
              </w:rPr>
              <w:t>10</w:t>
            </w:r>
          </w:p>
        </w:tc>
      </w:tr>
      <w:tr w:rsidR="00986AD7" w:rsidRPr="006925A4" w14:paraId="7D07A160" w14:textId="77777777" w:rsidTr="00A80762">
        <w:trPr>
          <w:trHeight w:val="328"/>
          <w:jc w:val="center"/>
        </w:trPr>
        <w:tc>
          <w:tcPr>
            <w:tcW w:w="3221" w:type="dxa"/>
            <w:vAlign w:val="center"/>
          </w:tcPr>
          <w:p w14:paraId="731E1081" w14:textId="77777777" w:rsidR="00022C03" w:rsidRPr="006925A4" w:rsidRDefault="00771AE7" w:rsidP="00A80762">
            <w:pPr>
              <w:rPr>
                <w:sz w:val="22"/>
                <w:szCs w:val="22"/>
              </w:rPr>
            </w:pPr>
            <w:r w:rsidRPr="006925A4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4670" w:type="dxa"/>
            <w:vAlign w:val="center"/>
          </w:tcPr>
          <w:p w14:paraId="636C1A80" w14:textId="77777777" w:rsidR="00022C03" w:rsidRPr="006925A4" w:rsidRDefault="00022C03" w:rsidP="00A80762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14:paraId="4541813C" w14:textId="77777777" w:rsidR="00022C03" w:rsidRPr="006925A4" w:rsidRDefault="00771AE7" w:rsidP="00A80762">
            <w:pPr>
              <w:jc w:val="center"/>
              <w:rPr>
                <w:sz w:val="22"/>
                <w:szCs w:val="22"/>
              </w:rPr>
            </w:pPr>
            <w:r w:rsidRPr="006925A4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14:paraId="28C6E420" w14:textId="77777777" w:rsidR="00A80762" w:rsidRPr="00A80762" w:rsidRDefault="00A80762" w:rsidP="00A80762">
      <w:pPr>
        <w:pStyle w:val="Balk1"/>
        <w:spacing w:before="120" w:after="120"/>
        <w:rPr>
          <w:b/>
          <w:bCs/>
          <w:color w:val="auto"/>
          <w:sz w:val="22"/>
          <w:szCs w:val="22"/>
        </w:rPr>
      </w:pPr>
      <w:bookmarkStart w:id="5" w:name="_Toc235226139"/>
    </w:p>
    <w:p w14:paraId="712A6A07" w14:textId="77777777" w:rsidR="00022C03" w:rsidRPr="00A80762" w:rsidRDefault="00A80762" w:rsidP="00A80762">
      <w:pPr>
        <w:pStyle w:val="Balk1"/>
        <w:spacing w:before="120" w:after="120"/>
        <w:rPr>
          <w:color w:val="auto"/>
          <w:sz w:val="22"/>
          <w:szCs w:val="22"/>
        </w:rPr>
      </w:pPr>
      <w:r w:rsidRPr="00A80762">
        <w:rPr>
          <w:b/>
          <w:bCs/>
          <w:color w:val="auto"/>
          <w:sz w:val="22"/>
          <w:szCs w:val="22"/>
        </w:rPr>
        <w:t>6. AKADEMİK DÜRÜSTLÜK VE EK KURALLAR</w:t>
      </w:r>
      <w:bookmarkEnd w:id="5"/>
    </w:p>
    <w:p w14:paraId="0332768C" w14:textId="77777777" w:rsidR="00022C03" w:rsidRPr="00A80762" w:rsidRDefault="00771AE7" w:rsidP="00A80762">
      <w:pPr>
        <w:spacing w:before="120" w:after="120"/>
        <w:jc w:val="both"/>
        <w:rPr>
          <w:sz w:val="22"/>
          <w:szCs w:val="22"/>
        </w:rPr>
      </w:pPr>
      <w:r w:rsidRPr="00A80762">
        <w:rPr>
          <w:sz w:val="22"/>
          <w:szCs w:val="22"/>
        </w:rPr>
        <w:t>Bu çalışma bir akademik hazırl</w:t>
      </w:r>
      <w:r w:rsidR="00986AD7" w:rsidRPr="00A80762">
        <w:rPr>
          <w:sz w:val="22"/>
          <w:szCs w:val="22"/>
        </w:rPr>
        <w:t>ık ödevidir ve öğrencinin özgün</w:t>
      </w:r>
      <w:r w:rsidRPr="00A80762">
        <w:rPr>
          <w:sz w:val="22"/>
          <w:szCs w:val="22"/>
        </w:rPr>
        <w:t xml:space="preserve"> kendi emeğiyle ürettiği bir metin olmalıdır. Aşağıdaki kurallara titizlikle uyulması zorunludur:</w:t>
      </w:r>
    </w:p>
    <w:p w14:paraId="74DB01BF" w14:textId="50BB4084" w:rsidR="00C36560" w:rsidRDefault="00C36560" w:rsidP="00A80762">
      <w:pPr>
        <w:pStyle w:val="ListeParagraf"/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C36560">
        <w:rPr>
          <w:sz w:val="22"/>
          <w:szCs w:val="22"/>
        </w:rPr>
        <w:t xml:space="preserve">Modüller, </w:t>
      </w:r>
      <w:r w:rsidRPr="00C36560">
        <w:rPr>
          <w:b/>
          <w:bCs/>
          <w:sz w:val="22"/>
          <w:szCs w:val="22"/>
        </w:rPr>
        <w:t>Murat Uzam (2019)</w:t>
      </w:r>
      <w:r w:rsidRPr="00C36560">
        <w:rPr>
          <w:sz w:val="22"/>
          <w:szCs w:val="22"/>
        </w:rPr>
        <w:t xml:space="preserve"> tarafından hazırlanan referans şematiklere ve komponent listelerine uygun olarak hazırlanmalıdır.</w:t>
      </w:r>
    </w:p>
    <w:p w14:paraId="535F57B1" w14:textId="6F32D47F" w:rsidR="00C36560" w:rsidRDefault="00C36560" w:rsidP="00A80762">
      <w:pPr>
        <w:pStyle w:val="ListeParagraf"/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C36560">
        <w:rPr>
          <w:sz w:val="22"/>
          <w:szCs w:val="22"/>
        </w:rPr>
        <w:t xml:space="preserve">Proje sonunda öğrenci; </w:t>
      </w:r>
      <w:r w:rsidRPr="00C36560">
        <w:rPr>
          <w:b/>
          <w:bCs/>
          <w:sz w:val="22"/>
          <w:szCs w:val="22"/>
        </w:rPr>
        <w:t>çalışır durumdaki 2 adet</w:t>
      </w:r>
      <w:r>
        <w:rPr>
          <w:b/>
          <w:bCs/>
          <w:sz w:val="22"/>
          <w:szCs w:val="22"/>
        </w:rPr>
        <w:t>;</w:t>
      </w:r>
      <w:r w:rsidRPr="00C36560">
        <w:rPr>
          <w:b/>
          <w:bCs/>
          <w:sz w:val="22"/>
          <w:szCs w:val="22"/>
        </w:rPr>
        <w:t xml:space="preserve"> 8-bitlik giriş modülü ve 1 adet 8-bitlik çıkış modülünü</w:t>
      </w:r>
      <w:r w:rsidRPr="00C36560">
        <w:rPr>
          <w:sz w:val="22"/>
          <w:szCs w:val="22"/>
        </w:rPr>
        <w:t xml:space="preserve"> teslim etmelidir.</w:t>
      </w:r>
    </w:p>
    <w:p w14:paraId="6C0ED451" w14:textId="430DDF62" w:rsidR="00C36560" w:rsidRPr="00523392" w:rsidRDefault="00C36560" w:rsidP="006D0801">
      <w:pPr>
        <w:pStyle w:val="ListeParagraf"/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523392">
        <w:rPr>
          <w:sz w:val="22"/>
          <w:szCs w:val="22"/>
        </w:rPr>
        <w:t>Öğrenci, tasarımda ve üretimde kullandığı tüm kaynakları ve süreç görsellerini rapora eklemek zorundadır.</w:t>
      </w:r>
    </w:p>
    <w:p w14:paraId="41FA90D5" w14:textId="21CA6198" w:rsidR="00022C03" w:rsidRPr="00A80762" w:rsidRDefault="00771AE7" w:rsidP="00A80762">
      <w:pPr>
        <w:pStyle w:val="ListeParagraf"/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A80762">
        <w:rPr>
          <w:sz w:val="22"/>
          <w:szCs w:val="22"/>
        </w:rPr>
        <w:t>İntihal (benzerlik) raporu %20’nin altında olmalıdır. Bu oranın üzerindeki raporlar değerlendirmeye alınmaz ve öğrenciye düzeltme için iade edilir.</w:t>
      </w:r>
    </w:p>
    <w:p w14:paraId="44930928" w14:textId="77777777" w:rsidR="00022C03" w:rsidRPr="00A80762" w:rsidRDefault="00771AE7" w:rsidP="00A80762">
      <w:pPr>
        <w:pStyle w:val="ListeParagraf"/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A80762">
        <w:rPr>
          <w:sz w:val="22"/>
          <w:szCs w:val="22"/>
        </w:rPr>
        <w:t>Yapay zekâ (AI) benze</w:t>
      </w:r>
      <w:r w:rsidR="00986AD7" w:rsidRPr="00A80762">
        <w:rPr>
          <w:sz w:val="22"/>
          <w:szCs w:val="22"/>
        </w:rPr>
        <w:t>rlik/üretim raporu %0 olmalıdır R</w:t>
      </w:r>
      <w:r w:rsidRPr="00A80762">
        <w:rPr>
          <w:sz w:val="22"/>
          <w:szCs w:val="22"/>
        </w:rPr>
        <w:t>apor tamamen insan (öğrenci) yazımı olmalıdır.</w:t>
      </w:r>
    </w:p>
    <w:p w14:paraId="57D322D7" w14:textId="77777777" w:rsidR="00022C03" w:rsidRPr="00A80762" w:rsidRDefault="00771AE7" w:rsidP="00A80762">
      <w:pPr>
        <w:pStyle w:val="ListeParagraf"/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A80762">
        <w:rPr>
          <w:sz w:val="22"/>
          <w:szCs w:val="22"/>
        </w:rPr>
        <w:lastRenderedPageBreak/>
        <w:t>Alıntı yapılan her ifade için m</w:t>
      </w:r>
      <w:r w:rsidR="00986AD7" w:rsidRPr="00A80762">
        <w:rPr>
          <w:sz w:val="22"/>
          <w:szCs w:val="22"/>
        </w:rPr>
        <w:t>etin içinde kaynak gösterilmelidir. D</w:t>
      </w:r>
      <w:r w:rsidRPr="00A80762">
        <w:rPr>
          <w:sz w:val="22"/>
          <w:szCs w:val="22"/>
        </w:rPr>
        <w:t>oğrudan alıntılar tırnak içinde belirtilmelidir.</w:t>
      </w:r>
    </w:p>
    <w:p w14:paraId="59EC6DBE" w14:textId="77777777" w:rsidR="00022C03" w:rsidRPr="00A80762" w:rsidRDefault="00771AE7" w:rsidP="00A80762">
      <w:pPr>
        <w:pStyle w:val="ListeParagraf"/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A80762">
        <w:rPr>
          <w:sz w:val="22"/>
          <w:szCs w:val="22"/>
        </w:rPr>
        <w:t>Fotoğraflar tercihen öğrencinin kendis</w:t>
      </w:r>
      <w:r w:rsidR="00986AD7" w:rsidRPr="00A80762">
        <w:rPr>
          <w:sz w:val="22"/>
          <w:szCs w:val="22"/>
        </w:rPr>
        <w:t>i tarafından çekilmiş olmalıdır.</w:t>
      </w:r>
      <w:r w:rsidRPr="00A80762">
        <w:rPr>
          <w:sz w:val="22"/>
          <w:szCs w:val="22"/>
        </w:rPr>
        <w:t xml:space="preserve"> </w:t>
      </w:r>
      <w:r w:rsidR="00986AD7" w:rsidRPr="00A80762">
        <w:rPr>
          <w:sz w:val="22"/>
          <w:szCs w:val="22"/>
        </w:rPr>
        <w:t>İ</w:t>
      </w:r>
      <w:r w:rsidRPr="00A80762">
        <w:rPr>
          <w:sz w:val="22"/>
          <w:szCs w:val="22"/>
        </w:rPr>
        <w:t>nternetten alınan görsellerde kaynak açıkça belirtilmelidir.</w:t>
      </w:r>
    </w:p>
    <w:p w14:paraId="164EE543" w14:textId="77777777" w:rsidR="00022C03" w:rsidRPr="00A80762" w:rsidRDefault="00771AE7" w:rsidP="00A80762">
      <w:pPr>
        <w:pStyle w:val="ListeParagraf"/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A80762">
        <w:rPr>
          <w:sz w:val="22"/>
          <w:szCs w:val="22"/>
        </w:rPr>
        <w:t xml:space="preserve">Başka bir öğrencinin raporuyla yüksek benzerlik tespit edilmesi durumunda </w:t>
      </w:r>
      <w:r w:rsidR="00986AD7" w:rsidRPr="00A80762">
        <w:rPr>
          <w:sz w:val="22"/>
          <w:szCs w:val="22"/>
        </w:rPr>
        <w:t>ilgili raporlar geçersiz sayılacaktır</w:t>
      </w:r>
      <w:r w:rsidRPr="00A80762">
        <w:rPr>
          <w:sz w:val="22"/>
          <w:szCs w:val="22"/>
        </w:rPr>
        <w:t>.</w:t>
      </w:r>
    </w:p>
    <w:p w14:paraId="701AFE1F" w14:textId="77777777" w:rsidR="00022C03" w:rsidRDefault="00771AE7" w:rsidP="00A80762">
      <w:pPr>
        <w:spacing w:before="120" w:after="120"/>
        <w:jc w:val="both"/>
        <w:rPr>
          <w:i/>
          <w:iCs/>
          <w:sz w:val="22"/>
          <w:szCs w:val="22"/>
        </w:rPr>
      </w:pPr>
      <w:r w:rsidRPr="00A80762">
        <w:rPr>
          <w:i/>
          <w:iCs/>
          <w:sz w:val="22"/>
          <w:szCs w:val="22"/>
        </w:rPr>
        <w:t>Yukarıda</w:t>
      </w:r>
      <w:r w:rsidR="00986AD7" w:rsidRPr="00A80762">
        <w:rPr>
          <w:i/>
          <w:iCs/>
          <w:sz w:val="22"/>
          <w:szCs w:val="22"/>
        </w:rPr>
        <w:t>ki kurallara uymayan çalışmalar</w:t>
      </w:r>
      <w:r w:rsidRPr="00A80762">
        <w:rPr>
          <w:i/>
          <w:iCs/>
          <w:sz w:val="22"/>
          <w:szCs w:val="22"/>
        </w:rPr>
        <w:t xml:space="preserve"> değerlendirmeye alınmayacaktır. Herhangi bir tereddüt durumunda ders sorumlusu öğretim elemanıyla iletişime geçilmelidir.</w:t>
      </w:r>
    </w:p>
    <w:p w14:paraId="4E3DFC43" w14:textId="77777777" w:rsidR="00523392" w:rsidRDefault="00523392" w:rsidP="00A80762">
      <w:pPr>
        <w:spacing w:before="120" w:after="120"/>
        <w:jc w:val="both"/>
        <w:rPr>
          <w:i/>
          <w:iCs/>
          <w:sz w:val="22"/>
          <w:szCs w:val="22"/>
        </w:rPr>
      </w:pPr>
    </w:p>
    <w:p w14:paraId="0D0A90DD" w14:textId="77777777" w:rsidR="00523392" w:rsidRDefault="00523392" w:rsidP="00A80762">
      <w:pPr>
        <w:spacing w:before="120" w:after="120"/>
        <w:jc w:val="both"/>
        <w:rPr>
          <w:i/>
          <w:iCs/>
          <w:sz w:val="22"/>
          <w:szCs w:val="22"/>
        </w:rPr>
      </w:pPr>
    </w:p>
    <w:p w14:paraId="7F237F34" w14:textId="7FE370F0" w:rsidR="005C2085" w:rsidRPr="005C2085" w:rsidRDefault="005C2085" w:rsidP="005C2085">
      <w:pPr>
        <w:spacing w:before="120" w:after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EK-1</w:t>
      </w:r>
      <w:r>
        <w:rPr>
          <w:b/>
          <w:bCs/>
          <w:sz w:val="22"/>
          <w:szCs w:val="22"/>
        </w:rPr>
        <w:t xml:space="preserve"> </w:t>
      </w:r>
      <w:r w:rsidRPr="005C2085">
        <w:rPr>
          <w:sz w:val="22"/>
          <w:szCs w:val="22"/>
        </w:rPr>
        <w:t>8 Bitlik Giriş/Çıkış Modülleri</w:t>
      </w:r>
    </w:p>
    <w:p w14:paraId="6EA51592" w14:textId="06F50906" w:rsidR="00523392" w:rsidRDefault="00523392" w:rsidP="00A80762">
      <w:pPr>
        <w:spacing w:before="120" w:after="120"/>
        <w:jc w:val="both"/>
        <w:rPr>
          <w:b/>
          <w:bCs/>
          <w:sz w:val="22"/>
          <w:szCs w:val="22"/>
        </w:rPr>
      </w:pPr>
    </w:p>
    <w:p w14:paraId="7A6EA945" w14:textId="77777777" w:rsidR="00523392" w:rsidRDefault="00523392" w:rsidP="00A80762">
      <w:pPr>
        <w:spacing w:before="120" w:after="120"/>
        <w:jc w:val="both"/>
        <w:rPr>
          <w:b/>
          <w:bCs/>
          <w:sz w:val="22"/>
          <w:szCs w:val="22"/>
        </w:rPr>
      </w:pPr>
    </w:p>
    <w:p w14:paraId="5587E4C7" w14:textId="77777777" w:rsidR="00523392" w:rsidRDefault="00523392" w:rsidP="00A80762">
      <w:pPr>
        <w:spacing w:before="120" w:after="120"/>
        <w:jc w:val="both"/>
        <w:rPr>
          <w:b/>
          <w:bCs/>
          <w:sz w:val="22"/>
          <w:szCs w:val="22"/>
        </w:rPr>
      </w:pPr>
    </w:p>
    <w:p w14:paraId="65432AFC" w14:textId="77777777" w:rsidR="00523392" w:rsidRDefault="00523392" w:rsidP="00A80762">
      <w:pPr>
        <w:spacing w:before="120" w:after="120"/>
        <w:jc w:val="both"/>
        <w:rPr>
          <w:b/>
          <w:bCs/>
          <w:sz w:val="22"/>
          <w:szCs w:val="22"/>
        </w:rPr>
      </w:pPr>
    </w:p>
    <w:p w14:paraId="50C2F7AF" w14:textId="77777777" w:rsidR="00523392" w:rsidRDefault="00523392" w:rsidP="00A80762">
      <w:pPr>
        <w:spacing w:before="120" w:after="120"/>
        <w:jc w:val="both"/>
        <w:rPr>
          <w:b/>
          <w:bCs/>
          <w:sz w:val="22"/>
          <w:szCs w:val="22"/>
        </w:rPr>
      </w:pPr>
    </w:p>
    <w:p w14:paraId="68D17BB1" w14:textId="77777777" w:rsidR="00523392" w:rsidRDefault="00523392" w:rsidP="00A80762">
      <w:pPr>
        <w:spacing w:before="120" w:after="120"/>
        <w:jc w:val="both"/>
        <w:rPr>
          <w:b/>
          <w:bCs/>
          <w:sz w:val="22"/>
          <w:szCs w:val="22"/>
        </w:rPr>
      </w:pPr>
    </w:p>
    <w:p w14:paraId="6DD7046C" w14:textId="11947263" w:rsidR="00523392" w:rsidRDefault="00523392" w:rsidP="00A80762">
      <w:pPr>
        <w:spacing w:before="120" w:after="120"/>
        <w:jc w:val="both"/>
        <w:rPr>
          <w:b/>
          <w:bCs/>
          <w:sz w:val="22"/>
          <w:szCs w:val="22"/>
        </w:rPr>
      </w:pPr>
    </w:p>
    <w:p w14:paraId="0FCE03F8" w14:textId="77777777" w:rsidR="005C2085" w:rsidRDefault="005C2085" w:rsidP="00A80762">
      <w:pPr>
        <w:spacing w:before="120" w:after="120"/>
        <w:jc w:val="both"/>
        <w:rPr>
          <w:b/>
          <w:bCs/>
          <w:sz w:val="22"/>
          <w:szCs w:val="22"/>
        </w:rPr>
      </w:pPr>
    </w:p>
    <w:p w14:paraId="2155D318" w14:textId="77777777" w:rsidR="005C2085" w:rsidRDefault="005C2085" w:rsidP="00A80762">
      <w:pPr>
        <w:spacing w:before="120" w:after="120"/>
        <w:jc w:val="both"/>
        <w:rPr>
          <w:b/>
          <w:bCs/>
          <w:sz w:val="22"/>
          <w:szCs w:val="22"/>
        </w:rPr>
      </w:pPr>
    </w:p>
    <w:p w14:paraId="515A97DF" w14:textId="29AA9EA2" w:rsidR="005C2085" w:rsidRDefault="005C2085" w:rsidP="00A80762">
      <w:pPr>
        <w:spacing w:before="120" w:after="120"/>
        <w:jc w:val="both"/>
        <w:rPr>
          <w:b/>
          <w:bCs/>
          <w:sz w:val="22"/>
          <w:szCs w:val="22"/>
        </w:rPr>
      </w:pPr>
    </w:p>
    <w:p w14:paraId="434933C6" w14:textId="77777777" w:rsidR="005C2085" w:rsidRDefault="005C2085" w:rsidP="00A80762">
      <w:pPr>
        <w:spacing w:before="120" w:after="120"/>
        <w:jc w:val="both"/>
        <w:rPr>
          <w:b/>
          <w:bCs/>
          <w:sz w:val="22"/>
          <w:szCs w:val="22"/>
        </w:rPr>
      </w:pPr>
    </w:p>
    <w:p w14:paraId="33418CD9" w14:textId="77777777" w:rsidR="005C2085" w:rsidRDefault="005C2085" w:rsidP="00A80762">
      <w:pPr>
        <w:spacing w:before="120" w:after="120"/>
        <w:jc w:val="both"/>
        <w:rPr>
          <w:b/>
          <w:bCs/>
          <w:sz w:val="22"/>
          <w:szCs w:val="22"/>
        </w:rPr>
      </w:pPr>
    </w:p>
    <w:p w14:paraId="49245B4D" w14:textId="77777777" w:rsidR="005C2085" w:rsidRDefault="005C2085" w:rsidP="00A80762">
      <w:pPr>
        <w:spacing w:before="120" w:after="120"/>
        <w:jc w:val="both"/>
        <w:rPr>
          <w:b/>
          <w:bCs/>
          <w:sz w:val="22"/>
          <w:szCs w:val="22"/>
        </w:rPr>
      </w:pPr>
    </w:p>
    <w:p w14:paraId="3A6073A6" w14:textId="77777777" w:rsidR="005C2085" w:rsidRDefault="005C2085" w:rsidP="00A80762">
      <w:pPr>
        <w:spacing w:before="120" w:after="120"/>
        <w:jc w:val="both"/>
        <w:rPr>
          <w:b/>
          <w:bCs/>
          <w:sz w:val="22"/>
          <w:szCs w:val="22"/>
        </w:rPr>
      </w:pPr>
    </w:p>
    <w:p w14:paraId="6ABEE632" w14:textId="77777777" w:rsidR="005C2085" w:rsidRDefault="005C2085" w:rsidP="00A80762">
      <w:pPr>
        <w:spacing w:before="120" w:after="120"/>
        <w:jc w:val="both"/>
        <w:rPr>
          <w:b/>
          <w:bCs/>
          <w:sz w:val="22"/>
          <w:szCs w:val="22"/>
        </w:rPr>
      </w:pPr>
    </w:p>
    <w:p w14:paraId="52C0E88C" w14:textId="77777777" w:rsidR="005C2085" w:rsidRDefault="005C2085" w:rsidP="00A80762">
      <w:pPr>
        <w:spacing w:before="120" w:after="120"/>
        <w:jc w:val="both"/>
        <w:rPr>
          <w:b/>
          <w:bCs/>
          <w:sz w:val="22"/>
          <w:szCs w:val="22"/>
        </w:rPr>
      </w:pPr>
    </w:p>
    <w:p w14:paraId="7B81EFD9" w14:textId="77777777" w:rsidR="005C2085" w:rsidRDefault="005C2085" w:rsidP="00A80762">
      <w:pPr>
        <w:spacing w:before="120" w:after="120"/>
        <w:jc w:val="both"/>
        <w:rPr>
          <w:b/>
          <w:bCs/>
          <w:sz w:val="22"/>
          <w:szCs w:val="22"/>
        </w:rPr>
      </w:pPr>
    </w:p>
    <w:p w14:paraId="721836AC" w14:textId="77777777" w:rsidR="005C2085" w:rsidRDefault="005C2085" w:rsidP="00A80762">
      <w:pPr>
        <w:spacing w:before="120" w:after="120"/>
        <w:jc w:val="both"/>
        <w:rPr>
          <w:b/>
          <w:bCs/>
          <w:sz w:val="22"/>
          <w:szCs w:val="22"/>
        </w:rPr>
      </w:pPr>
    </w:p>
    <w:p w14:paraId="759EC6FE" w14:textId="77777777" w:rsidR="005C2085" w:rsidRDefault="005C2085" w:rsidP="00A80762">
      <w:pPr>
        <w:spacing w:before="120" w:after="120"/>
        <w:jc w:val="both"/>
        <w:rPr>
          <w:b/>
          <w:bCs/>
          <w:sz w:val="22"/>
          <w:szCs w:val="22"/>
        </w:rPr>
      </w:pPr>
    </w:p>
    <w:p w14:paraId="5CA702DB" w14:textId="36C11E0D" w:rsidR="005C2085" w:rsidRPr="00523392" w:rsidRDefault="005C2085" w:rsidP="00A80762">
      <w:pPr>
        <w:spacing w:before="120" w:after="120"/>
        <w:jc w:val="both"/>
        <w:rPr>
          <w:b/>
          <w:bCs/>
          <w:sz w:val="22"/>
          <w:szCs w:val="22"/>
        </w:rPr>
      </w:pPr>
    </w:p>
    <w:sectPr w:rsidR="005C2085" w:rsidRPr="00523392" w:rsidSect="00A80762">
      <w:foot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F4CA9" w14:textId="77777777" w:rsidR="003D4E15" w:rsidRDefault="003D4E15">
      <w:r>
        <w:separator/>
      </w:r>
    </w:p>
  </w:endnote>
  <w:endnote w:type="continuationSeparator" w:id="0">
    <w:p w14:paraId="3968A6D5" w14:textId="77777777" w:rsidR="003D4E15" w:rsidRDefault="003D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DB00" w14:textId="77777777" w:rsidR="00022C03" w:rsidRDefault="00022C0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D3967" w14:textId="77777777" w:rsidR="003D4E15" w:rsidRDefault="003D4E15">
      <w:r>
        <w:separator/>
      </w:r>
    </w:p>
  </w:footnote>
  <w:footnote w:type="continuationSeparator" w:id="0">
    <w:p w14:paraId="5E4A2101" w14:textId="77777777" w:rsidR="003D4E15" w:rsidRDefault="003D4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506A" w14:textId="77777777" w:rsidR="00A80762" w:rsidRPr="00A80762" w:rsidRDefault="00A80762" w:rsidP="00A80762">
    <w:pPr>
      <w:spacing w:before="120" w:after="120"/>
      <w:jc w:val="center"/>
      <w:rPr>
        <w:b/>
        <w:bCs/>
        <w:sz w:val="22"/>
        <w:szCs w:val="22"/>
      </w:rPr>
    </w:pPr>
    <w:r w:rsidRPr="00A80762">
      <w:rPr>
        <w:b/>
        <w:bCs/>
        <w:sz w:val="22"/>
        <w:szCs w:val="22"/>
      </w:rPr>
      <w:t xml:space="preserve">T.C. </w:t>
    </w:r>
  </w:p>
  <w:p w14:paraId="3780C53B" w14:textId="77777777" w:rsidR="00A80762" w:rsidRPr="005C2085" w:rsidRDefault="00A80762" w:rsidP="00A80762">
    <w:pPr>
      <w:spacing w:before="120" w:after="120"/>
      <w:jc w:val="center"/>
      <w:rPr>
        <w:b/>
        <w:bCs/>
        <w:sz w:val="22"/>
        <w:szCs w:val="22"/>
      </w:rPr>
    </w:pPr>
    <w:r w:rsidRPr="005C2085">
      <w:rPr>
        <w:b/>
        <w:bCs/>
        <w:sz w:val="22"/>
        <w:szCs w:val="22"/>
      </w:rPr>
      <w:t>YOZGAT BOZOK ÜNİVERSİTESİ</w:t>
    </w:r>
  </w:p>
  <w:p w14:paraId="621B304A" w14:textId="77777777" w:rsidR="00A80762" w:rsidRPr="005C2085" w:rsidRDefault="00A80762" w:rsidP="00A80762">
    <w:pPr>
      <w:spacing w:before="120" w:after="120"/>
      <w:jc w:val="center"/>
      <w:rPr>
        <w:b/>
        <w:bCs/>
        <w:sz w:val="22"/>
        <w:szCs w:val="22"/>
      </w:rPr>
    </w:pPr>
    <w:r w:rsidRPr="005C2085">
      <w:rPr>
        <w:b/>
        <w:bCs/>
        <w:sz w:val="22"/>
        <w:szCs w:val="22"/>
      </w:rPr>
      <w:t>MÜHENDİSLİK–MİMARLIK FAKÜLTESİ </w:t>
    </w:r>
  </w:p>
  <w:p w14:paraId="48186824" w14:textId="77777777" w:rsidR="00A80762" w:rsidRPr="005C2085" w:rsidRDefault="00A80762" w:rsidP="00A80762">
    <w:pPr>
      <w:spacing w:before="120" w:after="120"/>
      <w:jc w:val="center"/>
      <w:rPr>
        <w:b/>
        <w:bCs/>
        <w:sz w:val="22"/>
        <w:szCs w:val="22"/>
      </w:rPr>
    </w:pPr>
    <w:r w:rsidRPr="005C2085">
      <w:rPr>
        <w:b/>
        <w:bCs/>
        <w:sz w:val="22"/>
        <w:szCs w:val="22"/>
      </w:rPr>
      <w:t>ELEKTRİK–ELEKTRONİK MÜHENDİSLİĞİ BÖLÜMÜ</w:t>
    </w:r>
  </w:p>
  <w:p w14:paraId="6B5FFE13" w14:textId="77777777" w:rsidR="00A80762" w:rsidRDefault="00A8076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7AB5"/>
    <w:multiLevelType w:val="hybridMultilevel"/>
    <w:tmpl w:val="90A6CA3E"/>
    <w:lvl w:ilvl="0" w:tplc="55D89DFA">
      <w:start w:val="1"/>
      <w:numFmt w:val="bullet"/>
      <w:lvlText w:val="●"/>
      <w:lvlJc w:val="left"/>
      <w:pPr>
        <w:ind w:left="720" w:hanging="360"/>
      </w:pPr>
    </w:lvl>
    <w:lvl w:ilvl="1" w:tplc="1D7C625E">
      <w:start w:val="1"/>
      <w:numFmt w:val="bullet"/>
      <w:lvlText w:val="○"/>
      <w:lvlJc w:val="left"/>
      <w:pPr>
        <w:ind w:left="1440" w:hanging="360"/>
      </w:pPr>
    </w:lvl>
    <w:lvl w:ilvl="2" w:tplc="294EE1E8">
      <w:start w:val="1"/>
      <w:numFmt w:val="bullet"/>
      <w:lvlText w:val="■"/>
      <w:lvlJc w:val="left"/>
      <w:pPr>
        <w:ind w:left="2160" w:hanging="360"/>
      </w:pPr>
    </w:lvl>
    <w:lvl w:ilvl="3" w:tplc="053876E6">
      <w:start w:val="1"/>
      <w:numFmt w:val="bullet"/>
      <w:lvlText w:val="●"/>
      <w:lvlJc w:val="left"/>
      <w:pPr>
        <w:ind w:left="2880" w:hanging="360"/>
      </w:pPr>
    </w:lvl>
    <w:lvl w:ilvl="4" w:tplc="E304AD3C">
      <w:start w:val="1"/>
      <w:numFmt w:val="bullet"/>
      <w:lvlText w:val="○"/>
      <w:lvlJc w:val="left"/>
      <w:pPr>
        <w:ind w:left="3600" w:hanging="360"/>
      </w:pPr>
    </w:lvl>
    <w:lvl w:ilvl="5" w:tplc="54E07A70">
      <w:start w:val="1"/>
      <w:numFmt w:val="bullet"/>
      <w:lvlText w:val="■"/>
      <w:lvlJc w:val="left"/>
      <w:pPr>
        <w:ind w:left="4320" w:hanging="360"/>
      </w:pPr>
    </w:lvl>
    <w:lvl w:ilvl="6" w:tplc="C0E81AE0">
      <w:start w:val="1"/>
      <w:numFmt w:val="bullet"/>
      <w:lvlText w:val="●"/>
      <w:lvlJc w:val="left"/>
      <w:pPr>
        <w:ind w:left="5040" w:hanging="360"/>
      </w:pPr>
    </w:lvl>
    <w:lvl w:ilvl="7" w:tplc="81146770">
      <w:start w:val="1"/>
      <w:numFmt w:val="bullet"/>
      <w:lvlText w:val="●"/>
      <w:lvlJc w:val="left"/>
      <w:pPr>
        <w:ind w:left="5760" w:hanging="360"/>
      </w:pPr>
    </w:lvl>
    <w:lvl w:ilvl="8" w:tplc="B2D2B6E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91753FA"/>
    <w:multiLevelType w:val="multilevel"/>
    <w:tmpl w:val="B25A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805A32"/>
    <w:multiLevelType w:val="multilevel"/>
    <w:tmpl w:val="9B4C2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754A2F"/>
    <w:multiLevelType w:val="hybridMultilevel"/>
    <w:tmpl w:val="7E98EB56"/>
    <w:lvl w:ilvl="0" w:tplc="E230EF86">
      <w:start w:val="1"/>
      <w:numFmt w:val="decimal"/>
      <w:lvlText w:val="%1."/>
      <w:lvlJc w:val="left"/>
      <w:pPr>
        <w:ind w:left="460" w:hanging="260"/>
      </w:pPr>
    </w:lvl>
    <w:lvl w:ilvl="1" w:tplc="A26CB790">
      <w:numFmt w:val="decimal"/>
      <w:lvlText w:val=""/>
      <w:lvlJc w:val="left"/>
    </w:lvl>
    <w:lvl w:ilvl="2" w:tplc="8F10E460">
      <w:numFmt w:val="decimal"/>
      <w:lvlText w:val=""/>
      <w:lvlJc w:val="left"/>
    </w:lvl>
    <w:lvl w:ilvl="3" w:tplc="FB78ACFE">
      <w:numFmt w:val="decimal"/>
      <w:lvlText w:val=""/>
      <w:lvlJc w:val="left"/>
    </w:lvl>
    <w:lvl w:ilvl="4" w:tplc="29667570">
      <w:numFmt w:val="decimal"/>
      <w:lvlText w:val=""/>
      <w:lvlJc w:val="left"/>
    </w:lvl>
    <w:lvl w:ilvl="5" w:tplc="CE54F4A6">
      <w:numFmt w:val="decimal"/>
      <w:lvlText w:val=""/>
      <w:lvlJc w:val="left"/>
    </w:lvl>
    <w:lvl w:ilvl="6" w:tplc="341ED64C">
      <w:numFmt w:val="decimal"/>
      <w:lvlText w:val=""/>
      <w:lvlJc w:val="left"/>
    </w:lvl>
    <w:lvl w:ilvl="7" w:tplc="A0D47F84">
      <w:numFmt w:val="decimal"/>
      <w:lvlText w:val=""/>
      <w:lvlJc w:val="left"/>
    </w:lvl>
    <w:lvl w:ilvl="8" w:tplc="654EFC0E">
      <w:numFmt w:val="decimal"/>
      <w:lvlText w:val=""/>
      <w:lvlJc w:val="left"/>
    </w:lvl>
  </w:abstractNum>
  <w:abstractNum w:abstractNumId="4" w15:restartNumberingAfterBreak="0">
    <w:nsid w:val="56484404"/>
    <w:multiLevelType w:val="multilevel"/>
    <w:tmpl w:val="020E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362652"/>
    <w:multiLevelType w:val="multilevel"/>
    <w:tmpl w:val="C4C0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70E21"/>
    <w:multiLevelType w:val="hybridMultilevel"/>
    <w:tmpl w:val="5E28BF10"/>
    <w:lvl w:ilvl="0" w:tplc="3F0C3BCA">
      <w:start w:val="1"/>
      <w:numFmt w:val="bullet"/>
      <w:lvlText w:val="•"/>
      <w:lvlJc w:val="left"/>
      <w:pPr>
        <w:ind w:left="460" w:hanging="260"/>
      </w:pPr>
    </w:lvl>
    <w:lvl w:ilvl="1" w:tplc="22208128">
      <w:start w:val="1"/>
      <w:numFmt w:val="bullet"/>
      <w:lvlText w:val="–"/>
      <w:lvlJc w:val="left"/>
      <w:pPr>
        <w:ind w:left="900" w:hanging="260"/>
      </w:pPr>
    </w:lvl>
    <w:lvl w:ilvl="2" w:tplc="49CCABA0">
      <w:numFmt w:val="decimal"/>
      <w:lvlText w:val=""/>
      <w:lvlJc w:val="left"/>
    </w:lvl>
    <w:lvl w:ilvl="3" w:tplc="C6CAC14E">
      <w:numFmt w:val="decimal"/>
      <w:lvlText w:val=""/>
      <w:lvlJc w:val="left"/>
    </w:lvl>
    <w:lvl w:ilvl="4" w:tplc="5088D4C8">
      <w:numFmt w:val="decimal"/>
      <w:lvlText w:val=""/>
      <w:lvlJc w:val="left"/>
    </w:lvl>
    <w:lvl w:ilvl="5" w:tplc="908CB95A">
      <w:numFmt w:val="decimal"/>
      <w:lvlText w:val=""/>
      <w:lvlJc w:val="left"/>
    </w:lvl>
    <w:lvl w:ilvl="6" w:tplc="494403AA">
      <w:numFmt w:val="decimal"/>
      <w:lvlText w:val=""/>
      <w:lvlJc w:val="left"/>
    </w:lvl>
    <w:lvl w:ilvl="7" w:tplc="04E2CD76">
      <w:numFmt w:val="decimal"/>
      <w:lvlText w:val=""/>
      <w:lvlJc w:val="left"/>
    </w:lvl>
    <w:lvl w:ilvl="8" w:tplc="C7AEE11C">
      <w:numFmt w:val="decimal"/>
      <w:lvlText w:val=""/>
      <w:lvlJc w:val="left"/>
    </w:lvl>
  </w:abstractNum>
  <w:num w:numId="1" w16cid:durableId="349448840">
    <w:abstractNumId w:val="0"/>
    <w:lvlOverride w:ilvl="0">
      <w:startOverride w:val="1"/>
    </w:lvlOverride>
  </w:num>
  <w:num w:numId="2" w16cid:durableId="852300477">
    <w:abstractNumId w:val="6"/>
    <w:lvlOverride w:ilvl="0">
      <w:startOverride w:val="1"/>
    </w:lvlOverride>
  </w:num>
  <w:num w:numId="3" w16cid:durableId="1467966037">
    <w:abstractNumId w:val="3"/>
    <w:lvlOverride w:ilvl="0">
      <w:startOverride w:val="1"/>
    </w:lvlOverride>
  </w:num>
  <w:num w:numId="4" w16cid:durableId="1379402907">
    <w:abstractNumId w:val="1"/>
  </w:num>
  <w:num w:numId="5" w16cid:durableId="1048728637">
    <w:abstractNumId w:val="4"/>
  </w:num>
  <w:num w:numId="6" w16cid:durableId="1730420938">
    <w:abstractNumId w:val="5"/>
  </w:num>
  <w:num w:numId="7" w16cid:durableId="2120179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03"/>
    <w:rsid w:val="00022C03"/>
    <w:rsid w:val="00202341"/>
    <w:rsid w:val="002C15E8"/>
    <w:rsid w:val="003D4E15"/>
    <w:rsid w:val="00523392"/>
    <w:rsid w:val="005C2085"/>
    <w:rsid w:val="006925A4"/>
    <w:rsid w:val="006F6320"/>
    <w:rsid w:val="00771AE7"/>
    <w:rsid w:val="009852C8"/>
    <w:rsid w:val="00986AD7"/>
    <w:rsid w:val="00A80762"/>
    <w:rsid w:val="00C36560"/>
    <w:rsid w:val="00CA4F94"/>
    <w:rsid w:val="00DD35E5"/>
    <w:rsid w:val="00DD548E"/>
    <w:rsid w:val="00F5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F3C2A"/>
  <w15:docId w15:val="{85F92E8A-C3F5-4348-BF03-29D3328A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T1">
    <w:name w:val="toc 1"/>
    <w:basedOn w:val="Normal"/>
    <w:next w:val="Normal"/>
    <w:autoRedefine/>
    <w:uiPriority w:val="39"/>
    <w:unhideWhenUsed/>
    <w:rsid w:val="00F567B5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F567B5"/>
    <w:pPr>
      <w:spacing w:after="100"/>
      <w:ind w:left="24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67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67B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567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567B5"/>
  </w:style>
  <w:style w:type="paragraph" w:styleId="AltBilgi">
    <w:name w:val="footer"/>
    <w:basedOn w:val="Normal"/>
    <w:link w:val="AltBilgiChar"/>
    <w:uiPriority w:val="99"/>
    <w:unhideWhenUsed/>
    <w:rsid w:val="00F567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567B5"/>
  </w:style>
  <w:style w:type="paragraph" w:customStyle="1" w:styleId="font-claude-response-body">
    <w:name w:val="font-claude-response-body"/>
    <w:basedOn w:val="Normal"/>
    <w:rsid w:val="00F567B5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59"/>
    <w:rsid w:val="00A80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6925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2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Güç Sistemleri AGEP Akademik Hazırlık Çalışması</vt:lpstr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Güç Sistemleri AGEP Akademik Hazırlık Çalışması</dc:title>
  <dc:creator>Yozgat Bozok Üniversitesi</dc:creator>
  <cp:lastModifiedBy>NAZIM</cp:lastModifiedBy>
  <cp:revision>3</cp:revision>
  <dcterms:created xsi:type="dcterms:W3CDTF">2026-07-20T11:38:00Z</dcterms:created>
  <dcterms:modified xsi:type="dcterms:W3CDTF">2026-07-20T11:39:00Z</dcterms:modified>
</cp:coreProperties>
</file>