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2FC" w:rsidRDefault="008552FC" w:rsidP="008552FC">
      <w:pPr>
        <w:spacing w:line="276" w:lineRule="auto"/>
        <w:jc w:val="both"/>
        <w:rPr>
          <w:rFonts w:ascii="Times New Roman" w:hAnsi="Times New Roman"/>
          <w:sz w:val="20"/>
        </w:rPr>
      </w:pP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1. A nameplate shall be affixed to each compressor, stating the name of the manufacturer, year of manufacture, maximum working pressure, and the type and quantity of gas compressed by the compressor.</w:t>
      </w: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2. Compressors shall be equipped so that the compressor motor automatically stops when the pressure reaches the set pressure. If the motor shutdown is delayed, a safety device shall be provided to release the compressed air.</w:t>
      </w: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3. The speed regulator of air compressors shall be checked periodically and kept in good working condition at all times, and a device shall be provided to allow visual monitoring of the cooling-water flow. Stationary compressors shall be supplied with clean air, and the intake of explosive, harmful, or toxic gases, fumes, and dust shall be prevented. Oil and moisture separators shall be installed between the air compressor and air receivers and shall not be removed under any circumstances. Where a stop valve is installed on the discharge pipe of an air compressor, a safety valve shall be installed between the valve and the compressor.</w:t>
      </w: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4. To ensure the safe operation of compressors, inspections and tests shall be carried out after installation and before commissioning, after any modifications or major repairs, and periodically once a year. The results shall be recorded in the equipment registration card or logbook. Hydraulic pressure tests of air receivers shall be carried out at 1.5 times the maximum working pressure.</w:t>
      </w: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5. Pressure vessels found to be unsafe as a result of inspections and tests, lacking equipment necessary for safe operation, or having improperly connected fittings shall not be used until the deficiencies have been corrected and the faults have been repaired.</w:t>
      </w: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6. It shall be possible to stop the compressors remotely in the event of an emergency.</w:t>
      </w: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7. Air receivers of compressors shall be equipped with safety valves. Necessary precautions shall be taken against gases discharged from these valves, and an appropriate warning device shall be provided to indicate when the safety valves open.</w:t>
      </w: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8. The specified compressor oil appropriate for each individual compressor shall be used.</w:t>
      </w:r>
    </w:p>
    <w:p w:rsidR="00FD0776" w:rsidRPr="00FD0776" w:rsidRDefault="00FD0776" w:rsidP="00FD0776">
      <w:pPr>
        <w:spacing w:line="276" w:lineRule="auto"/>
        <w:jc w:val="both"/>
        <w:rPr>
          <w:rFonts w:ascii="Times New Roman" w:eastAsia="Calibri" w:hAnsi="Times New Roman"/>
          <w:sz w:val="22"/>
          <w:szCs w:val="28"/>
        </w:rPr>
      </w:pPr>
      <w:r w:rsidRPr="00FD0776">
        <w:rPr>
          <w:rFonts w:ascii="Times New Roman" w:eastAsia="Calibri" w:hAnsi="Times New Roman"/>
          <w:sz w:val="22"/>
          <w:szCs w:val="28"/>
        </w:rPr>
        <w:t>9. Air receivers of stationary compressors shall be located in a separate explosion-resistant compartment. Portable compressors shall be located at least 10 meters away from workers or inside a separate compartment with a lightweight but durable roof.</w:t>
      </w:r>
    </w:p>
    <w:p w:rsidR="005F4C64" w:rsidRDefault="00FD0776" w:rsidP="00FD0776">
      <w:pPr>
        <w:spacing w:line="276" w:lineRule="auto"/>
        <w:jc w:val="both"/>
        <w:rPr>
          <w:rFonts w:ascii="Times New Roman" w:hAnsi="Times New Roman"/>
          <w:sz w:val="20"/>
        </w:rPr>
      </w:pPr>
      <w:r w:rsidRPr="00FD0776">
        <w:rPr>
          <w:rFonts w:ascii="Times New Roman" w:eastAsia="Calibri" w:hAnsi="Times New Roman"/>
          <w:sz w:val="22"/>
          <w:szCs w:val="28"/>
        </w:rPr>
        <w:t>10. Compressors shall be equipped with control devices such as safety valves, drain valves, and pressure gauges. Safety valves shall be set according to the maximum allowable working pressure of the pressure vessels and shall be designed to open when the pressure increases by one-tenth of this pressure.</w:t>
      </w:r>
    </w:p>
    <w:p w:rsidR="005F4C64" w:rsidRDefault="005F4C64" w:rsidP="005319F4">
      <w:pPr>
        <w:spacing w:line="276" w:lineRule="auto"/>
        <w:jc w:val="both"/>
        <w:rPr>
          <w:rFonts w:ascii="Times New Roman" w:hAnsi="Times New Roman"/>
          <w:sz w:val="20"/>
        </w:rPr>
      </w:pPr>
    </w:p>
    <w:p w:rsidR="005F4C64" w:rsidRDefault="005F4C64" w:rsidP="005319F4">
      <w:pPr>
        <w:spacing w:line="276" w:lineRule="auto"/>
        <w:jc w:val="both"/>
        <w:rPr>
          <w:rFonts w:ascii="Times New Roman" w:hAnsi="Times New Roman"/>
          <w:sz w:val="20"/>
        </w:rPr>
      </w:pPr>
    </w:p>
    <w:p w:rsidR="005F4C64" w:rsidRDefault="005F4C64" w:rsidP="005319F4">
      <w:pPr>
        <w:spacing w:line="276" w:lineRule="auto"/>
        <w:jc w:val="both"/>
        <w:rPr>
          <w:rFonts w:ascii="Times New Roman" w:hAnsi="Times New Roman"/>
          <w:sz w:val="20"/>
        </w:rPr>
      </w:pPr>
    </w:p>
    <w:p w:rsidR="005F4C64" w:rsidRDefault="005F4C64" w:rsidP="005319F4">
      <w:pPr>
        <w:spacing w:line="276" w:lineRule="auto"/>
        <w:jc w:val="both"/>
        <w:rPr>
          <w:rFonts w:ascii="Times New Roman" w:hAnsi="Times New Roman"/>
          <w:sz w:val="20"/>
        </w:rPr>
      </w:pPr>
    </w:p>
    <w:p w:rsidR="005F4C64" w:rsidRDefault="005F4C64" w:rsidP="005319F4">
      <w:pPr>
        <w:spacing w:line="276" w:lineRule="auto"/>
        <w:jc w:val="both"/>
        <w:rPr>
          <w:rFonts w:ascii="Times New Roman" w:hAnsi="Times New Roman"/>
          <w:sz w:val="20"/>
        </w:rPr>
      </w:pPr>
      <w:bookmarkStart w:id="0" w:name="_GoBack"/>
      <w:bookmarkEnd w:id="0"/>
    </w:p>
    <w:p w:rsidR="005F4C64" w:rsidRDefault="005F4C64" w:rsidP="005319F4">
      <w:pPr>
        <w:spacing w:line="276" w:lineRule="auto"/>
        <w:jc w:val="both"/>
        <w:rPr>
          <w:rFonts w:ascii="Times New Roman" w:hAnsi="Times New Roman"/>
          <w:sz w:val="20"/>
        </w:rPr>
      </w:pPr>
    </w:p>
    <w:p w:rsidR="005F4C64" w:rsidRDefault="005F4C64" w:rsidP="005319F4">
      <w:pPr>
        <w:spacing w:line="276" w:lineRule="auto"/>
        <w:jc w:val="both"/>
        <w:rPr>
          <w:rFonts w:ascii="Times New Roman" w:hAnsi="Times New Roman"/>
          <w:sz w:val="20"/>
        </w:rPr>
      </w:pPr>
    </w:p>
    <w:p w:rsidR="005319F4" w:rsidRPr="00193AE4" w:rsidRDefault="005319F4" w:rsidP="005319F4">
      <w:pPr>
        <w:spacing w:line="276" w:lineRule="auto"/>
        <w:jc w:val="both"/>
        <w:rPr>
          <w:rFonts w:ascii="Times New Roman" w:hAnsi="Times New Roman"/>
          <w:sz w:val="20"/>
        </w:rPr>
      </w:pPr>
    </w:p>
    <w:p w:rsidR="00FD0776" w:rsidRPr="00FD0776" w:rsidRDefault="00FD0776" w:rsidP="00FD0776">
      <w:pPr>
        <w:spacing w:line="276" w:lineRule="auto"/>
        <w:jc w:val="both"/>
        <w:rPr>
          <w:rFonts w:ascii="Times New Roman" w:hAnsi="Times New Roman"/>
          <w:b/>
          <w:bCs/>
          <w:sz w:val="20"/>
        </w:rPr>
      </w:pPr>
      <w:r w:rsidRPr="00FD0776">
        <w:rPr>
          <w:rFonts w:ascii="Times New Roman" w:hAnsi="Times New Roman"/>
          <w:b/>
          <w:bCs/>
          <w:sz w:val="20"/>
        </w:rPr>
        <w:t>ACKNOWLEDGED BY</w:t>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Pr>
          <w:rFonts w:ascii="Times New Roman" w:hAnsi="Times New Roman"/>
          <w:b/>
          <w:bCs/>
          <w:sz w:val="20"/>
        </w:rPr>
        <w:tab/>
      </w:r>
      <w:r w:rsidRPr="00FD0776">
        <w:rPr>
          <w:rFonts w:ascii="Times New Roman" w:hAnsi="Times New Roman"/>
          <w:b/>
          <w:bCs/>
          <w:sz w:val="20"/>
        </w:rPr>
        <w:t>NOTIFIED BY</w:t>
      </w:r>
    </w:p>
    <w:p w:rsidR="00FD0776" w:rsidRPr="00FD0776" w:rsidRDefault="00FD0776" w:rsidP="00FD0776">
      <w:pPr>
        <w:spacing w:line="276" w:lineRule="auto"/>
        <w:jc w:val="both"/>
        <w:rPr>
          <w:rFonts w:ascii="Times New Roman" w:hAnsi="Times New Roman"/>
          <w:b/>
          <w:bCs/>
          <w:sz w:val="20"/>
        </w:rPr>
      </w:pPr>
      <w:r w:rsidRPr="00FD0776">
        <w:rPr>
          <w:rFonts w:ascii="Times New Roman" w:hAnsi="Times New Roman"/>
          <w:b/>
          <w:bCs/>
          <w:sz w:val="20"/>
        </w:rPr>
        <w:t>Full Name:</w:t>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t>Full Name:</w:t>
      </w:r>
    </w:p>
    <w:p w:rsidR="00FD0776" w:rsidRPr="00FD0776" w:rsidRDefault="00FD0776" w:rsidP="00FD0776">
      <w:pPr>
        <w:spacing w:line="276" w:lineRule="auto"/>
        <w:jc w:val="both"/>
        <w:rPr>
          <w:rFonts w:ascii="Times New Roman" w:hAnsi="Times New Roman"/>
          <w:b/>
          <w:bCs/>
          <w:sz w:val="20"/>
        </w:rPr>
      </w:pPr>
      <w:r w:rsidRPr="00FD0776">
        <w:rPr>
          <w:rFonts w:ascii="Times New Roman" w:hAnsi="Times New Roman"/>
          <w:b/>
          <w:bCs/>
          <w:sz w:val="20"/>
        </w:rPr>
        <w:t>Signature:</w:t>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t>Signature:</w:t>
      </w:r>
    </w:p>
    <w:p w:rsidR="007E57D7" w:rsidRPr="00FE1BF3" w:rsidRDefault="00FD0776" w:rsidP="00FD0776">
      <w:pPr>
        <w:spacing w:line="276" w:lineRule="auto"/>
        <w:jc w:val="both"/>
        <w:rPr>
          <w:sz w:val="20"/>
        </w:rPr>
      </w:pPr>
      <w:r w:rsidRPr="00FD0776">
        <w:rPr>
          <w:rFonts w:ascii="Times New Roman" w:hAnsi="Times New Roman"/>
          <w:b/>
          <w:bCs/>
          <w:sz w:val="20"/>
        </w:rPr>
        <w:t>Date:</w:t>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r>
      <w:r w:rsidRPr="00FD0776">
        <w:rPr>
          <w:rFonts w:ascii="Times New Roman" w:hAnsi="Times New Roman"/>
          <w:b/>
          <w:bCs/>
          <w:sz w:val="20"/>
        </w:rPr>
        <w:tab/>
        <w:t>Date:</w:t>
      </w:r>
      <w:r w:rsidR="008552FC">
        <w:rPr>
          <w:rFonts w:ascii="Times New Roman" w:hAnsi="Times New Roman"/>
          <w:b/>
          <w:bCs/>
          <w:sz w:val="20"/>
        </w:rPr>
        <w:t>:</w:t>
      </w:r>
    </w:p>
    <w:sectPr w:rsidR="007E57D7" w:rsidRPr="00FE1BF3" w:rsidSect="00EC7986">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082" w:rsidRDefault="00074082">
      <w:r>
        <w:separator/>
      </w:r>
    </w:p>
  </w:endnote>
  <w:endnote w:type="continuationSeparator" w:id="0">
    <w:p w:rsidR="00074082" w:rsidRDefault="00074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986" w:rsidRDefault="00EC7986">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FD0776" w:rsidRPr="002F78C0" w:rsidTr="007802BC">
      <w:trPr>
        <w:cantSplit/>
        <w:trHeight w:val="20"/>
      </w:trPr>
      <w:tc>
        <w:tcPr>
          <w:tcW w:w="4649" w:type="dxa"/>
        </w:tcPr>
        <w:p w:rsidR="00FD0776" w:rsidRPr="00286654" w:rsidRDefault="00FD0776" w:rsidP="00FD0776">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FD0776" w:rsidRPr="00286654" w:rsidRDefault="00FD0776" w:rsidP="00FD0776">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FD0776" w:rsidRPr="002F78C0" w:rsidRDefault="00FD0776" w:rsidP="00FD0776">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FD0776" w:rsidRPr="00286654" w:rsidRDefault="00FD0776" w:rsidP="00FD0776">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FD0776" w:rsidRPr="00286654" w:rsidRDefault="00FD0776" w:rsidP="00FD0776">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FD0776" w:rsidRPr="002F78C0" w:rsidRDefault="00FD0776" w:rsidP="00FD0776">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FD0776" w:rsidRPr="002F78C0" w:rsidRDefault="00FD0776" w:rsidP="00FD0776">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FD0776" w:rsidRPr="002F78C0" w:rsidRDefault="00FD0776" w:rsidP="00FD0776">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EC7986" w:rsidRPr="002F78C0" w:rsidTr="007802BC">
      <w:trPr>
        <w:cantSplit/>
        <w:trHeight w:val="29"/>
      </w:trPr>
      <w:tc>
        <w:tcPr>
          <w:tcW w:w="4649" w:type="dxa"/>
        </w:tcPr>
        <w:p w:rsidR="00EC7986" w:rsidRPr="002F78C0" w:rsidRDefault="00EC7986"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EC7986" w:rsidRPr="002F78C0" w:rsidRDefault="00EC7986"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EC7986" w:rsidRPr="002F78C0" w:rsidRDefault="00EC7986" w:rsidP="007802BC">
          <w:pPr>
            <w:widowControl w:val="0"/>
            <w:tabs>
              <w:tab w:val="center" w:pos="4536"/>
              <w:tab w:val="right" w:pos="9072"/>
            </w:tabs>
            <w:jc w:val="center"/>
            <w:rPr>
              <w:sz w:val="20"/>
              <w:lang w:val="en-AU" w:eastAsia="tr-TR"/>
            </w:rPr>
          </w:pPr>
        </w:p>
      </w:tc>
    </w:tr>
  </w:tbl>
  <w:p w:rsidR="00EC7986" w:rsidRDefault="00EC7986">
    <w:pPr>
      <w:pStyle w:val="Altbilgi"/>
    </w:pPr>
    <w:r>
      <w:rPr>
        <w:rFonts w:ascii="Times New Roman" w:hAnsi="Times New Roman"/>
        <w:sz w:val="16"/>
        <w:szCs w:val="16"/>
      </w:rPr>
      <w:t>KYT-TLM-027</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082" w:rsidRDefault="00074082">
      <w:r>
        <w:separator/>
      </w:r>
    </w:p>
  </w:footnote>
  <w:footnote w:type="continuationSeparator" w:id="0">
    <w:p w:rsidR="00074082" w:rsidRDefault="000740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3593FA60" wp14:editId="08F8F398">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FD0776">
            <w:rPr>
              <w:b/>
              <w:bCs/>
              <w:sz w:val="32"/>
              <w:szCs w:val="32"/>
            </w:rPr>
            <w:t>UNIVERSITY</w:t>
          </w:r>
        </w:p>
        <w:p w:rsidR="005319F4" w:rsidRDefault="00FD0776" w:rsidP="005F4C64">
          <w:pPr>
            <w:pStyle w:val="stbilgi"/>
            <w:jc w:val="center"/>
            <w:rPr>
              <w:b/>
              <w:bCs/>
              <w:sz w:val="32"/>
              <w:szCs w:val="32"/>
            </w:rPr>
          </w:pPr>
          <w:r w:rsidRPr="00FD0776">
            <w:rPr>
              <w:rFonts w:asciiTheme="minorHAnsi" w:eastAsiaTheme="minorHAnsi" w:hAnsiTheme="minorHAnsi" w:cstheme="minorBidi"/>
              <w:b/>
              <w:bCs/>
              <w:sz w:val="32"/>
              <w:szCs w:val="32"/>
            </w:rPr>
            <w:t>COMPRESSOR OPERATING INSTRUCTIONS</w:t>
          </w:r>
        </w:p>
      </w:tc>
      <w:tc>
        <w:tcPr>
          <w:tcW w:w="987" w:type="pct"/>
        </w:tcPr>
        <w:p w:rsidR="005319F4" w:rsidRDefault="005319F4" w:rsidP="005319F4">
          <w:pPr>
            <w:rPr>
              <w:rFonts w:ascii="Times New Roman" w:hAnsi="Times New Roman"/>
              <w:sz w:val="16"/>
              <w:szCs w:val="16"/>
            </w:rPr>
          </w:pPr>
        </w:p>
        <w:p w:rsidR="00FD0776" w:rsidRPr="002F78C0" w:rsidRDefault="00FD0776" w:rsidP="00FD0776">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-TLM-027</w:t>
          </w:r>
        </w:p>
        <w:p w:rsidR="00FD0776" w:rsidRPr="002F78C0" w:rsidRDefault="00FD0776" w:rsidP="00FD0776">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FD0776" w:rsidRDefault="00FD0776" w:rsidP="00FD0776">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5319F4" w:rsidRDefault="00FD0776" w:rsidP="00FD0776">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3">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5">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6">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2">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16">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7">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8">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2">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3"/>
  </w:num>
  <w:num w:numId="3">
    <w:abstractNumId w:val="11"/>
  </w:num>
  <w:num w:numId="4">
    <w:abstractNumId w:val="4"/>
  </w:num>
  <w:num w:numId="5">
    <w:abstractNumId w:val="12"/>
  </w:num>
  <w:num w:numId="6">
    <w:abstractNumId w:val="18"/>
  </w:num>
  <w:num w:numId="7">
    <w:abstractNumId w:val="9"/>
  </w:num>
  <w:num w:numId="8">
    <w:abstractNumId w:val="17"/>
  </w:num>
  <w:num w:numId="9">
    <w:abstractNumId w:val="14"/>
  </w:num>
  <w:num w:numId="10">
    <w:abstractNumId w:val="0"/>
  </w:num>
  <w:num w:numId="11">
    <w:abstractNumId w:val="6"/>
  </w:num>
  <w:num w:numId="12">
    <w:abstractNumId w:val="20"/>
  </w:num>
  <w:num w:numId="13">
    <w:abstractNumId w:val="22"/>
  </w:num>
  <w:num w:numId="14">
    <w:abstractNumId w:val="21"/>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9"/>
  </w:num>
  <w:num w:numId="18">
    <w:abstractNumId w:val="8"/>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5"/>
  </w:num>
  <w:num w:numId="22">
    <w:abstractNumId w:val="3"/>
  </w:num>
  <w:num w:numId="23">
    <w:abstractNumId w:val="7"/>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4082"/>
    <w:rsid w:val="00076E64"/>
    <w:rsid w:val="000B7CF3"/>
    <w:rsid w:val="000D1503"/>
    <w:rsid w:val="000D54D9"/>
    <w:rsid w:val="000E43F4"/>
    <w:rsid w:val="001117EA"/>
    <w:rsid w:val="00122899"/>
    <w:rsid w:val="00136CD1"/>
    <w:rsid w:val="00145D13"/>
    <w:rsid w:val="0015748C"/>
    <w:rsid w:val="001D55D5"/>
    <w:rsid w:val="001F5C66"/>
    <w:rsid w:val="001F6956"/>
    <w:rsid w:val="00227BD7"/>
    <w:rsid w:val="002321A1"/>
    <w:rsid w:val="00254DBF"/>
    <w:rsid w:val="002710E1"/>
    <w:rsid w:val="00282D2F"/>
    <w:rsid w:val="00285166"/>
    <w:rsid w:val="00296AB0"/>
    <w:rsid w:val="002A2AF9"/>
    <w:rsid w:val="00306008"/>
    <w:rsid w:val="00315F26"/>
    <w:rsid w:val="0033030E"/>
    <w:rsid w:val="00342A22"/>
    <w:rsid w:val="00364377"/>
    <w:rsid w:val="00365FB6"/>
    <w:rsid w:val="0039467D"/>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319F4"/>
    <w:rsid w:val="0054640B"/>
    <w:rsid w:val="0056141D"/>
    <w:rsid w:val="00564D7D"/>
    <w:rsid w:val="00572AD8"/>
    <w:rsid w:val="00587B36"/>
    <w:rsid w:val="005977A7"/>
    <w:rsid w:val="005A562B"/>
    <w:rsid w:val="005B112C"/>
    <w:rsid w:val="005B11BC"/>
    <w:rsid w:val="005C2378"/>
    <w:rsid w:val="005E2673"/>
    <w:rsid w:val="005F4C64"/>
    <w:rsid w:val="00612B3A"/>
    <w:rsid w:val="006239CA"/>
    <w:rsid w:val="006750C3"/>
    <w:rsid w:val="0067568F"/>
    <w:rsid w:val="006766F1"/>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2783"/>
    <w:rsid w:val="008356B9"/>
    <w:rsid w:val="00846862"/>
    <w:rsid w:val="008552FC"/>
    <w:rsid w:val="00877863"/>
    <w:rsid w:val="008B395A"/>
    <w:rsid w:val="0090564D"/>
    <w:rsid w:val="0093347D"/>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7EE7"/>
    <w:rsid w:val="00B12354"/>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4A93"/>
    <w:rsid w:val="00CD7B6B"/>
    <w:rsid w:val="00CE3D67"/>
    <w:rsid w:val="00CF6068"/>
    <w:rsid w:val="00D3719C"/>
    <w:rsid w:val="00D4783D"/>
    <w:rsid w:val="00D666A9"/>
    <w:rsid w:val="00DB324C"/>
    <w:rsid w:val="00DC18F4"/>
    <w:rsid w:val="00DE1A1A"/>
    <w:rsid w:val="00DE5AEC"/>
    <w:rsid w:val="00E15D2F"/>
    <w:rsid w:val="00E30B8D"/>
    <w:rsid w:val="00E404FE"/>
    <w:rsid w:val="00E46F80"/>
    <w:rsid w:val="00E53B68"/>
    <w:rsid w:val="00E54933"/>
    <w:rsid w:val="00E678D5"/>
    <w:rsid w:val="00E80936"/>
    <w:rsid w:val="00EC5A13"/>
    <w:rsid w:val="00EC7986"/>
    <w:rsid w:val="00EE2338"/>
    <w:rsid w:val="00EF09F2"/>
    <w:rsid w:val="00F02B95"/>
    <w:rsid w:val="00F20360"/>
    <w:rsid w:val="00F50483"/>
    <w:rsid w:val="00F703A1"/>
    <w:rsid w:val="00F90595"/>
    <w:rsid w:val="00FC1216"/>
    <w:rsid w:val="00FD0776"/>
    <w:rsid w:val="00FD7F61"/>
    <w:rsid w:val="00FE1BF3"/>
    <w:rsid w:val="00FF78A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F6C0C97-3CEA-4A7C-8ECB-5B236B86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EC798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47032-3F36-48B9-8C0B-BD44A2627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420</Words>
  <Characters>2400</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18</cp:revision>
  <cp:lastPrinted>2010-12-20T21:35:00Z</cp:lastPrinted>
  <dcterms:created xsi:type="dcterms:W3CDTF">2017-01-13T10:36:00Z</dcterms:created>
  <dcterms:modified xsi:type="dcterms:W3CDTF">2026-08-12T12:37:00Z</dcterms:modified>
</cp:coreProperties>
</file>