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25" w:rsidRDefault="00883CBA">
      <w:pPr>
        <w:pStyle w:val="GvdeMetni"/>
        <w:spacing w:before="19"/>
        <w:ind w:left="153"/>
      </w:pPr>
      <w:r>
        <w:rPr>
          <w:noProof/>
          <w:lang w:eastAsia="tr-TR"/>
        </w:rPr>
        <mc:AlternateContent>
          <mc:Choice Requires="wps">
            <w:drawing>
              <wp:anchor distT="0" distB="0" distL="0" distR="0" simplePos="0" relativeHeight="15728640" behindDoc="0" locked="0" layoutInCell="1" allowOverlap="1">
                <wp:simplePos x="0" y="0"/>
                <wp:positionH relativeFrom="page">
                  <wp:posOffset>419100</wp:posOffset>
                </wp:positionH>
                <wp:positionV relativeFrom="paragraph">
                  <wp:posOffset>490981</wp:posOffset>
                </wp:positionV>
                <wp:extent cx="6724015" cy="2533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015" cy="25336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7"/>
                              <w:gridCol w:w="2283"/>
                              <w:gridCol w:w="3973"/>
                              <w:gridCol w:w="1633"/>
                            </w:tblGrid>
                            <w:tr w:rsidR="009C1C25">
                              <w:trPr>
                                <w:trHeight w:val="369"/>
                              </w:trPr>
                              <w:tc>
                                <w:tcPr>
                                  <w:tcW w:w="2567" w:type="dxa"/>
                                  <w:shd w:val="clear" w:color="auto" w:fill="E8E8E8"/>
                                </w:tcPr>
                                <w:p w:rsidR="009C1C25" w:rsidRDefault="00883CBA" w:rsidP="007B050E">
                                  <w:pPr>
                                    <w:pStyle w:val="TableParagraph"/>
                                    <w:spacing w:before="73"/>
                                    <w:ind w:left="76"/>
                                    <w:rPr>
                                      <w:sz w:val="18"/>
                                    </w:rPr>
                                  </w:pPr>
                                  <w:r>
                                    <w:rPr>
                                      <w:b/>
                                      <w:sz w:val="18"/>
                                    </w:rPr>
                                    <w:t>Kodu:</w:t>
                                  </w:r>
                                  <w:r>
                                    <w:rPr>
                                      <w:b/>
                                      <w:spacing w:val="-1"/>
                                      <w:sz w:val="18"/>
                                    </w:rPr>
                                    <w:t xml:space="preserve"> </w:t>
                                  </w:r>
                                  <w:r w:rsidR="007B050E">
                                    <w:rPr>
                                      <w:sz w:val="18"/>
                                    </w:rPr>
                                    <w:t>YDYO-ZH</w:t>
                                  </w:r>
                                </w:p>
                              </w:tc>
                              <w:tc>
                                <w:tcPr>
                                  <w:tcW w:w="2283" w:type="dxa"/>
                                  <w:shd w:val="clear" w:color="auto" w:fill="E8E8E8"/>
                                </w:tcPr>
                                <w:p w:rsidR="009C1C25" w:rsidRDefault="00883CBA" w:rsidP="007B050E">
                                  <w:pPr>
                                    <w:pStyle w:val="TableParagraph"/>
                                    <w:spacing w:before="73"/>
                                    <w:ind w:left="73"/>
                                    <w:rPr>
                                      <w:sz w:val="18"/>
                                    </w:rPr>
                                  </w:pPr>
                                  <w:r>
                                    <w:rPr>
                                      <w:b/>
                                      <w:sz w:val="18"/>
                                    </w:rPr>
                                    <w:t>Adı:</w:t>
                                  </w:r>
                                  <w:r>
                                    <w:rPr>
                                      <w:b/>
                                      <w:spacing w:val="-4"/>
                                      <w:sz w:val="18"/>
                                    </w:rPr>
                                    <w:t xml:space="preserve"> </w:t>
                                  </w:r>
                                  <w:r w:rsidR="007B050E">
                                    <w:rPr>
                                      <w:sz w:val="18"/>
                                    </w:rPr>
                                    <w:t>Zorunlu Hazırlık</w:t>
                                  </w:r>
                                </w:p>
                              </w:tc>
                              <w:tc>
                                <w:tcPr>
                                  <w:tcW w:w="3973" w:type="dxa"/>
                                  <w:shd w:val="clear" w:color="auto" w:fill="E8E8E8"/>
                                </w:tcPr>
                                <w:p w:rsidR="009C1C25" w:rsidRDefault="00883CBA">
                                  <w:pPr>
                                    <w:pStyle w:val="TableParagraph"/>
                                    <w:spacing w:before="73"/>
                                    <w:ind w:left="73"/>
                                    <w:rPr>
                                      <w:sz w:val="18"/>
                                    </w:rPr>
                                  </w:pPr>
                                  <w:proofErr w:type="spellStart"/>
                                  <w:r>
                                    <w:rPr>
                                      <w:b/>
                                      <w:sz w:val="18"/>
                                    </w:rPr>
                                    <w:t>Teorik+Uygulama</w:t>
                                  </w:r>
                                  <w:proofErr w:type="spellEnd"/>
                                  <w:r>
                                    <w:rPr>
                                      <w:b/>
                                      <w:sz w:val="18"/>
                                    </w:rPr>
                                    <w:t>:</w:t>
                                  </w:r>
                                  <w:r>
                                    <w:rPr>
                                      <w:b/>
                                      <w:spacing w:val="-4"/>
                                      <w:sz w:val="18"/>
                                    </w:rPr>
                                    <w:t xml:space="preserve"> </w:t>
                                  </w:r>
                                  <w:r>
                                    <w:rPr>
                                      <w:spacing w:val="-4"/>
                                      <w:sz w:val="18"/>
                                    </w:rPr>
                                    <w:t>24+0</w:t>
                                  </w:r>
                                </w:p>
                              </w:tc>
                              <w:tc>
                                <w:tcPr>
                                  <w:tcW w:w="1633" w:type="dxa"/>
                                  <w:shd w:val="clear" w:color="auto" w:fill="E8E8E8"/>
                                </w:tcPr>
                                <w:p w:rsidR="009C1C25" w:rsidRDefault="00883CBA">
                                  <w:pPr>
                                    <w:pStyle w:val="TableParagraph"/>
                                    <w:spacing w:before="73"/>
                                    <w:ind w:left="73"/>
                                    <w:rPr>
                                      <w:sz w:val="18"/>
                                    </w:rPr>
                                  </w:pPr>
                                  <w:r>
                                    <w:rPr>
                                      <w:b/>
                                      <w:sz w:val="18"/>
                                    </w:rPr>
                                    <w:t>AKTS:</w:t>
                                  </w:r>
                                  <w:r>
                                    <w:rPr>
                                      <w:b/>
                                      <w:spacing w:val="-3"/>
                                      <w:sz w:val="18"/>
                                    </w:rPr>
                                    <w:t xml:space="preserve"> </w:t>
                                  </w:r>
                                  <w:r w:rsidR="007B050E">
                                    <w:rPr>
                                      <w:sz w:val="18"/>
                                    </w:rPr>
                                    <w:t>60</w:t>
                                  </w:r>
                                </w:p>
                              </w:tc>
                            </w:tr>
                          </w:tbl>
                          <w:p w:rsidR="009C1C25" w:rsidRDefault="009C1C25">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3pt;margin-top:38.65pt;width:529.45pt;height:19.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w/qAEAAD8DAAAOAAAAZHJzL2Uyb0RvYy54bWysUlFv2yAQfp+0/4B4b+ykS1ZZcap11aZJ&#10;1Vap3Q/AGGI0wzGOxM6/34GdtOrepr3AAR/fd9/dbW9H27OjCmjA1Xy5KDlTTkJr3L7mP5+/XN1w&#10;hlG4VvTgVM1PCvnt7v277eArtYIO+lYFRiQOq8HXvIvRV0WBslNW4AK8cvSoIVgR6Rj2RRvEQOy2&#10;L1ZluSkGCK0PIBUi3d5Pj3yX+bVWMv7QGlVkfc0pt5jXkNcmrcVuK6p9EL4zck5D/EMWVhhHoheq&#10;exEFOwTzF5U1MgCCjgsJtgCtjVTZA7lZlm/cPHXCq+yFioP+Uib8f7Ty+/ExMNNS7zhzwlKLntUY&#10;GxjZMhVn8FgR5skTKo53MCZgMor+AeQvJEjxCjN9QEInzKiDTTvZZPSR6n+61JxEmKTLzcfVh3K5&#10;5kzS22p9fb1ZJ93i5bcPGL8qsCwFNQ/U05yBOD5gnKBnyJzMpJ/SimMzzi4aaE9kYqBe1xx/H0RQ&#10;nPXfHBUzDcY5COegOQch9p8hj0/y4uDTIYI2WTlJTLyzMnUp5z5PVBqD1+eMepn73R8AAAD//wMA&#10;UEsDBBQABgAIAAAAIQDCxGLa4AAAAAoBAAAPAAAAZHJzL2Rvd25yZXYueG1sTI/BTsMwEETvSPyD&#10;tUjcqNMACYQ4FSqqOKAeWkDi6MZLHBGvI9tN3b/HOcFtVrOaeVOvohnYhM73lgQsFxkwpNaqnjoB&#10;H++bmwdgPkhScrCEAs7oYdVcXtSyUvZEO5z2oWMphHwlBegQxopz32o00i/siJS8b+uMDOl0HVdO&#10;nlK4GXieZQU3sqfUoOWIa43tz/5oBHyux81b/NJyO92r15e83J1dG4W4vorPT8ACxvD3DDN+Qocm&#10;MR3skZRng4CiSFOCgLK8BTb7y/zuEdhhVmUOvKn5/wnNLwAAAP//AwBQSwECLQAUAAYACAAAACEA&#10;toM4kv4AAADhAQAAEwAAAAAAAAAAAAAAAAAAAAAAW0NvbnRlbnRfVHlwZXNdLnhtbFBLAQItABQA&#10;BgAIAAAAIQA4/SH/1gAAAJQBAAALAAAAAAAAAAAAAAAAAC8BAABfcmVscy8ucmVsc1BLAQItABQA&#10;BgAIAAAAIQCNbDw/qAEAAD8DAAAOAAAAAAAAAAAAAAAAAC4CAABkcnMvZTJvRG9jLnhtbFBLAQIt&#10;ABQABgAIAAAAIQDCxGLa4AAAAAoBAAAPAAAAAAAAAAAAAAAAAAIEAABkcnMvZG93bnJldi54bWxQ&#10;SwUGAAAAAAQABADzAAAADw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7"/>
                        <w:gridCol w:w="2283"/>
                        <w:gridCol w:w="3973"/>
                        <w:gridCol w:w="1633"/>
                      </w:tblGrid>
                      <w:tr w:rsidR="009C1C25">
                        <w:trPr>
                          <w:trHeight w:val="369"/>
                        </w:trPr>
                        <w:tc>
                          <w:tcPr>
                            <w:tcW w:w="2567" w:type="dxa"/>
                            <w:shd w:val="clear" w:color="auto" w:fill="E8E8E8"/>
                          </w:tcPr>
                          <w:p w:rsidR="009C1C25" w:rsidRDefault="00883CBA" w:rsidP="007B050E">
                            <w:pPr>
                              <w:pStyle w:val="TableParagraph"/>
                              <w:spacing w:before="73"/>
                              <w:ind w:left="76"/>
                              <w:rPr>
                                <w:sz w:val="18"/>
                              </w:rPr>
                            </w:pPr>
                            <w:r>
                              <w:rPr>
                                <w:b/>
                                <w:sz w:val="18"/>
                              </w:rPr>
                              <w:t>Kodu:</w:t>
                            </w:r>
                            <w:r>
                              <w:rPr>
                                <w:b/>
                                <w:spacing w:val="-1"/>
                                <w:sz w:val="18"/>
                              </w:rPr>
                              <w:t xml:space="preserve"> </w:t>
                            </w:r>
                            <w:r w:rsidR="007B050E">
                              <w:rPr>
                                <w:sz w:val="18"/>
                              </w:rPr>
                              <w:t>YDYO-ZH</w:t>
                            </w:r>
                          </w:p>
                        </w:tc>
                        <w:tc>
                          <w:tcPr>
                            <w:tcW w:w="2283" w:type="dxa"/>
                            <w:shd w:val="clear" w:color="auto" w:fill="E8E8E8"/>
                          </w:tcPr>
                          <w:p w:rsidR="009C1C25" w:rsidRDefault="00883CBA" w:rsidP="007B050E">
                            <w:pPr>
                              <w:pStyle w:val="TableParagraph"/>
                              <w:spacing w:before="73"/>
                              <w:ind w:left="73"/>
                              <w:rPr>
                                <w:sz w:val="18"/>
                              </w:rPr>
                            </w:pPr>
                            <w:r>
                              <w:rPr>
                                <w:b/>
                                <w:sz w:val="18"/>
                              </w:rPr>
                              <w:t>Adı:</w:t>
                            </w:r>
                            <w:r>
                              <w:rPr>
                                <w:b/>
                                <w:spacing w:val="-4"/>
                                <w:sz w:val="18"/>
                              </w:rPr>
                              <w:t xml:space="preserve"> </w:t>
                            </w:r>
                            <w:r w:rsidR="007B050E">
                              <w:rPr>
                                <w:sz w:val="18"/>
                              </w:rPr>
                              <w:t>Zorunlu Hazırlık</w:t>
                            </w:r>
                          </w:p>
                        </w:tc>
                        <w:tc>
                          <w:tcPr>
                            <w:tcW w:w="3973" w:type="dxa"/>
                            <w:shd w:val="clear" w:color="auto" w:fill="E8E8E8"/>
                          </w:tcPr>
                          <w:p w:rsidR="009C1C25" w:rsidRDefault="00883CBA">
                            <w:pPr>
                              <w:pStyle w:val="TableParagraph"/>
                              <w:spacing w:before="73"/>
                              <w:ind w:left="73"/>
                              <w:rPr>
                                <w:sz w:val="18"/>
                              </w:rPr>
                            </w:pPr>
                            <w:proofErr w:type="spellStart"/>
                            <w:r>
                              <w:rPr>
                                <w:b/>
                                <w:sz w:val="18"/>
                              </w:rPr>
                              <w:t>Teorik+Uygulama</w:t>
                            </w:r>
                            <w:proofErr w:type="spellEnd"/>
                            <w:r>
                              <w:rPr>
                                <w:b/>
                                <w:sz w:val="18"/>
                              </w:rPr>
                              <w:t>:</w:t>
                            </w:r>
                            <w:r>
                              <w:rPr>
                                <w:b/>
                                <w:spacing w:val="-4"/>
                                <w:sz w:val="18"/>
                              </w:rPr>
                              <w:t xml:space="preserve"> </w:t>
                            </w:r>
                            <w:r>
                              <w:rPr>
                                <w:spacing w:val="-4"/>
                                <w:sz w:val="18"/>
                              </w:rPr>
                              <w:t>24+0</w:t>
                            </w:r>
                          </w:p>
                        </w:tc>
                        <w:tc>
                          <w:tcPr>
                            <w:tcW w:w="1633" w:type="dxa"/>
                            <w:shd w:val="clear" w:color="auto" w:fill="E8E8E8"/>
                          </w:tcPr>
                          <w:p w:rsidR="009C1C25" w:rsidRDefault="00883CBA">
                            <w:pPr>
                              <w:pStyle w:val="TableParagraph"/>
                              <w:spacing w:before="73"/>
                              <w:ind w:left="73"/>
                              <w:rPr>
                                <w:sz w:val="18"/>
                              </w:rPr>
                            </w:pPr>
                            <w:r>
                              <w:rPr>
                                <w:b/>
                                <w:sz w:val="18"/>
                              </w:rPr>
                              <w:t>AKTS:</w:t>
                            </w:r>
                            <w:r>
                              <w:rPr>
                                <w:b/>
                                <w:spacing w:val="-3"/>
                                <w:sz w:val="18"/>
                              </w:rPr>
                              <w:t xml:space="preserve"> </w:t>
                            </w:r>
                            <w:r w:rsidR="007B050E">
                              <w:rPr>
                                <w:sz w:val="18"/>
                              </w:rPr>
                              <w:t>60</w:t>
                            </w:r>
                          </w:p>
                        </w:tc>
                      </w:tr>
                    </w:tbl>
                    <w:p w:rsidR="009C1C25" w:rsidRDefault="009C1C25">
                      <w:pPr>
                        <w:pStyle w:val="GvdeMetni"/>
                      </w:pPr>
                    </w:p>
                  </w:txbxContent>
                </v:textbox>
                <w10:wrap anchorx="page"/>
              </v:shape>
            </w:pict>
          </mc:Fallback>
        </mc:AlternateContent>
      </w:r>
      <w:r w:rsidR="007B050E">
        <w:rPr>
          <w:noProof/>
          <w:lang w:eastAsia="tr-TR"/>
        </w:rPr>
        <w:t>YDYO-ZH</w:t>
      </w:r>
      <w:r>
        <w:rPr>
          <w:spacing w:val="-6"/>
        </w:rPr>
        <w:t xml:space="preserve"> </w:t>
      </w:r>
      <w:r>
        <w:t>–</w:t>
      </w:r>
      <w:r>
        <w:t>(B2</w:t>
      </w:r>
      <w:r>
        <w:rPr>
          <w:spacing w:val="-7"/>
        </w:rPr>
        <w:t xml:space="preserve"> </w:t>
      </w:r>
      <w:r>
        <w:t>DÜZEYİ</w:t>
      </w:r>
      <w:r>
        <w:rPr>
          <w:spacing w:val="-7"/>
        </w:rPr>
        <w:t xml:space="preserve"> </w:t>
      </w:r>
      <w:r>
        <w:t>+</w:t>
      </w:r>
      <w:r>
        <w:rPr>
          <w:spacing w:val="-6"/>
        </w:rPr>
        <w:t xml:space="preserve"> </w:t>
      </w:r>
      <w:r>
        <w:t>AKADEMİK</w:t>
      </w:r>
      <w:r>
        <w:rPr>
          <w:spacing w:val="-6"/>
        </w:rPr>
        <w:t xml:space="preserve"> </w:t>
      </w:r>
      <w:r>
        <w:rPr>
          <w:spacing w:val="-2"/>
        </w:rPr>
        <w:t>BECERİLER)</w:t>
      </w:r>
    </w:p>
    <w:p w:rsidR="009C1C25" w:rsidRDefault="009C1C25">
      <w:pPr>
        <w:spacing w:before="28"/>
        <w:rPr>
          <w:b/>
          <w:sz w:val="20"/>
        </w:rPr>
      </w:pPr>
    </w:p>
    <w:tbl>
      <w:tblPr>
        <w:tblStyle w:val="TableNormal"/>
        <w:tblW w:w="0" w:type="auto"/>
        <w:tblInd w:w="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8"/>
        <w:gridCol w:w="6880"/>
      </w:tblGrid>
      <w:tr w:rsidR="009C1C25">
        <w:trPr>
          <w:trHeight w:val="548"/>
        </w:trPr>
        <w:tc>
          <w:tcPr>
            <w:tcW w:w="10618" w:type="dxa"/>
            <w:gridSpan w:val="2"/>
            <w:shd w:val="clear" w:color="auto" w:fill="E8E8E8"/>
          </w:tcPr>
          <w:p w:rsidR="009C1C25" w:rsidRDefault="009C1C25">
            <w:pPr>
              <w:pStyle w:val="TableParagraph"/>
              <w:ind w:left="0"/>
              <w:rPr>
                <w:rFonts w:ascii="Times New Roman"/>
                <w:sz w:val="18"/>
              </w:rPr>
            </w:pPr>
          </w:p>
        </w:tc>
        <w:bookmarkStart w:id="0" w:name="_GoBack"/>
        <w:bookmarkEnd w:id="0"/>
      </w:tr>
      <w:tr w:rsidR="009C1C25">
        <w:trPr>
          <w:trHeight w:val="371"/>
        </w:trPr>
        <w:tc>
          <w:tcPr>
            <w:tcW w:w="3738" w:type="dxa"/>
          </w:tcPr>
          <w:p w:rsidR="009C1C25" w:rsidRDefault="00883CBA">
            <w:pPr>
              <w:pStyle w:val="TableParagraph"/>
              <w:spacing w:before="75"/>
              <w:rPr>
                <w:b/>
                <w:sz w:val="18"/>
              </w:rPr>
            </w:pPr>
            <w:r>
              <w:rPr>
                <w:b/>
                <w:spacing w:val="-2"/>
                <w:sz w:val="18"/>
              </w:rPr>
              <w:t>Sınıf/Yarıyıl/Periyot</w:t>
            </w:r>
          </w:p>
        </w:tc>
        <w:tc>
          <w:tcPr>
            <w:tcW w:w="6880" w:type="dxa"/>
          </w:tcPr>
          <w:p w:rsidR="009C1C25" w:rsidRDefault="00883CBA">
            <w:pPr>
              <w:pStyle w:val="TableParagraph"/>
              <w:spacing w:before="75"/>
              <w:ind w:left="73"/>
              <w:rPr>
                <w:sz w:val="18"/>
              </w:rPr>
            </w:pPr>
            <w:r>
              <w:rPr>
                <w:sz w:val="18"/>
              </w:rPr>
              <w:t>Hazırlık</w:t>
            </w:r>
            <w:r>
              <w:rPr>
                <w:spacing w:val="-1"/>
                <w:sz w:val="18"/>
              </w:rPr>
              <w:t xml:space="preserve"> </w:t>
            </w:r>
            <w:r>
              <w:rPr>
                <w:sz w:val="18"/>
              </w:rPr>
              <w:t>/</w:t>
            </w:r>
            <w:r>
              <w:rPr>
                <w:spacing w:val="-1"/>
                <w:sz w:val="18"/>
              </w:rPr>
              <w:t xml:space="preserve"> </w:t>
            </w:r>
            <w:r w:rsidR="007B050E">
              <w:rPr>
                <w:sz w:val="18"/>
              </w:rPr>
              <w:t>yıllık</w:t>
            </w:r>
          </w:p>
        </w:tc>
      </w:tr>
      <w:tr w:rsidR="009C1C25">
        <w:trPr>
          <w:trHeight w:val="368"/>
        </w:trPr>
        <w:tc>
          <w:tcPr>
            <w:tcW w:w="3738" w:type="dxa"/>
          </w:tcPr>
          <w:p w:rsidR="009C1C25" w:rsidRDefault="00883CBA">
            <w:pPr>
              <w:pStyle w:val="TableParagraph"/>
              <w:spacing w:before="73"/>
              <w:rPr>
                <w:b/>
                <w:sz w:val="18"/>
              </w:rPr>
            </w:pPr>
            <w:r>
              <w:rPr>
                <w:b/>
                <w:sz w:val="18"/>
              </w:rPr>
              <w:t>Ders</w:t>
            </w:r>
            <w:r>
              <w:rPr>
                <w:b/>
                <w:spacing w:val="-1"/>
                <w:sz w:val="18"/>
              </w:rPr>
              <w:t xml:space="preserve"> </w:t>
            </w:r>
            <w:r>
              <w:rPr>
                <w:b/>
                <w:spacing w:val="-2"/>
                <w:sz w:val="18"/>
              </w:rPr>
              <w:t>Düzeyi</w:t>
            </w:r>
          </w:p>
        </w:tc>
        <w:tc>
          <w:tcPr>
            <w:tcW w:w="6880" w:type="dxa"/>
          </w:tcPr>
          <w:p w:rsidR="009C1C25" w:rsidRDefault="00883CBA">
            <w:pPr>
              <w:pStyle w:val="TableParagraph"/>
              <w:spacing w:before="73"/>
              <w:ind w:left="73"/>
              <w:rPr>
                <w:sz w:val="18"/>
              </w:rPr>
            </w:pPr>
            <w:r>
              <w:rPr>
                <w:spacing w:val="-2"/>
                <w:sz w:val="18"/>
              </w:rPr>
              <w:t>Hazırlık</w:t>
            </w:r>
          </w:p>
        </w:tc>
      </w:tr>
      <w:tr w:rsidR="009C1C25">
        <w:trPr>
          <w:trHeight w:val="369"/>
        </w:trPr>
        <w:tc>
          <w:tcPr>
            <w:tcW w:w="3738" w:type="dxa"/>
          </w:tcPr>
          <w:p w:rsidR="009C1C25" w:rsidRDefault="00883CBA">
            <w:pPr>
              <w:pStyle w:val="TableParagraph"/>
              <w:spacing w:before="73"/>
              <w:rPr>
                <w:b/>
                <w:sz w:val="18"/>
              </w:rPr>
            </w:pPr>
            <w:r>
              <w:rPr>
                <w:b/>
                <w:sz w:val="18"/>
              </w:rPr>
              <w:t>Ders</w:t>
            </w:r>
            <w:r>
              <w:rPr>
                <w:b/>
                <w:spacing w:val="-1"/>
                <w:sz w:val="18"/>
              </w:rPr>
              <w:t xml:space="preserve"> </w:t>
            </w:r>
            <w:r>
              <w:rPr>
                <w:b/>
                <w:spacing w:val="-4"/>
                <w:sz w:val="18"/>
              </w:rPr>
              <w:t>Türü</w:t>
            </w:r>
          </w:p>
        </w:tc>
        <w:tc>
          <w:tcPr>
            <w:tcW w:w="6880" w:type="dxa"/>
          </w:tcPr>
          <w:p w:rsidR="009C1C25" w:rsidRDefault="00883CBA">
            <w:pPr>
              <w:pStyle w:val="TableParagraph"/>
              <w:spacing w:before="73"/>
              <w:ind w:left="73"/>
              <w:rPr>
                <w:sz w:val="18"/>
              </w:rPr>
            </w:pPr>
            <w:r>
              <w:rPr>
                <w:spacing w:val="-2"/>
                <w:sz w:val="18"/>
              </w:rPr>
              <w:t>Zorunlu</w:t>
            </w:r>
          </w:p>
        </w:tc>
      </w:tr>
      <w:tr w:rsidR="009C1C25">
        <w:trPr>
          <w:trHeight w:val="371"/>
        </w:trPr>
        <w:tc>
          <w:tcPr>
            <w:tcW w:w="3738" w:type="dxa"/>
          </w:tcPr>
          <w:p w:rsidR="009C1C25" w:rsidRDefault="00883CBA">
            <w:pPr>
              <w:pStyle w:val="TableParagraph"/>
              <w:spacing w:before="75"/>
              <w:rPr>
                <w:b/>
                <w:sz w:val="18"/>
              </w:rPr>
            </w:pPr>
            <w:r>
              <w:rPr>
                <w:b/>
                <w:spacing w:val="-2"/>
                <w:sz w:val="18"/>
              </w:rPr>
              <w:t>Bölümü</w:t>
            </w:r>
          </w:p>
        </w:tc>
        <w:tc>
          <w:tcPr>
            <w:tcW w:w="6880" w:type="dxa"/>
          </w:tcPr>
          <w:p w:rsidR="009C1C25" w:rsidRDefault="009C1C25">
            <w:pPr>
              <w:pStyle w:val="TableParagraph"/>
              <w:ind w:left="0"/>
              <w:rPr>
                <w:rFonts w:ascii="Times New Roman"/>
                <w:sz w:val="18"/>
              </w:rPr>
            </w:pPr>
          </w:p>
        </w:tc>
      </w:tr>
      <w:tr w:rsidR="009C1C25">
        <w:trPr>
          <w:trHeight w:val="369"/>
        </w:trPr>
        <w:tc>
          <w:tcPr>
            <w:tcW w:w="3738" w:type="dxa"/>
          </w:tcPr>
          <w:p w:rsidR="009C1C25" w:rsidRDefault="00883CBA">
            <w:pPr>
              <w:pStyle w:val="TableParagraph"/>
              <w:spacing w:before="73"/>
              <w:rPr>
                <w:b/>
                <w:sz w:val="18"/>
              </w:rPr>
            </w:pPr>
            <w:r>
              <w:rPr>
                <w:b/>
                <w:sz w:val="18"/>
              </w:rPr>
              <w:t>Ön</w:t>
            </w:r>
            <w:r>
              <w:rPr>
                <w:b/>
                <w:spacing w:val="-4"/>
                <w:sz w:val="18"/>
              </w:rPr>
              <w:t xml:space="preserve"> </w:t>
            </w:r>
            <w:r>
              <w:rPr>
                <w:b/>
                <w:sz w:val="18"/>
              </w:rPr>
              <w:t>Koşul</w:t>
            </w:r>
            <w:r>
              <w:rPr>
                <w:b/>
                <w:spacing w:val="-2"/>
                <w:sz w:val="18"/>
              </w:rPr>
              <w:t xml:space="preserve"> Dersleri</w:t>
            </w:r>
          </w:p>
        </w:tc>
        <w:tc>
          <w:tcPr>
            <w:tcW w:w="6880" w:type="dxa"/>
          </w:tcPr>
          <w:p w:rsidR="009C1C25" w:rsidRDefault="00883CBA">
            <w:pPr>
              <w:pStyle w:val="TableParagraph"/>
              <w:spacing w:before="73"/>
              <w:ind w:left="73"/>
              <w:rPr>
                <w:sz w:val="18"/>
              </w:rPr>
            </w:pPr>
            <w:r>
              <w:rPr>
                <w:spacing w:val="-5"/>
                <w:sz w:val="18"/>
              </w:rPr>
              <w:t>Yok</w:t>
            </w:r>
          </w:p>
        </w:tc>
      </w:tr>
      <w:tr w:rsidR="009C1C25">
        <w:trPr>
          <w:trHeight w:val="369"/>
        </w:trPr>
        <w:tc>
          <w:tcPr>
            <w:tcW w:w="3738" w:type="dxa"/>
          </w:tcPr>
          <w:p w:rsidR="009C1C25" w:rsidRDefault="00883CBA">
            <w:pPr>
              <w:pStyle w:val="TableParagraph"/>
              <w:spacing w:before="73"/>
              <w:rPr>
                <w:b/>
                <w:sz w:val="18"/>
              </w:rPr>
            </w:pPr>
            <w:r>
              <w:rPr>
                <w:b/>
                <w:sz w:val="18"/>
              </w:rPr>
              <w:t>Öğretim</w:t>
            </w:r>
            <w:r>
              <w:rPr>
                <w:b/>
                <w:spacing w:val="-2"/>
                <w:sz w:val="18"/>
              </w:rPr>
              <w:t xml:space="preserve"> Sistemi</w:t>
            </w:r>
          </w:p>
        </w:tc>
        <w:tc>
          <w:tcPr>
            <w:tcW w:w="6880" w:type="dxa"/>
          </w:tcPr>
          <w:p w:rsidR="009C1C25" w:rsidRDefault="00883CBA">
            <w:pPr>
              <w:pStyle w:val="TableParagraph"/>
              <w:spacing w:before="73"/>
              <w:ind w:left="73"/>
              <w:rPr>
                <w:sz w:val="18"/>
              </w:rPr>
            </w:pPr>
            <w:r>
              <w:rPr>
                <w:spacing w:val="-2"/>
                <w:sz w:val="18"/>
              </w:rPr>
              <w:t>Örgün</w:t>
            </w:r>
          </w:p>
        </w:tc>
      </w:tr>
      <w:tr w:rsidR="009C1C25">
        <w:trPr>
          <w:trHeight w:val="368"/>
        </w:trPr>
        <w:tc>
          <w:tcPr>
            <w:tcW w:w="3738" w:type="dxa"/>
          </w:tcPr>
          <w:p w:rsidR="009C1C25" w:rsidRDefault="00883CBA">
            <w:pPr>
              <w:pStyle w:val="TableParagraph"/>
              <w:spacing w:before="75"/>
              <w:rPr>
                <w:b/>
                <w:sz w:val="18"/>
              </w:rPr>
            </w:pPr>
            <w:r>
              <w:rPr>
                <w:b/>
                <w:sz w:val="18"/>
              </w:rPr>
              <w:t>Ders</w:t>
            </w:r>
            <w:r>
              <w:rPr>
                <w:b/>
                <w:spacing w:val="-1"/>
                <w:sz w:val="18"/>
              </w:rPr>
              <w:t xml:space="preserve"> </w:t>
            </w:r>
            <w:r>
              <w:rPr>
                <w:b/>
                <w:spacing w:val="-2"/>
                <w:sz w:val="18"/>
              </w:rPr>
              <w:t>Süresi</w:t>
            </w:r>
          </w:p>
        </w:tc>
        <w:tc>
          <w:tcPr>
            <w:tcW w:w="6880" w:type="dxa"/>
          </w:tcPr>
          <w:p w:rsidR="009C1C25" w:rsidRDefault="007B050E">
            <w:pPr>
              <w:pStyle w:val="TableParagraph"/>
              <w:spacing w:before="75"/>
              <w:ind w:left="73"/>
              <w:rPr>
                <w:sz w:val="18"/>
              </w:rPr>
            </w:pPr>
            <w:r>
              <w:rPr>
                <w:sz w:val="18"/>
              </w:rPr>
              <w:t>32</w:t>
            </w:r>
            <w:r w:rsidR="00883CBA">
              <w:rPr>
                <w:sz w:val="18"/>
              </w:rPr>
              <w:t xml:space="preserve"> </w:t>
            </w:r>
            <w:r w:rsidR="00883CBA">
              <w:rPr>
                <w:spacing w:val="-2"/>
                <w:sz w:val="18"/>
              </w:rPr>
              <w:t>Hafta</w:t>
            </w:r>
          </w:p>
        </w:tc>
      </w:tr>
      <w:tr w:rsidR="009C1C25">
        <w:trPr>
          <w:trHeight w:val="372"/>
        </w:trPr>
        <w:tc>
          <w:tcPr>
            <w:tcW w:w="3738" w:type="dxa"/>
          </w:tcPr>
          <w:p w:rsidR="009C1C25" w:rsidRDefault="00883CBA">
            <w:pPr>
              <w:pStyle w:val="TableParagraph"/>
              <w:spacing w:before="76"/>
              <w:rPr>
                <w:b/>
                <w:sz w:val="18"/>
              </w:rPr>
            </w:pPr>
            <w:r>
              <w:rPr>
                <w:b/>
                <w:sz w:val="18"/>
              </w:rPr>
              <w:t>Öğretim</w:t>
            </w:r>
            <w:r>
              <w:rPr>
                <w:b/>
                <w:spacing w:val="-2"/>
                <w:sz w:val="18"/>
              </w:rPr>
              <w:t xml:space="preserve"> Elemanı</w:t>
            </w:r>
          </w:p>
        </w:tc>
        <w:tc>
          <w:tcPr>
            <w:tcW w:w="6880" w:type="dxa"/>
          </w:tcPr>
          <w:p w:rsidR="009C1C25" w:rsidRDefault="009C1C25">
            <w:pPr>
              <w:pStyle w:val="TableParagraph"/>
              <w:ind w:left="0"/>
              <w:rPr>
                <w:rFonts w:ascii="Times New Roman"/>
                <w:sz w:val="18"/>
              </w:rPr>
            </w:pPr>
          </w:p>
        </w:tc>
      </w:tr>
      <w:tr w:rsidR="009C1C25">
        <w:trPr>
          <w:trHeight w:val="369"/>
        </w:trPr>
        <w:tc>
          <w:tcPr>
            <w:tcW w:w="3738" w:type="dxa"/>
          </w:tcPr>
          <w:p w:rsidR="009C1C25" w:rsidRDefault="00883CBA">
            <w:pPr>
              <w:pStyle w:val="TableParagraph"/>
              <w:spacing w:before="73"/>
              <w:rPr>
                <w:b/>
                <w:sz w:val="18"/>
              </w:rPr>
            </w:pPr>
            <w:r>
              <w:rPr>
                <w:b/>
                <w:sz w:val="18"/>
              </w:rPr>
              <w:t>Diğer</w:t>
            </w:r>
            <w:r>
              <w:rPr>
                <w:b/>
                <w:spacing w:val="-3"/>
                <w:sz w:val="18"/>
              </w:rPr>
              <w:t xml:space="preserve"> </w:t>
            </w:r>
            <w:r>
              <w:rPr>
                <w:b/>
                <w:sz w:val="18"/>
              </w:rPr>
              <w:t>Öğretim</w:t>
            </w:r>
            <w:r>
              <w:rPr>
                <w:b/>
                <w:spacing w:val="-1"/>
                <w:sz w:val="18"/>
              </w:rPr>
              <w:t xml:space="preserve"> </w:t>
            </w:r>
            <w:r>
              <w:rPr>
                <w:b/>
                <w:spacing w:val="-2"/>
                <w:sz w:val="18"/>
              </w:rPr>
              <w:t>Elemanı/Elemanları</w:t>
            </w:r>
          </w:p>
        </w:tc>
        <w:tc>
          <w:tcPr>
            <w:tcW w:w="6880" w:type="dxa"/>
          </w:tcPr>
          <w:p w:rsidR="009C1C25" w:rsidRDefault="009C1C25">
            <w:pPr>
              <w:pStyle w:val="TableParagraph"/>
              <w:ind w:left="0"/>
              <w:rPr>
                <w:rFonts w:ascii="Times New Roman"/>
                <w:sz w:val="18"/>
              </w:rPr>
            </w:pPr>
          </w:p>
        </w:tc>
      </w:tr>
      <w:tr w:rsidR="009C1C25">
        <w:trPr>
          <w:trHeight w:val="368"/>
        </w:trPr>
        <w:tc>
          <w:tcPr>
            <w:tcW w:w="3738" w:type="dxa"/>
          </w:tcPr>
          <w:p w:rsidR="009C1C25" w:rsidRDefault="00883CBA">
            <w:pPr>
              <w:pStyle w:val="TableParagraph"/>
              <w:spacing w:before="75"/>
              <w:rPr>
                <w:b/>
                <w:sz w:val="18"/>
              </w:rPr>
            </w:pPr>
            <w:r>
              <w:rPr>
                <w:b/>
                <w:sz w:val="18"/>
              </w:rPr>
              <w:t>Öğretim</w:t>
            </w:r>
            <w:r>
              <w:rPr>
                <w:b/>
                <w:spacing w:val="-4"/>
                <w:sz w:val="18"/>
              </w:rPr>
              <w:t xml:space="preserve"> Dili</w:t>
            </w:r>
          </w:p>
        </w:tc>
        <w:tc>
          <w:tcPr>
            <w:tcW w:w="6880" w:type="dxa"/>
          </w:tcPr>
          <w:p w:rsidR="009C1C25" w:rsidRDefault="00883CBA">
            <w:pPr>
              <w:pStyle w:val="TableParagraph"/>
              <w:spacing w:before="75"/>
              <w:ind w:left="73"/>
              <w:rPr>
                <w:sz w:val="18"/>
              </w:rPr>
            </w:pPr>
            <w:r>
              <w:rPr>
                <w:spacing w:val="-2"/>
                <w:sz w:val="18"/>
              </w:rPr>
              <w:t>English</w:t>
            </w:r>
          </w:p>
        </w:tc>
      </w:tr>
      <w:tr w:rsidR="009C1C25">
        <w:trPr>
          <w:trHeight w:val="371"/>
        </w:trPr>
        <w:tc>
          <w:tcPr>
            <w:tcW w:w="3738" w:type="dxa"/>
          </w:tcPr>
          <w:p w:rsidR="009C1C25" w:rsidRDefault="00883CBA">
            <w:pPr>
              <w:pStyle w:val="TableParagraph"/>
              <w:spacing w:before="75"/>
              <w:rPr>
                <w:b/>
                <w:sz w:val="18"/>
              </w:rPr>
            </w:pPr>
            <w:r>
              <w:rPr>
                <w:b/>
                <w:sz w:val="18"/>
              </w:rPr>
              <w:t>Sınıf</w:t>
            </w:r>
            <w:r>
              <w:rPr>
                <w:b/>
                <w:spacing w:val="-3"/>
                <w:sz w:val="18"/>
              </w:rPr>
              <w:t xml:space="preserve"> </w:t>
            </w:r>
            <w:r>
              <w:rPr>
                <w:b/>
                <w:sz w:val="18"/>
              </w:rPr>
              <w:t>Dışı</w:t>
            </w:r>
            <w:r>
              <w:rPr>
                <w:b/>
                <w:spacing w:val="-3"/>
                <w:sz w:val="18"/>
              </w:rPr>
              <w:t xml:space="preserve"> </w:t>
            </w:r>
            <w:r>
              <w:rPr>
                <w:b/>
                <w:spacing w:val="-2"/>
                <w:sz w:val="18"/>
              </w:rPr>
              <w:t>Uygulama/Staj</w:t>
            </w:r>
          </w:p>
        </w:tc>
        <w:tc>
          <w:tcPr>
            <w:tcW w:w="6880" w:type="dxa"/>
          </w:tcPr>
          <w:p w:rsidR="009C1C25" w:rsidRDefault="00883CBA">
            <w:pPr>
              <w:pStyle w:val="TableParagraph"/>
              <w:spacing w:before="75"/>
              <w:ind w:left="73"/>
              <w:rPr>
                <w:sz w:val="18"/>
              </w:rPr>
            </w:pPr>
            <w:r>
              <w:rPr>
                <w:spacing w:val="-5"/>
                <w:sz w:val="18"/>
              </w:rPr>
              <w:t>Yok</w:t>
            </w:r>
          </w:p>
        </w:tc>
      </w:tr>
      <w:tr w:rsidR="009C1C25">
        <w:trPr>
          <w:trHeight w:val="368"/>
        </w:trPr>
        <w:tc>
          <w:tcPr>
            <w:tcW w:w="10618" w:type="dxa"/>
            <w:gridSpan w:val="2"/>
            <w:shd w:val="clear" w:color="auto" w:fill="E8E8E8"/>
          </w:tcPr>
          <w:p w:rsidR="009C1C25" w:rsidRDefault="00883CBA">
            <w:pPr>
              <w:pStyle w:val="TableParagraph"/>
              <w:spacing w:before="73"/>
              <w:rPr>
                <w:b/>
                <w:sz w:val="18"/>
              </w:rPr>
            </w:pPr>
            <w:r>
              <w:rPr>
                <w:b/>
                <w:sz w:val="18"/>
              </w:rPr>
              <w:t>Dersin</w:t>
            </w:r>
            <w:r>
              <w:rPr>
                <w:b/>
                <w:spacing w:val="-5"/>
                <w:sz w:val="18"/>
              </w:rPr>
              <w:t xml:space="preserve"> </w:t>
            </w:r>
            <w:r>
              <w:rPr>
                <w:b/>
                <w:spacing w:val="-2"/>
                <w:sz w:val="18"/>
              </w:rPr>
              <w:t>Amacı</w:t>
            </w:r>
          </w:p>
        </w:tc>
      </w:tr>
      <w:tr w:rsidR="009C1C25">
        <w:trPr>
          <w:trHeight w:val="1468"/>
        </w:trPr>
        <w:tc>
          <w:tcPr>
            <w:tcW w:w="10618" w:type="dxa"/>
            <w:gridSpan w:val="2"/>
          </w:tcPr>
          <w:p w:rsidR="009C1C25" w:rsidRDefault="00883CBA">
            <w:pPr>
              <w:pStyle w:val="TableParagraph"/>
              <w:spacing w:before="73"/>
              <w:ind w:right="57"/>
              <w:jc w:val="both"/>
              <w:rPr>
                <w:sz w:val="18"/>
              </w:rPr>
            </w:pPr>
            <w:r>
              <w:rPr>
                <w:sz w:val="18"/>
              </w:rPr>
              <w:t>Dersin</w:t>
            </w:r>
            <w:r>
              <w:rPr>
                <w:spacing w:val="40"/>
                <w:sz w:val="18"/>
              </w:rPr>
              <w:t xml:space="preserve"> </w:t>
            </w:r>
            <w:r>
              <w:rPr>
                <w:sz w:val="18"/>
              </w:rPr>
              <w:t>temel</w:t>
            </w:r>
            <w:r>
              <w:rPr>
                <w:spacing w:val="40"/>
                <w:sz w:val="18"/>
              </w:rPr>
              <w:t xml:space="preserve"> </w:t>
            </w:r>
            <w:r>
              <w:rPr>
                <w:sz w:val="18"/>
              </w:rPr>
              <w:t>amacı;</w:t>
            </w:r>
            <w:r>
              <w:rPr>
                <w:spacing w:val="40"/>
                <w:sz w:val="18"/>
              </w:rPr>
              <w:t xml:space="preserve"> </w:t>
            </w:r>
            <w:r>
              <w:rPr>
                <w:sz w:val="18"/>
              </w:rPr>
              <w:t>öğrencilerin</w:t>
            </w:r>
            <w:r>
              <w:rPr>
                <w:spacing w:val="40"/>
                <w:sz w:val="18"/>
              </w:rPr>
              <w:t xml:space="preserve"> </w:t>
            </w:r>
            <w:r>
              <w:rPr>
                <w:sz w:val="18"/>
              </w:rPr>
              <w:t>orta</w:t>
            </w:r>
            <w:r>
              <w:rPr>
                <w:spacing w:val="40"/>
                <w:sz w:val="18"/>
              </w:rPr>
              <w:t xml:space="preserve"> </w:t>
            </w:r>
            <w:r>
              <w:rPr>
                <w:sz w:val="18"/>
              </w:rPr>
              <w:t>üst</w:t>
            </w:r>
            <w:r>
              <w:rPr>
                <w:spacing w:val="40"/>
                <w:sz w:val="18"/>
              </w:rPr>
              <w:t xml:space="preserve"> </w:t>
            </w:r>
            <w:r>
              <w:rPr>
                <w:sz w:val="18"/>
              </w:rPr>
              <w:t>seviyeye</w:t>
            </w:r>
            <w:r>
              <w:rPr>
                <w:spacing w:val="40"/>
                <w:sz w:val="18"/>
              </w:rPr>
              <w:t xml:space="preserve"> </w:t>
            </w:r>
            <w:r>
              <w:rPr>
                <w:sz w:val="18"/>
              </w:rPr>
              <w:t>(B2)</w:t>
            </w:r>
            <w:r>
              <w:rPr>
                <w:spacing w:val="40"/>
                <w:sz w:val="18"/>
              </w:rPr>
              <w:t xml:space="preserve"> </w:t>
            </w:r>
            <w:r>
              <w:rPr>
                <w:sz w:val="18"/>
              </w:rPr>
              <w:t>ulaşmaları</w:t>
            </w:r>
            <w:r>
              <w:rPr>
                <w:spacing w:val="40"/>
                <w:sz w:val="18"/>
              </w:rPr>
              <w:t xml:space="preserve"> </w:t>
            </w:r>
            <w:r>
              <w:rPr>
                <w:sz w:val="18"/>
              </w:rPr>
              <w:t>için</w:t>
            </w:r>
            <w:r>
              <w:rPr>
                <w:spacing w:val="40"/>
                <w:sz w:val="18"/>
              </w:rPr>
              <w:t xml:space="preserve"> </w:t>
            </w:r>
            <w:r>
              <w:rPr>
                <w:sz w:val="18"/>
              </w:rPr>
              <w:t>adım</w:t>
            </w:r>
            <w:r>
              <w:rPr>
                <w:spacing w:val="40"/>
                <w:sz w:val="18"/>
              </w:rPr>
              <w:t xml:space="preserve"> </w:t>
            </w:r>
            <w:r>
              <w:rPr>
                <w:sz w:val="18"/>
              </w:rPr>
              <w:t>adım</w:t>
            </w:r>
            <w:r>
              <w:rPr>
                <w:spacing w:val="40"/>
                <w:sz w:val="18"/>
              </w:rPr>
              <w:t xml:space="preserve"> </w:t>
            </w:r>
            <w:r>
              <w:rPr>
                <w:sz w:val="18"/>
              </w:rPr>
              <w:t>dört</w:t>
            </w:r>
            <w:r>
              <w:rPr>
                <w:spacing w:val="40"/>
                <w:sz w:val="18"/>
              </w:rPr>
              <w:t xml:space="preserve"> </w:t>
            </w:r>
            <w:r>
              <w:rPr>
                <w:sz w:val="18"/>
              </w:rPr>
              <w:t>becerinin</w:t>
            </w:r>
            <w:r>
              <w:rPr>
                <w:spacing w:val="40"/>
                <w:sz w:val="18"/>
              </w:rPr>
              <w:t xml:space="preserve"> </w:t>
            </w:r>
            <w:r>
              <w:rPr>
                <w:sz w:val="18"/>
              </w:rPr>
              <w:t>(dinleme,</w:t>
            </w:r>
            <w:r>
              <w:rPr>
                <w:spacing w:val="80"/>
                <w:sz w:val="18"/>
              </w:rPr>
              <w:t xml:space="preserve"> </w:t>
            </w:r>
            <w:r>
              <w:rPr>
                <w:sz w:val="18"/>
              </w:rPr>
              <w:t>konuşma,</w:t>
            </w:r>
            <w:r>
              <w:rPr>
                <w:spacing w:val="40"/>
                <w:sz w:val="18"/>
              </w:rPr>
              <w:t xml:space="preserve"> </w:t>
            </w:r>
            <w:r>
              <w:rPr>
                <w:sz w:val="18"/>
              </w:rPr>
              <w:t>okuma</w:t>
            </w:r>
            <w:r>
              <w:rPr>
                <w:spacing w:val="40"/>
                <w:sz w:val="18"/>
              </w:rPr>
              <w:t xml:space="preserve"> </w:t>
            </w:r>
            <w:r>
              <w:rPr>
                <w:sz w:val="18"/>
              </w:rPr>
              <w:t>ve yazma),</w:t>
            </w:r>
            <w:r>
              <w:rPr>
                <w:spacing w:val="80"/>
                <w:sz w:val="18"/>
              </w:rPr>
              <w:t xml:space="preserve"> </w:t>
            </w:r>
            <w:r>
              <w:rPr>
                <w:sz w:val="18"/>
              </w:rPr>
              <w:t>dilbilgisinin,</w:t>
            </w:r>
            <w:r>
              <w:rPr>
                <w:spacing w:val="80"/>
                <w:sz w:val="18"/>
              </w:rPr>
              <w:t xml:space="preserve"> </w:t>
            </w:r>
            <w:r>
              <w:rPr>
                <w:sz w:val="18"/>
              </w:rPr>
              <w:t>hedef</w:t>
            </w:r>
            <w:r>
              <w:rPr>
                <w:spacing w:val="80"/>
                <w:sz w:val="18"/>
              </w:rPr>
              <w:t xml:space="preserve"> </w:t>
            </w:r>
            <w:r>
              <w:rPr>
                <w:sz w:val="18"/>
              </w:rPr>
              <w:t>kelimelerin</w:t>
            </w:r>
            <w:r>
              <w:rPr>
                <w:spacing w:val="80"/>
                <w:sz w:val="18"/>
              </w:rPr>
              <w:t xml:space="preserve"> </w:t>
            </w:r>
            <w:r>
              <w:rPr>
                <w:sz w:val="18"/>
              </w:rPr>
              <w:t>ve</w:t>
            </w:r>
            <w:r>
              <w:rPr>
                <w:spacing w:val="80"/>
                <w:sz w:val="18"/>
              </w:rPr>
              <w:t xml:space="preserve"> </w:t>
            </w:r>
            <w:r>
              <w:rPr>
                <w:sz w:val="18"/>
              </w:rPr>
              <w:t>otantik</w:t>
            </w:r>
            <w:r>
              <w:rPr>
                <w:spacing w:val="80"/>
                <w:sz w:val="18"/>
              </w:rPr>
              <w:t xml:space="preserve"> </w:t>
            </w:r>
            <w:r>
              <w:rPr>
                <w:sz w:val="18"/>
              </w:rPr>
              <w:t>materyallerin</w:t>
            </w:r>
            <w:r>
              <w:rPr>
                <w:spacing w:val="80"/>
                <w:sz w:val="18"/>
              </w:rPr>
              <w:t xml:space="preserve"> </w:t>
            </w:r>
            <w:r>
              <w:rPr>
                <w:sz w:val="18"/>
              </w:rPr>
              <w:t>bir</w:t>
            </w:r>
            <w:r>
              <w:rPr>
                <w:spacing w:val="80"/>
                <w:sz w:val="18"/>
              </w:rPr>
              <w:t xml:space="preserve"> </w:t>
            </w:r>
            <w:r>
              <w:rPr>
                <w:sz w:val="18"/>
              </w:rPr>
              <w:t>araya</w:t>
            </w:r>
            <w:r>
              <w:rPr>
                <w:spacing w:val="80"/>
                <w:sz w:val="18"/>
              </w:rPr>
              <w:t xml:space="preserve"> </w:t>
            </w:r>
            <w:r>
              <w:rPr>
                <w:sz w:val="18"/>
              </w:rPr>
              <w:t>getirildiği</w:t>
            </w:r>
            <w:r>
              <w:rPr>
                <w:spacing w:val="80"/>
                <w:sz w:val="18"/>
              </w:rPr>
              <w:t xml:space="preserve"> </w:t>
            </w:r>
            <w:r>
              <w:rPr>
                <w:sz w:val="18"/>
              </w:rPr>
              <w:t>anlamlı</w:t>
            </w:r>
            <w:r>
              <w:rPr>
                <w:spacing w:val="80"/>
                <w:sz w:val="18"/>
              </w:rPr>
              <w:t xml:space="preserve"> </w:t>
            </w:r>
            <w:r>
              <w:rPr>
                <w:sz w:val="18"/>
              </w:rPr>
              <w:t>aktivitelerle</w:t>
            </w:r>
            <w:r>
              <w:rPr>
                <w:spacing w:val="80"/>
                <w:sz w:val="18"/>
              </w:rPr>
              <w:t xml:space="preserve"> </w:t>
            </w:r>
            <w:r>
              <w:rPr>
                <w:sz w:val="18"/>
              </w:rPr>
              <w:t>yönlendirmek</w:t>
            </w:r>
            <w:r>
              <w:rPr>
                <w:spacing w:val="80"/>
                <w:sz w:val="18"/>
              </w:rPr>
              <w:t xml:space="preserve"> </w:t>
            </w:r>
            <w:r>
              <w:rPr>
                <w:sz w:val="18"/>
              </w:rPr>
              <w:t>ve kazanımlarını</w:t>
            </w:r>
            <w:r>
              <w:rPr>
                <w:spacing w:val="80"/>
                <w:sz w:val="18"/>
              </w:rPr>
              <w:t xml:space="preserve"> </w:t>
            </w:r>
            <w:r>
              <w:rPr>
                <w:sz w:val="18"/>
              </w:rPr>
              <w:t>en</w:t>
            </w:r>
            <w:r>
              <w:rPr>
                <w:spacing w:val="80"/>
                <w:sz w:val="18"/>
              </w:rPr>
              <w:t xml:space="preserve"> </w:t>
            </w:r>
            <w:r>
              <w:rPr>
                <w:sz w:val="18"/>
              </w:rPr>
              <w:t>üst</w:t>
            </w:r>
            <w:r>
              <w:rPr>
                <w:spacing w:val="80"/>
                <w:sz w:val="18"/>
              </w:rPr>
              <w:t xml:space="preserve"> </w:t>
            </w:r>
            <w:r>
              <w:rPr>
                <w:sz w:val="18"/>
              </w:rPr>
              <w:t>seviyeye</w:t>
            </w:r>
            <w:r>
              <w:rPr>
                <w:spacing w:val="80"/>
                <w:sz w:val="18"/>
              </w:rPr>
              <w:t xml:space="preserve"> </w:t>
            </w:r>
            <w:r>
              <w:rPr>
                <w:sz w:val="18"/>
              </w:rPr>
              <w:t>çıkarmaktır.</w:t>
            </w:r>
            <w:r>
              <w:rPr>
                <w:spacing w:val="80"/>
                <w:sz w:val="18"/>
              </w:rPr>
              <w:t xml:space="preserve"> </w:t>
            </w:r>
            <w:r>
              <w:rPr>
                <w:sz w:val="18"/>
              </w:rPr>
              <w:t>Ayrıca</w:t>
            </w:r>
            <w:r>
              <w:rPr>
                <w:spacing w:val="80"/>
                <w:sz w:val="18"/>
              </w:rPr>
              <w:t xml:space="preserve"> </w:t>
            </w:r>
            <w:r>
              <w:rPr>
                <w:sz w:val="18"/>
              </w:rPr>
              <w:t>dört</w:t>
            </w:r>
            <w:r>
              <w:rPr>
                <w:spacing w:val="80"/>
                <w:sz w:val="18"/>
              </w:rPr>
              <w:t xml:space="preserve"> </w:t>
            </w:r>
            <w:r>
              <w:rPr>
                <w:sz w:val="18"/>
              </w:rPr>
              <w:t>temel</w:t>
            </w:r>
            <w:r>
              <w:rPr>
                <w:spacing w:val="80"/>
                <w:sz w:val="18"/>
              </w:rPr>
              <w:t xml:space="preserve"> </w:t>
            </w:r>
            <w:r>
              <w:rPr>
                <w:sz w:val="18"/>
              </w:rPr>
              <w:t>beceri</w:t>
            </w:r>
            <w:r>
              <w:rPr>
                <w:spacing w:val="80"/>
                <w:sz w:val="18"/>
              </w:rPr>
              <w:t xml:space="preserve"> </w:t>
            </w:r>
            <w:r>
              <w:rPr>
                <w:sz w:val="18"/>
              </w:rPr>
              <w:t>kullanımını</w:t>
            </w:r>
            <w:r>
              <w:rPr>
                <w:spacing w:val="80"/>
                <w:sz w:val="18"/>
              </w:rPr>
              <w:t xml:space="preserve"> </w:t>
            </w:r>
            <w:r>
              <w:rPr>
                <w:sz w:val="18"/>
              </w:rPr>
              <w:t>öğrencilere</w:t>
            </w:r>
            <w:r>
              <w:rPr>
                <w:spacing w:val="80"/>
                <w:sz w:val="18"/>
              </w:rPr>
              <w:t xml:space="preserve"> </w:t>
            </w:r>
            <w:r>
              <w:rPr>
                <w:sz w:val="18"/>
              </w:rPr>
              <w:t>eleştirel</w:t>
            </w:r>
            <w:r>
              <w:rPr>
                <w:spacing w:val="80"/>
                <w:sz w:val="18"/>
              </w:rPr>
              <w:t xml:space="preserve"> </w:t>
            </w:r>
            <w:r>
              <w:rPr>
                <w:sz w:val="18"/>
              </w:rPr>
              <w:t>bir</w:t>
            </w:r>
            <w:r>
              <w:rPr>
                <w:spacing w:val="80"/>
                <w:sz w:val="18"/>
              </w:rPr>
              <w:t xml:space="preserve"> </w:t>
            </w:r>
            <w:r>
              <w:rPr>
                <w:sz w:val="18"/>
              </w:rPr>
              <w:t>bakış</w:t>
            </w:r>
            <w:r>
              <w:rPr>
                <w:spacing w:val="80"/>
                <w:sz w:val="18"/>
              </w:rPr>
              <w:t xml:space="preserve"> </w:t>
            </w:r>
            <w:r>
              <w:rPr>
                <w:sz w:val="18"/>
              </w:rPr>
              <w:t>açısı</w:t>
            </w:r>
            <w:r>
              <w:rPr>
                <w:spacing w:val="80"/>
                <w:sz w:val="18"/>
              </w:rPr>
              <w:t xml:space="preserve"> </w:t>
            </w:r>
            <w:r>
              <w:rPr>
                <w:sz w:val="18"/>
              </w:rPr>
              <w:t>kazandırarak not</w:t>
            </w:r>
            <w:r>
              <w:rPr>
                <w:spacing w:val="76"/>
                <w:sz w:val="18"/>
              </w:rPr>
              <w:t xml:space="preserve"> </w:t>
            </w:r>
            <w:r>
              <w:rPr>
                <w:sz w:val="18"/>
              </w:rPr>
              <w:t>alma,</w:t>
            </w:r>
            <w:r>
              <w:rPr>
                <w:spacing w:val="79"/>
                <w:sz w:val="18"/>
              </w:rPr>
              <w:t xml:space="preserve"> </w:t>
            </w:r>
            <w:r>
              <w:rPr>
                <w:sz w:val="18"/>
              </w:rPr>
              <w:t>sentezleme,</w:t>
            </w:r>
            <w:r>
              <w:rPr>
                <w:spacing w:val="79"/>
                <w:sz w:val="18"/>
              </w:rPr>
              <w:t xml:space="preserve"> </w:t>
            </w:r>
            <w:r>
              <w:rPr>
                <w:sz w:val="18"/>
              </w:rPr>
              <w:t>sunum</w:t>
            </w:r>
            <w:r>
              <w:rPr>
                <w:spacing w:val="79"/>
                <w:sz w:val="18"/>
              </w:rPr>
              <w:t xml:space="preserve"> </w:t>
            </w:r>
            <w:r>
              <w:rPr>
                <w:sz w:val="18"/>
              </w:rPr>
              <w:t>yapma</w:t>
            </w:r>
            <w:r>
              <w:rPr>
                <w:spacing w:val="79"/>
                <w:sz w:val="18"/>
              </w:rPr>
              <w:t xml:space="preserve"> </w:t>
            </w:r>
            <w:r>
              <w:rPr>
                <w:sz w:val="18"/>
              </w:rPr>
              <w:t>gibi</w:t>
            </w:r>
            <w:r>
              <w:rPr>
                <w:spacing w:val="76"/>
                <w:sz w:val="18"/>
              </w:rPr>
              <w:t xml:space="preserve"> </w:t>
            </w:r>
            <w:r>
              <w:rPr>
                <w:sz w:val="18"/>
              </w:rPr>
              <w:t>akademik</w:t>
            </w:r>
            <w:r>
              <w:rPr>
                <w:spacing w:val="80"/>
                <w:sz w:val="18"/>
              </w:rPr>
              <w:t xml:space="preserve"> </w:t>
            </w:r>
            <w:r>
              <w:rPr>
                <w:sz w:val="18"/>
              </w:rPr>
              <w:t>beceriler</w:t>
            </w:r>
            <w:r>
              <w:rPr>
                <w:spacing w:val="79"/>
                <w:sz w:val="18"/>
              </w:rPr>
              <w:t xml:space="preserve"> </w:t>
            </w:r>
            <w:r>
              <w:rPr>
                <w:sz w:val="18"/>
              </w:rPr>
              <w:t>ile</w:t>
            </w:r>
            <w:r>
              <w:rPr>
                <w:spacing w:val="78"/>
                <w:sz w:val="18"/>
              </w:rPr>
              <w:t xml:space="preserve"> </w:t>
            </w:r>
            <w:r>
              <w:rPr>
                <w:sz w:val="18"/>
              </w:rPr>
              <w:t>desteklemektir.</w:t>
            </w:r>
            <w:r>
              <w:rPr>
                <w:spacing w:val="80"/>
                <w:sz w:val="18"/>
              </w:rPr>
              <w:t xml:space="preserve"> </w:t>
            </w:r>
            <w:r>
              <w:rPr>
                <w:sz w:val="18"/>
              </w:rPr>
              <w:t>Ders</w:t>
            </w:r>
            <w:r>
              <w:rPr>
                <w:spacing w:val="75"/>
                <w:sz w:val="18"/>
              </w:rPr>
              <w:t xml:space="preserve"> </w:t>
            </w:r>
            <w:r>
              <w:rPr>
                <w:sz w:val="18"/>
              </w:rPr>
              <w:t>süresince</w:t>
            </w:r>
            <w:r>
              <w:rPr>
                <w:spacing w:val="78"/>
                <w:sz w:val="18"/>
              </w:rPr>
              <w:t xml:space="preserve"> </w:t>
            </w:r>
            <w:r>
              <w:rPr>
                <w:sz w:val="18"/>
              </w:rPr>
              <w:t>öğrenciler</w:t>
            </w:r>
            <w:r>
              <w:rPr>
                <w:spacing w:val="79"/>
                <w:sz w:val="18"/>
              </w:rPr>
              <w:t xml:space="preserve"> </w:t>
            </w:r>
            <w:r>
              <w:rPr>
                <w:sz w:val="18"/>
              </w:rPr>
              <w:t>İngilizce'</w:t>
            </w:r>
            <w:r>
              <w:rPr>
                <w:spacing w:val="80"/>
                <w:sz w:val="18"/>
              </w:rPr>
              <w:t xml:space="preserve"> </w:t>
            </w:r>
            <w:proofErr w:type="spellStart"/>
            <w:r>
              <w:rPr>
                <w:sz w:val="18"/>
              </w:rPr>
              <w:t>yi</w:t>
            </w:r>
            <w:proofErr w:type="spellEnd"/>
            <w:r>
              <w:rPr>
                <w:spacing w:val="79"/>
                <w:sz w:val="18"/>
              </w:rPr>
              <w:t xml:space="preserve"> </w:t>
            </w:r>
            <w:r>
              <w:rPr>
                <w:sz w:val="18"/>
              </w:rPr>
              <w:t>etkili</w:t>
            </w:r>
            <w:r>
              <w:rPr>
                <w:spacing w:val="79"/>
                <w:sz w:val="18"/>
              </w:rPr>
              <w:t xml:space="preserve"> </w:t>
            </w:r>
            <w:r>
              <w:rPr>
                <w:sz w:val="18"/>
              </w:rPr>
              <w:t>bir şekilde</w:t>
            </w:r>
            <w:r>
              <w:rPr>
                <w:spacing w:val="59"/>
                <w:sz w:val="18"/>
              </w:rPr>
              <w:t xml:space="preserve"> </w:t>
            </w:r>
            <w:r>
              <w:rPr>
                <w:sz w:val="18"/>
              </w:rPr>
              <w:t>kullanmak</w:t>
            </w:r>
            <w:r>
              <w:rPr>
                <w:spacing w:val="62"/>
                <w:sz w:val="18"/>
              </w:rPr>
              <w:t xml:space="preserve"> </w:t>
            </w:r>
            <w:r>
              <w:rPr>
                <w:sz w:val="18"/>
              </w:rPr>
              <w:t>için</w:t>
            </w:r>
            <w:r>
              <w:rPr>
                <w:spacing w:val="59"/>
                <w:sz w:val="18"/>
              </w:rPr>
              <w:t xml:space="preserve"> </w:t>
            </w:r>
            <w:r>
              <w:rPr>
                <w:sz w:val="18"/>
              </w:rPr>
              <w:t>farklı</w:t>
            </w:r>
            <w:r>
              <w:rPr>
                <w:spacing w:val="80"/>
                <w:sz w:val="18"/>
              </w:rPr>
              <w:t xml:space="preserve"> </w:t>
            </w:r>
            <w:r>
              <w:rPr>
                <w:sz w:val="18"/>
              </w:rPr>
              <w:t>konularla</w:t>
            </w:r>
            <w:r>
              <w:rPr>
                <w:spacing w:val="60"/>
                <w:sz w:val="18"/>
              </w:rPr>
              <w:t xml:space="preserve"> </w:t>
            </w:r>
            <w:r>
              <w:rPr>
                <w:sz w:val="18"/>
              </w:rPr>
              <w:t>ilgili</w:t>
            </w:r>
            <w:r>
              <w:rPr>
                <w:spacing w:val="62"/>
                <w:sz w:val="18"/>
              </w:rPr>
              <w:t xml:space="preserve"> </w:t>
            </w:r>
            <w:r>
              <w:rPr>
                <w:sz w:val="18"/>
              </w:rPr>
              <w:t>içerikleri</w:t>
            </w:r>
            <w:r>
              <w:rPr>
                <w:spacing w:val="59"/>
                <w:sz w:val="18"/>
              </w:rPr>
              <w:t xml:space="preserve"> </w:t>
            </w:r>
            <w:r>
              <w:rPr>
                <w:sz w:val="18"/>
              </w:rPr>
              <w:t>dinleyerek</w:t>
            </w:r>
            <w:r>
              <w:rPr>
                <w:spacing w:val="62"/>
                <w:sz w:val="18"/>
              </w:rPr>
              <w:t xml:space="preserve"> </w:t>
            </w:r>
            <w:r>
              <w:rPr>
                <w:sz w:val="18"/>
              </w:rPr>
              <w:t>ve</w:t>
            </w:r>
            <w:r>
              <w:rPr>
                <w:spacing w:val="59"/>
                <w:sz w:val="18"/>
              </w:rPr>
              <w:t xml:space="preserve"> </w:t>
            </w:r>
            <w:r>
              <w:rPr>
                <w:sz w:val="18"/>
              </w:rPr>
              <w:t>okuyarak</w:t>
            </w:r>
            <w:r>
              <w:rPr>
                <w:spacing w:val="62"/>
                <w:sz w:val="18"/>
              </w:rPr>
              <w:t xml:space="preserve"> </w:t>
            </w:r>
            <w:r>
              <w:rPr>
                <w:sz w:val="18"/>
              </w:rPr>
              <w:t>keşfeder</w:t>
            </w:r>
            <w:r>
              <w:rPr>
                <w:spacing w:val="59"/>
                <w:sz w:val="18"/>
              </w:rPr>
              <w:t xml:space="preserve"> </w:t>
            </w:r>
            <w:r>
              <w:rPr>
                <w:sz w:val="18"/>
              </w:rPr>
              <w:t>ve</w:t>
            </w:r>
            <w:r>
              <w:rPr>
                <w:spacing w:val="62"/>
                <w:sz w:val="18"/>
              </w:rPr>
              <w:t xml:space="preserve"> </w:t>
            </w:r>
            <w:r>
              <w:rPr>
                <w:sz w:val="18"/>
              </w:rPr>
              <w:t>daha</w:t>
            </w:r>
            <w:r>
              <w:rPr>
                <w:spacing w:val="60"/>
                <w:sz w:val="18"/>
              </w:rPr>
              <w:t xml:space="preserve"> </w:t>
            </w:r>
            <w:r>
              <w:rPr>
                <w:sz w:val="18"/>
              </w:rPr>
              <w:t>sonra</w:t>
            </w:r>
            <w:r>
              <w:rPr>
                <w:spacing w:val="62"/>
                <w:sz w:val="18"/>
              </w:rPr>
              <w:t xml:space="preserve"> </w:t>
            </w:r>
            <w:r>
              <w:rPr>
                <w:sz w:val="18"/>
              </w:rPr>
              <w:t>öğre</w:t>
            </w:r>
            <w:r>
              <w:rPr>
                <w:sz w:val="18"/>
              </w:rPr>
              <w:t>nme</w:t>
            </w:r>
            <w:r>
              <w:rPr>
                <w:spacing w:val="59"/>
                <w:sz w:val="18"/>
              </w:rPr>
              <w:t xml:space="preserve"> </w:t>
            </w:r>
            <w:r>
              <w:rPr>
                <w:sz w:val="18"/>
              </w:rPr>
              <w:t>odaklı</w:t>
            </w:r>
            <w:r>
              <w:rPr>
                <w:spacing w:val="62"/>
                <w:sz w:val="18"/>
              </w:rPr>
              <w:t xml:space="preserve"> </w:t>
            </w:r>
            <w:r>
              <w:rPr>
                <w:sz w:val="18"/>
              </w:rPr>
              <w:t>kelime</w:t>
            </w:r>
            <w:r>
              <w:rPr>
                <w:spacing w:val="62"/>
                <w:sz w:val="18"/>
              </w:rPr>
              <w:t xml:space="preserve"> </w:t>
            </w:r>
            <w:r>
              <w:rPr>
                <w:sz w:val="18"/>
              </w:rPr>
              <w:t>bilgisi ve kelime biçimleriyle yazılı ve sözlü dillerini geliştirirler.</w:t>
            </w:r>
          </w:p>
        </w:tc>
      </w:tr>
    </w:tbl>
    <w:p w:rsidR="009C1C25" w:rsidRDefault="009C1C25">
      <w:pPr>
        <w:spacing w:before="54" w:after="1"/>
        <w:rPr>
          <w:b/>
          <w:sz w:val="20"/>
        </w:rPr>
      </w:pPr>
    </w:p>
    <w:tbl>
      <w:tblPr>
        <w:tblStyle w:val="TableNormal"/>
        <w:tblW w:w="0" w:type="auto"/>
        <w:tblInd w:w="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9040"/>
      </w:tblGrid>
      <w:tr w:rsidR="009C1C25">
        <w:trPr>
          <w:trHeight w:val="810"/>
        </w:trPr>
        <w:tc>
          <w:tcPr>
            <w:tcW w:w="10617" w:type="dxa"/>
            <w:gridSpan w:val="2"/>
            <w:shd w:val="clear" w:color="auto" w:fill="E8E8E8"/>
          </w:tcPr>
          <w:p w:rsidR="009C1C25" w:rsidRDefault="00883CBA">
            <w:pPr>
              <w:pStyle w:val="TableParagraph"/>
              <w:spacing w:before="75" w:line="219" w:lineRule="exact"/>
              <w:rPr>
                <w:b/>
                <w:sz w:val="18"/>
              </w:rPr>
            </w:pPr>
            <w:r>
              <w:rPr>
                <w:b/>
                <w:sz w:val="18"/>
              </w:rPr>
              <w:t>Ders</w:t>
            </w:r>
            <w:r>
              <w:rPr>
                <w:b/>
                <w:spacing w:val="-3"/>
                <w:sz w:val="18"/>
              </w:rPr>
              <w:t xml:space="preserve"> </w:t>
            </w:r>
            <w:r>
              <w:rPr>
                <w:b/>
                <w:sz w:val="18"/>
              </w:rPr>
              <w:t>Öğrenme</w:t>
            </w:r>
            <w:r>
              <w:rPr>
                <w:b/>
                <w:spacing w:val="-2"/>
                <w:sz w:val="18"/>
              </w:rPr>
              <w:t xml:space="preserve"> Çıktıları</w:t>
            </w:r>
          </w:p>
          <w:p w:rsidR="009C1C25" w:rsidRDefault="00883CBA">
            <w:pPr>
              <w:pStyle w:val="TableParagraph"/>
              <w:rPr>
                <w:sz w:val="18"/>
              </w:rPr>
            </w:pPr>
            <w:r>
              <w:rPr>
                <w:sz w:val="18"/>
              </w:rPr>
              <w:t>(İlgili</w:t>
            </w:r>
            <w:r>
              <w:rPr>
                <w:spacing w:val="-3"/>
                <w:sz w:val="18"/>
              </w:rPr>
              <w:t xml:space="preserve"> </w:t>
            </w:r>
            <w:r>
              <w:rPr>
                <w:sz w:val="18"/>
              </w:rPr>
              <w:t>düzey</w:t>
            </w:r>
            <w:r>
              <w:rPr>
                <w:spacing w:val="-3"/>
                <w:sz w:val="18"/>
              </w:rPr>
              <w:t xml:space="preserve"> </w:t>
            </w:r>
            <w:r>
              <w:rPr>
                <w:sz w:val="18"/>
              </w:rPr>
              <w:t>için</w:t>
            </w:r>
            <w:r>
              <w:rPr>
                <w:spacing w:val="-4"/>
                <w:sz w:val="18"/>
              </w:rPr>
              <w:t xml:space="preserve"> </w:t>
            </w:r>
            <w:r>
              <w:rPr>
                <w:sz w:val="18"/>
              </w:rPr>
              <w:t>öğrenme</w:t>
            </w:r>
            <w:r>
              <w:rPr>
                <w:spacing w:val="-4"/>
                <w:sz w:val="18"/>
              </w:rPr>
              <w:t xml:space="preserve"> </w:t>
            </w:r>
            <w:r>
              <w:rPr>
                <w:sz w:val="18"/>
              </w:rPr>
              <w:t>çıktıları,</w:t>
            </w:r>
            <w:r>
              <w:rPr>
                <w:spacing w:val="-2"/>
                <w:sz w:val="18"/>
              </w:rPr>
              <w:t xml:space="preserve"> </w:t>
            </w:r>
            <w:r>
              <w:rPr>
                <w:sz w:val="18"/>
              </w:rPr>
              <w:t>Avrupa</w:t>
            </w:r>
            <w:r>
              <w:rPr>
                <w:spacing w:val="-4"/>
                <w:sz w:val="18"/>
              </w:rPr>
              <w:t xml:space="preserve"> </w:t>
            </w:r>
            <w:r>
              <w:rPr>
                <w:sz w:val="18"/>
              </w:rPr>
              <w:t>Dilleri</w:t>
            </w:r>
            <w:r>
              <w:rPr>
                <w:spacing w:val="-4"/>
                <w:sz w:val="18"/>
              </w:rPr>
              <w:t xml:space="preserve"> </w:t>
            </w:r>
            <w:r>
              <w:rPr>
                <w:sz w:val="18"/>
              </w:rPr>
              <w:t>Ortak</w:t>
            </w:r>
            <w:r>
              <w:rPr>
                <w:spacing w:val="-3"/>
                <w:sz w:val="18"/>
              </w:rPr>
              <w:t xml:space="preserve"> </w:t>
            </w:r>
            <w:r>
              <w:rPr>
                <w:sz w:val="18"/>
              </w:rPr>
              <w:t>Çerçeve</w:t>
            </w:r>
            <w:r>
              <w:rPr>
                <w:spacing w:val="-4"/>
                <w:sz w:val="18"/>
              </w:rPr>
              <w:t xml:space="preserve"> </w:t>
            </w:r>
            <w:r>
              <w:rPr>
                <w:sz w:val="18"/>
              </w:rPr>
              <w:t>Programı’nda</w:t>
            </w:r>
            <w:r>
              <w:rPr>
                <w:spacing w:val="-2"/>
                <w:sz w:val="18"/>
              </w:rPr>
              <w:t xml:space="preserve"> </w:t>
            </w:r>
            <w:r>
              <w:rPr>
                <w:sz w:val="18"/>
              </w:rPr>
              <w:t>(CEFR)</w:t>
            </w:r>
            <w:r>
              <w:rPr>
                <w:spacing w:val="-2"/>
                <w:sz w:val="18"/>
              </w:rPr>
              <w:t xml:space="preserve"> </w:t>
            </w:r>
            <w:r>
              <w:rPr>
                <w:sz w:val="18"/>
              </w:rPr>
              <w:t>bulunan</w:t>
            </w:r>
            <w:r>
              <w:rPr>
                <w:spacing w:val="-4"/>
                <w:sz w:val="18"/>
              </w:rPr>
              <w:t xml:space="preserve"> </w:t>
            </w:r>
            <w:r>
              <w:rPr>
                <w:sz w:val="18"/>
              </w:rPr>
              <w:t>tanımlayıcılara</w:t>
            </w:r>
            <w:r>
              <w:rPr>
                <w:spacing w:val="-3"/>
                <w:sz w:val="18"/>
              </w:rPr>
              <w:t xml:space="preserve"> </w:t>
            </w:r>
            <w:r>
              <w:rPr>
                <w:sz w:val="18"/>
              </w:rPr>
              <w:t>uygun</w:t>
            </w:r>
            <w:r>
              <w:rPr>
                <w:spacing w:val="-4"/>
                <w:sz w:val="18"/>
              </w:rPr>
              <w:t xml:space="preserve"> </w:t>
            </w:r>
            <w:r>
              <w:rPr>
                <w:sz w:val="18"/>
              </w:rPr>
              <w:t>şekilde</w:t>
            </w:r>
            <w:r>
              <w:rPr>
                <w:spacing w:val="-4"/>
                <w:sz w:val="18"/>
              </w:rPr>
              <w:t xml:space="preserve"> </w:t>
            </w:r>
            <w:r>
              <w:rPr>
                <w:sz w:val="18"/>
              </w:rPr>
              <w:t>öğrencilerin gereksinimleri dikkate alınarak saptanmıştır.)</w:t>
            </w:r>
          </w:p>
        </w:tc>
      </w:tr>
      <w:tr w:rsidR="009C1C25">
        <w:trPr>
          <w:trHeight w:val="589"/>
        </w:trPr>
        <w:tc>
          <w:tcPr>
            <w:tcW w:w="10617" w:type="dxa"/>
            <w:gridSpan w:val="2"/>
          </w:tcPr>
          <w:p w:rsidR="009C1C25" w:rsidRDefault="009C1C25">
            <w:pPr>
              <w:pStyle w:val="TableParagraph"/>
              <w:spacing w:before="74"/>
              <w:ind w:left="0"/>
              <w:rPr>
                <w:b/>
                <w:sz w:val="18"/>
              </w:rPr>
            </w:pPr>
          </w:p>
          <w:p w:rsidR="009C1C25" w:rsidRDefault="00883CBA">
            <w:pPr>
              <w:pStyle w:val="TableParagraph"/>
              <w:rPr>
                <w:i/>
                <w:sz w:val="18"/>
              </w:rPr>
            </w:pPr>
            <w:r>
              <w:rPr>
                <w:i/>
                <w:sz w:val="18"/>
              </w:rPr>
              <w:t>Bu</w:t>
            </w:r>
            <w:r>
              <w:rPr>
                <w:i/>
                <w:spacing w:val="-2"/>
                <w:sz w:val="18"/>
              </w:rPr>
              <w:t xml:space="preserve"> </w:t>
            </w:r>
            <w:r>
              <w:rPr>
                <w:i/>
                <w:sz w:val="18"/>
              </w:rPr>
              <w:t>dersi</w:t>
            </w:r>
            <w:r>
              <w:rPr>
                <w:i/>
                <w:spacing w:val="-3"/>
                <w:sz w:val="18"/>
              </w:rPr>
              <w:t xml:space="preserve"> </w:t>
            </w:r>
            <w:r>
              <w:rPr>
                <w:i/>
                <w:sz w:val="18"/>
              </w:rPr>
              <w:t>başarı</w:t>
            </w:r>
            <w:r>
              <w:rPr>
                <w:i/>
                <w:spacing w:val="-2"/>
                <w:sz w:val="18"/>
              </w:rPr>
              <w:t xml:space="preserve"> </w:t>
            </w:r>
            <w:r>
              <w:rPr>
                <w:i/>
                <w:sz w:val="18"/>
              </w:rPr>
              <w:t>ile</w:t>
            </w:r>
            <w:r>
              <w:rPr>
                <w:i/>
                <w:spacing w:val="-2"/>
                <w:sz w:val="18"/>
              </w:rPr>
              <w:t xml:space="preserve"> </w:t>
            </w:r>
            <w:r>
              <w:rPr>
                <w:i/>
                <w:sz w:val="18"/>
              </w:rPr>
              <w:t>tamamlayan</w:t>
            </w:r>
            <w:r>
              <w:rPr>
                <w:i/>
                <w:spacing w:val="-2"/>
                <w:sz w:val="18"/>
              </w:rPr>
              <w:t xml:space="preserve"> öğrenciler:</w:t>
            </w:r>
          </w:p>
        </w:tc>
      </w:tr>
      <w:tr w:rsidR="009C1C25">
        <w:trPr>
          <w:trHeight w:val="1256"/>
        </w:trPr>
        <w:tc>
          <w:tcPr>
            <w:tcW w:w="1577" w:type="dxa"/>
          </w:tcPr>
          <w:p w:rsidR="009C1C25" w:rsidRDefault="00883CBA">
            <w:pPr>
              <w:pStyle w:val="TableParagraph"/>
              <w:spacing w:before="73"/>
              <w:rPr>
                <w:b/>
                <w:sz w:val="18"/>
              </w:rPr>
            </w:pPr>
            <w:r>
              <w:rPr>
                <w:b/>
                <w:spacing w:val="-2"/>
                <w:sz w:val="18"/>
              </w:rPr>
              <w:t>DİNLEME</w:t>
            </w:r>
          </w:p>
        </w:tc>
        <w:tc>
          <w:tcPr>
            <w:tcW w:w="9040" w:type="dxa"/>
          </w:tcPr>
          <w:p w:rsidR="009C1C25" w:rsidRDefault="00883CBA">
            <w:pPr>
              <w:pStyle w:val="TableParagraph"/>
              <w:spacing w:before="73" w:line="259" w:lineRule="auto"/>
              <w:ind w:right="54"/>
              <w:rPr>
                <w:sz w:val="18"/>
              </w:rPr>
            </w:pPr>
            <w:r>
              <w:rPr>
                <w:sz w:val="18"/>
              </w:rPr>
              <w:t>Aşina</w:t>
            </w:r>
            <w:r>
              <w:rPr>
                <w:spacing w:val="-4"/>
                <w:sz w:val="18"/>
              </w:rPr>
              <w:t xml:space="preserve"> </w:t>
            </w:r>
            <w:r>
              <w:rPr>
                <w:sz w:val="18"/>
              </w:rPr>
              <w:t>olunan</w:t>
            </w:r>
            <w:r>
              <w:rPr>
                <w:spacing w:val="-4"/>
                <w:sz w:val="18"/>
              </w:rPr>
              <w:t xml:space="preserve"> </w:t>
            </w:r>
            <w:r>
              <w:rPr>
                <w:sz w:val="18"/>
              </w:rPr>
              <w:t>konular</w:t>
            </w:r>
            <w:r>
              <w:rPr>
                <w:spacing w:val="-3"/>
                <w:sz w:val="18"/>
              </w:rPr>
              <w:t xml:space="preserve"> </w:t>
            </w:r>
            <w:r>
              <w:rPr>
                <w:sz w:val="18"/>
              </w:rPr>
              <w:t>üzerine uzun</w:t>
            </w:r>
            <w:r>
              <w:rPr>
                <w:spacing w:val="-4"/>
                <w:sz w:val="18"/>
              </w:rPr>
              <w:t xml:space="preserve"> </w:t>
            </w:r>
            <w:r>
              <w:rPr>
                <w:sz w:val="18"/>
              </w:rPr>
              <w:t>konuşmaları</w:t>
            </w:r>
            <w:r>
              <w:rPr>
                <w:spacing w:val="-4"/>
                <w:sz w:val="18"/>
              </w:rPr>
              <w:t xml:space="preserve"> </w:t>
            </w:r>
            <w:r>
              <w:rPr>
                <w:sz w:val="18"/>
              </w:rPr>
              <w:t>ve</w:t>
            </w:r>
            <w:r>
              <w:rPr>
                <w:spacing w:val="-3"/>
                <w:sz w:val="18"/>
              </w:rPr>
              <w:t xml:space="preserve"> </w:t>
            </w:r>
            <w:r>
              <w:rPr>
                <w:sz w:val="18"/>
              </w:rPr>
              <w:t>anlatımları</w:t>
            </w:r>
            <w:r>
              <w:rPr>
                <w:spacing w:val="-4"/>
                <w:sz w:val="18"/>
              </w:rPr>
              <w:t xml:space="preserve"> </w:t>
            </w:r>
            <w:r>
              <w:rPr>
                <w:sz w:val="18"/>
              </w:rPr>
              <w:t>anlayabilir</w:t>
            </w:r>
            <w:r>
              <w:rPr>
                <w:spacing w:val="-3"/>
                <w:sz w:val="18"/>
              </w:rPr>
              <w:t xml:space="preserve"> </w:t>
            </w:r>
            <w:r>
              <w:rPr>
                <w:sz w:val="18"/>
              </w:rPr>
              <w:t>ve</w:t>
            </w:r>
            <w:r>
              <w:rPr>
                <w:spacing w:val="-2"/>
                <w:sz w:val="18"/>
              </w:rPr>
              <w:t xml:space="preserve"> </w:t>
            </w:r>
            <w:r>
              <w:rPr>
                <w:sz w:val="18"/>
              </w:rPr>
              <w:t>hatta</w:t>
            </w:r>
            <w:r>
              <w:rPr>
                <w:spacing w:val="-4"/>
                <w:sz w:val="18"/>
              </w:rPr>
              <w:t xml:space="preserve"> </w:t>
            </w:r>
            <w:r>
              <w:rPr>
                <w:sz w:val="18"/>
              </w:rPr>
              <w:t>karmaşık</w:t>
            </w:r>
            <w:r>
              <w:rPr>
                <w:spacing w:val="-3"/>
                <w:sz w:val="18"/>
              </w:rPr>
              <w:t xml:space="preserve"> </w:t>
            </w:r>
            <w:r>
              <w:rPr>
                <w:sz w:val="18"/>
              </w:rPr>
              <w:t>tartışmaları</w:t>
            </w:r>
            <w:r>
              <w:rPr>
                <w:spacing w:val="-4"/>
                <w:sz w:val="18"/>
              </w:rPr>
              <w:t xml:space="preserve"> </w:t>
            </w:r>
            <w:r>
              <w:rPr>
                <w:sz w:val="18"/>
              </w:rPr>
              <w:t>bile</w:t>
            </w:r>
            <w:r>
              <w:rPr>
                <w:spacing w:val="-4"/>
                <w:sz w:val="18"/>
              </w:rPr>
              <w:t xml:space="preserve"> </w:t>
            </w:r>
            <w:r>
              <w:rPr>
                <w:sz w:val="18"/>
              </w:rPr>
              <w:t>takip</w:t>
            </w:r>
            <w:r>
              <w:rPr>
                <w:spacing w:val="-2"/>
                <w:sz w:val="18"/>
              </w:rPr>
              <w:t xml:space="preserve"> </w:t>
            </w:r>
            <w:r>
              <w:rPr>
                <w:sz w:val="18"/>
              </w:rPr>
              <w:t>edebilir. Çoğu TV haberini ve güncel olay programını anlayabilir.</w:t>
            </w:r>
            <w:r>
              <w:rPr>
                <w:spacing w:val="40"/>
                <w:sz w:val="18"/>
              </w:rPr>
              <w:t xml:space="preserve"> </w:t>
            </w:r>
            <w:r>
              <w:rPr>
                <w:sz w:val="18"/>
              </w:rPr>
              <w:t xml:space="preserve">Standart lehçedeki filmlerin çoğunu anlayabilir. Akademik anlamda dinleme içeriğinin ana fikrini ve detaylarını anlayabilir ve ayırt edebilir. Dinlerken içerik hakkında tahmin yapabilir, ön </w:t>
            </w:r>
            <w:r>
              <w:rPr>
                <w:sz w:val="18"/>
              </w:rPr>
              <w:t>yargıları anlayabilir, kıyaslama ve karşılaştırma / neden sonuç konulu konuşmaları / sunumları anlayabilir.</w:t>
            </w:r>
          </w:p>
        </w:tc>
      </w:tr>
      <w:tr w:rsidR="009C1C25">
        <w:trPr>
          <w:trHeight w:val="1497"/>
        </w:trPr>
        <w:tc>
          <w:tcPr>
            <w:tcW w:w="1577" w:type="dxa"/>
          </w:tcPr>
          <w:p w:rsidR="009C1C25" w:rsidRDefault="00883CBA">
            <w:pPr>
              <w:pStyle w:val="TableParagraph"/>
              <w:spacing w:before="75"/>
              <w:rPr>
                <w:b/>
                <w:sz w:val="18"/>
              </w:rPr>
            </w:pPr>
            <w:r>
              <w:rPr>
                <w:b/>
                <w:spacing w:val="-2"/>
                <w:sz w:val="18"/>
              </w:rPr>
              <w:t>OKUMA</w:t>
            </w:r>
          </w:p>
        </w:tc>
        <w:tc>
          <w:tcPr>
            <w:tcW w:w="9040" w:type="dxa"/>
          </w:tcPr>
          <w:p w:rsidR="009C1C25" w:rsidRDefault="00883CBA">
            <w:pPr>
              <w:pStyle w:val="TableParagraph"/>
              <w:spacing w:before="75" w:line="259" w:lineRule="auto"/>
              <w:ind w:right="54"/>
              <w:rPr>
                <w:sz w:val="18"/>
              </w:rPr>
            </w:pPr>
            <w:r>
              <w:rPr>
                <w:sz w:val="18"/>
              </w:rPr>
              <w:t>Yazarların</w:t>
            </w:r>
            <w:r>
              <w:rPr>
                <w:spacing w:val="-4"/>
                <w:sz w:val="18"/>
              </w:rPr>
              <w:t xml:space="preserve"> </w:t>
            </w:r>
            <w:r>
              <w:rPr>
                <w:sz w:val="18"/>
              </w:rPr>
              <w:t>belirli</w:t>
            </w:r>
            <w:r>
              <w:rPr>
                <w:spacing w:val="-4"/>
                <w:sz w:val="18"/>
              </w:rPr>
              <w:t xml:space="preserve"> </w:t>
            </w:r>
            <w:r>
              <w:rPr>
                <w:sz w:val="18"/>
              </w:rPr>
              <w:t>tutum</w:t>
            </w:r>
            <w:r>
              <w:rPr>
                <w:spacing w:val="-3"/>
                <w:sz w:val="18"/>
              </w:rPr>
              <w:t xml:space="preserve"> </w:t>
            </w:r>
            <w:r>
              <w:rPr>
                <w:sz w:val="18"/>
              </w:rPr>
              <w:t>ve</w:t>
            </w:r>
            <w:r>
              <w:rPr>
                <w:spacing w:val="-4"/>
                <w:sz w:val="18"/>
              </w:rPr>
              <w:t xml:space="preserve"> </w:t>
            </w:r>
            <w:r>
              <w:rPr>
                <w:sz w:val="18"/>
              </w:rPr>
              <w:t>bakış</w:t>
            </w:r>
            <w:r>
              <w:rPr>
                <w:spacing w:val="-4"/>
                <w:sz w:val="18"/>
              </w:rPr>
              <w:t xml:space="preserve"> </w:t>
            </w:r>
            <w:r>
              <w:rPr>
                <w:sz w:val="18"/>
              </w:rPr>
              <w:t>açılarını</w:t>
            </w:r>
            <w:r>
              <w:rPr>
                <w:spacing w:val="-2"/>
                <w:sz w:val="18"/>
              </w:rPr>
              <w:t xml:space="preserve"> </w:t>
            </w:r>
            <w:r>
              <w:rPr>
                <w:sz w:val="18"/>
              </w:rPr>
              <w:t>benimsediği</w:t>
            </w:r>
            <w:r>
              <w:rPr>
                <w:spacing w:val="-4"/>
                <w:sz w:val="18"/>
              </w:rPr>
              <w:t xml:space="preserve"> </w:t>
            </w:r>
            <w:r>
              <w:rPr>
                <w:sz w:val="18"/>
              </w:rPr>
              <w:t>güncel</w:t>
            </w:r>
            <w:r>
              <w:rPr>
                <w:spacing w:val="-2"/>
                <w:sz w:val="18"/>
              </w:rPr>
              <w:t xml:space="preserve"> </w:t>
            </w:r>
            <w:r>
              <w:rPr>
                <w:sz w:val="18"/>
              </w:rPr>
              <w:t>sorunlarla</w:t>
            </w:r>
            <w:r>
              <w:rPr>
                <w:spacing w:val="-4"/>
                <w:sz w:val="18"/>
              </w:rPr>
              <w:t xml:space="preserve"> </w:t>
            </w:r>
            <w:r>
              <w:rPr>
                <w:sz w:val="18"/>
              </w:rPr>
              <w:t>ilgili</w:t>
            </w:r>
            <w:r>
              <w:rPr>
                <w:spacing w:val="-4"/>
                <w:sz w:val="18"/>
              </w:rPr>
              <w:t xml:space="preserve"> </w:t>
            </w:r>
            <w:r>
              <w:rPr>
                <w:sz w:val="18"/>
              </w:rPr>
              <w:t>makale</w:t>
            </w:r>
            <w:r>
              <w:rPr>
                <w:spacing w:val="-5"/>
                <w:sz w:val="18"/>
              </w:rPr>
              <w:t xml:space="preserve"> </w:t>
            </w:r>
            <w:r>
              <w:rPr>
                <w:sz w:val="18"/>
              </w:rPr>
              <w:t>ve</w:t>
            </w:r>
            <w:r>
              <w:rPr>
                <w:spacing w:val="-3"/>
                <w:sz w:val="18"/>
              </w:rPr>
              <w:t xml:space="preserve"> </w:t>
            </w:r>
            <w:r>
              <w:rPr>
                <w:sz w:val="18"/>
              </w:rPr>
              <w:t>raporları</w:t>
            </w:r>
            <w:r>
              <w:rPr>
                <w:spacing w:val="-4"/>
                <w:sz w:val="18"/>
              </w:rPr>
              <w:t xml:space="preserve"> </w:t>
            </w:r>
            <w:r>
              <w:rPr>
                <w:sz w:val="18"/>
              </w:rPr>
              <w:t>okuyabilir.</w:t>
            </w:r>
            <w:r>
              <w:rPr>
                <w:spacing w:val="-4"/>
                <w:sz w:val="18"/>
              </w:rPr>
              <w:t xml:space="preserve"> </w:t>
            </w:r>
            <w:r>
              <w:rPr>
                <w:sz w:val="18"/>
              </w:rPr>
              <w:t>Çağdaş</w:t>
            </w:r>
            <w:r>
              <w:rPr>
                <w:spacing w:val="-4"/>
                <w:sz w:val="18"/>
              </w:rPr>
              <w:t xml:space="preserve"> </w:t>
            </w:r>
            <w:r>
              <w:rPr>
                <w:sz w:val="18"/>
              </w:rPr>
              <w:t>edebi düzyazıyı anlay</w:t>
            </w:r>
            <w:r>
              <w:rPr>
                <w:sz w:val="18"/>
              </w:rPr>
              <w:t>abilir. Akademik olarak metin hakkında okurken çıkarım yapabilir. Bir metni okurken belirli notlar</w:t>
            </w:r>
          </w:p>
          <w:p w:rsidR="009C1C25" w:rsidRDefault="00883CBA">
            <w:pPr>
              <w:pStyle w:val="TableParagraph"/>
              <w:spacing w:line="218" w:lineRule="exact"/>
              <w:rPr>
                <w:sz w:val="18"/>
              </w:rPr>
            </w:pPr>
            <w:proofErr w:type="gramStart"/>
            <w:r>
              <w:rPr>
                <w:sz w:val="18"/>
              </w:rPr>
              <w:t>iliştirebilir</w:t>
            </w:r>
            <w:proofErr w:type="gramEnd"/>
            <w:r>
              <w:rPr>
                <w:sz w:val="18"/>
              </w:rPr>
              <w:t>,</w:t>
            </w:r>
            <w:r>
              <w:rPr>
                <w:spacing w:val="-6"/>
                <w:sz w:val="18"/>
              </w:rPr>
              <w:t xml:space="preserve"> </w:t>
            </w:r>
            <w:r>
              <w:rPr>
                <w:sz w:val="18"/>
              </w:rPr>
              <w:t>önemli</w:t>
            </w:r>
            <w:r>
              <w:rPr>
                <w:spacing w:val="-2"/>
                <w:sz w:val="18"/>
              </w:rPr>
              <w:t xml:space="preserve"> </w:t>
            </w:r>
            <w:r>
              <w:rPr>
                <w:sz w:val="18"/>
              </w:rPr>
              <w:t>noktaların</w:t>
            </w:r>
            <w:r>
              <w:rPr>
                <w:spacing w:val="-4"/>
                <w:sz w:val="18"/>
              </w:rPr>
              <w:t xml:space="preserve"> </w:t>
            </w:r>
            <w:r>
              <w:rPr>
                <w:sz w:val="18"/>
              </w:rPr>
              <w:t>altını</w:t>
            </w:r>
            <w:r>
              <w:rPr>
                <w:spacing w:val="-4"/>
                <w:sz w:val="18"/>
              </w:rPr>
              <w:t xml:space="preserve"> </w:t>
            </w:r>
            <w:r>
              <w:rPr>
                <w:sz w:val="18"/>
              </w:rPr>
              <w:t>çizebilir,</w:t>
            </w:r>
            <w:r>
              <w:rPr>
                <w:spacing w:val="-3"/>
                <w:sz w:val="18"/>
              </w:rPr>
              <w:t xml:space="preserve"> </w:t>
            </w:r>
            <w:r>
              <w:rPr>
                <w:sz w:val="18"/>
              </w:rPr>
              <w:t>ana</w:t>
            </w:r>
            <w:r>
              <w:rPr>
                <w:spacing w:val="-4"/>
                <w:sz w:val="18"/>
              </w:rPr>
              <w:t xml:space="preserve"> </w:t>
            </w:r>
            <w:r>
              <w:rPr>
                <w:sz w:val="18"/>
              </w:rPr>
              <w:t>hatlarıyla</w:t>
            </w:r>
            <w:r>
              <w:rPr>
                <w:spacing w:val="-5"/>
                <w:sz w:val="18"/>
              </w:rPr>
              <w:t xml:space="preserve"> </w:t>
            </w:r>
            <w:r>
              <w:rPr>
                <w:sz w:val="18"/>
              </w:rPr>
              <w:t>taslağını</w:t>
            </w:r>
            <w:r>
              <w:rPr>
                <w:spacing w:val="-4"/>
                <w:sz w:val="18"/>
              </w:rPr>
              <w:t xml:space="preserve"> </w:t>
            </w:r>
            <w:r>
              <w:rPr>
                <w:sz w:val="18"/>
              </w:rPr>
              <w:t>çıkarabilir</w:t>
            </w:r>
            <w:r>
              <w:rPr>
                <w:spacing w:val="-3"/>
                <w:sz w:val="18"/>
              </w:rPr>
              <w:t xml:space="preserve"> </w:t>
            </w:r>
            <w:r>
              <w:rPr>
                <w:sz w:val="18"/>
              </w:rPr>
              <w:t>ve</w:t>
            </w:r>
            <w:r>
              <w:rPr>
                <w:spacing w:val="-4"/>
                <w:sz w:val="18"/>
              </w:rPr>
              <w:t xml:space="preserve"> </w:t>
            </w:r>
            <w:r>
              <w:rPr>
                <w:sz w:val="18"/>
              </w:rPr>
              <w:t>yorumlar</w:t>
            </w:r>
            <w:r>
              <w:rPr>
                <w:spacing w:val="-4"/>
                <w:sz w:val="18"/>
              </w:rPr>
              <w:t xml:space="preserve"> </w:t>
            </w:r>
            <w:r>
              <w:rPr>
                <w:sz w:val="18"/>
              </w:rPr>
              <w:t>yapabilir.</w:t>
            </w:r>
            <w:r>
              <w:rPr>
                <w:spacing w:val="-1"/>
                <w:sz w:val="18"/>
              </w:rPr>
              <w:t xml:space="preserve"> </w:t>
            </w:r>
            <w:r>
              <w:rPr>
                <w:sz w:val="18"/>
              </w:rPr>
              <w:t>Kıyaslama</w:t>
            </w:r>
            <w:r>
              <w:rPr>
                <w:spacing w:val="-3"/>
                <w:sz w:val="18"/>
              </w:rPr>
              <w:t xml:space="preserve"> </w:t>
            </w:r>
            <w:r>
              <w:rPr>
                <w:spacing w:val="-5"/>
                <w:sz w:val="18"/>
              </w:rPr>
              <w:t>ve</w:t>
            </w:r>
          </w:p>
          <w:p w:rsidR="009C1C25" w:rsidRDefault="00883CBA">
            <w:pPr>
              <w:pStyle w:val="TableParagraph"/>
              <w:spacing w:before="19" w:line="259" w:lineRule="auto"/>
              <w:ind w:right="54"/>
              <w:rPr>
                <w:sz w:val="18"/>
              </w:rPr>
            </w:pPr>
            <w:proofErr w:type="gramStart"/>
            <w:r>
              <w:rPr>
                <w:sz w:val="18"/>
              </w:rPr>
              <w:t>karşılaştırma</w:t>
            </w:r>
            <w:proofErr w:type="gramEnd"/>
            <w:r>
              <w:rPr>
                <w:sz w:val="18"/>
              </w:rPr>
              <w:t>,</w:t>
            </w:r>
            <w:r>
              <w:rPr>
                <w:spacing w:val="-3"/>
                <w:sz w:val="18"/>
              </w:rPr>
              <w:t xml:space="preserve"> </w:t>
            </w:r>
            <w:r>
              <w:rPr>
                <w:sz w:val="18"/>
              </w:rPr>
              <w:t>gerçekler</w:t>
            </w:r>
            <w:r>
              <w:rPr>
                <w:spacing w:val="-3"/>
                <w:sz w:val="18"/>
              </w:rPr>
              <w:t xml:space="preserve"> </w:t>
            </w:r>
            <w:r>
              <w:rPr>
                <w:sz w:val="18"/>
              </w:rPr>
              <w:t>ve</w:t>
            </w:r>
            <w:r>
              <w:rPr>
                <w:spacing w:val="-4"/>
                <w:sz w:val="18"/>
              </w:rPr>
              <w:t xml:space="preserve"> </w:t>
            </w:r>
            <w:r>
              <w:rPr>
                <w:sz w:val="18"/>
              </w:rPr>
              <w:t>görüşleri</w:t>
            </w:r>
            <w:r>
              <w:rPr>
                <w:spacing w:val="-4"/>
                <w:sz w:val="18"/>
              </w:rPr>
              <w:t xml:space="preserve"> </w:t>
            </w:r>
            <w:r>
              <w:rPr>
                <w:sz w:val="18"/>
              </w:rPr>
              <w:t>ve</w:t>
            </w:r>
            <w:r>
              <w:rPr>
                <w:spacing w:val="-3"/>
                <w:sz w:val="18"/>
              </w:rPr>
              <w:t xml:space="preserve"> </w:t>
            </w:r>
            <w:r>
              <w:rPr>
                <w:sz w:val="18"/>
              </w:rPr>
              <w:t>neden</w:t>
            </w:r>
            <w:r>
              <w:rPr>
                <w:spacing w:val="-4"/>
                <w:sz w:val="18"/>
              </w:rPr>
              <w:t xml:space="preserve"> </w:t>
            </w:r>
            <w:r>
              <w:rPr>
                <w:sz w:val="18"/>
              </w:rPr>
              <w:t>sonuç</w:t>
            </w:r>
            <w:r>
              <w:rPr>
                <w:spacing w:val="-3"/>
                <w:sz w:val="18"/>
              </w:rPr>
              <w:t xml:space="preserve"> </w:t>
            </w:r>
            <w:r>
              <w:rPr>
                <w:sz w:val="18"/>
              </w:rPr>
              <w:t>türünde</w:t>
            </w:r>
            <w:r>
              <w:rPr>
                <w:spacing w:val="-4"/>
                <w:sz w:val="18"/>
              </w:rPr>
              <w:t xml:space="preserve"> </w:t>
            </w:r>
            <w:r>
              <w:rPr>
                <w:sz w:val="18"/>
              </w:rPr>
              <w:t>olan</w:t>
            </w:r>
            <w:r>
              <w:rPr>
                <w:spacing w:val="-2"/>
                <w:sz w:val="18"/>
              </w:rPr>
              <w:t xml:space="preserve"> </w:t>
            </w:r>
            <w:r>
              <w:rPr>
                <w:sz w:val="18"/>
              </w:rPr>
              <w:t>metinleri</w:t>
            </w:r>
            <w:r>
              <w:rPr>
                <w:spacing w:val="-4"/>
                <w:sz w:val="18"/>
              </w:rPr>
              <w:t xml:space="preserve"> </w:t>
            </w:r>
            <w:r>
              <w:rPr>
                <w:sz w:val="18"/>
              </w:rPr>
              <w:t>anlayabilir.</w:t>
            </w:r>
            <w:r>
              <w:rPr>
                <w:spacing w:val="-4"/>
                <w:sz w:val="18"/>
              </w:rPr>
              <w:t xml:space="preserve"> </w:t>
            </w:r>
            <w:r>
              <w:rPr>
                <w:sz w:val="18"/>
              </w:rPr>
              <w:t>Karşı</w:t>
            </w:r>
            <w:r>
              <w:rPr>
                <w:spacing w:val="-4"/>
                <w:sz w:val="18"/>
              </w:rPr>
              <w:t xml:space="preserve"> </w:t>
            </w:r>
            <w:proofErr w:type="gramStart"/>
            <w:r>
              <w:rPr>
                <w:sz w:val="18"/>
              </w:rPr>
              <w:t>argümanları</w:t>
            </w:r>
            <w:proofErr w:type="gramEnd"/>
            <w:r>
              <w:rPr>
                <w:spacing w:val="-4"/>
                <w:sz w:val="18"/>
              </w:rPr>
              <w:t xml:space="preserve"> </w:t>
            </w:r>
            <w:r>
              <w:rPr>
                <w:sz w:val="18"/>
              </w:rPr>
              <w:t>ve</w:t>
            </w:r>
            <w:r>
              <w:rPr>
                <w:spacing w:val="-3"/>
                <w:sz w:val="18"/>
              </w:rPr>
              <w:t xml:space="preserve"> </w:t>
            </w:r>
            <w:r>
              <w:rPr>
                <w:sz w:val="18"/>
              </w:rPr>
              <w:t>fikir</w:t>
            </w:r>
            <w:r>
              <w:rPr>
                <w:spacing w:val="-3"/>
                <w:sz w:val="18"/>
              </w:rPr>
              <w:t xml:space="preserve"> </w:t>
            </w:r>
            <w:r>
              <w:rPr>
                <w:sz w:val="18"/>
              </w:rPr>
              <w:t>çürütme içerikli metinleri anlayabilir.</w:t>
            </w:r>
          </w:p>
        </w:tc>
      </w:tr>
      <w:tr w:rsidR="009C1C25">
        <w:trPr>
          <w:trHeight w:val="1494"/>
        </w:trPr>
        <w:tc>
          <w:tcPr>
            <w:tcW w:w="1577" w:type="dxa"/>
          </w:tcPr>
          <w:p w:rsidR="009C1C25" w:rsidRDefault="00883CBA">
            <w:pPr>
              <w:pStyle w:val="TableParagraph"/>
              <w:spacing w:before="73"/>
              <w:rPr>
                <w:b/>
                <w:sz w:val="18"/>
              </w:rPr>
            </w:pPr>
            <w:r>
              <w:rPr>
                <w:b/>
                <w:spacing w:val="-2"/>
                <w:sz w:val="18"/>
              </w:rPr>
              <w:t>KONUŞMA</w:t>
            </w:r>
          </w:p>
        </w:tc>
        <w:tc>
          <w:tcPr>
            <w:tcW w:w="9040" w:type="dxa"/>
          </w:tcPr>
          <w:p w:rsidR="009C1C25" w:rsidRDefault="00883CBA">
            <w:pPr>
              <w:pStyle w:val="TableParagraph"/>
              <w:spacing w:before="73" w:line="259" w:lineRule="auto"/>
              <w:ind w:right="54"/>
              <w:rPr>
                <w:sz w:val="18"/>
              </w:rPr>
            </w:pPr>
            <w:r>
              <w:rPr>
                <w:sz w:val="18"/>
              </w:rPr>
              <w:t>Hedef ana dili konuşanlar ile düzenli etkileşimi sağlayacak seviyede akıcılık ve doğaçlama ile etkileşimde bulunabilir.</w:t>
            </w:r>
            <w:r>
              <w:rPr>
                <w:sz w:val="18"/>
              </w:rPr>
              <w:t xml:space="preserve"> Tanıdık</w:t>
            </w:r>
            <w:r>
              <w:rPr>
                <w:spacing w:val="-1"/>
                <w:sz w:val="18"/>
              </w:rPr>
              <w:t xml:space="preserve"> </w:t>
            </w:r>
            <w:r>
              <w:rPr>
                <w:sz w:val="18"/>
              </w:rPr>
              <w:t>bağlamlarda</w:t>
            </w:r>
            <w:r>
              <w:rPr>
                <w:spacing w:val="-2"/>
                <w:sz w:val="18"/>
              </w:rPr>
              <w:t xml:space="preserve"> </w:t>
            </w:r>
            <w:r>
              <w:rPr>
                <w:sz w:val="18"/>
              </w:rPr>
              <w:t>tartışmalara aktif</w:t>
            </w:r>
            <w:r>
              <w:rPr>
                <w:spacing w:val="-2"/>
                <w:sz w:val="18"/>
              </w:rPr>
              <w:t xml:space="preserve"> </w:t>
            </w:r>
            <w:r>
              <w:rPr>
                <w:sz w:val="18"/>
              </w:rPr>
              <w:t>olarak</w:t>
            </w:r>
            <w:r>
              <w:rPr>
                <w:spacing w:val="-1"/>
                <w:sz w:val="18"/>
              </w:rPr>
              <w:t xml:space="preserve"> </w:t>
            </w:r>
            <w:r>
              <w:rPr>
                <w:sz w:val="18"/>
              </w:rPr>
              <w:t>katılabilir,</w:t>
            </w:r>
            <w:r>
              <w:rPr>
                <w:spacing w:val="-1"/>
                <w:sz w:val="18"/>
              </w:rPr>
              <w:t xml:space="preserve"> </w:t>
            </w:r>
            <w:r>
              <w:rPr>
                <w:sz w:val="18"/>
              </w:rPr>
              <w:t>görüşlerini açıklayabilir,</w:t>
            </w:r>
            <w:r>
              <w:rPr>
                <w:spacing w:val="-1"/>
                <w:sz w:val="18"/>
              </w:rPr>
              <w:t xml:space="preserve"> </w:t>
            </w:r>
            <w:r>
              <w:rPr>
                <w:sz w:val="18"/>
              </w:rPr>
              <w:t>destekleyebilir,</w:t>
            </w:r>
            <w:r>
              <w:rPr>
                <w:spacing w:val="-1"/>
                <w:sz w:val="18"/>
              </w:rPr>
              <w:t xml:space="preserve"> </w:t>
            </w:r>
            <w:r>
              <w:rPr>
                <w:sz w:val="18"/>
              </w:rPr>
              <w:t>konuyu</w:t>
            </w:r>
            <w:r>
              <w:rPr>
                <w:spacing w:val="-2"/>
                <w:sz w:val="18"/>
              </w:rPr>
              <w:t xml:space="preserve"> </w:t>
            </w:r>
            <w:r>
              <w:rPr>
                <w:sz w:val="18"/>
              </w:rPr>
              <w:t>değiştirebilir. Dinleyicinin</w:t>
            </w:r>
            <w:r>
              <w:rPr>
                <w:spacing w:val="-2"/>
                <w:sz w:val="18"/>
              </w:rPr>
              <w:t xml:space="preserve"> </w:t>
            </w:r>
            <w:r>
              <w:rPr>
                <w:sz w:val="18"/>
              </w:rPr>
              <w:t>ilgisini</w:t>
            </w:r>
            <w:r>
              <w:rPr>
                <w:spacing w:val="-4"/>
                <w:sz w:val="18"/>
              </w:rPr>
              <w:t xml:space="preserve"> </w:t>
            </w:r>
            <w:r>
              <w:rPr>
                <w:sz w:val="18"/>
              </w:rPr>
              <w:t>arttıran</w:t>
            </w:r>
            <w:r>
              <w:rPr>
                <w:spacing w:val="-2"/>
                <w:sz w:val="18"/>
              </w:rPr>
              <w:t xml:space="preserve"> </w:t>
            </w:r>
            <w:r>
              <w:rPr>
                <w:sz w:val="18"/>
              </w:rPr>
              <w:t>sorular</w:t>
            </w:r>
            <w:r>
              <w:rPr>
                <w:spacing w:val="-3"/>
                <w:sz w:val="18"/>
              </w:rPr>
              <w:t xml:space="preserve"> </w:t>
            </w:r>
            <w:r>
              <w:rPr>
                <w:sz w:val="18"/>
              </w:rPr>
              <w:t>sorabilir.</w:t>
            </w:r>
            <w:r>
              <w:rPr>
                <w:spacing w:val="-3"/>
                <w:sz w:val="18"/>
              </w:rPr>
              <w:t xml:space="preserve"> </w:t>
            </w:r>
            <w:r>
              <w:rPr>
                <w:sz w:val="18"/>
              </w:rPr>
              <w:t>İlgi</w:t>
            </w:r>
            <w:r>
              <w:rPr>
                <w:spacing w:val="-4"/>
                <w:sz w:val="18"/>
              </w:rPr>
              <w:t xml:space="preserve"> </w:t>
            </w:r>
            <w:r>
              <w:rPr>
                <w:sz w:val="18"/>
              </w:rPr>
              <w:t>alanı</w:t>
            </w:r>
            <w:r>
              <w:rPr>
                <w:spacing w:val="-2"/>
                <w:sz w:val="18"/>
              </w:rPr>
              <w:t xml:space="preserve"> </w:t>
            </w:r>
            <w:r>
              <w:rPr>
                <w:sz w:val="18"/>
              </w:rPr>
              <w:t>ile</w:t>
            </w:r>
            <w:r>
              <w:rPr>
                <w:spacing w:val="-4"/>
                <w:sz w:val="18"/>
              </w:rPr>
              <w:t xml:space="preserve"> </w:t>
            </w:r>
            <w:r>
              <w:rPr>
                <w:sz w:val="18"/>
              </w:rPr>
              <w:t>ilgili</w:t>
            </w:r>
            <w:r>
              <w:rPr>
                <w:spacing w:val="-4"/>
                <w:sz w:val="18"/>
              </w:rPr>
              <w:t xml:space="preserve"> </w:t>
            </w:r>
            <w:r>
              <w:rPr>
                <w:sz w:val="18"/>
              </w:rPr>
              <w:t>çok</w:t>
            </w:r>
            <w:r>
              <w:rPr>
                <w:spacing w:val="-3"/>
                <w:sz w:val="18"/>
              </w:rPr>
              <w:t xml:space="preserve"> </w:t>
            </w:r>
            <w:r>
              <w:rPr>
                <w:sz w:val="18"/>
              </w:rPr>
              <w:t>çeşitli</w:t>
            </w:r>
            <w:r>
              <w:rPr>
                <w:spacing w:val="-4"/>
                <w:sz w:val="18"/>
              </w:rPr>
              <w:t xml:space="preserve"> </w:t>
            </w:r>
            <w:r>
              <w:rPr>
                <w:sz w:val="18"/>
              </w:rPr>
              <w:t>konularda</w:t>
            </w:r>
            <w:r>
              <w:rPr>
                <w:spacing w:val="-1"/>
                <w:sz w:val="18"/>
              </w:rPr>
              <w:t xml:space="preserve"> </w:t>
            </w:r>
            <w:r>
              <w:rPr>
                <w:sz w:val="18"/>
              </w:rPr>
              <w:t>net</w:t>
            </w:r>
            <w:r>
              <w:rPr>
                <w:spacing w:val="-3"/>
                <w:sz w:val="18"/>
              </w:rPr>
              <w:t xml:space="preserve"> </w:t>
            </w:r>
            <w:r>
              <w:rPr>
                <w:sz w:val="18"/>
              </w:rPr>
              <w:t>ve</w:t>
            </w:r>
            <w:r>
              <w:rPr>
                <w:spacing w:val="-4"/>
                <w:sz w:val="18"/>
              </w:rPr>
              <w:t xml:space="preserve"> </w:t>
            </w:r>
            <w:r>
              <w:rPr>
                <w:sz w:val="18"/>
              </w:rPr>
              <w:t>ayrıntılı</w:t>
            </w:r>
            <w:r>
              <w:rPr>
                <w:spacing w:val="-4"/>
                <w:sz w:val="18"/>
              </w:rPr>
              <w:t xml:space="preserve"> </w:t>
            </w:r>
            <w:r>
              <w:rPr>
                <w:sz w:val="18"/>
              </w:rPr>
              <w:t>açıklamalar</w:t>
            </w:r>
            <w:r>
              <w:rPr>
                <w:spacing w:val="-3"/>
                <w:sz w:val="18"/>
              </w:rPr>
              <w:t xml:space="preserve"> </w:t>
            </w:r>
            <w:r>
              <w:rPr>
                <w:sz w:val="18"/>
              </w:rPr>
              <w:t>sunabilir. Çeşitli seçeneklerin avantaj ve dezavantajlarını vererek güncel bir konuya ilişkin bakış açısını açıklayabilir. Akademik anlamda belirli bir konuda sunum yapabilir.</w:t>
            </w:r>
          </w:p>
        </w:tc>
      </w:tr>
      <w:tr w:rsidR="009C1C25">
        <w:trPr>
          <w:trHeight w:val="1497"/>
        </w:trPr>
        <w:tc>
          <w:tcPr>
            <w:tcW w:w="1577" w:type="dxa"/>
          </w:tcPr>
          <w:p w:rsidR="009C1C25" w:rsidRDefault="00883CBA">
            <w:pPr>
              <w:pStyle w:val="TableParagraph"/>
              <w:spacing w:before="75"/>
              <w:rPr>
                <w:b/>
                <w:sz w:val="18"/>
              </w:rPr>
            </w:pPr>
            <w:r>
              <w:rPr>
                <w:b/>
                <w:spacing w:val="-2"/>
                <w:sz w:val="18"/>
              </w:rPr>
              <w:t>YAZMA</w:t>
            </w:r>
          </w:p>
        </w:tc>
        <w:tc>
          <w:tcPr>
            <w:tcW w:w="9040" w:type="dxa"/>
          </w:tcPr>
          <w:p w:rsidR="009C1C25" w:rsidRDefault="00883CBA">
            <w:pPr>
              <w:pStyle w:val="TableParagraph"/>
              <w:spacing w:before="75" w:line="259" w:lineRule="auto"/>
              <w:ind w:right="102"/>
              <w:rPr>
                <w:sz w:val="18"/>
              </w:rPr>
            </w:pPr>
            <w:r>
              <w:rPr>
                <w:sz w:val="18"/>
              </w:rPr>
              <w:t>İlgi alanları ile ilgili çok çeşitli konularda net ve ayrıntılı metinler yazabilir. Belirli bir bakış açısını destekleyen veya ona karşı çıkan bilgileri aktaran veya gerekçeler sunan bir makale veya rapor yazabilir. Olayların ve deneyimlerin kişisel önemin</w:t>
            </w:r>
            <w:r>
              <w:rPr>
                <w:sz w:val="18"/>
              </w:rPr>
              <w:t>i</w:t>
            </w:r>
            <w:r>
              <w:rPr>
                <w:spacing w:val="-4"/>
                <w:sz w:val="18"/>
              </w:rPr>
              <w:t xml:space="preserve"> </w:t>
            </w:r>
            <w:r>
              <w:rPr>
                <w:sz w:val="18"/>
              </w:rPr>
              <w:t>vurgulayan</w:t>
            </w:r>
            <w:r>
              <w:rPr>
                <w:spacing w:val="-4"/>
                <w:sz w:val="18"/>
              </w:rPr>
              <w:t xml:space="preserve"> </w:t>
            </w:r>
            <w:r>
              <w:rPr>
                <w:sz w:val="18"/>
              </w:rPr>
              <w:t>yazınsal</w:t>
            </w:r>
            <w:r>
              <w:rPr>
                <w:spacing w:val="-3"/>
                <w:sz w:val="18"/>
              </w:rPr>
              <w:t xml:space="preserve"> </w:t>
            </w:r>
            <w:r>
              <w:rPr>
                <w:sz w:val="18"/>
              </w:rPr>
              <w:t>içerikler</w:t>
            </w:r>
            <w:r>
              <w:rPr>
                <w:spacing w:val="-3"/>
                <w:sz w:val="18"/>
              </w:rPr>
              <w:t xml:space="preserve"> </w:t>
            </w:r>
            <w:r>
              <w:rPr>
                <w:sz w:val="18"/>
              </w:rPr>
              <w:t>oluşturabilir.</w:t>
            </w:r>
            <w:r>
              <w:rPr>
                <w:spacing w:val="-2"/>
                <w:sz w:val="18"/>
              </w:rPr>
              <w:t xml:space="preserve"> </w:t>
            </w:r>
            <w:r>
              <w:rPr>
                <w:sz w:val="18"/>
              </w:rPr>
              <w:t>Bir</w:t>
            </w:r>
            <w:r>
              <w:rPr>
                <w:spacing w:val="-4"/>
                <w:sz w:val="18"/>
              </w:rPr>
              <w:t xml:space="preserve"> </w:t>
            </w:r>
            <w:r>
              <w:rPr>
                <w:sz w:val="18"/>
              </w:rPr>
              <w:t>akademik</w:t>
            </w:r>
            <w:r>
              <w:rPr>
                <w:spacing w:val="-4"/>
                <w:sz w:val="18"/>
              </w:rPr>
              <w:t xml:space="preserve"> </w:t>
            </w:r>
            <w:r>
              <w:rPr>
                <w:sz w:val="18"/>
              </w:rPr>
              <w:t>yazıyı</w:t>
            </w:r>
            <w:r>
              <w:rPr>
                <w:spacing w:val="-4"/>
                <w:sz w:val="18"/>
              </w:rPr>
              <w:t xml:space="preserve"> </w:t>
            </w:r>
            <w:r>
              <w:rPr>
                <w:sz w:val="18"/>
              </w:rPr>
              <w:t>düzenleyebilir</w:t>
            </w:r>
            <w:r>
              <w:rPr>
                <w:spacing w:val="-3"/>
                <w:sz w:val="18"/>
              </w:rPr>
              <w:t xml:space="preserve"> </w:t>
            </w:r>
            <w:r>
              <w:rPr>
                <w:sz w:val="18"/>
              </w:rPr>
              <w:t>ve</w:t>
            </w:r>
            <w:r>
              <w:rPr>
                <w:spacing w:val="-2"/>
                <w:sz w:val="18"/>
              </w:rPr>
              <w:t xml:space="preserve"> </w:t>
            </w:r>
            <w:r>
              <w:rPr>
                <w:sz w:val="18"/>
              </w:rPr>
              <w:t>geliştirebilir.</w:t>
            </w:r>
            <w:r>
              <w:rPr>
                <w:spacing w:val="-4"/>
                <w:sz w:val="18"/>
              </w:rPr>
              <w:t xml:space="preserve"> </w:t>
            </w:r>
            <w:r>
              <w:rPr>
                <w:sz w:val="18"/>
              </w:rPr>
              <w:t>Yazarken</w:t>
            </w:r>
            <w:r>
              <w:rPr>
                <w:spacing w:val="-4"/>
                <w:sz w:val="18"/>
              </w:rPr>
              <w:t xml:space="preserve"> </w:t>
            </w:r>
            <w:r>
              <w:rPr>
                <w:sz w:val="18"/>
              </w:rPr>
              <w:t>eleştirel düşünme becerisini uygulayabilir. Bir reklam, özet, karşılaştırma, fikrini beyan etme gibi farklı içeriklere sahip bir akademik yazı olu</w:t>
            </w:r>
            <w:r>
              <w:rPr>
                <w:sz w:val="18"/>
              </w:rPr>
              <w:t>şturabilir. Talep edilen sözcük sayısı üzerinden yazınsal bir içerik oluşturabilir.</w:t>
            </w:r>
          </w:p>
        </w:tc>
      </w:tr>
    </w:tbl>
    <w:p w:rsidR="009C1C25" w:rsidRDefault="009C1C25">
      <w:pPr>
        <w:pStyle w:val="TableParagraph"/>
        <w:spacing w:line="259" w:lineRule="auto"/>
        <w:rPr>
          <w:sz w:val="18"/>
        </w:rPr>
        <w:sectPr w:rsidR="009C1C25">
          <w:type w:val="continuous"/>
          <w:pgSz w:w="11910" w:h="16840"/>
          <w:pgMar w:top="980" w:right="566" w:bottom="280" w:left="566" w:header="708" w:footer="708" w:gutter="0"/>
          <w:cols w:space="708"/>
        </w:sectPr>
      </w:pPr>
    </w:p>
    <w:p w:rsidR="009C1C25" w:rsidRDefault="009C1C25">
      <w:pPr>
        <w:rPr>
          <w:b/>
          <w:sz w:val="20"/>
        </w:rPr>
      </w:pPr>
    </w:p>
    <w:p w:rsidR="009C1C25" w:rsidRDefault="009C1C25">
      <w:pPr>
        <w:spacing w:before="50" w:after="1"/>
        <w:rPr>
          <w:b/>
          <w:sz w:val="20"/>
        </w:rPr>
      </w:pPr>
    </w:p>
    <w:tbl>
      <w:tblPr>
        <w:tblStyle w:val="TableNormal"/>
        <w:tblW w:w="0" w:type="auto"/>
        <w:tblInd w:w="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7895"/>
        <w:gridCol w:w="831"/>
        <w:gridCol w:w="1294"/>
      </w:tblGrid>
      <w:tr w:rsidR="009C1C25">
        <w:trPr>
          <w:trHeight w:val="371"/>
        </w:trPr>
        <w:tc>
          <w:tcPr>
            <w:tcW w:w="10617" w:type="dxa"/>
            <w:gridSpan w:val="4"/>
            <w:shd w:val="clear" w:color="auto" w:fill="E8E8E8"/>
          </w:tcPr>
          <w:p w:rsidR="009C1C25" w:rsidRDefault="00883CBA">
            <w:pPr>
              <w:pStyle w:val="TableParagraph"/>
              <w:spacing w:before="75"/>
              <w:rPr>
                <w:b/>
                <w:sz w:val="18"/>
              </w:rPr>
            </w:pPr>
            <w:r>
              <w:rPr>
                <w:b/>
                <w:sz w:val="18"/>
              </w:rPr>
              <w:lastRenderedPageBreak/>
              <w:t>Dersin</w:t>
            </w:r>
            <w:r>
              <w:rPr>
                <w:b/>
                <w:spacing w:val="-5"/>
                <w:sz w:val="18"/>
              </w:rPr>
              <w:t xml:space="preserve"> </w:t>
            </w:r>
            <w:r>
              <w:rPr>
                <w:b/>
                <w:spacing w:val="-2"/>
                <w:sz w:val="18"/>
              </w:rPr>
              <w:t>İçeriği</w:t>
            </w:r>
          </w:p>
        </w:tc>
      </w:tr>
      <w:tr w:rsidR="009C1C25">
        <w:trPr>
          <w:trHeight w:val="368"/>
        </w:trPr>
        <w:tc>
          <w:tcPr>
            <w:tcW w:w="10617" w:type="dxa"/>
            <w:gridSpan w:val="4"/>
          </w:tcPr>
          <w:p w:rsidR="009C1C25" w:rsidRDefault="00883CBA">
            <w:pPr>
              <w:pStyle w:val="TableParagraph"/>
              <w:spacing w:before="73"/>
              <w:rPr>
                <w:sz w:val="18"/>
              </w:rPr>
            </w:pPr>
            <w:r>
              <w:rPr>
                <w:sz w:val="18"/>
              </w:rPr>
              <w:t>Okuma,</w:t>
            </w:r>
            <w:r>
              <w:rPr>
                <w:spacing w:val="-4"/>
                <w:sz w:val="18"/>
              </w:rPr>
              <w:t xml:space="preserve"> </w:t>
            </w:r>
            <w:r>
              <w:rPr>
                <w:sz w:val="18"/>
              </w:rPr>
              <w:t>yazma,</w:t>
            </w:r>
            <w:r>
              <w:rPr>
                <w:spacing w:val="-2"/>
                <w:sz w:val="18"/>
              </w:rPr>
              <w:t xml:space="preserve"> </w:t>
            </w:r>
            <w:r>
              <w:rPr>
                <w:sz w:val="18"/>
              </w:rPr>
              <w:t>dinleme</w:t>
            </w:r>
            <w:r>
              <w:rPr>
                <w:spacing w:val="-3"/>
                <w:sz w:val="18"/>
              </w:rPr>
              <w:t xml:space="preserve"> </w:t>
            </w:r>
            <w:r>
              <w:rPr>
                <w:sz w:val="18"/>
              </w:rPr>
              <w:t>ve</w:t>
            </w:r>
            <w:r>
              <w:rPr>
                <w:spacing w:val="-2"/>
                <w:sz w:val="18"/>
              </w:rPr>
              <w:t xml:space="preserve"> </w:t>
            </w:r>
            <w:r>
              <w:rPr>
                <w:sz w:val="18"/>
              </w:rPr>
              <w:t>konuşma</w:t>
            </w:r>
            <w:r>
              <w:rPr>
                <w:spacing w:val="-3"/>
                <w:sz w:val="18"/>
              </w:rPr>
              <w:t xml:space="preserve"> </w:t>
            </w:r>
            <w:r>
              <w:rPr>
                <w:sz w:val="18"/>
              </w:rPr>
              <w:t>becerilerinin</w:t>
            </w:r>
            <w:r>
              <w:rPr>
                <w:spacing w:val="-3"/>
                <w:sz w:val="18"/>
              </w:rPr>
              <w:t xml:space="preserve"> </w:t>
            </w:r>
            <w:r>
              <w:rPr>
                <w:sz w:val="18"/>
              </w:rPr>
              <w:t>düzeye</w:t>
            </w:r>
            <w:r>
              <w:rPr>
                <w:spacing w:val="-2"/>
                <w:sz w:val="18"/>
              </w:rPr>
              <w:t xml:space="preserve"> </w:t>
            </w:r>
            <w:r>
              <w:rPr>
                <w:sz w:val="18"/>
              </w:rPr>
              <w:t>uygun</w:t>
            </w:r>
            <w:r>
              <w:rPr>
                <w:spacing w:val="-3"/>
                <w:sz w:val="18"/>
              </w:rPr>
              <w:t xml:space="preserve"> </w:t>
            </w:r>
            <w:r>
              <w:rPr>
                <w:sz w:val="18"/>
              </w:rPr>
              <w:t>kazandırılması,</w:t>
            </w:r>
            <w:r>
              <w:rPr>
                <w:spacing w:val="-2"/>
                <w:sz w:val="18"/>
              </w:rPr>
              <w:t xml:space="preserve"> </w:t>
            </w:r>
            <w:r>
              <w:rPr>
                <w:sz w:val="18"/>
              </w:rPr>
              <w:t>günlük</w:t>
            </w:r>
            <w:r>
              <w:rPr>
                <w:spacing w:val="-2"/>
                <w:sz w:val="18"/>
              </w:rPr>
              <w:t xml:space="preserve"> </w:t>
            </w:r>
            <w:r>
              <w:rPr>
                <w:sz w:val="18"/>
              </w:rPr>
              <w:t>dil</w:t>
            </w:r>
            <w:r>
              <w:rPr>
                <w:spacing w:val="-2"/>
                <w:sz w:val="18"/>
              </w:rPr>
              <w:t xml:space="preserve"> </w:t>
            </w:r>
            <w:r>
              <w:rPr>
                <w:sz w:val="18"/>
              </w:rPr>
              <w:t>ve</w:t>
            </w:r>
            <w:r>
              <w:rPr>
                <w:spacing w:val="-3"/>
                <w:sz w:val="18"/>
              </w:rPr>
              <w:t xml:space="preserve"> </w:t>
            </w:r>
            <w:r>
              <w:rPr>
                <w:sz w:val="18"/>
              </w:rPr>
              <w:t>dilbilgisi</w:t>
            </w:r>
            <w:r>
              <w:rPr>
                <w:spacing w:val="-2"/>
                <w:sz w:val="18"/>
              </w:rPr>
              <w:t xml:space="preserve"> edindirilmesi</w:t>
            </w:r>
          </w:p>
        </w:tc>
      </w:tr>
      <w:tr w:rsidR="009C1C25">
        <w:trPr>
          <w:trHeight w:val="369"/>
        </w:trPr>
        <w:tc>
          <w:tcPr>
            <w:tcW w:w="10617" w:type="dxa"/>
            <w:gridSpan w:val="4"/>
            <w:shd w:val="clear" w:color="auto" w:fill="E8E8E8"/>
          </w:tcPr>
          <w:p w:rsidR="009C1C25" w:rsidRDefault="00883CBA">
            <w:pPr>
              <w:pStyle w:val="TableParagraph"/>
              <w:spacing w:before="75"/>
              <w:rPr>
                <w:b/>
                <w:sz w:val="18"/>
              </w:rPr>
            </w:pPr>
            <w:r>
              <w:rPr>
                <w:b/>
                <w:sz w:val="18"/>
              </w:rPr>
              <w:t>Haftalık</w:t>
            </w:r>
            <w:r>
              <w:rPr>
                <w:b/>
                <w:spacing w:val="-5"/>
                <w:sz w:val="18"/>
              </w:rPr>
              <w:t xml:space="preserve"> </w:t>
            </w:r>
            <w:r>
              <w:rPr>
                <w:b/>
                <w:sz w:val="18"/>
              </w:rPr>
              <w:t>Detaylı Ders</w:t>
            </w:r>
            <w:r>
              <w:rPr>
                <w:b/>
                <w:spacing w:val="-2"/>
                <w:sz w:val="18"/>
              </w:rPr>
              <w:t xml:space="preserve"> İçeriği</w:t>
            </w:r>
          </w:p>
        </w:tc>
      </w:tr>
      <w:tr w:rsidR="009C1C25">
        <w:trPr>
          <w:trHeight w:val="589"/>
        </w:trPr>
        <w:tc>
          <w:tcPr>
            <w:tcW w:w="600" w:type="dxa"/>
            <w:shd w:val="clear" w:color="auto" w:fill="E8E8E8"/>
          </w:tcPr>
          <w:p w:rsidR="009C1C25" w:rsidRDefault="009C1C25">
            <w:pPr>
              <w:pStyle w:val="TableParagraph"/>
              <w:spacing w:before="74"/>
              <w:ind w:left="0"/>
              <w:rPr>
                <w:b/>
                <w:sz w:val="18"/>
              </w:rPr>
            </w:pPr>
          </w:p>
          <w:p w:rsidR="009C1C25" w:rsidRDefault="00883CBA">
            <w:pPr>
              <w:pStyle w:val="TableParagraph"/>
              <w:ind w:left="14" w:right="38"/>
              <w:jc w:val="center"/>
              <w:rPr>
                <w:b/>
                <w:sz w:val="18"/>
              </w:rPr>
            </w:pPr>
            <w:r>
              <w:rPr>
                <w:b/>
                <w:spacing w:val="-2"/>
                <w:sz w:val="18"/>
              </w:rPr>
              <w:t>Hafta</w:t>
            </w:r>
          </w:p>
        </w:tc>
        <w:tc>
          <w:tcPr>
            <w:tcW w:w="7895" w:type="dxa"/>
            <w:shd w:val="clear" w:color="auto" w:fill="E8E8E8"/>
          </w:tcPr>
          <w:p w:rsidR="009C1C25" w:rsidRDefault="009C1C25">
            <w:pPr>
              <w:pStyle w:val="TableParagraph"/>
              <w:spacing w:before="74"/>
              <w:ind w:left="0"/>
              <w:rPr>
                <w:b/>
                <w:sz w:val="18"/>
              </w:rPr>
            </w:pPr>
          </w:p>
          <w:p w:rsidR="009C1C25" w:rsidRDefault="00883CBA">
            <w:pPr>
              <w:pStyle w:val="TableParagraph"/>
              <w:ind w:left="9"/>
              <w:jc w:val="center"/>
              <w:rPr>
                <w:b/>
                <w:sz w:val="18"/>
              </w:rPr>
            </w:pPr>
            <w:r>
              <w:rPr>
                <w:b/>
                <w:sz w:val="18"/>
              </w:rPr>
              <w:t>Detaylı</w:t>
            </w:r>
            <w:r>
              <w:rPr>
                <w:b/>
                <w:spacing w:val="-6"/>
                <w:sz w:val="18"/>
              </w:rPr>
              <w:t xml:space="preserve"> </w:t>
            </w:r>
            <w:r>
              <w:rPr>
                <w:b/>
                <w:spacing w:val="-2"/>
                <w:sz w:val="18"/>
              </w:rPr>
              <w:t>İçerik</w:t>
            </w:r>
          </w:p>
        </w:tc>
        <w:tc>
          <w:tcPr>
            <w:tcW w:w="2122" w:type="dxa"/>
            <w:gridSpan w:val="2"/>
            <w:shd w:val="clear" w:color="auto" w:fill="E8E8E8"/>
          </w:tcPr>
          <w:p w:rsidR="009C1C25" w:rsidRDefault="00883CBA">
            <w:pPr>
              <w:pStyle w:val="TableParagraph"/>
              <w:spacing w:before="75"/>
              <w:ind w:left="691" w:hanging="360"/>
              <w:rPr>
                <w:b/>
                <w:sz w:val="18"/>
              </w:rPr>
            </w:pPr>
            <w:r>
              <w:rPr>
                <w:b/>
                <w:sz w:val="18"/>
              </w:rPr>
              <w:t>Öğretim</w:t>
            </w:r>
            <w:r>
              <w:rPr>
                <w:b/>
                <w:spacing w:val="-11"/>
                <w:sz w:val="18"/>
              </w:rPr>
              <w:t xml:space="preserve"> </w:t>
            </w:r>
            <w:r>
              <w:rPr>
                <w:b/>
                <w:sz w:val="18"/>
              </w:rPr>
              <w:t>Yöntem</w:t>
            </w:r>
            <w:r>
              <w:rPr>
                <w:b/>
                <w:spacing w:val="-10"/>
                <w:sz w:val="18"/>
              </w:rPr>
              <w:t xml:space="preserve"> </w:t>
            </w:r>
            <w:r>
              <w:rPr>
                <w:b/>
                <w:sz w:val="18"/>
              </w:rPr>
              <w:t xml:space="preserve">ve </w:t>
            </w:r>
            <w:r>
              <w:rPr>
                <w:b/>
                <w:spacing w:val="-2"/>
                <w:sz w:val="18"/>
              </w:rPr>
              <w:t>Teknikleri</w:t>
            </w:r>
          </w:p>
        </w:tc>
      </w:tr>
      <w:tr w:rsidR="009C1C25">
        <w:trPr>
          <w:trHeight w:val="1250"/>
        </w:trPr>
        <w:tc>
          <w:tcPr>
            <w:tcW w:w="600" w:type="dxa"/>
          </w:tcPr>
          <w:p w:rsidR="009C1C25" w:rsidRDefault="009C1C25">
            <w:pPr>
              <w:pStyle w:val="TableParagraph"/>
              <w:ind w:left="0"/>
              <w:rPr>
                <w:b/>
                <w:sz w:val="18"/>
              </w:rPr>
            </w:pPr>
          </w:p>
          <w:p w:rsidR="009C1C25" w:rsidRDefault="009C1C25">
            <w:pPr>
              <w:pStyle w:val="TableParagraph"/>
              <w:spacing w:before="75"/>
              <w:ind w:left="0"/>
              <w:rPr>
                <w:b/>
                <w:sz w:val="18"/>
              </w:rPr>
            </w:pPr>
          </w:p>
          <w:p w:rsidR="009C1C25" w:rsidRDefault="00883CBA">
            <w:pPr>
              <w:pStyle w:val="TableParagraph"/>
              <w:ind w:left="38" w:right="24"/>
              <w:jc w:val="center"/>
              <w:rPr>
                <w:sz w:val="18"/>
              </w:rPr>
            </w:pPr>
            <w:r>
              <w:rPr>
                <w:spacing w:val="-10"/>
                <w:sz w:val="18"/>
              </w:rPr>
              <w:t>1</w:t>
            </w:r>
          </w:p>
        </w:tc>
        <w:tc>
          <w:tcPr>
            <w:tcW w:w="7895" w:type="dxa"/>
          </w:tcPr>
          <w:p w:rsidR="009C1C25" w:rsidRDefault="00883CBA">
            <w:pPr>
              <w:pStyle w:val="TableParagraph"/>
              <w:spacing w:before="75"/>
              <w:ind w:right="49"/>
              <w:rPr>
                <w:sz w:val="18"/>
              </w:rPr>
            </w:pPr>
            <w:r>
              <w:rPr>
                <w:sz w:val="18"/>
              </w:rPr>
              <w:t>Reading</w:t>
            </w:r>
            <w:r>
              <w:rPr>
                <w:spacing w:val="-4"/>
                <w:sz w:val="18"/>
              </w:rPr>
              <w:t xml:space="preserve"> </w:t>
            </w:r>
            <w:r>
              <w:rPr>
                <w:sz w:val="18"/>
              </w:rPr>
              <w:t>&amp;</w:t>
            </w:r>
            <w:r>
              <w:rPr>
                <w:spacing w:val="-4"/>
                <w:sz w:val="18"/>
              </w:rPr>
              <w:t xml:space="preserve"> </w:t>
            </w:r>
            <w:proofErr w:type="spellStart"/>
            <w:r>
              <w:rPr>
                <w:sz w:val="18"/>
              </w:rPr>
              <w:t>Writing</w:t>
            </w:r>
            <w:proofErr w:type="spellEnd"/>
            <w:r>
              <w:rPr>
                <w:sz w:val="18"/>
              </w:rPr>
              <w:t>:</w:t>
            </w:r>
            <w:r>
              <w:rPr>
                <w:spacing w:val="-3"/>
                <w:sz w:val="18"/>
              </w:rPr>
              <w:t xml:space="preserve"> </w:t>
            </w:r>
            <w:proofErr w:type="spellStart"/>
            <w:r>
              <w:rPr>
                <w:sz w:val="18"/>
              </w:rPr>
              <w:t>Previewing</w:t>
            </w:r>
            <w:proofErr w:type="spellEnd"/>
            <w:r>
              <w:rPr>
                <w:spacing w:val="-4"/>
                <w:sz w:val="18"/>
              </w:rPr>
              <w:t xml:space="preserve"> </w:t>
            </w:r>
            <w:r>
              <w:rPr>
                <w:sz w:val="18"/>
              </w:rPr>
              <w:t>and</w:t>
            </w:r>
            <w:r>
              <w:rPr>
                <w:spacing w:val="-4"/>
                <w:sz w:val="18"/>
              </w:rPr>
              <w:t xml:space="preserve"> </w:t>
            </w:r>
            <w:proofErr w:type="spellStart"/>
            <w:r>
              <w:rPr>
                <w:sz w:val="18"/>
              </w:rPr>
              <w:t>predicting</w:t>
            </w:r>
            <w:proofErr w:type="spellEnd"/>
            <w:r>
              <w:rPr>
                <w:sz w:val="18"/>
              </w:rPr>
              <w:t>;</w:t>
            </w:r>
            <w:r>
              <w:rPr>
                <w:spacing w:val="-3"/>
                <w:sz w:val="18"/>
              </w:rPr>
              <w:t xml:space="preserve"> </w:t>
            </w:r>
            <w:proofErr w:type="spellStart"/>
            <w:r>
              <w:rPr>
                <w:sz w:val="18"/>
              </w:rPr>
              <w:t>using</w:t>
            </w:r>
            <w:proofErr w:type="spellEnd"/>
            <w:r>
              <w:rPr>
                <w:spacing w:val="-4"/>
                <w:sz w:val="18"/>
              </w:rPr>
              <w:t xml:space="preserve"> </w:t>
            </w:r>
            <w:proofErr w:type="spellStart"/>
            <w:r>
              <w:rPr>
                <w:sz w:val="18"/>
              </w:rPr>
              <w:t>the</w:t>
            </w:r>
            <w:proofErr w:type="spellEnd"/>
            <w:r>
              <w:rPr>
                <w:spacing w:val="-4"/>
                <w:sz w:val="18"/>
              </w:rPr>
              <w:t xml:space="preserve"> </w:t>
            </w:r>
            <w:proofErr w:type="spellStart"/>
            <w:r>
              <w:rPr>
                <w:sz w:val="18"/>
              </w:rPr>
              <w:t>dictionary</w:t>
            </w:r>
            <w:proofErr w:type="spellEnd"/>
            <w:r>
              <w:rPr>
                <w:sz w:val="18"/>
              </w:rPr>
              <w:t>;</w:t>
            </w:r>
            <w:r>
              <w:rPr>
                <w:spacing w:val="-3"/>
                <w:sz w:val="18"/>
              </w:rPr>
              <w:t xml:space="preserve"> </w:t>
            </w:r>
            <w:proofErr w:type="spellStart"/>
            <w:r>
              <w:rPr>
                <w:sz w:val="18"/>
              </w:rPr>
              <w:t>organizing</w:t>
            </w:r>
            <w:proofErr w:type="spellEnd"/>
            <w:r>
              <w:rPr>
                <w:spacing w:val="-4"/>
                <w:sz w:val="18"/>
              </w:rPr>
              <w:t xml:space="preserve"> </w:t>
            </w:r>
            <w:r>
              <w:rPr>
                <w:sz w:val="18"/>
              </w:rPr>
              <w:t>and</w:t>
            </w:r>
            <w:r>
              <w:rPr>
                <w:spacing w:val="-4"/>
                <w:sz w:val="18"/>
              </w:rPr>
              <w:t xml:space="preserve"> </w:t>
            </w:r>
            <w:proofErr w:type="spellStart"/>
            <w:r>
              <w:rPr>
                <w:sz w:val="18"/>
              </w:rPr>
              <w:t>developing</w:t>
            </w:r>
            <w:proofErr w:type="spellEnd"/>
            <w:r>
              <w:rPr>
                <w:spacing w:val="-4"/>
                <w:sz w:val="18"/>
              </w:rPr>
              <w:t xml:space="preserve"> </w:t>
            </w:r>
            <w:r>
              <w:rPr>
                <w:sz w:val="18"/>
              </w:rPr>
              <w:t>an</w:t>
            </w:r>
            <w:r>
              <w:rPr>
                <w:spacing w:val="-4"/>
                <w:sz w:val="18"/>
              </w:rPr>
              <w:t xml:space="preserve"> </w:t>
            </w:r>
            <w:proofErr w:type="spellStart"/>
            <w:r>
              <w:rPr>
                <w:sz w:val="18"/>
              </w:rPr>
              <w:t>essay</w:t>
            </w:r>
            <w:proofErr w:type="spellEnd"/>
            <w:r>
              <w:rPr>
                <w:sz w:val="18"/>
              </w:rPr>
              <w:t xml:space="preserve">; </w:t>
            </w:r>
            <w:proofErr w:type="spellStart"/>
            <w:r>
              <w:rPr>
                <w:sz w:val="18"/>
              </w:rPr>
              <w:t>ordering</w:t>
            </w:r>
            <w:proofErr w:type="spellEnd"/>
            <w:r>
              <w:rPr>
                <w:sz w:val="18"/>
              </w:rPr>
              <w:t xml:space="preserve"> </w:t>
            </w:r>
            <w:proofErr w:type="spellStart"/>
            <w:r>
              <w:rPr>
                <w:sz w:val="18"/>
              </w:rPr>
              <w:t>ideas</w:t>
            </w:r>
            <w:proofErr w:type="spellEnd"/>
            <w:r>
              <w:rPr>
                <w:sz w:val="18"/>
              </w:rPr>
              <w:t xml:space="preserve">; </w:t>
            </w:r>
            <w:proofErr w:type="spellStart"/>
            <w:r>
              <w:rPr>
                <w:sz w:val="18"/>
              </w:rPr>
              <w:t>restrictive</w:t>
            </w:r>
            <w:proofErr w:type="spellEnd"/>
            <w:r>
              <w:rPr>
                <w:sz w:val="18"/>
              </w:rPr>
              <w:t xml:space="preserve"> </w:t>
            </w:r>
            <w:proofErr w:type="spellStart"/>
            <w:r>
              <w:rPr>
                <w:sz w:val="18"/>
              </w:rPr>
              <w:t>relative</w:t>
            </w:r>
            <w:proofErr w:type="spellEnd"/>
            <w:r>
              <w:rPr>
                <w:sz w:val="18"/>
              </w:rPr>
              <w:t xml:space="preserve"> </w:t>
            </w:r>
            <w:proofErr w:type="spellStart"/>
            <w:r>
              <w:rPr>
                <w:sz w:val="18"/>
              </w:rPr>
              <w:t>clause</w:t>
            </w:r>
            <w:proofErr w:type="spellEnd"/>
          </w:p>
          <w:p w:rsidR="009C1C25" w:rsidRDefault="00883CBA">
            <w:pPr>
              <w:pStyle w:val="TableParagraph"/>
              <w:ind w:right="49"/>
              <w:rPr>
                <w:sz w:val="18"/>
              </w:rPr>
            </w:pPr>
            <w:proofErr w:type="spellStart"/>
            <w:r>
              <w:rPr>
                <w:sz w:val="18"/>
              </w:rPr>
              <w:t>Listening</w:t>
            </w:r>
            <w:proofErr w:type="spellEnd"/>
            <w:r>
              <w:rPr>
                <w:spacing w:val="-4"/>
                <w:sz w:val="18"/>
              </w:rPr>
              <w:t xml:space="preserve"> </w:t>
            </w:r>
            <w:r>
              <w:rPr>
                <w:sz w:val="18"/>
              </w:rPr>
              <w:t>&amp;</w:t>
            </w:r>
            <w:r>
              <w:rPr>
                <w:spacing w:val="-4"/>
                <w:sz w:val="18"/>
              </w:rPr>
              <w:t xml:space="preserve"> </w:t>
            </w:r>
            <w:proofErr w:type="spellStart"/>
            <w:r>
              <w:rPr>
                <w:sz w:val="18"/>
              </w:rPr>
              <w:t>Speaking</w:t>
            </w:r>
            <w:proofErr w:type="spellEnd"/>
            <w:r>
              <w:rPr>
                <w:sz w:val="18"/>
              </w:rPr>
              <w:t>:</w:t>
            </w:r>
            <w:r>
              <w:rPr>
                <w:spacing w:val="-3"/>
                <w:sz w:val="18"/>
              </w:rPr>
              <w:t xml:space="preserve"> </w:t>
            </w:r>
            <w:r>
              <w:rPr>
                <w:sz w:val="18"/>
              </w:rPr>
              <w:t>Using</w:t>
            </w:r>
            <w:r>
              <w:rPr>
                <w:spacing w:val="-4"/>
                <w:sz w:val="18"/>
              </w:rPr>
              <w:t xml:space="preserve"> </w:t>
            </w:r>
            <w:r>
              <w:rPr>
                <w:sz w:val="18"/>
              </w:rPr>
              <w:t>a</w:t>
            </w:r>
            <w:r>
              <w:rPr>
                <w:spacing w:val="-4"/>
                <w:sz w:val="18"/>
              </w:rPr>
              <w:t xml:space="preserve"> </w:t>
            </w:r>
            <w:proofErr w:type="spellStart"/>
            <w:r>
              <w:rPr>
                <w:sz w:val="18"/>
              </w:rPr>
              <w:t>chart</w:t>
            </w:r>
            <w:proofErr w:type="spellEnd"/>
            <w:r>
              <w:rPr>
                <w:spacing w:val="-4"/>
                <w:sz w:val="18"/>
              </w:rPr>
              <w:t xml:space="preserve"> </w:t>
            </w:r>
            <w:proofErr w:type="spellStart"/>
            <w:r>
              <w:rPr>
                <w:sz w:val="18"/>
              </w:rPr>
              <w:t>to</w:t>
            </w:r>
            <w:proofErr w:type="spellEnd"/>
            <w:r>
              <w:rPr>
                <w:spacing w:val="-1"/>
                <w:sz w:val="18"/>
              </w:rPr>
              <w:t xml:space="preserve"> </w:t>
            </w:r>
            <w:r>
              <w:rPr>
                <w:sz w:val="18"/>
              </w:rPr>
              <w:t>organize</w:t>
            </w:r>
            <w:r>
              <w:rPr>
                <w:spacing w:val="-4"/>
                <w:sz w:val="18"/>
              </w:rPr>
              <w:t xml:space="preserve"> </w:t>
            </w:r>
            <w:proofErr w:type="spellStart"/>
            <w:r>
              <w:rPr>
                <w:sz w:val="18"/>
              </w:rPr>
              <w:t>notes</w:t>
            </w:r>
            <w:proofErr w:type="spellEnd"/>
            <w:r>
              <w:rPr>
                <w:spacing w:val="-4"/>
                <w:sz w:val="18"/>
              </w:rPr>
              <w:t xml:space="preserve"> </w:t>
            </w:r>
            <w:proofErr w:type="spellStart"/>
            <w:r>
              <w:rPr>
                <w:sz w:val="18"/>
              </w:rPr>
              <w:t>about</w:t>
            </w:r>
            <w:proofErr w:type="spellEnd"/>
            <w:r>
              <w:rPr>
                <w:spacing w:val="-3"/>
                <w:sz w:val="18"/>
              </w:rPr>
              <w:t xml:space="preserve"> </w:t>
            </w:r>
            <w:r>
              <w:rPr>
                <w:sz w:val="18"/>
              </w:rPr>
              <w:t>main</w:t>
            </w:r>
            <w:r>
              <w:rPr>
                <w:spacing w:val="-4"/>
                <w:sz w:val="18"/>
              </w:rPr>
              <w:t xml:space="preserve"> </w:t>
            </w:r>
            <w:proofErr w:type="spellStart"/>
            <w:r>
              <w:rPr>
                <w:sz w:val="18"/>
              </w:rPr>
              <w:t>ideas</w:t>
            </w:r>
            <w:proofErr w:type="spellEnd"/>
            <w:r>
              <w:rPr>
                <w:sz w:val="18"/>
              </w:rPr>
              <w:t>;</w:t>
            </w:r>
            <w:r>
              <w:rPr>
                <w:spacing w:val="-3"/>
                <w:sz w:val="18"/>
              </w:rPr>
              <w:t xml:space="preserve"> </w:t>
            </w:r>
            <w:proofErr w:type="spellStart"/>
            <w:r>
              <w:rPr>
                <w:sz w:val="18"/>
              </w:rPr>
              <w:t>listening</w:t>
            </w:r>
            <w:proofErr w:type="spellEnd"/>
            <w:r>
              <w:rPr>
                <w:spacing w:val="-4"/>
                <w:sz w:val="18"/>
              </w:rPr>
              <w:t xml:space="preserve"> </w:t>
            </w:r>
            <w:proofErr w:type="spellStart"/>
            <w:r>
              <w:rPr>
                <w:sz w:val="18"/>
              </w:rPr>
              <w:t>for</w:t>
            </w:r>
            <w:proofErr w:type="spellEnd"/>
            <w:r>
              <w:rPr>
                <w:spacing w:val="-3"/>
                <w:sz w:val="18"/>
              </w:rPr>
              <w:t xml:space="preserve"> </w:t>
            </w:r>
            <w:r>
              <w:rPr>
                <w:sz w:val="18"/>
              </w:rPr>
              <w:t>main</w:t>
            </w:r>
            <w:r>
              <w:rPr>
                <w:spacing w:val="-4"/>
                <w:sz w:val="18"/>
              </w:rPr>
              <w:t xml:space="preserve"> </w:t>
            </w:r>
            <w:proofErr w:type="spellStart"/>
            <w:r>
              <w:rPr>
                <w:sz w:val="18"/>
              </w:rPr>
              <w:t>ideas</w:t>
            </w:r>
            <w:proofErr w:type="spellEnd"/>
            <w:r>
              <w:rPr>
                <w:sz w:val="18"/>
              </w:rPr>
              <w:t xml:space="preserve">; </w:t>
            </w:r>
            <w:proofErr w:type="spellStart"/>
            <w:r>
              <w:rPr>
                <w:sz w:val="18"/>
              </w:rPr>
              <w:t>understanding</w:t>
            </w:r>
            <w:proofErr w:type="spellEnd"/>
            <w:r>
              <w:rPr>
                <w:sz w:val="18"/>
              </w:rPr>
              <w:t xml:space="preserve"> </w:t>
            </w:r>
            <w:proofErr w:type="spellStart"/>
            <w:r>
              <w:rPr>
                <w:sz w:val="18"/>
              </w:rPr>
              <w:t>meaning</w:t>
            </w:r>
            <w:proofErr w:type="spellEnd"/>
            <w:r>
              <w:rPr>
                <w:sz w:val="18"/>
              </w:rPr>
              <w:t xml:space="preserve"> </w:t>
            </w:r>
            <w:proofErr w:type="spellStart"/>
            <w:r>
              <w:rPr>
                <w:sz w:val="18"/>
              </w:rPr>
              <w:t>from</w:t>
            </w:r>
            <w:proofErr w:type="spellEnd"/>
            <w:r>
              <w:rPr>
                <w:sz w:val="18"/>
              </w:rPr>
              <w:t xml:space="preserve"> </w:t>
            </w:r>
            <w:proofErr w:type="spellStart"/>
            <w:r>
              <w:rPr>
                <w:sz w:val="18"/>
              </w:rPr>
              <w:t>context</w:t>
            </w:r>
            <w:proofErr w:type="spellEnd"/>
            <w:r>
              <w:rPr>
                <w:sz w:val="18"/>
              </w:rPr>
              <w:t xml:space="preserve">; </w:t>
            </w:r>
            <w:proofErr w:type="spellStart"/>
            <w:r>
              <w:rPr>
                <w:sz w:val="18"/>
              </w:rPr>
              <w:t>syllable</w:t>
            </w:r>
            <w:proofErr w:type="spellEnd"/>
            <w:r>
              <w:rPr>
                <w:sz w:val="18"/>
              </w:rPr>
              <w:t xml:space="preserve"> </w:t>
            </w:r>
            <w:proofErr w:type="spellStart"/>
            <w:r>
              <w:rPr>
                <w:sz w:val="18"/>
              </w:rPr>
              <w:t>stress</w:t>
            </w:r>
            <w:proofErr w:type="spellEnd"/>
            <w:r>
              <w:rPr>
                <w:sz w:val="18"/>
              </w:rPr>
              <w:t xml:space="preserve">; </w:t>
            </w:r>
            <w:proofErr w:type="spellStart"/>
            <w:r>
              <w:rPr>
                <w:sz w:val="18"/>
              </w:rPr>
              <w:t>summarizing</w:t>
            </w:r>
            <w:proofErr w:type="spellEnd"/>
            <w:r>
              <w:rPr>
                <w:sz w:val="18"/>
              </w:rPr>
              <w:t xml:space="preserve">; </w:t>
            </w:r>
            <w:proofErr w:type="spellStart"/>
            <w:r>
              <w:rPr>
                <w:sz w:val="18"/>
              </w:rPr>
              <w:t>checking</w:t>
            </w:r>
            <w:proofErr w:type="spellEnd"/>
            <w:r>
              <w:rPr>
                <w:sz w:val="18"/>
              </w:rPr>
              <w:t xml:space="preserve"> </w:t>
            </w:r>
            <w:proofErr w:type="spellStart"/>
            <w:r>
              <w:rPr>
                <w:sz w:val="18"/>
              </w:rPr>
              <w:t>for</w:t>
            </w:r>
            <w:proofErr w:type="spellEnd"/>
            <w:r>
              <w:rPr>
                <w:sz w:val="18"/>
              </w:rPr>
              <w:t xml:space="preserve"> </w:t>
            </w:r>
            <w:proofErr w:type="spellStart"/>
            <w:r>
              <w:rPr>
                <w:sz w:val="18"/>
              </w:rPr>
              <w:t>understanding</w:t>
            </w:r>
            <w:proofErr w:type="spellEnd"/>
          </w:p>
        </w:tc>
        <w:tc>
          <w:tcPr>
            <w:tcW w:w="2122" w:type="dxa"/>
            <w:gridSpan w:val="2"/>
          </w:tcPr>
          <w:p w:rsidR="009C1C25" w:rsidRDefault="00883CBA">
            <w:pPr>
              <w:pStyle w:val="TableParagraph"/>
              <w:spacing w:before="75"/>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247"/>
        </w:trPr>
        <w:tc>
          <w:tcPr>
            <w:tcW w:w="600" w:type="dxa"/>
          </w:tcPr>
          <w:p w:rsidR="009C1C25" w:rsidRDefault="009C1C25">
            <w:pPr>
              <w:pStyle w:val="TableParagraph"/>
              <w:ind w:left="0"/>
              <w:rPr>
                <w:b/>
                <w:sz w:val="18"/>
              </w:rPr>
            </w:pPr>
          </w:p>
          <w:p w:rsidR="009C1C25" w:rsidRDefault="009C1C25">
            <w:pPr>
              <w:pStyle w:val="TableParagraph"/>
              <w:spacing w:before="72"/>
              <w:ind w:left="0"/>
              <w:rPr>
                <w:b/>
                <w:sz w:val="18"/>
              </w:rPr>
            </w:pPr>
          </w:p>
          <w:p w:rsidR="009C1C25" w:rsidRDefault="00883CBA">
            <w:pPr>
              <w:pStyle w:val="TableParagraph"/>
              <w:spacing w:before="1"/>
              <w:ind w:left="38" w:right="24"/>
              <w:jc w:val="center"/>
              <w:rPr>
                <w:sz w:val="18"/>
              </w:rPr>
            </w:pPr>
            <w:r>
              <w:rPr>
                <w:spacing w:val="-10"/>
                <w:sz w:val="18"/>
              </w:rPr>
              <w:t>2</w:t>
            </w:r>
          </w:p>
        </w:tc>
        <w:tc>
          <w:tcPr>
            <w:tcW w:w="7895" w:type="dxa"/>
          </w:tcPr>
          <w:p w:rsidR="009C1C25" w:rsidRDefault="00883CBA">
            <w:pPr>
              <w:pStyle w:val="TableParagraph"/>
              <w:spacing w:before="73"/>
              <w:ind w:right="49"/>
              <w:rPr>
                <w:sz w:val="18"/>
              </w:rPr>
            </w:pPr>
            <w:r>
              <w:rPr>
                <w:sz w:val="18"/>
              </w:rPr>
              <w:t>Reading</w:t>
            </w:r>
            <w:r>
              <w:rPr>
                <w:spacing w:val="-4"/>
                <w:sz w:val="18"/>
              </w:rPr>
              <w:t xml:space="preserve"> </w:t>
            </w:r>
            <w:r>
              <w:rPr>
                <w:sz w:val="18"/>
              </w:rPr>
              <w:t>&amp;</w:t>
            </w:r>
            <w:r>
              <w:rPr>
                <w:spacing w:val="-4"/>
                <w:sz w:val="18"/>
              </w:rPr>
              <w:t xml:space="preserve"> </w:t>
            </w:r>
            <w:proofErr w:type="spellStart"/>
            <w:r>
              <w:rPr>
                <w:sz w:val="18"/>
              </w:rPr>
              <w:t>Writing</w:t>
            </w:r>
            <w:proofErr w:type="spellEnd"/>
            <w:r>
              <w:rPr>
                <w:sz w:val="18"/>
              </w:rPr>
              <w:t>:</w:t>
            </w:r>
            <w:r>
              <w:rPr>
                <w:spacing w:val="-3"/>
                <w:sz w:val="18"/>
              </w:rPr>
              <w:t xml:space="preserve"> </w:t>
            </w:r>
            <w:proofErr w:type="spellStart"/>
            <w:r>
              <w:rPr>
                <w:sz w:val="18"/>
              </w:rPr>
              <w:t>Highlighting</w:t>
            </w:r>
            <w:proofErr w:type="spellEnd"/>
            <w:r>
              <w:rPr>
                <w:spacing w:val="-4"/>
                <w:sz w:val="18"/>
              </w:rPr>
              <w:t xml:space="preserve"> </w:t>
            </w:r>
            <w:r>
              <w:rPr>
                <w:sz w:val="18"/>
              </w:rPr>
              <w:t>and</w:t>
            </w:r>
            <w:r>
              <w:rPr>
                <w:spacing w:val="-4"/>
                <w:sz w:val="18"/>
              </w:rPr>
              <w:t xml:space="preserve"> </w:t>
            </w:r>
            <w:proofErr w:type="spellStart"/>
            <w:r>
              <w:rPr>
                <w:sz w:val="18"/>
              </w:rPr>
              <w:t>annotating</w:t>
            </w:r>
            <w:proofErr w:type="spellEnd"/>
            <w:r>
              <w:rPr>
                <w:sz w:val="18"/>
              </w:rPr>
              <w:t>;</w:t>
            </w:r>
            <w:r>
              <w:rPr>
                <w:spacing w:val="-1"/>
                <w:sz w:val="18"/>
              </w:rPr>
              <w:t xml:space="preserve"> </w:t>
            </w:r>
            <w:proofErr w:type="spellStart"/>
            <w:r>
              <w:rPr>
                <w:sz w:val="18"/>
              </w:rPr>
              <w:t>discussing</w:t>
            </w:r>
            <w:proofErr w:type="spellEnd"/>
            <w:r>
              <w:rPr>
                <w:spacing w:val="-4"/>
                <w:sz w:val="18"/>
              </w:rPr>
              <w:t xml:space="preserve"> </w:t>
            </w:r>
            <w:proofErr w:type="spellStart"/>
            <w:r>
              <w:rPr>
                <w:sz w:val="18"/>
              </w:rPr>
              <w:t>ideas</w:t>
            </w:r>
            <w:proofErr w:type="spellEnd"/>
            <w:r>
              <w:rPr>
                <w:sz w:val="18"/>
              </w:rPr>
              <w:t>;</w:t>
            </w:r>
            <w:r>
              <w:rPr>
                <w:spacing w:val="-3"/>
                <w:sz w:val="18"/>
              </w:rPr>
              <w:t xml:space="preserve"> </w:t>
            </w:r>
            <w:proofErr w:type="spellStart"/>
            <w:r>
              <w:rPr>
                <w:sz w:val="18"/>
              </w:rPr>
              <w:t>collocations</w:t>
            </w:r>
            <w:proofErr w:type="spellEnd"/>
            <w:r>
              <w:rPr>
                <w:spacing w:val="-4"/>
                <w:sz w:val="18"/>
              </w:rPr>
              <w:t xml:space="preserve"> </w:t>
            </w:r>
            <w:proofErr w:type="spellStart"/>
            <w:r>
              <w:rPr>
                <w:sz w:val="18"/>
              </w:rPr>
              <w:t>with</w:t>
            </w:r>
            <w:proofErr w:type="spellEnd"/>
            <w:r>
              <w:rPr>
                <w:spacing w:val="-5"/>
                <w:sz w:val="18"/>
              </w:rPr>
              <w:t xml:space="preserve"> </w:t>
            </w:r>
            <w:proofErr w:type="spellStart"/>
            <w:r>
              <w:rPr>
                <w:sz w:val="18"/>
              </w:rPr>
              <w:t>nouns</w:t>
            </w:r>
            <w:proofErr w:type="spellEnd"/>
            <w:r>
              <w:rPr>
                <w:sz w:val="18"/>
              </w:rPr>
              <w:t>;</w:t>
            </w:r>
            <w:r>
              <w:rPr>
                <w:spacing w:val="-1"/>
                <w:sz w:val="18"/>
              </w:rPr>
              <w:t xml:space="preserve"> </w:t>
            </w:r>
            <w:proofErr w:type="spellStart"/>
            <w:r>
              <w:rPr>
                <w:sz w:val="18"/>
              </w:rPr>
              <w:t>definite</w:t>
            </w:r>
            <w:proofErr w:type="spellEnd"/>
            <w:r>
              <w:rPr>
                <w:spacing w:val="-5"/>
                <w:sz w:val="18"/>
              </w:rPr>
              <w:t xml:space="preserve"> </w:t>
            </w:r>
            <w:r>
              <w:rPr>
                <w:sz w:val="18"/>
              </w:rPr>
              <w:t xml:space="preserve">and </w:t>
            </w:r>
            <w:proofErr w:type="spellStart"/>
            <w:r>
              <w:rPr>
                <w:sz w:val="18"/>
              </w:rPr>
              <w:t>indefinite</w:t>
            </w:r>
            <w:proofErr w:type="spellEnd"/>
            <w:r>
              <w:rPr>
                <w:spacing w:val="-2"/>
                <w:sz w:val="18"/>
              </w:rPr>
              <w:t xml:space="preserve"> </w:t>
            </w:r>
            <w:proofErr w:type="spellStart"/>
            <w:r>
              <w:rPr>
                <w:sz w:val="18"/>
              </w:rPr>
              <w:t>articles</w:t>
            </w:r>
            <w:proofErr w:type="spellEnd"/>
          </w:p>
          <w:p w:rsidR="009C1C25" w:rsidRDefault="00883CBA">
            <w:pPr>
              <w:pStyle w:val="TableParagraph"/>
              <w:ind w:right="49"/>
              <w:rPr>
                <w:sz w:val="18"/>
              </w:rPr>
            </w:pPr>
            <w:proofErr w:type="spellStart"/>
            <w:r>
              <w:rPr>
                <w:sz w:val="18"/>
              </w:rPr>
              <w:t>Listening</w:t>
            </w:r>
            <w:proofErr w:type="spellEnd"/>
            <w:r>
              <w:rPr>
                <w:sz w:val="18"/>
              </w:rPr>
              <w:t xml:space="preserve"> &amp; </w:t>
            </w:r>
            <w:proofErr w:type="spellStart"/>
            <w:r>
              <w:rPr>
                <w:sz w:val="18"/>
              </w:rPr>
              <w:t>Speaking</w:t>
            </w:r>
            <w:proofErr w:type="spellEnd"/>
            <w:r>
              <w:rPr>
                <w:sz w:val="18"/>
              </w:rPr>
              <w:t xml:space="preserve">: </w:t>
            </w:r>
            <w:proofErr w:type="spellStart"/>
            <w:r>
              <w:rPr>
                <w:sz w:val="18"/>
              </w:rPr>
              <w:t>Identifying</w:t>
            </w:r>
            <w:proofErr w:type="spellEnd"/>
            <w:r>
              <w:rPr>
                <w:sz w:val="18"/>
              </w:rPr>
              <w:t xml:space="preserve"> </w:t>
            </w:r>
            <w:proofErr w:type="spellStart"/>
            <w:r>
              <w:rPr>
                <w:sz w:val="18"/>
              </w:rPr>
              <w:t>details</w:t>
            </w:r>
            <w:proofErr w:type="spellEnd"/>
            <w:r>
              <w:rPr>
                <w:sz w:val="18"/>
              </w:rPr>
              <w:t xml:space="preserve">; </w:t>
            </w:r>
            <w:proofErr w:type="spellStart"/>
            <w:r>
              <w:rPr>
                <w:sz w:val="18"/>
              </w:rPr>
              <w:t>taking</w:t>
            </w:r>
            <w:proofErr w:type="spellEnd"/>
            <w:r>
              <w:rPr>
                <w:sz w:val="18"/>
              </w:rPr>
              <w:t xml:space="preserve"> </w:t>
            </w:r>
            <w:proofErr w:type="spellStart"/>
            <w:r>
              <w:rPr>
                <w:sz w:val="18"/>
              </w:rPr>
              <w:t>notes</w:t>
            </w:r>
            <w:proofErr w:type="spellEnd"/>
            <w:r>
              <w:rPr>
                <w:sz w:val="18"/>
              </w:rPr>
              <w:t xml:space="preserve"> </w:t>
            </w:r>
            <w:proofErr w:type="spellStart"/>
            <w:r>
              <w:rPr>
                <w:sz w:val="18"/>
              </w:rPr>
              <w:t>to</w:t>
            </w:r>
            <w:proofErr w:type="spellEnd"/>
            <w:r>
              <w:rPr>
                <w:sz w:val="18"/>
              </w:rPr>
              <w:t xml:space="preserve"> </w:t>
            </w:r>
            <w:proofErr w:type="spellStart"/>
            <w:r>
              <w:rPr>
                <w:sz w:val="18"/>
              </w:rPr>
              <w:t>compare</w:t>
            </w:r>
            <w:proofErr w:type="spellEnd"/>
            <w:r>
              <w:rPr>
                <w:sz w:val="18"/>
              </w:rPr>
              <w:t xml:space="preserve"> and </w:t>
            </w:r>
            <w:proofErr w:type="spellStart"/>
            <w:r>
              <w:rPr>
                <w:sz w:val="18"/>
              </w:rPr>
              <w:t>contrast</w:t>
            </w:r>
            <w:proofErr w:type="spellEnd"/>
            <w:r>
              <w:rPr>
                <w:sz w:val="18"/>
              </w:rPr>
              <w:t xml:space="preserve">; </w:t>
            </w:r>
            <w:proofErr w:type="spellStart"/>
            <w:r>
              <w:rPr>
                <w:sz w:val="18"/>
              </w:rPr>
              <w:t>using</w:t>
            </w:r>
            <w:proofErr w:type="spellEnd"/>
            <w:r>
              <w:rPr>
                <w:sz w:val="18"/>
              </w:rPr>
              <w:t xml:space="preserve"> </w:t>
            </w:r>
            <w:proofErr w:type="spellStart"/>
            <w:r>
              <w:rPr>
                <w:sz w:val="18"/>
              </w:rPr>
              <w:t>the</w:t>
            </w:r>
            <w:proofErr w:type="spellEnd"/>
            <w:r>
              <w:rPr>
                <w:sz w:val="18"/>
              </w:rPr>
              <w:t xml:space="preserve"> </w:t>
            </w:r>
            <w:proofErr w:type="spellStart"/>
            <w:r>
              <w:rPr>
                <w:sz w:val="18"/>
              </w:rPr>
              <w:t>dictionary</w:t>
            </w:r>
            <w:proofErr w:type="spellEnd"/>
            <w:r>
              <w:rPr>
                <w:sz w:val="18"/>
              </w:rPr>
              <w:t xml:space="preserve">: </w:t>
            </w:r>
            <w:proofErr w:type="spellStart"/>
            <w:r>
              <w:rPr>
                <w:sz w:val="18"/>
              </w:rPr>
              <w:t>words</w:t>
            </w:r>
            <w:proofErr w:type="spellEnd"/>
            <w:r>
              <w:rPr>
                <w:spacing w:val="-5"/>
                <w:sz w:val="18"/>
              </w:rPr>
              <w:t xml:space="preserve"> </w:t>
            </w:r>
            <w:proofErr w:type="spellStart"/>
            <w:r>
              <w:rPr>
                <w:sz w:val="18"/>
              </w:rPr>
              <w:t>with</w:t>
            </w:r>
            <w:proofErr w:type="spellEnd"/>
            <w:r>
              <w:rPr>
                <w:spacing w:val="-6"/>
                <w:sz w:val="18"/>
              </w:rPr>
              <w:t xml:space="preserve"> </w:t>
            </w:r>
            <w:proofErr w:type="spellStart"/>
            <w:r>
              <w:rPr>
                <w:sz w:val="18"/>
              </w:rPr>
              <w:t>multiple</w:t>
            </w:r>
            <w:proofErr w:type="spellEnd"/>
            <w:r>
              <w:rPr>
                <w:spacing w:val="-3"/>
                <w:sz w:val="18"/>
              </w:rPr>
              <w:t xml:space="preserve"> </w:t>
            </w:r>
            <w:proofErr w:type="spellStart"/>
            <w:r>
              <w:rPr>
                <w:sz w:val="18"/>
              </w:rPr>
              <w:t>definitions</w:t>
            </w:r>
            <w:proofErr w:type="spellEnd"/>
            <w:r>
              <w:rPr>
                <w:sz w:val="18"/>
              </w:rPr>
              <w:t>;</w:t>
            </w:r>
            <w:r>
              <w:rPr>
                <w:spacing w:val="-2"/>
                <w:sz w:val="18"/>
              </w:rPr>
              <w:t xml:space="preserve"> </w:t>
            </w:r>
            <w:proofErr w:type="spellStart"/>
            <w:r>
              <w:rPr>
                <w:sz w:val="18"/>
              </w:rPr>
              <w:t>subjunctive</w:t>
            </w:r>
            <w:proofErr w:type="spellEnd"/>
            <w:r>
              <w:rPr>
                <w:spacing w:val="-5"/>
                <w:sz w:val="18"/>
              </w:rPr>
              <w:t xml:space="preserve"> </w:t>
            </w:r>
            <w:proofErr w:type="spellStart"/>
            <w:r>
              <w:rPr>
                <w:sz w:val="18"/>
              </w:rPr>
              <w:t>for</w:t>
            </w:r>
            <w:proofErr w:type="spellEnd"/>
            <w:r>
              <w:rPr>
                <w:spacing w:val="-4"/>
                <w:sz w:val="18"/>
              </w:rPr>
              <w:t xml:space="preserve"> </w:t>
            </w:r>
            <w:proofErr w:type="spellStart"/>
            <w:r>
              <w:rPr>
                <w:sz w:val="18"/>
              </w:rPr>
              <w:t>suggestions</w:t>
            </w:r>
            <w:proofErr w:type="spellEnd"/>
            <w:r>
              <w:rPr>
                <w:sz w:val="18"/>
              </w:rPr>
              <w:t>;</w:t>
            </w:r>
            <w:r>
              <w:rPr>
                <w:spacing w:val="-1"/>
                <w:sz w:val="18"/>
              </w:rPr>
              <w:t xml:space="preserve"> </w:t>
            </w:r>
            <w:proofErr w:type="spellStart"/>
            <w:r>
              <w:rPr>
                <w:sz w:val="18"/>
              </w:rPr>
              <w:t>uns</w:t>
            </w:r>
            <w:r>
              <w:rPr>
                <w:sz w:val="18"/>
              </w:rPr>
              <w:t>tressed</w:t>
            </w:r>
            <w:proofErr w:type="spellEnd"/>
            <w:r>
              <w:rPr>
                <w:spacing w:val="-5"/>
                <w:sz w:val="18"/>
              </w:rPr>
              <w:t xml:space="preserve"> </w:t>
            </w:r>
            <w:proofErr w:type="spellStart"/>
            <w:r>
              <w:rPr>
                <w:sz w:val="18"/>
              </w:rPr>
              <w:t>syllables</w:t>
            </w:r>
            <w:proofErr w:type="spellEnd"/>
            <w:r>
              <w:rPr>
                <w:sz w:val="18"/>
              </w:rPr>
              <w:t>;</w:t>
            </w:r>
            <w:r>
              <w:rPr>
                <w:spacing w:val="-4"/>
                <w:sz w:val="18"/>
              </w:rPr>
              <w:t xml:space="preserve"> </w:t>
            </w:r>
            <w:proofErr w:type="spellStart"/>
            <w:r>
              <w:rPr>
                <w:sz w:val="18"/>
              </w:rPr>
              <w:t>restating</w:t>
            </w:r>
            <w:proofErr w:type="spellEnd"/>
            <w:r>
              <w:rPr>
                <w:spacing w:val="-5"/>
                <w:sz w:val="18"/>
              </w:rPr>
              <w:t xml:space="preserve"> </w:t>
            </w:r>
            <w:proofErr w:type="spellStart"/>
            <w:r>
              <w:rPr>
                <w:sz w:val="18"/>
              </w:rPr>
              <w:t>information</w:t>
            </w:r>
            <w:proofErr w:type="spellEnd"/>
            <w:r>
              <w:rPr>
                <w:sz w:val="18"/>
              </w:rPr>
              <w:t xml:space="preserve">; </w:t>
            </w:r>
            <w:proofErr w:type="spellStart"/>
            <w:r>
              <w:rPr>
                <w:sz w:val="18"/>
              </w:rPr>
              <w:t>confirming</w:t>
            </w:r>
            <w:proofErr w:type="spellEnd"/>
            <w:r>
              <w:rPr>
                <w:spacing w:val="-2"/>
                <w:sz w:val="18"/>
              </w:rPr>
              <w:t xml:space="preserve"> </w:t>
            </w:r>
            <w:proofErr w:type="spellStart"/>
            <w:r>
              <w:rPr>
                <w:sz w:val="18"/>
              </w:rPr>
              <w:t>understanding</w:t>
            </w:r>
            <w:proofErr w:type="spellEnd"/>
          </w:p>
        </w:tc>
        <w:tc>
          <w:tcPr>
            <w:tcW w:w="2122" w:type="dxa"/>
            <w:gridSpan w:val="2"/>
          </w:tcPr>
          <w:p w:rsidR="009C1C25" w:rsidRDefault="00883CBA">
            <w:pPr>
              <w:pStyle w:val="TableParagraph"/>
              <w:spacing w:before="73"/>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249"/>
        </w:trPr>
        <w:tc>
          <w:tcPr>
            <w:tcW w:w="600" w:type="dxa"/>
          </w:tcPr>
          <w:p w:rsidR="009C1C25" w:rsidRDefault="009C1C25">
            <w:pPr>
              <w:pStyle w:val="TableParagraph"/>
              <w:ind w:left="0"/>
              <w:rPr>
                <w:b/>
                <w:sz w:val="18"/>
              </w:rPr>
            </w:pPr>
          </w:p>
          <w:p w:rsidR="009C1C25" w:rsidRDefault="009C1C25">
            <w:pPr>
              <w:pStyle w:val="TableParagraph"/>
              <w:spacing w:before="75"/>
              <w:ind w:left="0"/>
              <w:rPr>
                <w:b/>
                <w:sz w:val="18"/>
              </w:rPr>
            </w:pPr>
          </w:p>
          <w:p w:rsidR="009C1C25" w:rsidRDefault="00883CBA">
            <w:pPr>
              <w:pStyle w:val="TableParagraph"/>
              <w:ind w:left="38" w:right="24"/>
              <w:jc w:val="center"/>
              <w:rPr>
                <w:sz w:val="18"/>
              </w:rPr>
            </w:pPr>
            <w:r>
              <w:rPr>
                <w:spacing w:val="-10"/>
                <w:sz w:val="18"/>
              </w:rPr>
              <w:t>3</w:t>
            </w:r>
          </w:p>
        </w:tc>
        <w:tc>
          <w:tcPr>
            <w:tcW w:w="7895" w:type="dxa"/>
          </w:tcPr>
          <w:p w:rsidR="009C1C25" w:rsidRDefault="00883CBA">
            <w:pPr>
              <w:pStyle w:val="TableParagraph"/>
              <w:spacing w:before="75"/>
              <w:ind w:right="49"/>
              <w:rPr>
                <w:sz w:val="18"/>
              </w:rPr>
            </w:pPr>
            <w:r>
              <w:rPr>
                <w:sz w:val="18"/>
              </w:rPr>
              <w:t>Reading</w:t>
            </w:r>
            <w:r>
              <w:rPr>
                <w:spacing w:val="-4"/>
                <w:sz w:val="18"/>
              </w:rPr>
              <w:t xml:space="preserve"> </w:t>
            </w:r>
            <w:r>
              <w:rPr>
                <w:sz w:val="18"/>
              </w:rPr>
              <w:t>&amp;</w:t>
            </w:r>
            <w:r>
              <w:rPr>
                <w:spacing w:val="-4"/>
                <w:sz w:val="18"/>
              </w:rPr>
              <w:t xml:space="preserve"> </w:t>
            </w:r>
            <w:proofErr w:type="spellStart"/>
            <w:r>
              <w:rPr>
                <w:sz w:val="18"/>
              </w:rPr>
              <w:t>Writing</w:t>
            </w:r>
            <w:proofErr w:type="spellEnd"/>
            <w:r>
              <w:rPr>
                <w:sz w:val="18"/>
              </w:rPr>
              <w:t>:</w:t>
            </w:r>
            <w:r>
              <w:rPr>
                <w:spacing w:val="-3"/>
                <w:sz w:val="18"/>
              </w:rPr>
              <w:t xml:space="preserve"> </w:t>
            </w:r>
            <w:proofErr w:type="spellStart"/>
            <w:r>
              <w:rPr>
                <w:sz w:val="18"/>
              </w:rPr>
              <w:t>Relating</w:t>
            </w:r>
            <w:proofErr w:type="spellEnd"/>
            <w:r>
              <w:rPr>
                <w:spacing w:val="-4"/>
                <w:sz w:val="18"/>
              </w:rPr>
              <w:t xml:space="preserve"> </w:t>
            </w:r>
            <w:proofErr w:type="spellStart"/>
            <w:r>
              <w:rPr>
                <w:sz w:val="18"/>
              </w:rPr>
              <w:t>to</w:t>
            </w:r>
            <w:proofErr w:type="spellEnd"/>
            <w:r>
              <w:rPr>
                <w:spacing w:val="-3"/>
                <w:sz w:val="18"/>
              </w:rPr>
              <w:t xml:space="preserve"> </w:t>
            </w:r>
            <w:proofErr w:type="spellStart"/>
            <w:r>
              <w:rPr>
                <w:sz w:val="18"/>
              </w:rPr>
              <w:t>the</w:t>
            </w:r>
            <w:proofErr w:type="spellEnd"/>
            <w:r>
              <w:rPr>
                <w:spacing w:val="-4"/>
                <w:sz w:val="18"/>
              </w:rPr>
              <w:t xml:space="preserve"> </w:t>
            </w:r>
            <w:proofErr w:type="spellStart"/>
            <w:r>
              <w:rPr>
                <w:sz w:val="18"/>
              </w:rPr>
              <w:t>reading</w:t>
            </w:r>
            <w:proofErr w:type="spellEnd"/>
            <w:r>
              <w:rPr>
                <w:sz w:val="18"/>
              </w:rPr>
              <w:t>;</w:t>
            </w:r>
            <w:r>
              <w:rPr>
                <w:spacing w:val="-3"/>
                <w:sz w:val="18"/>
              </w:rPr>
              <w:t xml:space="preserve"> </w:t>
            </w:r>
            <w:proofErr w:type="spellStart"/>
            <w:r>
              <w:rPr>
                <w:sz w:val="18"/>
              </w:rPr>
              <w:t>making</w:t>
            </w:r>
            <w:proofErr w:type="spellEnd"/>
            <w:r>
              <w:rPr>
                <w:spacing w:val="-4"/>
                <w:sz w:val="18"/>
              </w:rPr>
              <w:t xml:space="preserve"> </w:t>
            </w:r>
            <w:proofErr w:type="spellStart"/>
            <w:r>
              <w:rPr>
                <w:sz w:val="18"/>
              </w:rPr>
              <w:t>inferences</w:t>
            </w:r>
            <w:proofErr w:type="spellEnd"/>
            <w:r>
              <w:rPr>
                <w:sz w:val="18"/>
              </w:rPr>
              <w:t>;</w:t>
            </w:r>
            <w:r>
              <w:rPr>
                <w:spacing w:val="-3"/>
                <w:sz w:val="18"/>
              </w:rPr>
              <w:t xml:space="preserve"> </w:t>
            </w:r>
            <w:proofErr w:type="spellStart"/>
            <w:r>
              <w:rPr>
                <w:sz w:val="18"/>
              </w:rPr>
              <w:t>prefixes</w:t>
            </w:r>
            <w:proofErr w:type="spellEnd"/>
            <w:r>
              <w:rPr>
                <w:spacing w:val="-4"/>
                <w:sz w:val="18"/>
              </w:rPr>
              <w:t xml:space="preserve"> </w:t>
            </w:r>
            <w:r>
              <w:rPr>
                <w:sz w:val="18"/>
              </w:rPr>
              <w:t>and</w:t>
            </w:r>
            <w:r>
              <w:rPr>
                <w:spacing w:val="-4"/>
                <w:sz w:val="18"/>
              </w:rPr>
              <w:t xml:space="preserve"> </w:t>
            </w:r>
            <w:proofErr w:type="spellStart"/>
            <w:r>
              <w:rPr>
                <w:sz w:val="18"/>
              </w:rPr>
              <w:t>suffixes</w:t>
            </w:r>
            <w:proofErr w:type="spellEnd"/>
            <w:r>
              <w:rPr>
                <w:sz w:val="18"/>
              </w:rPr>
              <w:t>;</w:t>
            </w:r>
            <w:r>
              <w:rPr>
                <w:spacing w:val="-3"/>
                <w:sz w:val="18"/>
              </w:rPr>
              <w:t xml:space="preserve"> </w:t>
            </w:r>
            <w:proofErr w:type="spellStart"/>
            <w:r>
              <w:rPr>
                <w:sz w:val="18"/>
              </w:rPr>
              <w:t>writing</w:t>
            </w:r>
            <w:proofErr w:type="spellEnd"/>
            <w:r>
              <w:rPr>
                <w:spacing w:val="-4"/>
                <w:sz w:val="18"/>
              </w:rPr>
              <w:t xml:space="preserve"> </w:t>
            </w:r>
            <w:r>
              <w:rPr>
                <w:sz w:val="18"/>
              </w:rPr>
              <w:t>a</w:t>
            </w:r>
            <w:r>
              <w:rPr>
                <w:spacing w:val="-4"/>
                <w:sz w:val="18"/>
              </w:rPr>
              <w:t xml:space="preserve"> </w:t>
            </w:r>
            <w:proofErr w:type="spellStart"/>
            <w:r>
              <w:rPr>
                <w:sz w:val="18"/>
              </w:rPr>
              <w:t>narrative</w:t>
            </w:r>
            <w:proofErr w:type="spellEnd"/>
            <w:r>
              <w:rPr>
                <w:sz w:val="18"/>
              </w:rPr>
              <w:t xml:space="preserve"> </w:t>
            </w:r>
            <w:proofErr w:type="spellStart"/>
            <w:r>
              <w:rPr>
                <w:sz w:val="18"/>
              </w:rPr>
              <w:t>essay</w:t>
            </w:r>
            <w:proofErr w:type="spellEnd"/>
            <w:r>
              <w:rPr>
                <w:sz w:val="18"/>
              </w:rPr>
              <w:t xml:space="preserve"> and </w:t>
            </w:r>
            <w:proofErr w:type="spellStart"/>
            <w:r>
              <w:rPr>
                <w:sz w:val="18"/>
              </w:rPr>
              <w:t>varying</w:t>
            </w:r>
            <w:proofErr w:type="spellEnd"/>
            <w:r>
              <w:rPr>
                <w:sz w:val="18"/>
              </w:rPr>
              <w:t xml:space="preserve"> </w:t>
            </w:r>
            <w:proofErr w:type="spellStart"/>
            <w:r>
              <w:rPr>
                <w:sz w:val="18"/>
              </w:rPr>
              <w:t>sentence</w:t>
            </w:r>
            <w:proofErr w:type="spellEnd"/>
            <w:r>
              <w:rPr>
                <w:sz w:val="18"/>
              </w:rPr>
              <w:t xml:space="preserve"> </w:t>
            </w:r>
            <w:proofErr w:type="spellStart"/>
            <w:r>
              <w:rPr>
                <w:sz w:val="18"/>
              </w:rPr>
              <w:t>patterns</w:t>
            </w:r>
            <w:proofErr w:type="spellEnd"/>
            <w:r>
              <w:rPr>
                <w:sz w:val="18"/>
              </w:rPr>
              <w:t xml:space="preserve">; </w:t>
            </w:r>
            <w:proofErr w:type="spellStart"/>
            <w:r>
              <w:rPr>
                <w:sz w:val="18"/>
              </w:rPr>
              <w:t>past</w:t>
            </w:r>
            <w:proofErr w:type="spellEnd"/>
            <w:r>
              <w:rPr>
                <w:sz w:val="18"/>
              </w:rPr>
              <w:t xml:space="preserve"> </w:t>
            </w:r>
            <w:proofErr w:type="spellStart"/>
            <w:r>
              <w:rPr>
                <w:sz w:val="18"/>
              </w:rPr>
              <w:t>perfect</w:t>
            </w:r>
            <w:proofErr w:type="spellEnd"/>
            <w:r>
              <w:rPr>
                <w:sz w:val="18"/>
              </w:rPr>
              <w:t xml:space="preserve"> and </w:t>
            </w:r>
            <w:proofErr w:type="spellStart"/>
            <w:r>
              <w:rPr>
                <w:sz w:val="18"/>
              </w:rPr>
              <w:t>past</w:t>
            </w:r>
            <w:proofErr w:type="spellEnd"/>
            <w:r>
              <w:rPr>
                <w:sz w:val="18"/>
              </w:rPr>
              <w:t xml:space="preserve"> </w:t>
            </w:r>
            <w:proofErr w:type="spellStart"/>
            <w:r>
              <w:rPr>
                <w:sz w:val="18"/>
              </w:rPr>
              <w:t>perfect</w:t>
            </w:r>
            <w:proofErr w:type="spellEnd"/>
            <w:r>
              <w:rPr>
                <w:sz w:val="18"/>
              </w:rPr>
              <w:t xml:space="preserve"> </w:t>
            </w:r>
            <w:proofErr w:type="spellStart"/>
            <w:r>
              <w:rPr>
                <w:sz w:val="18"/>
              </w:rPr>
              <w:t>continuous</w:t>
            </w:r>
            <w:proofErr w:type="spellEnd"/>
          </w:p>
          <w:p w:rsidR="009C1C25" w:rsidRDefault="00883CBA">
            <w:pPr>
              <w:pStyle w:val="TableParagraph"/>
              <w:ind w:right="49"/>
              <w:rPr>
                <w:sz w:val="18"/>
              </w:rPr>
            </w:pPr>
            <w:proofErr w:type="spellStart"/>
            <w:r>
              <w:rPr>
                <w:sz w:val="18"/>
              </w:rPr>
              <w:t>Listening</w:t>
            </w:r>
            <w:proofErr w:type="spellEnd"/>
            <w:r>
              <w:rPr>
                <w:spacing w:val="-4"/>
                <w:sz w:val="18"/>
              </w:rPr>
              <w:t xml:space="preserve"> </w:t>
            </w:r>
            <w:r>
              <w:rPr>
                <w:sz w:val="18"/>
              </w:rPr>
              <w:t>&amp;</w:t>
            </w:r>
            <w:r>
              <w:rPr>
                <w:spacing w:val="-4"/>
                <w:sz w:val="18"/>
              </w:rPr>
              <w:t xml:space="preserve"> </w:t>
            </w:r>
            <w:proofErr w:type="spellStart"/>
            <w:r>
              <w:rPr>
                <w:sz w:val="18"/>
              </w:rPr>
              <w:t>Speaking</w:t>
            </w:r>
            <w:proofErr w:type="spellEnd"/>
            <w:r>
              <w:rPr>
                <w:sz w:val="18"/>
              </w:rPr>
              <w:t>:</w:t>
            </w:r>
            <w:r>
              <w:rPr>
                <w:spacing w:val="-3"/>
                <w:sz w:val="18"/>
              </w:rPr>
              <w:t xml:space="preserve"> </w:t>
            </w:r>
            <w:proofErr w:type="spellStart"/>
            <w:r>
              <w:rPr>
                <w:sz w:val="18"/>
              </w:rPr>
              <w:t>Taking</w:t>
            </w:r>
            <w:proofErr w:type="spellEnd"/>
            <w:r>
              <w:rPr>
                <w:spacing w:val="-4"/>
                <w:sz w:val="18"/>
              </w:rPr>
              <w:t xml:space="preserve"> </w:t>
            </w:r>
            <w:proofErr w:type="spellStart"/>
            <w:r>
              <w:rPr>
                <w:sz w:val="18"/>
              </w:rPr>
              <w:t>notes</w:t>
            </w:r>
            <w:proofErr w:type="spellEnd"/>
            <w:r>
              <w:rPr>
                <w:spacing w:val="-4"/>
                <w:sz w:val="18"/>
              </w:rPr>
              <w:t xml:space="preserve"> </w:t>
            </w:r>
            <w:proofErr w:type="spellStart"/>
            <w:r>
              <w:rPr>
                <w:sz w:val="18"/>
              </w:rPr>
              <w:t>using</w:t>
            </w:r>
            <w:proofErr w:type="spellEnd"/>
            <w:r>
              <w:rPr>
                <w:spacing w:val="-4"/>
                <w:sz w:val="18"/>
              </w:rPr>
              <w:t xml:space="preserve"> </w:t>
            </w:r>
            <w:proofErr w:type="spellStart"/>
            <w:r>
              <w:rPr>
                <w:sz w:val="18"/>
              </w:rPr>
              <w:t>key</w:t>
            </w:r>
            <w:proofErr w:type="spellEnd"/>
            <w:r>
              <w:rPr>
                <w:spacing w:val="-3"/>
                <w:sz w:val="18"/>
              </w:rPr>
              <w:t xml:space="preserve"> </w:t>
            </w:r>
            <w:proofErr w:type="spellStart"/>
            <w:r>
              <w:rPr>
                <w:sz w:val="18"/>
              </w:rPr>
              <w:t>words</w:t>
            </w:r>
            <w:proofErr w:type="spellEnd"/>
            <w:r>
              <w:rPr>
                <w:spacing w:val="-4"/>
                <w:sz w:val="18"/>
              </w:rPr>
              <w:t xml:space="preserve"> </w:t>
            </w:r>
            <w:r>
              <w:rPr>
                <w:sz w:val="18"/>
              </w:rPr>
              <w:t>and</w:t>
            </w:r>
            <w:r>
              <w:rPr>
                <w:spacing w:val="-2"/>
                <w:sz w:val="18"/>
              </w:rPr>
              <w:t xml:space="preserve"> </w:t>
            </w:r>
            <w:proofErr w:type="spellStart"/>
            <w:r>
              <w:rPr>
                <w:sz w:val="18"/>
              </w:rPr>
              <w:t>phrases</w:t>
            </w:r>
            <w:proofErr w:type="spellEnd"/>
            <w:r>
              <w:rPr>
                <w:sz w:val="18"/>
              </w:rPr>
              <w:t>;</w:t>
            </w:r>
            <w:r>
              <w:rPr>
                <w:spacing w:val="-1"/>
                <w:sz w:val="18"/>
              </w:rPr>
              <w:t xml:space="preserve"> </w:t>
            </w:r>
            <w:proofErr w:type="spellStart"/>
            <w:r>
              <w:rPr>
                <w:sz w:val="18"/>
              </w:rPr>
              <w:t>making</w:t>
            </w:r>
            <w:proofErr w:type="spellEnd"/>
            <w:r>
              <w:rPr>
                <w:spacing w:val="-4"/>
                <w:sz w:val="18"/>
              </w:rPr>
              <w:t xml:space="preserve"> </w:t>
            </w:r>
            <w:proofErr w:type="spellStart"/>
            <w:r>
              <w:rPr>
                <w:sz w:val="18"/>
              </w:rPr>
              <w:t>predictions</w:t>
            </w:r>
            <w:proofErr w:type="spellEnd"/>
            <w:r>
              <w:rPr>
                <w:sz w:val="18"/>
              </w:rPr>
              <w:t>;</w:t>
            </w:r>
            <w:r>
              <w:rPr>
                <w:spacing w:val="-3"/>
                <w:sz w:val="18"/>
              </w:rPr>
              <w:t xml:space="preserve"> </w:t>
            </w:r>
            <w:proofErr w:type="spellStart"/>
            <w:r>
              <w:rPr>
                <w:sz w:val="18"/>
              </w:rPr>
              <w:t>using</w:t>
            </w:r>
            <w:proofErr w:type="spellEnd"/>
            <w:r>
              <w:rPr>
                <w:spacing w:val="-4"/>
                <w:sz w:val="18"/>
              </w:rPr>
              <w:t xml:space="preserve"> </w:t>
            </w:r>
            <w:proofErr w:type="spellStart"/>
            <w:r>
              <w:rPr>
                <w:sz w:val="18"/>
              </w:rPr>
              <w:t>the</w:t>
            </w:r>
            <w:proofErr w:type="spellEnd"/>
            <w:r>
              <w:rPr>
                <w:spacing w:val="-2"/>
                <w:sz w:val="18"/>
              </w:rPr>
              <w:t xml:space="preserve"> </w:t>
            </w:r>
            <w:proofErr w:type="spellStart"/>
            <w:r>
              <w:rPr>
                <w:sz w:val="18"/>
              </w:rPr>
              <w:t>dictionary</w:t>
            </w:r>
            <w:proofErr w:type="spellEnd"/>
            <w:r>
              <w:rPr>
                <w:sz w:val="18"/>
              </w:rPr>
              <w:t xml:space="preserve">: </w:t>
            </w:r>
            <w:proofErr w:type="spellStart"/>
            <w:r>
              <w:rPr>
                <w:sz w:val="18"/>
              </w:rPr>
              <w:t>words</w:t>
            </w:r>
            <w:proofErr w:type="spellEnd"/>
            <w:r>
              <w:rPr>
                <w:sz w:val="18"/>
              </w:rPr>
              <w:t xml:space="preserve"> </w:t>
            </w:r>
            <w:proofErr w:type="spellStart"/>
            <w:r>
              <w:rPr>
                <w:sz w:val="18"/>
              </w:rPr>
              <w:t>with</w:t>
            </w:r>
            <w:proofErr w:type="spellEnd"/>
            <w:r>
              <w:rPr>
                <w:sz w:val="18"/>
              </w:rPr>
              <w:t xml:space="preserve"> </w:t>
            </w:r>
            <w:proofErr w:type="spellStart"/>
            <w:r>
              <w:rPr>
                <w:sz w:val="18"/>
              </w:rPr>
              <w:t>similar</w:t>
            </w:r>
            <w:proofErr w:type="spellEnd"/>
            <w:r>
              <w:rPr>
                <w:sz w:val="18"/>
              </w:rPr>
              <w:t xml:space="preserve"> </w:t>
            </w:r>
            <w:proofErr w:type="spellStart"/>
            <w:r>
              <w:rPr>
                <w:sz w:val="18"/>
              </w:rPr>
              <w:t>meanings</w:t>
            </w:r>
            <w:proofErr w:type="spellEnd"/>
            <w:r>
              <w:rPr>
                <w:sz w:val="18"/>
              </w:rPr>
              <w:t xml:space="preserve">; </w:t>
            </w:r>
            <w:proofErr w:type="spellStart"/>
            <w:r>
              <w:rPr>
                <w:sz w:val="18"/>
              </w:rPr>
              <w:t>sentence</w:t>
            </w:r>
            <w:proofErr w:type="spellEnd"/>
            <w:r>
              <w:rPr>
                <w:sz w:val="18"/>
              </w:rPr>
              <w:t xml:space="preserve"> </w:t>
            </w:r>
            <w:proofErr w:type="spellStart"/>
            <w:r>
              <w:rPr>
                <w:sz w:val="18"/>
              </w:rPr>
              <w:t>stress</w:t>
            </w:r>
            <w:proofErr w:type="spellEnd"/>
            <w:r>
              <w:rPr>
                <w:sz w:val="18"/>
              </w:rPr>
              <w:t xml:space="preserve">; </w:t>
            </w:r>
            <w:proofErr w:type="spellStart"/>
            <w:r>
              <w:rPr>
                <w:sz w:val="18"/>
              </w:rPr>
              <w:t>giving</w:t>
            </w:r>
            <w:proofErr w:type="spellEnd"/>
            <w:r>
              <w:rPr>
                <w:sz w:val="18"/>
              </w:rPr>
              <w:t xml:space="preserve"> a </w:t>
            </w:r>
            <w:proofErr w:type="spellStart"/>
            <w:r>
              <w:rPr>
                <w:sz w:val="18"/>
              </w:rPr>
              <w:t>presentation</w:t>
            </w:r>
            <w:proofErr w:type="spellEnd"/>
          </w:p>
        </w:tc>
        <w:tc>
          <w:tcPr>
            <w:tcW w:w="2122" w:type="dxa"/>
            <w:gridSpan w:val="2"/>
          </w:tcPr>
          <w:p w:rsidR="009C1C25" w:rsidRDefault="00883CBA">
            <w:pPr>
              <w:pStyle w:val="TableParagraph"/>
              <w:spacing w:before="75"/>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247"/>
        </w:trPr>
        <w:tc>
          <w:tcPr>
            <w:tcW w:w="600" w:type="dxa"/>
          </w:tcPr>
          <w:p w:rsidR="009C1C25" w:rsidRDefault="009C1C25">
            <w:pPr>
              <w:pStyle w:val="TableParagraph"/>
              <w:ind w:left="0"/>
              <w:rPr>
                <w:b/>
                <w:sz w:val="18"/>
              </w:rPr>
            </w:pPr>
          </w:p>
          <w:p w:rsidR="009C1C25" w:rsidRDefault="009C1C25">
            <w:pPr>
              <w:pStyle w:val="TableParagraph"/>
              <w:spacing w:before="73"/>
              <w:ind w:left="0"/>
              <w:rPr>
                <w:b/>
                <w:sz w:val="18"/>
              </w:rPr>
            </w:pPr>
          </w:p>
          <w:p w:rsidR="009C1C25" w:rsidRDefault="00883CBA">
            <w:pPr>
              <w:pStyle w:val="TableParagraph"/>
              <w:ind w:left="38" w:right="24"/>
              <w:jc w:val="center"/>
              <w:rPr>
                <w:sz w:val="18"/>
              </w:rPr>
            </w:pPr>
            <w:r>
              <w:rPr>
                <w:spacing w:val="-10"/>
                <w:sz w:val="18"/>
              </w:rPr>
              <w:t>4</w:t>
            </w:r>
          </w:p>
        </w:tc>
        <w:tc>
          <w:tcPr>
            <w:tcW w:w="7895" w:type="dxa"/>
          </w:tcPr>
          <w:p w:rsidR="009C1C25" w:rsidRDefault="00883CBA">
            <w:pPr>
              <w:pStyle w:val="TableParagraph"/>
              <w:spacing w:before="73"/>
              <w:ind w:right="107"/>
              <w:rPr>
                <w:sz w:val="18"/>
              </w:rPr>
            </w:pPr>
            <w:r>
              <w:rPr>
                <w:sz w:val="18"/>
              </w:rPr>
              <w:t xml:space="preserve">Reading &amp; </w:t>
            </w:r>
            <w:proofErr w:type="spellStart"/>
            <w:r>
              <w:rPr>
                <w:sz w:val="18"/>
              </w:rPr>
              <w:t>Writing</w:t>
            </w:r>
            <w:proofErr w:type="spellEnd"/>
            <w:r>
              <w:rPr>
                <w:sz w:val="18"/>
              </w:rPr>
              <w:t xml:space="preserve">: </w:t>
            </w:r>
            <w:proofErr w:type="spellStart"/>
            <w:r>
              <w:rPr>
                <w:sz w:val="18"/>
              </w:rPr>
              <w:t>Categorizing</w:t>
            </w:r>
            <w:proofErr w:type="spellEnd"/>
            <w:r>
              <w:rPr>
                <w:sz w:val="18"/>
              </w:rPr>
              <w:t xml:space="preserve"> </w:t>
            </w:r>
            <w:proofErr w:type="spellStart"/>
            <w:r>
              <w:rPr>
                <w:sz w:val="18"/>
              </w:rPr>
              <w:t>information</w:t>
            </w:r>
            <w:proofErr w:type="spellEnd"/>
            <w:r>
              <w:rPr>
                <w:sz w:val="18"/>
              </w:rPr>
              <w:t xml:space="preserve">; </w:t>
            </w:r>
            <w:proofErr w:type="spellStart"/>
            <w:r>
              <w:rPr>
                <w:sz w:val="18"/>
              </w:rPr>
              <w:t>understanding</w:t>
            </w:r>
            <w:proofErr w:type="spellEnd"/>
            <w:r>
              <w:rPr>
                <w:sz w:val="18"/>
              </w:rPr>
              <w:t xml:space="preserve"> </w:t>
            </w:r>
            <w:proofErr w:type="spellStart"/>
            <w:r>
              <w:rPr>
                <w:sz w:val="18"/>
              </w:rPr>
              <w:t>comparisons</w:t>
            </w:r>
            <w:proofErr w:type="spellEnd"/>
            <w:r>
              <w:rPr>
                <w:sz w:val="18"/>
              </w:rPr>
              <w:t xml:space="preserve"> and </w:t>
            </w:r>
            <w:proofErr w:type="spellStart"/>
            <w:r>
              <w:rPr>
                <w:sz w:val="18"/>
              </w:rPr>
              <w:t>contrasts</w:t>
            </w:r>
            <w:proofErr w:type="spellEnd"/>
            <w:r>
              <w:rPr>
                <w:sz w:val="18"/>
              </w:rPr>
              <w:t xml:space="preserve">; </w:t>
            </w:r>
            <w:proofErr w:type="spellStart"/>
            <w:r>
              <w:rPr>
                <w:sz w:val="18"/>
              </w:rPr>
              <w:t>using</w:t>
            </w:r>
            <w:proofErr w:type="spellEnd"/>
            <w:r>
              <w:rPr>
                <w:sz w:val="18"/>
              </w:rPr>
              <w:t xml:space="preserve"> </w:t>
            </w:r>
            <w:proofErr w:type="spellStart"/>
            <w:r>
              <w:rPr>
                <w:sz w:val="18"/>
              </w:rPr>
              <w:t>the</w:t>
            </w:r>
            <w:proofErr w:type="spellEnd"/>
            <w:r>
              <w:rPr>
                <w:sz w:val="18"/>
              </w:rPr>
              <w:t xml:space="preserve"> </w:t>
            </w:r>
            <w:proofErr w:type="spellStart"/>
            <w:r>
              <w:rPr>
                <w:sz w:val="18"/>
              </w:rPr>
              <w:t>dictionary</w:t>
            </w:r>
            <w:proofErr w:type="spellEnd"/>
            <w:r>
              <w:rPr>
                <w:spacing w:val="-4"/>
                <w:sz w:val="18"/>
              </w:rPr>
              <w:t xml:space="preserve"> </w:t>
            </w:r>
            <w:proofErr w:type="spellStart"/>
            <w:r>
              <w:rPr>
                <w:sz w:val="18"/>
              </w:rPr>
              <w:t>to</w:t>
            </w:r>
            <w:proofErr w:type="spellEnd"/>
            <w:r>
              <w:rPr>
                <w:spacing w:val="-4"/>
                <w:sz w:val="18"/>
              </w:rPr>
              <w:t xml:space="preserve"> </w:t>
            </w:r>
            <w:proofErr w:type="spellStart"/>
            <w:r>
              <w:rPr>
                <w:sz w:val="18"/>
              </w:rPr>
              <w:t>disting</w:t>
            </w:r>
            <w:r>
              <w:rPr>
                <w:sz w:val="18"/>
              </w:rPr>
              <w:t>uish</w:t>
            </w:r>
            <w:proofErr w:type="spellEnd"/>
            <w:r>
              <w:rPr>
                <w:spacing w:val="-5"/>
                <w:sz w:val="18"/>
              </w:rPr>
              <w:t xml:space="preserve"> </w:t>
            </w:r>
            <w:proofErr w:type="spellStart"/>
            <w:r>
              <w:rPr>
                <w:sz w:val="18"/>
              </w:rPr>
              <w:t>between</w:t>
            </w:r>
            <w:proofErr w:type="spellEnd"/>
            <w:r>
              <w:rPr>
                <w:spacing w:val="-3"/>
                <w:sz w:val="18"/>
              </w:rPr>
              <w:t xml:space="preserve"> </w:t>
            </w:r>
            <w:proofErr w:type="spellStart"/>
            <w:r>
              <w:rPr>
                <w:sz w:val="18"/>
              </w:rPr>
              <w:t>homonyms</w:t>
            </w:r>
            <w:proofErr w:type="spellEnd"/>
            <w:r>
              <w:rPr>
                <w:sz w:val="18"/>
              </w:rPr>
              <w:t>;</w:t>
            </w:r>
            <w:r>
              <w:rPr>
                <w:spacing w:val="-4"/>
                <w:sz w:val="18"/>
              </w:rPr>
              <w:t xml:space="preserve"> </w:t>
            </w:r>
            <w:proofErr w:type="spellStart"/>
            <w:r>
              <w:rPr>
                <w:sz w:val="18"/>
              </w:rPr>
              <w:t>subordinators</w:t>
            </w:r>
            <w:proofErr w:type="spellEnd"/>
            <w:r>
              <w:rPr>
                <w:spacing w:val="-6"/>
                <w:sz w:val="18"/>
              </w:rPr>
              <w:t xml:space="preserve"> </w:t>
            </w:r>
            <w:r>
              <w:rPr>
                <w:sz w:val="18"/>
              </w:rPr>
              <w:t>and</w:t>
            </w:r>
            <w:r>
              <w:rPr>
                <w:spacing w:val="-5"/>
                <w:sz w:val="18"/>
              </w:rPr>
              <w:t xml:space="preserve"> </w:t>
            </w:r>
            <w:proofErr w:type="spellStart"/>
            <w:r>
              <w:rPr>
                <w:sz w:val="18"/>
              </w:rPr>
              <w:t>transitions</w:t>
            </w:r>
            <w:proofErr w:type="spellEnd"/>
            <w:r>
              <w:rPr>
                <w:spacing w:val="-5"/>
                <w:sz w:val="18"/>
              </w:rPr>
              <w:t xml:space="preserve"> </w:t>
            </w:r>
            <w:proofErr w:type="spellStart"/>
            <w:r>
              <w:rPr>
                <w:sz w:val="18"/>
              </w:rPr>
              <w:t>to</w:t>
            </w:r>
            <w:proofErr w:type="spellEnd"/>
            <w:r>
              <w:rPr>
                <w:spacing w:val="-4"/>
                <w:sz w:val="18"/>
              </w:rPr>
              <w:t xml:space="preserve"> </w:t>
            </w:r>
            <w:proofErr w:type="spellStart"/>
            <w:r>
              <w:rPr>
                <w:sz w:val="18"/>
              </w:rPr>
              <w:t>compare</w:t>
            </w:r>
            <w:proofErr w:type="spellEnd"/>
            <w:r>
              <w:rPr>
                <w:spacing w:val="-6"/>
                <w:sz w:val="18"/>
              </w:rPr>
              <w:t xml:space="preserve"> </w:t>
            </w:r>
            <w:r>
              <w:rPr>
                <w:sz w:val="18"/>
              </w:rPr>
              <w:t>and</w:t>
            </w:r>
            <w:r>
              <w:rPr>
                <w:spacing w:val="-5"/>
                <w:sz w:val="18"/>
              </w:rPr>
              <w:t xml:space="preserve"> </w:t>
            </w:r>
            <w:proofErr w:type="spellStart"/>
            <w:r>
              <w:rPr>
                <w:sz w:val="18"/>
              </w:rPr>
              <w:t>contrast</w:t>
            </w:r>
            <w:proofErr w:type="spellEnd"/>
            <w:r>
              <w:rPr>
                <w:sz w:val="18"/>
              </w:rPr>
              <w:t xml:space="preserve"> </w:t>
            </w:r>
            <w:proofErr w:type="spellStart"/>
            <w:r>
              <w:rPr>
                <w:sz w:val="18"/>
              </w:rPr>
              <w:t>Listening</w:t>
            </w:r>
            <w:proofErr w:type="spellEnd"/>
            <w:r>
              <w:rPr>
                <w:sz w:val="18"/>
              </w:rPr>
              <w:t xml:space="preserve"> &amp; </w:t>
            </w:r>
            <w:proofErr w:type="spellStart"/>
            <w:r>
              <w:rPr>
                <w:sz w:val="18"/>
              </w:rPr>
              <w:t>Speaking</w:t>
            </w:r>
            <w:proofErr w:type="spellEnd"/>
            <w:r>
              <w:rPr>
                <w:sz w:val="18"/>
              </w:rPr>
              <w:t xml:space="preserve">: Using a </w:t>
            </w:r>
            <w:proofErr w:type="spellStart"/>
            <w:r>
              <w:rPr>
                <w:sz w:val="18"/>
              </w:rPr>
              <w:t>split</w:t>
            </w:r>
            <w:proofErr w:type="spellEnd"/>
            <w:r>
              <w:rPr>
                <w:sz w:val="18"/>
              </w:rPr>
              <w:t xml:space="preserve"> </w:t>
            </w:r>
            <w:proofErr w:type="spellStart"/>
            <w:r>
              <w:rPr>
                <w:sz w:val="18"/>
              </w:rPr>
              <w:t>page</w:t>
            </w:r>
            <w:proofErr w:type="spellEnd"/>
            <w:r>
              <w:rPr>
                <w:sz w:val="18"/>
              </w:rPr>
              <w:t xml:space="preserve">; </w:t>
            </w:r>
            <w:proofErr w:type="spellStart"/>
            <w:r>
              <w:rPr>
                <w:sz w:val="18"/>
              </w:rPr>
              <w:t>making</w:t>
            </w:r>
            <w:proofErr w:type="spellEnd"/>
            <w:r>
              <w:rPr>
                <w:sz w:val="18"/>
              </w:rPr>
              <w:t xml:space="preserve"> </w:t>
            </w:r>
            <w:proofErr w:type="spellStart"/>
            <w:r>
              <w:rPr>
                <w:sz w:val="18"/>
              </w:rPr>
              <w:t>inferences</w:t>
            </w:r>
            <w:proofErr w:type="spellEnd"/>
            <w:r>
              <w:rPr>
                <w:sz w:val="18"/>
              </w:rPr>
              <w:t xml:space="preserve">; </w:t>
            </w:r>
            <w:proofErr w:type="spellStart"/>
            <w:r>
              <w:rPr>
                <w:sz w:val="18"/>
              </w:rPr>
              <w:t>distinguishing</w:t>
            </w:r>
            <w:proofErr w:type="spellEnd"/>
            <w:r>
              <w:rPr>
                <w:sz w:val="18"/>
              </w:rPr>
              <w:t xml:space="preserve"> </w:t>
            </w:r>
            <w:proofErr w:type="spellStart"/>
            <w:r>
              <w:rPr>
                <w:sz w:val="18"/>
              </w:rPr>
              <w:t>between</w:t>
            </w:r>
            <w:proofErr w:type="spellEnd"/>
            <w:r>
              <w:rPr>
                <w:sz w:val="18"/>
              </w:rPr>
              <w:t xml:space="preserve"> </w:t>
            </w:r>
            <w:proofErr w:type="spellStart"/>
            <w:r>
              <w:rPr>
                <w:sz w:val="18"/>
              </w:rPr>
              <w:t>similar</w:t>
            </w:r>
            <w:proofErr w:type="spellEnd"/>
            <w:r>
              <w:rPr>
                <w:sz w:val="18"/>
              </w:rPr>
              <w:t xml:space="preserve"> </w:t>
            </w:r>
            <w:proofErr w:type="spellStart"/>
            <w:r>
              <w:rPr>
                <w:sz w:val="18"/>
              </w:rPr>
              <w:t>words</w:t>
            </w:r>
            <w:proofErr w:type="spellEnd"/>
            <w:r>
              <w:rPr>
                <w:sz w:val="18"/>
              </w:rPr>
              <w:t xml:space="preserve">; </w:t>
            </w:r>
            <w:proofErr w:type="spellStart"/>
            <w:r>
              <w:rPr>
                <w:sz w:val="18"/>
              </w:rPr>
              <w:t>present</w:t>
            </w:r>
            <w:proofErr w:type="spellEnd"/>
            <w:r>
              <w:rPr>
                <w:sz w:val="18"/>
              </w:rPr>
              <w:t xml:space="preserve"> </w:t>
            </w:r>
            <w:proofErr w:type="spellStart"/>
            <w:r>
              <w:rPr>
                <w:sz w:val="18"/>
              </w:rPr>
              <w:t>perfect</w:t>
            </w:r>
            <w:proofErr w:type="spellEnd"/>
            <w:r>
              <w:rPr>
                <w:sz w:val="18"/>
              </w:rPr>
              <w:t xml:space="preserve"> and </w:t>
            </w:r>
            <w:proofErr w:type="spellStart"/>
            <w:r>
              <w:rPr>
                <w:sz w:val="18"/>
              </w:rPr>
              <w:t>present</w:t>
            </w:r>
            <w:proofErr w:type="spellEnd"/>
            <w:r>
              <w:rPr>
                <w:sz w:val="18"/>
              </w:rPr>
              <w:t xml:space="preserve"> </w:t>
            </w:r>
            <w:proofErr w:type="spellStart"/>
            <w:r>
              <w:rPr>
                <w:sz w:val="18"/>
              </w:rPr>
              <w:t>perfect</w:t>
            </w:r>
            <w:proofErr w:type="spellEnd"/>
            <w:r>
              <w:rPr>
                <w:sz w:val="18"/>
              </w:rPr>
              <w:t xml:space="preserve"> </w:t>
            </w:r>
            <w:proofErr w:type="spellStart"/>
            <w:r>
              <w:rPr>
                <w:sz w:val="18"/>
              </w:rPr>
              <w:t>continuous</w:t>
            </w:r>
            <w:proofErr w:type="spellEnd"/>
            <w:r>
              <w:rPr>
                <w:sz w:val="18"/>
              </w:rPr>
              <w:t xml:space="preserve">; </w:t>
            </w:r>
            <w:proofErr w:type="spellStart"/>
            <w:r>
              <w:rPr>
                <w:sz w:val="18"/>
              </w:rPr>
              <w:t>avoiding</w:t>
            </w:r>
            <w:proofErr w:type="spellEnd"/>
            <w:r>
              <w:rPr>
                <w:sz w:val="18"/>
              </w:rPr>
              <w:t xml:space="preserve"> </w:t>
            </w:r>
            <w:proofErr w:type="spellStart"/>
            <w:r>
              <w:rPr>
                <w:sz w:val="18"/>
              </w:rPr>
              <w:t>answering</w:t>
            </w:r>
            <w:proofErr w:type="spellEnd"/>
            <w:r>
              <w:rPr>
                <w:sz w:val="18"/>
              </w:rPr>
              <w:t xml:space="preserve"> </w:t>
            </w:r>
            <w:proofErr w:type="spellStart"/>
            <w:r>
              <w:rPr>
                <w:sz w:val="18"/>
              </w:rPr>
              <w:t>questions</w:t>
            </w:r>
            <w:proofErr w:type="spellEnd"/>
          </w:p>
        </w:tc>
        <w:tc>
          <w:tcPr>
            <w:tcW w:w="2122" w:type="dxa"/>
            <w:gridSpan w:val="2"/>
          </w:tcPr>
          <w:p w:rsidR="009C1C25" w:rsidRDefault="00883CBA">
            <w:pPr>
              <w:pStyle w:val="TableParagraph"/>
              <w:spacing w:before="73"/>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468"/>
        </w:trPr>
        <w:tc>
          <w:tcPr>
            <w:tcW w:w="600" w:type="dxa"/>
          </w:tcPr>
          <w:p w:rsidR="009C1C25" w:rsidRDefault="009C1C25">
            <w:pPr>
              <w:pStyle w:val="TableParagraph"/>
              <w:ind w:left="0"/>
              <w:rPr>
                <w:b/>
                <w:sz w:val="18"/>
              </w:rPr>
            </w:pPr>
          </w:p>
          <w:p w:rsidR="009C1C25" w:rsidRDefault="009C1C25">
            <w:pPr>
              <w:pStyle w:val="TableParagraph"/>
              <w:spacing w:before="185"/>
              <w:ind w:left="0"/>
              <w:rPr>
                <w:b/>
                <w:sz w:val="18"/>
              </w:rPr>
            </w:pPr>
          </w:p>
          <w:p w:rsidR="009C1C25" w:rsidRDefault="00883CBA">
            <w:pPr>
              <w:pStyle w:val="TableParagraph"/>
              <w:ind w:left="38" w:right="24"/>
              <w:jc w:val="center"/>
              <w:rPr>
                <w:sz w:val="18"/>
              </w:rPr>
            </w:pPr>
            <w:r>
              <w:rPr>
                <w:spacing w:val="-10"/>
                <w:sz w:val="18"/>
              </w:rPr>
              <w:t>5</w:t>
            </w:r>
          </w:p>
        </w:tc>
        <w:tc>
          <w:tcPr>
            <w:tcW w:w="7895" w:type="dxa"/>
          </w:tcPr>
          <w:p w:rsidR="009C1C25" w:rsidRDefault="00883CBA">
            <w:pPr>
              <w:pStyle w:val="TableParagraph"/>
              <w:spacing w:before="75"/>
              <w:ind w:right="243"/>
              <w:jc w:val="both"/>
              <w:rPr>
                <w:sz w:val="18"/>
              </w:rPr>
            </w:pPr>
            <w:r>
              <w:rPr>
                <w:sz w:val="18"/>
              </w:rPr>
              <w:t>Reading</w:t>
            </w:r>
            <w:r>
              <w:rPr>
                <w:spacing w:val="-4"/>
                <w:sz w:val="18"/>
              </w:rPr>
              <w:t xml:space="preserve"> </w:t>
            </w:r>
            <w:r>
              <w:rPr>
                <w:sz w:val="18"/>
              </w:rPr>
              <w:t>&amp;</w:t>
            </w:r>
            <w:r>
              <w:rPr>
                <w:spacing w:val="-4"/>
                <w:sz w:val="18"/>
              </w:rPr>
              <w:t xml:space="preserve"> </w:t>
            </w:r>
            <w:proofErr w:type="spellStart"/>
            <w:r>
              <w:rPr>
                <w:sz w:val="18"/>
              </w:rPr>
              <w:t>Writing</w:t>
            </w:r>
            <w:proofErr w:type="spellEnd"/>
            <w:r>
              <w:rPr>
                <w:sz w:val="18"/>
              </w:rPr>
              <w:t>:</w:t>
            </w:r>
            <w:r>
              <w:rPr>
                <w:spacing w:val="-3"/>
                <w:sz w:val="18"/>
              </w:rPr>
              <w:t xml:space="preserve"> </w:t>
            </w:r>
            <w:proofErr w:type="spellStart"/>
            <w:r>
              <w:rPr>
                <w:sz w:val="18"/>
              </w:rPr>
              <w:t>Recognizing</w:t>
            </w:r>
            <w:proofErr w:type="spellEnd"/>
            <w:r>
              <w:rPr>
                <w:spacing w:val="-2"/>
                <w:sz w:val="18"/>
              </w:rPr>
              <w:t xml:space="preserve"> </w:t>
            </w:r>
            <w:proofErr w:type="spellStart"/>
            <w:r>
              <w:rPr>
                <w:sz w:val="18"/>
              </w:rPr>
              <w:t>bias</w:t>
            </w:r>
            <w:proofErr w:type="spellEnd"/>
            <w:r>
              <w:rPr>
                <w:sz w:val="18"/>
              </w:rPr>
              <w:t>;</w:t>
            </w:r>
            <w:r>
              <w:rPr>
                <w:spacing w:val="-2"/>
                <w:sz w:val="18"/>
              </w:rPr>
              <w:t xml:space="preserve"> </w:t>
            </w:r>
            <w:proofErr w:type="spellStart"/>
            <w:r>
              <w:rPr>
                <w:sz w:val="18"/>
              </w:rPr>
              <w:t>analysing</w:t>
            </w:r>
            <w:proofErr w:type="spellEnd"/>
            <w:r>
              <w:rPr>
                <w:spacing w:val="-4"/>
                <w:sz w:val="18"/>
              </w:rPr>
              <w:t xml:space="preserve"> </w:t>
            </w:r>
            <w:proofErr w:type="spellStart"/>
            <w:r>
              <w:rPr>
                <w:sz w:val="18"/>
              </w:rPr>
              <w:t>texts</w:t>
            </w:r>
            <w:proofErr w:type="spellEnd"/>
            <w:r>
              <w:rPr>
                <w:spacing w:val="-4"/>
                <w:sz w:val="18"/>
              </w:rPr>
              <w:t xml:space="preserve"> </w:t>
            </w:r>
            <w:proofErr w:type="spellStart"/>
            <w:r>
              <w:rPr>
                <w:sz w:val="18"/>
              </w:rPr>
              <w:t>for</w:t>
            </w:r>
            <w:proofErr w:type="spellEnd"/>
            <w:r>
              <w:rPr>
                <w:spacing w:val="-3"/>
                <w:sz w:val="18"/>
              </w:rPr>
              <w:t xml:space="preserve"> </w:t>
            </w:r>
            <w:proofErr w:type="spellStart"/>
            <w:r>
              <w:rPr>
                <w:sz w:val="18"/>
              </w:rPr>
              <w:t>cause</w:t>
            </w:r>
            <w:proofErr w:type="spellEnd"/>
            <w:r>
              <w:rPr>
                <w:spacing w:val="-4"/>
                <w:sz w:val="18"/>
              </w:rPr>
              <w:t xml:space="preserve"> </w:t>
            </w:r>
            <w:r>
              <w:rPr>
                <w:sz w:val="18"/>
              </w:rPr>
              <w:t>and</w:t>
            </w:r>
            <w:r>
              <w:rPr>
                <w:spacing w:val="-2"/>
                <w:sz w:val="18"/>
              </w:rPr>
              <w:t xml:space="preserve"> </w:t>
            </w:r>
            <w:proofErr w:type="spellStart"/>
            <w:r>
              <w:rPr>
                <w:sz w:val="18"/>
              </w:rPr>
              <w:t>effect</w:t>
            </w:r>
            <w:proofErr w:type="spellEnd"/>
            <w:r>
              <w:rPr>
                <w:spacing w:val="-3"/>
                <w:sz w:val="18"/>
              </w:rPr>
              <w:t xml:space="preserve"> </w:t>
            </w:r>
            <w:proofErr w:type="spellStart"/>
            <w:r>
              <w:rPr>
                <w:sz w:val="18"/>
              </w:rPr>
              <w:t>relationships</w:t>
            </w:r>
            <w:proofErr w:type="spellEnd"/>
            <w:r>
              <w:rPr>
                <w:sz w:val="18"/>
              </w:rPr>
              <w:t>;</w:t>
            </w:r>
            <w:r>
              <w:rPr>
                <w:spacing w:val="-3"/>
                <w:sz w:val="18"/>
              </w:rPr>
              <w:t xml:space="preserve"> </w:t>
            </w:r>
            <w:proofErr w:type="spellStart"/>
            <w:r>
              <w:rPr>
                <w:sz w:val="18"/>
              </w:rPr>
              <w:t>cause</w:t>
            </w:r>
            <w:proofErr w:type="spellEnd"/>
            <w:r>
              <w:rPr>
                <w:spacing w:val="-4"/>
                <w:sz w:val="18"/>
              </w:rPr>
              <w:t xml:space="preserve"> </w:t>
            </w:r>
            <w:r>
              <w:rPr>
                <w:sz w:val="18"/>
              </w:rPr>
              <w:t>and</w:t>
            </w:r>
            <w:r>
              <w:rPr>
                <w:spacing w:val="-2"/>
                <w:sz w:val="18"/>
              </w:rPr>
              <w:t xml:space="preserve"> </w:t>
            </w:r>
            <w:proofErr w:type="spellStart"/>
            <w:r>
              <w:rPr>
                <w:sz w:val="18"/>
              </w:rPr>
              <w:t>effect</w:t>
            </w:r>
            <w:proofErr w:type="spellEnd"/>
            <w:r>
              <w:rPr>
                <w:sz w:val="18"/>
              </w:rPr>
              <w:t xml:space="preserve"> </w:t>
            </w:r>
            <w:proofErr w:type="spellStart"/>
            <w:r>
              <w:rPr>
                <w:sz w:val="18"/>
              </w:rPr>
              <w:t>collocations</w:t>
            </w:r>
            <w:proofErr w:type="spellEnd"/>
            <w:r>
              <w:rPr>
                <w:sz w:val="18"/>
              </w:rPr>
              <w:t xml:space="preserve">; </w:t>
            </w:r>
            <w:proofErr w:type="spellStart"/>
            <w:r>
              <w:rPr>
                <w:sz w:val="18"/>
              </w:rPr>
              <w:t>writing</w:t>
            </w:r>
            <w:proofErr w:type="spellEnd"/>
            <w:r>
              <w:rPr>
                <w:sz w:val="18"/>
              </w:rPr>
              <w:t xml:space="preserve"> a </w:t>
            </w:r>
            <w:proofErr w:type="spellStart"/>
            <w:r>
              <w:rPr>
                <w:sz w:val="18"/>
              </w:rPr>
              <w:t>cause</w:t>
            </w:r>
            <w:proofErr w:type="spellEnd"/>
            <w:r>
              <w:rPr>
                <w:sz w:val="18"/>
              </w:rPr>
              <w:t xml:space="preserve"> and </w:t>
            </w:r>
            <w:proofErr w:type="spellStart"/>
            <w:r>
              <w:rPr>
                <w:sz w:val="18"/>
              </w:rPr>
              <w:t>effect</w:t>
            </w:r>
            <w:proofErr w:type="spellEnd"/>
            <w:r>
              <w:rPr>
                <w:sz w:val="18"/>
              </w:rPr>
              <w:t xml:space="preserve"> </w:t>
            </w:r>
            <w:proofErr w:type="spellStart"/>
            <w:r>
              <w:rPr>
                <w:sz w:val="18"/>
              </w:rPr>
              <w:t>essay</w:t>
            </w:r>
            <w:proofErr w:type="spellEnd"/>
            <w:r>
              <w:rPr>
                <w:sz w:val="18"/>
              </w:rPr>
              <w:t xml:space="preserve">; </w:t>
            </w:r>
            <w:proofErr w:type="spellStart"/>
            <w:r>
              <w:rPr>
                <w:sz w:val="18"/>
              </w:rPr>
              <w:t>agents</w:t>
            </w:r>
            <w:proofErr w:type="spellEnd"/>
            <w:r>
              <w:rPr>
                <w:sz w:val="18"/>
              </w:rPr>
              <w:t xml:space="preserve"> </w:t>
            </w:r>
            <w:proofErr w:type="spellStart"/>
            <w:r>
              <w:rPr>
                <w:sz w:val="18"/>
              </w:rPr>
              <w:t>with</w:t>
            </w:r>
            <w:proofErr w:type="spellEnd"/>
            <w:r>
              <w:rPr>
                <w:sz w:val="18"/>
              </w:rPr>
              <w:t xml:space="preserve"> </w:t>
            </w:r>
            <w:proofErr w:type="spellStart"/>
            <w:r>
              <w:rPr>
                <w:sz w:val="18"/>
              </w:rPr>
              <w:t>the</w:t>
            </w:r>
            <w:proofErr w:type="spellEnd"/>
            <w:r>
              <w:rPr>
                <w:sz w:val="18"/>
              </w:rPr>
              <w:t xml:space="preserve"> </w:t>
            </w:r>
            <w:proofErr w:type="spellStart"/>
            <w:r>
              <w:rPr>
                <w:sz w:val="18"/>
              </w:rPr>
              <w:t>passive</w:t>
            </w:r>
            <w:proofErr w:type="spellEnd"/>
            <w:r>
              <w:rPr>
                <w:sz w:val="18"/>
              </w:rPr>
              <w:t xml:space="preserve"> </w:t>
            </w:r>
            <w:proofErr w:type="spellStart"/>
            <w:r>
              <w:rPr>
                <w:sz w:val="18"/>
              </w:rPr>
              <w:t>voice</w:t>
            </w:r>
            <w:proofErr w:type="spellEnd"/>
          </w:p>
          <w:p w:rsidR="009C1C25" w:rsidRDefault="00883CBA">
            <w:pPr>
              <w:pStyle w:val="TableParagraph"/>
              <w:ind w:right="509"/>
              <w:jc w:val="both"/>
              <w:rPr>
                <w:sz w:val="18"/>
              </w:rPr>
            </w:pPr>
            <w:proofErr w:type="spellStart"/>
            <w:r>
              <w:rPr>
                <w:sz w:val="18"/>
              </w:rPr>
              <w:t>Listening</w:t>
            </w:r>
            <w:proofErr w:type="spellEnd"/>
            <w:r>
              <w:rPr>
                <w:spacing w:val="-1"/>
                <w:sz w:val="18"/>
              </w:rPr>
              <w:t xml:space="preserve"> </w:t>
            </w:r>
            <w:r>
              <w:rPr>
                <w:sz w:val="18"/>
              </w:rPr>
              <w:t>&amp;</w:t>
            </w:r>
            <w:r>
              <w:rPr>
                <w:spacing w:val="-1"/>
                <w:sz w:val="18"/>
              </w:rPr>
              <w:t xml:space="preserve"> </w:t>
            </w:r>
            <w:proofErr w:type="spellStart"/>
            <w:r>
              <w:rPr>
                <w:sz w:val="18"/>
              </w:rPr>
              <w:t>Speaking</w:t>
            </w:r>
            <w:proofErr w:type="spellEnd"/>
            <w:r>
              <w:rPr>
                <w:sz w:val="18"/>
              </w:rPr>
              <w:t xml:space="preserve">: Editing </w:t>
            </w:r>
            <w:proofErr w:type="spellStart"/>
            <w:r>
              <w:rPr>
                <w:sz w:val="18"/>
              </w:rPr>
              <w:t>notes</w:t>
            </w:r>
            <w:proofErr w:type="spellEnd"/>
            <w:r>
              <w:rPr>
                <w:spacing w:val="-1"/>
                <w:sz w:val="18"/>
              </w:rPr>
              <w:t xml:space="preserve"> </w:t>
            </w:r>
            <w:proofErr w:type="spellStart"/>
            <w:r>
              <w:rPr>
                <w:sz w:val="18"/>
              </w:rPr>
              <w:t>after</w:t>
            </w:r>
            <w:proofErr w:type="spellEnd"/>
            <w:r>
              <w:rPr>
                <w:sz w:val="18"/>
              </w:rPr>
              <w:t xml:space="preserve"> a</w:t>
            </w:r>
            <w:r>
              <w:rPr>
                <w:spacing w:val="-1"/>
                <w:sz w:val="18"/>
              </w:rPr>
              <w:t xml:space="preserve"> </w:t>
            </w:r>
            <w:proofErr w:type="spellStart"/>
            <w:r>
              <w:rPr>
                <w:sz w:val="18"/>
              </w:rPr>
              <w:t>lecture</w:t>
            </w:r>
            <w:proofErr w:type="spellEnd"/>
            <w:r>
              <w:rPr>
                <w:sz w:val="18"/>
              </w:rPr>
              <w:t xml:space="preserve">; </w:t>
            </w:r>
            <w:proofErr w:type="spellStart"/>
            <w:r>
              <w:rPr>
                <w:sz w:val="18"/>
              </w:rPr>
              <w:t>understanding</w:t>
            </w:r>
            <w:proofErr w:type="spellEnd"/>
            <w:r>
              <w:rPr>
                <w:sz w:val="18"/>
              </w:rPr>
              <w:t xml:space="preserve"> </w:t>
            </w:r>
            <w:proofErr w:type="spellStart"/>
            <w:r>
              <w:rPr>
                <w:sz w:val="18"/>
              </w:rPr>
              <w:t>bias</w:t>
            </w:r>
            <w:proofErr w:type="spellEnd"/>
            <w:r>
              <w:rPr>
                <w:spacing w:val="-1"/>
                <w:sz w:val="18"/>
              </w:rPr>
              <w:t xml:space="preserve"> </w:t>
            </w:r>
            <w:r>
              <w:rPr>
                <w:sz w:val="18"/>
              </w:rPr>
              <w:t>in</w:t>
            </w:r>
            <w:r>
              <w:rPr>
                <w:spacing w:val="-2"/>
                <w:sz w:val="18"/>
              </w:rPr>
              <w:t xml:space="preserve"> </w:t>
            </w:r>
            <w:r>
              <w:rPr>
                <w:sz w:val="18"/>
              </w:rPr>
              <w:t xml:space="preserve">a </w:t>
            </w:r>
            <w:proofErr w:type="spellStart"/>
            <w:r>
              <w:rPr>
                <w:sz w:val="18"/>
              </w:rPr>
              <w:t>presentation</w:t>
            </w:r>
            <w:proofErr w:type="spellEnd"/>
            <w:r>
              <w:rPr>
                <w:sz w:val="18"/>
              </w:rPr>
              <w:t xml:space="preserve">; </w:t>
            </w:r>
            <w:proofErr w:type="spellStart"/>
            <w:r>
              <w:rPr>
                <w:sz w:val="18"/>
              </w:rPr>
              <w:t>evaluating</w:t>
            </w:r>
            <w:proofErr w:type="spellEnd"/>
            <w:r>
              <w:rPr>
                <w:sz w:val="18"/>
              </w:rPr>
              <w:t xml:space="preserve"> </w:t>
            </w:r>
            <w:proofErr w:type="spellStart"/>
            <w:r>
              <w:rPr>
                <w:sz w:val="18"/>
              </w:rPr>
              <w:t>information</w:t>
            </w:r>
            <w:proofErr w:type="spellEnd"/>
            <w:r>
              <w:rPr>
                <w:sz w:val="18"/>
              </w:rPr>
              <w:t>;</w:t>
            </w:r>
            <w:r>
              <w:rPr>
                <w:spacing w:val="-4"/>
                <w:sz w:val="18"/>
              </w:rPr>
              <w:t xml:space="preserve"> </w:t>
            </w:r>
            <w:proofErr w:type="spellStart"/>
            <w:r>
              <w:rPr>
                <w:sz w:val="18"/>
              </w:rPr>
              <w:t>prefixes</w:t>
            </w:r>
            <w:proofErr w:type="spellEnd"/>
            <w:r>
              <w:rPr>
                <w:spacing w:val="-5"/>
                <w:sz w:val="18"/>
              </w:rPr>
              <w:t xml:space="preserve"> </w:t>
            </w:r>
            <w:r>
              <w:rPr>
                <w:sz w:val="18"/>
              </w:rPr>
              <w:t>and</w:t>
            </w:r>
            <w:r>
              <w:rPr>
                <w:spacing w:val="-5"/>
                <w:sz w:val="18"/>
              </w:rPr>
              <w:t xml:space="preserve"> </w:t>
            </w:r>
            <w:proofErr w:type="spellStart"/>
            <w:r>
              <w:rPr>
                <w:sz w:val="18"/>
              </w:rPr>
              <w:t>suffixes</w:t>
            </w:r>
            <w:proofErr w:type="spellEnd"/>
            <w:r>
              <w:rPr>
                <w:sz w:val="18"/>
              </w:rPr>
              <w:t>;</w:t>
            </w:r>
            <w:r>
              <w:rPr>
                <w:spacing w:val="-4"/>
                <w:sz w:val="18"/>
              </w:rPr>
              <w:t xml:space="preserve"> </w:t>
            </w:r>
            <w:proofErr w:type="spellStart"/>
            <w:r>
              <w:rPr>
                <w:sz w:val="18"/>
              </w:rPr>
              <w:t>comparative</w:t>
            </w:r>
            <w:proofErr w:type="spellEnd"/>
            <w:r>
              <w:rPr>
                <w:spacing w:val="-5"/>
                <w:sz w:val="18"/>
              </w:rPr>
              <w:t xml:space="preserve"> </w:t>
            </w:r>
            <w:proofErr w:type="spellStart"/>
            <w:r>
              <w:rPr>
                <w:sz w:val="18"/>
              </w:rPr>
              <w:t>forms</w:t>
            </w:r>
            <w:proofErr w:type="spellEnd"/>
            <w:r>
              <w:rPr>
                <w:spacing w:val="-6"/>
                <w:sz w:val="18"/>
              </w:rPr>
              <w:t xml:space="preserve"> </w:t>
            </w:r>
            <w:r>
              <w:rPr>
                <w:sz w:val="18"/>
              </w:rPr>
              <w:t>of</w:t>
            </w:r>
            <w:r>
              <w:rPr>
                <w:spacing w:val="-5"/>
                <w:sz w:val="18"/>
              </w:rPr>
              <w:t xml:space="preserve"> </w:t>
            </w:r>
            <w:proofErr w:type="spellStart"/>
            <w:r>
              <w:rPr>
                <w:sz w:val="18"/>
              </w:rPr>
              <w:t>adjectives</w:t>
            </w:r>
            <w:proofErr w:type="spellEnd"/>
            <w:r>
              <w:rPr>
                <w:spacing w:val="-3"/>
                <w:sz w:val="18"/>
              </w:rPr>
              <w:t xml:space="preserve"> </w:t>
            </w:r>
            <w:r>
              <w:rPr>
                <w:sz w:val="18"/>
              </w:rPr>
              <w:t>and</w:t>
            </w:r>
            <w:r>
              <w:rPr>
                <w:spacing w:val="-5"/>
                <w:sz w:val="18"/>
              </w:rPr>
              <w:t xml:space="preserve"> </w:t>
            </w:r>
            <w:proofErr w:type="spellStart"/>
            <w:r>
              <w:rPr>
                <w:sz w:val="18"/>
              </w:rPr>
              <w:t>adverbs</w:t>
            </w:r>
            <w:proofErr w:type="spellEnd"/>
            <w:r>
              <w:rPr>
                <w:sz w:val="18"/>
              </w:rPr>
              <w:t>;</w:t>
            </w:r>
            <w:r>
              <w:rPr>
                <w:spacing w:val="-4"/>
                <w:sz w:val="18"/>
              </w:rPr>
              <w:t xml:space="preserve"> </w:t>
            </w:r>
            <w:proofErr w:type="spellStart"/>
            <w:r>
              <w:rPr>
                <w:sz w:val="18"/>
              </w:rPr>
              <w:t>expressing</w:t>
            </w:r>
            <w:proofErr w:type="spellEnd"/>
            <w:r>
              <w:rPr>
                <w:spacing w:val="-3"/>
                <w:sz w:val="18"/>
              </w:rPr>
              <w:t xml:space="preserve"> </w:t>
            </w:r>
            <w:proofErr w:type="spellStart"/>
            <w:r>
              <w:rPr>
                <w:sz w:val="18"/>
              </w:rPr>
              <w:t>interest</w:t>
            </w:r>
            <w:proofErr w:type="spellEnd"/>
            <w:r>
              <w:rPr>
                <w:sz w:val="18"/>
              </w:rPr>
              <w:t xml:space="preserve"> </w:t>
            </w:r>
            <w:proofErr w:type="spellStart"/>
            <w:r>
              <w:rPr>
                <w:sz w:val="18"/>
              </w:rPr>
              <w:t>during</w:t>
            </w:r>
            <w:proofErr w:type="spellEnd"/>
            <w:r>
              <w:rPr>
                <w:sz w:val="18"/>
              </w:rPr>
              <w:t xml:space="preserve"> a </w:t>
            </w:r>
            <w:proofErr w:type="spellStart"/>
            <w:r>
              <w:rPr>
                <w:sz w:val="18"/>
              </w:rPr>
              <w:t>conversation</w:t>
            </w:r>
            <w:proofErr w:type="spellEnd"/>
          </w:p>
          <w:p w:rsidR="009C1C25" w:rsidRDefault="00883CBA">
            <w:pPr>
              <w:pStyle w:val="TableParagraph"/>
              <w:spacing w:before="1"/>
              <w:jc w:val="both"/>
              <w:rPr>
                <w:sz w:val="18"/>
              </w:rPr>
            </w:pPr>
            <w:r>
              <w:rPr>
                <w:sz w:val="18"/>
              </w:rPr>
              <w:t>MID-TERM</w:t>
            </w:r>
            <w:r>
              <w:rPr>
                <w:spacing w:val="-3"/>
                <w:sz w:val="18"/>
              </w:rPr>
              <w:t xml:space="preserve"> </w:t>
            </w:r>
            <w:r>
              <w:rPr>
                <w:spacing w:val="-2"/>
                <w:sz w:val="18"/>
              </w:rPr>
              <w:t>EXAMINATION</w:t>
            </w:r>
          </w:p>
        </w:tc>
        <w:tc>
          <w:tcPr>
            <w:tcW w:w="2122" w:type="dxa"/>
            <w:gridSpan w:val="2"/>
          </w:tcPr>
          <w:p w:rsidR="009C1C25" w:rsidRDefault="00883CBA">
            <w:pPr>
              <w:pStyle w:val="TableParagraph"/>
              <w:spacing w:before="75"/>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249"/>
        </w:trPr>
        <w:tc>
          <w:tcPr>
            <w:tcW w:w="600" w:type="dxa"/>
          </w:tcPr>
          <w:p w:rsidR="009C1C25" w:rsidRDefault="009C1C25">
            <w:pPr>
              <w:pStyle w:val="TableParagraph"/>
              <w:ind w:left="0"/>
              <w:rPr>
                <w:b/>
                <w:sz w:val="18"/>
              </w:rPr>
            </w:pPr>
          </w:p>
          <w:p w:rsidR="009C1C25" w:rsidRDefault="009C1C25">
            <w:pPr>
              <w:pStyle w:val="TableParagraph"/>
              <w:spacing w:before="75"/>
              <w:ind w:left="0"/>
              <w:rPr>
                <w:b/>
                <w:sz w:val="18"/>
              </w:rPr>
            </w:pPr>
          </w:p>
          <w:p w:rsidR="009C1C25" w:rsidRDefault="00883CBA">
            <w:pPr>
              <w:pStyle w:val="TableParagraph"/>
              <w:ind w:left="38" w:right="24"/>
              <w:jc w:val="center"/>
              <w:rPr>
                <w:sz w:val="18"/>
              </w:rPr>
            </w:pPr>
            <w:r>
              <w:rPr>
                <w:spacing w:val="-10"/>
                <w:sz w:val="18"/>
              </w:rPr>
              <w:t>6</w:t>
            </w:r>
          </w:p>
        </w:tc>
        <w:tc>
          <w:tcPr>
            <w:tcW w:w="7895" w:type="dxa"/>
          </w:tcPr>
          <w:p w:rsidR="009C1C25" w:rsidRDefault="00883CBA">
            <w:pPr>
              <w:pStyle w:val="TableParagraph"/>
              <w:spacing w:before="75"/>
              <w:ind w:right="49"/>
              <w:rPr>
                <w:sz w:val="18"/>
              </w:rPr>
            </w:pPr>
            <w:r>
              <w:rPr>
                <w:sz w:val="18"/>
              </w:rPr>
              <w:t>Reading</w:t>
            </w:r>
            <w:r>
              <w:rPr>
                <w:spacing w:val="-4"/>
                <w:sz w:val="18"/>
              </w:rPr>
              <w:t xml:space="preserve"> </w:t>
            </w:r>
            <w:r>
              <w:rPr>
                <w:sz w:val="18"/>
              </w:rPr>
              <w:t>&amp;</w:t>
            </w:r>
            <w:r>
              <w:rPr>
                <w:spacing w:val="-4"/>
                <w:sz w:val="18"/>
              </w:rPr>
              <w:t xml:space="preserve"> </w:t>
            </w:r>
            <w:proofErr w:type="spellStart"/>
            <w:r>
              <w:rPr>
                <w:sz w:val="18"/>
              </w:rPr>
              <w:t>Writing</w:t>
            </w:r>
            <w:proofErr w:type="spellEnd"/>
            <w:r>
              <w:rPr>
                <w:sz w:val="18"/>
              </w:rPr>
              <w:t>:</w:t>
            </w:r>
            <w:r>
              <w:rPr>
                <w:spacing w:val="-3"/>
                <w:sz w:val="18"/>
              </w:rPr>
              <w:t xml:space="preserve"> </w:t>
            </w:r>
            <w:proofErr w:type="spellStart"/>
            <w:r>
              <w:rPr>
                <w:sz w:val="18"/>
              </w:rPr>
              <w:t>Justifying</w:t>
            </w:r>
            <w:proofErr w:type="spellEnd"/>
            <w:r>
              <w:rPr>
                <w:spacing w:val="-4"/>
                <w:sz w:val="18"/>
              </w:rPr>
              <w:t xml:space="preserve"> </w:t>
            </w:r>
            <w:proofErr w:type="spellStart"/>
            <w:r>
              <w:rPr>
                <w:sz w:val="18"/>
              </w:rPr>
              <w:t>your</w:t>
            </w:r>
            <w:proofErr w:type="spellEnd"/>
            <w:r>
              <w:rPr>
                <w:spacing w:val="-3"/>
                <w:sz w:val="18"/>
              </w:rPr>
              <w:t xml:space="preserve"> </w:t>
            </w:r>
            <w:proofErr w:type="spellStart"/>
            <w:r>
              <w:rPr>
                <w:sz w:val="18"/>
              </w:rPr>
              <w:t>opinions</w:t>
            </w:r>
            <w:proofErr w:type="spellEnd"/>
            <w:r>
              <w:rPr>
                <w:sz w:val="18"/>
              </w:rPr>
              <w:t xml:space="preserve">; </w:t>
            </w:r>
            <w:proofErr w:type="spellStart"/>
            <w:r>
              <w:rPr>
                <w:sz w:val="18"/>
              </w:rPr>
              <w:t>using</w:t>
            </w:r>
            <w:proofErr w:type="spellEnd"/>
            <w:r>
              <w:rPr>
                <w:spacing w:val="-4"/>
                <w:sz w:val="18"/>
              </w:rPr>
              <w:t xml:space="preserve"> </w:t>
            </w:r>
            <w:r>
              <w:rPr>
                <w:sz w:val="18"/>
              </w:rPr>
              <w:t>an</w:t>
            </w:r>
            <w:r>
              <w:rPr>
                <w:spacing w:val="-4"/>
                <w:sz w:val="18"/>
              </w:rPr>
              <w:t xml:space="preserve"> </w:t>
            </w:r>
            <w:proofErr w:type="spellStart"/>
            <w:r>
              <w:rPr>
                <w:sz w:val="18"/>
              </w:rPr>
              <w:t>outline</w:t>
            </w:r>
            <w:proofErr w:type="spellEnd"/>
            <w:r>
              <w:rPr>
                <w:sz w:val="18"/>
              </w:rPr>
              <w:t>;</w:t>
            </w:r>
            <w:r>
              <w:rPr>
                <w:spacing w:val="-3"/>
                <w:sz w:val="18"/>
              </w:rPr>
              <w:t xml:space="preserve"> </w:t>
            </w:r>
            <w:proofErr w:type="spellStart"/>
            <w:r>
              <w:rPr>
                <w:sz w:val="18"/>
              </w:rPr>
              <w:t>word</w:t>
            </w:r>
            <w:proofErr w:type="spellEnd"/>
            <w:r>
              <w:rPr>
                <w:spacing w:val="-3"/>
                <w:sz w:val="18"/>
              </w:rPr>
              <w:t xml:space="preserve"> </w:t>
            </w:r>
            <w:proofErr w:type="spellStart"/>
            <w:r>
              <w:rPr>
                <w:sz w:val="18"/>
              </w:rPr>
              <w:t>forms</w:t>
            </w:r>
            <w:proofErr w:type="spellEnd"/>
            <w:r>
              <w:rPr>
                <w:sz w:val="18"/>
              </w:rPr>
              <w:t>;</w:t>
            </w:r>
            <w:r>
              <w:rPr>
                <w:spacing w:val="-3"/>
                <w:sz w:val="18"/>
              </w:rPr>
              <w:t xml:space="preserve"> </w:t>
            </w:r>
            <w:proofErr w:type="spellStart"/>
            <w:r>
              <w:rPr>
                <w:sz w:val="18"/>
              </w:rPr>
              <w:t>reported</w:t>
            </w:r>
            <w:proofErr w:type="spellEnd"/>
            <w:r>
              <w:rPr>
                <w:spacing w:val="-2"/>
                <w:sz w:val="18"/>
              </w:rPr>
              <w:t xml:space="preserve"> </w:t>
            </w:r>
            <w:proofErr w:type="spellStart"/>
            <w:r>
              <w:rPr>
                <w:sz w:val="18"/>
              </w:rPr>
              <w:t>speech</w:t>
            </w:r>
            <w:proofErr w:type="spellEnd"/>
            <w:r>
              <w:rPr>
                <w:spacing w:val="-4"/>
                <w:sz w:val="18"/>
              </w:rPr>
              <w:t xml:space="preserve"> </w:t>
            </w:r>
            <w:proofErr w:type="spellStart"/>
            <w:r>
              <w:rPr>
                <w:sz w:val="18"/>
              </w:rPr>
              <w:t>with</w:t>
            </w:r>
            <w:proofErr w:type="spellEnd"/>
            <w:r>
              <w:rPr>
                <w:spacing w:val="-5"/>
                <w:sz w:val="18"/>
              </w:rPr>
              <w:t xml:space="preserve"> </w:t>
            </w:r>
            <w:proofErr w:type="spellStart"/>
            <w:r>
              <w:rPr>
                <w:sz w:val="18"/>
              </w:rPr>
              <w:t>the</w:t>
            </w:r>
            <w:proofErr w:type="spellEnd"/>
            <w:r>
              <w:rPr>
                <w:sz w:val="18"/>
              </w:rPr>
              <w:t xml:space="preserve"> </w:t>
            </w:r>
            <w:proofErr w:type="spellStart"/>
            <w:r>
              <w:rPr>
                <w:sz w:val="18"/>
              </w:rPr>
              <w:t>present</w:t>
            </w:r>
            <w:proofErr w:type="spellEnd"/>
            <w:r>
              <w:rPr>
                <w:sz w:val="18"/>
              </w:rPr>
              <w:t xml:space="preserve"> tense and </w:t>
            </w:r>
            <w:proofErr w:type="spellStart"/>
            <w:r>
              <w:rPr>
                <w:sz w:val="18"/>
              </w:rPr>
              <w:t>shifting</w:t>
            </w:r>
            <w:proofErr w:type="spellEnd"/>
            <w:r>
              <w:rPr>
                <w:sz w:val="18"/>
              </w:rPr>
              <w:t xml:space="preserve"> </w:t>
            </w:r>
            <w:proofErr w:type="spellStart"/>
            <w:r>
              <w:rPr>
                <w:sz w:val="18"/>
              </w:rPr>
              <w:t>tenses</w:t>
            </w:r>
            <w:proofErr w:type="spellEnd"/>
            <w:r>
              <w:rPr>
                <w:sz w:val="18"/>
              </w:rPr>
              <w:t xml:space="preserve">; </w:t>
            </w:r>
            <w:proofErr w:type="spellStart"/>
            <w:r>
              <w:rPr>
                <w:sz w:val="18"/>
              </w:rPr>
              <w:t>writing</w:t>
            </w:r>
            <w:proofErr w:type="spellEnd"/>
            <w:r>
              <w:rPr>
                <w:sz w:val="18"/>
              </w:rPr>
              <w:t xml:space="preserve"> a </w:t>
            </w:r>
            <w:proofErr w:type="spellStart"/>
            <w:r>
              <w:rPr>
                <w:sz w:val="18"/>
              </w:rPr>
              <w:t>summary</w:t>
            </w:r>
            <w:proofErr w:type="spellEnd"/>
          </w:p>
          <w:p w:rsidR="009C1C25" w:rsidRDefault="00883CBA">
            <w:pPr>
              <w:pStyle w:val="TableParagraph"/>
              <w:ind w:right="49"/>
              <w:rPr>
                <w:sz w:val="18"/>
              </w:rPr>
            </w:pPr>
            <w:proofErr w:type="spellStart"/>
            <w:r>
              <w:rPr>
                <w:sz w:val="18"/>
              </w:rPr>
              <w:t>Listening</w:t>
            </w:r>
            <w:proofErr w:type="spellEnd"/>
            <w:r>
              <w:rPr>
                <w:spacing w:val="-4"/>
                <w:sz w:val="18"/>
              </w:rPr>
              <w:t xml:space="preserve"> </w:t>
            </w:r>
            <w:r>
              <w:rPr>
                <w:sz w:val="18"/>
              </w:rPr>
              <w:t>&amp;</w:t>
            </w:r>
            <w:r>
              <w:rPr>
                <w:spacing w:val="-4"/>
                <w:sz w:val="18"/>
              </w:rPr>
              <w:t xml:space="preserve"> </w:t>
            </w:r>
            <w:proofErr w:type="spellStart"/>
            <w:r>
              <w:rPr>
                <w:sz w:val="18"/>
              </w:rPr>
              <w:t>Speaking</w:t>
            </w:r>
            <w:proofErr w:type="spellEnd"/>
            <w:r>
              <w:rPr>
                <w:sz w:val="18"/>
              </w:rPr>
              <w:t>:</w:t>
            </w:r>
            <w:r>
              <w:rPr>
                <w:spacing w:val="-3"/>
                <w:sz w:val="18"/>
              </w:rPr>
              <w:t xml:space="preserve"> </w:t>
            </w:r>
            <w:proofErr w:type="spellStart"/>
            <w:r>
              <w:rPr>
                <w:sz w:val="18"/>
              </w:rPr>
              <w:t>Comparing</w:t>
            </w:r>
            <w:proofErr w:type="spellEnd"/>
            <w:r>
              <w:rPr>
                <w:spacing w:val="-2"/>
                <w:sz w:val="18"/>
              </w:rPr>
              <w:t xml:space="preserve"> </w:t>
            </w:r>
            <w:r>
              <w:rPr>
                <w:sz w:val="18"/>
              </w:rPr>
              <w:t>and</w:t>
            </w:r>
            <w:r>
              <w:rPr>
                <w:spacing w:val="-4"/>
                <w:sz w:val="18"/>
              </w:rPr>
              <w:t xml:space="preserve"> </w:t>
            </w:r>
            <w:proofErr w:type="spellStart"/>
            <w:r>
              <w:rPr>
                <w:sz w:val="18"/>
              </w:rPr>
              <w:t>contrast</w:t>
            </w:r>
            <w:r>
              <w:rPr>
                <w:sz w:val="18"/>
              </w:rPr>
              <w:t>ing</w:t>
            </w:r>
            <w:proofErr w:type="spellEnd"/>
            <w:r>
              <w:rPr>
                <w:spacing w:val="-4"/>
                <w:sz w:val="18"/>
              </w:rPr>
              <w:t xml:space="preserve"> </w:t>
            </w:r>
            <w:proofErr w:type="spellStart"/>
            <w:r>
              <w:rPr>
                <w:sz w:val="18"/>
              </w:rPr>
              <w:t>multiple</w:t>
            </w:r>
            <w:proofErr w:type="spellEnd"/>
            <w:r>
              <w:rPr>
                <w:spacing w:val="-4"/>
                <w:sz w:val="18"/>
              </w:rPr>
              <w:t xml:space="preserve"> </w:t>
            </w:r>
            <w:proofErr w:type="spellStart"/>
            <w:r>
              <w:rPr>
                <w:sz w:val="18"/>
              </w:rPr>
              <w:t>topics</w:t>
            </w:r>
            <w:proofErr w:type="spellEnd"/>
            <w:r>
              <w:rPr>
                <w:sz w:val="18"/>
              </w:rPr>
              <w:t>;</w:t>
            </w:r>
            <w:r>
              <w:rPr>
                <w:spacing w:val="-2"/>
                <w:sz w:val="18"/>
              </w:rPr>
              <w:t xml:space="preserve"> </w:t>
            </w:r>
            <w:proofErr w:type="spellStart"/>
            <w:r>
              <w:rPr>
                <w:sz w:val="18"/>
              </w:rPr>
              <w:t>listening</w:t>
            </w:r>
            <w:proofErr w:type="spellEnd"/>
            <w:r>
              <w:rPr>
                <w:spacing w:val="-4"/>
                <w:sz w:val="18"/>
              </w:rPr>
              <w:t xml:space="preserve"> </w:t>
            </w:r>
            <w:proofErr w:type="spellStart"/>
            <w:r>
              <w:rPr>
                <w:sz w:val="18"/>
              </w:rPr>
              <w:t>for</w:t>
            </w:r>
            <w:proofErr w:type="spellEnd"/>
            <w:r>
              <w:rPr>
                <w:spacing w:val="-3"/>
                <w:sz w:val="18"/>
              </w:rPr>
              <w:t xml:space="preserve"> </w:t>
            </w:r>
            <w:proofErr w:type="spellStart"/>
            <w:r>
              <w:rPr>
                <w:sz w:val="18"/>
              </w:rPr>
              <w:t>contrasting</w:t>
            </w:r>
            <w:proofErr w:type="spellEnd"/>
            <w:r>
              <w:rPr>
                <w:spacing w:val="-4"/>
                <w:sz w:val="18"/>
              </w:rPr>
              <w:t xml:space="preserve"> </w:t>
            </w:r>
            <w:proofErr w:type="spellStart"/>
            <w:r>
              <w:rPr>
                <w:sz w:val="18"/>
              </w:rPr>
              <w:t>ideas</w:t>
            </w:r>
            <w:proofErr w:type="spellEnd"/>
            <w:r>
              <w:rPr>
                <w:sz w:val="18"/>
              </w:rPr>
              <w:t>;</w:t>
            </w:r>
            <w:r>
              <w:rPr>
                <w:spacing w:val="-2"/>
                <w:sz w:val="18"/>
              </w:rPr>
              <w:t xml:space="preserve"> </w:t>
            </w:r>
            <w:proofErr w:type="spellStart"/>
            <w:r>
              <w:rPr>
                <w:sz w:val="18"/>
              </w:rPr>
              <w:t>ranking</w:t>
            </w:r>
            <w:proofErr w:type="spellEnd"/>
            <w:r>
              <w:rPr>
                <w:sz w:val="18"/>
              </w:rPr>
              <w:t xml:space="preserve"> </w:t>
            </w:r>
            <w:proofErr w:type="spellStart"/>
            <w:r>
              <w:rPr>
                <w:sz w:val="18"/>
              </w:rPr>
              <w:t>options</w:t>
            </w:r>
            <w:proofErr w:type="spellEnd"/>
            <w:r>
              <w:rPr>
                <w:sz w:val="18"/>
              </w:rPr>
              <w:t xml:space="preserve">; </w:t>
            </w:r>
            <w:proofErr w:type="spellStart"/>
            <w:r>
              <w:rPr>
                <w:sz w:val="18"/>
              </w:rPr>
              <w:t>using</w:t>
            </w:r>
            <w:proofErr w:type="spellEnd"/>
            <w:r>
              <w:rPr>
                <w:sz w:val="18"/>
              </w:rPr>
              <w:t xml:space="preserve"> </w:t>
            </w:r>
            <w:proofErr w:type="spellStart"/>
            <w:r>
              <w:rPr>
                <w:sz w:val="18"/>
              </w:rPr>
              <w:t>the</w:t>
            </w:r>
            <w:proofErr w:type="spellEnd"/>
            <w:r>
              <w:rPr>
                <w:sz w:val="18"/>
              </w:rPr>
              <w:t xml:space="preserve"> </w:t>
            </w:r>
            <w:proofErr w:type="spellStart"/>
            <w:r>
              <w:rPr>
                <w:sz w:val="18"/>
              </w:rPr>
              <w:t>dictionary</w:t>
            </w:r>
            <w:proofErr w:type="spellEnd"/>
            <w:r>
              <w:rPr>
                <w:sz w:val="18"/>
              </w:rPr>
              <w:t xml:space="preserve">: </w:t>
            </w:r>
            <w:proofErr w:type="spellStart"/>
            <w:r>
              <w:rPr>
                <w:sz w:val="18"/>
              </w:rPr>
              <w:t>formal</w:t>
            </w:r>
            <w:proofErr w:type="spellEnd"/>
            <w:r>
              <w:rPr>
                <w:sz w:val="18"/>
              </w:rPr>
              <w:t xml:space="preserve"> and </w:t>
            </w:r>
            <w:proofErr w:type="spellStart"/>
            <w:r>
              <w:rPr>
                <w:sz w:val="18"/>
              </w:rPr>
              <w:t>informal</w:t>
            </w:r>
            <w:proofErr w:type="spellEnd"/>
            <w:r>
              <w:rPr>
                <w:sz w:val="18"/>
              </w:rPr>
              <w:t xml:space="preserve"> </w:t>
            </w:r>
            <w:proofErr w:type="spellStart"/>
            <w:r>
              <w:rPr>
                <w:sz w:val="18"/>
              </w:rPr>
              <w:t>words</w:t>
            </w:r>
            <w:proofErr w:type="spellEnd"/>
            <w:r>
              <w:rPr>
                <w:sz w:val="18"/>
              </w:rPr>
              <w:t xml:space="preserve">; </w:t>
            </w:r>
            <w:proofErr w:type="spellStart"/>
            <w:r>
              <w:rPr>
                <w:sz w:val="18"/>
              </w:rPr>
              <w:t>simple</w:t>
            </w:r>
            <w:proofErr w:type="spellEnd"/>
            <w:r>
              <w:rPr>
                <w:sz w:val="18"/>
              </w:rPr>
              <w:t xml:space="preserve">, </w:t>
            </w:r>
            <w:proofErr w:type="spellStart"/>
            <w:r>
              <w:rPr>
                <w:sz w:val="18"/>
              </w:rPr>
              <w:t>compound</w:t>
            </w:r>
            <w:proofErr w:type="spellEnd"/>
            <w:r>
              <w:rPr>
                <w:sz w:val="18"/>
              </w:rPr>
              <w:t xml:space="preserve">, and </w:t>
            </w:r>
            <w:proofErr w:type="spellStart"/>
            <w:r>
              <w:rPr>
                <w:sz w:val="18"/>
              </w:rPr>
              <w:t>complex</w:t>
            </w:r>
            <w:proofErr w:type="spellEnd"/>
            <w:r>
              <w:rPr>
                <w:sz w:val="18"/>
              </w:rPr>
              <w:t xml:space="preserve"> </w:t>
            </w:r>
            <w:proofErr w:type="spellStart"/>
            <w:r>
              <w:rPr>
                <w:sz w:val="18"/>
              </w:rPr>
              <w:t>sentences</w:t>
            </w:r>
            <w:proofErr w:type="spellEnd"/>
            <w:r>
              <w:rPr>
                <w:sz w:val="18"/>
              </w:rPr>
              <w:t xml:space="preserve">; </w:t>
            </w:r>
            <w:proofErr w:type="spellStart"/>
            <w:r>
              <w:rPr>
                <w:sz w:val="18"/>
              </w:rPr>
              <w:t>highlighted</w:t>
            </w:r>
            <w:proofErr w:type="spellEnd"/>
            <w:r>
              <w:rPr>
                <w:sz w:val="18"/>
              </w:rPr>
              <w:t xml:space="preserve"> </w:t>
            </w:r>
            <w:proofErr w:type="spellStart"/>
            <w:r>
              <w:rPr>
                <w:sz w:val="18"/>
              </w:rPr>
              <w:t>words</w:t>
            </w:r>
            <w:proofErr w:type="spellEnd"/>
            <w:r>
              <w:rPr>
                <w:sz w:val="18"/>
              </w:rPr>
              <w:t xml:space="preserve">; </w:t>
            </w:r>
            <w:proofErr w:type="spellStart"/>
            <w:r>
              <w:rPr>
                <w:sz w:val="18"/>
              </w:rPr>
              <w:t>changing</w:t>
            </w:r>
            <w:proofErr w:type="spellEnd"/>
            <w:r>
              <w:rPr>
                <w:sz w:val="18"/>
              </w:rPr>
              <w:t xml:space="preserve"> </w:t>
            </w:r>
            <w:proofErr w:type="spellStart"/>
            <w:r>
              <w:rPr>
                <w:sz w:val="18"/>
              </w:rPr>
              <w:t>the</w:t>
            </w:r>
            <w:proofErr w:type="spellEnd"/>
            <w:r>
              <w:rPr>
                <w:sz w:val="18"/>
              </w:rPr>
              <w:t xml:space="preserve"> </w:t>
            </w:r>
            <w:proofErr w:type="spellStart"/>
            <w:r>
              <w:rPr>
                <w:sz w:val="18"/>
              </w:rPr>
              <w:t>topic</w:t>
            </w:r>
            <w:proofErr w:type="spellEnd"/>
          </w:p>
        </w:tc>
        <w:tc>
          <w:tcPr>
            <w:tcW w:w="2122" w:type="dxa"/>
            <w:gridSpan w:val="2"/>
          </w:tcPr>
          <w:p w:rsidR="009C1C25" w:rsidRDefault="00883CBA">
            <w:pPr>
              <w:pStyle w:val="TableParagraph"/>
              <w:spacing w:before="75"/>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247"/>
        </w:trPr>
        <w:tc>
          <w:tcPr>
            <w:tcW w:w="600" w:type="dxa"/>
          </w:tcPr>
          <w:p w:rsidR="009C1C25" w:rsidRDefault="009C1C25">
            <w:pPr>
              <w:pStyle w:val="TableParagraph"/>
              <w:ind w:left="0"/>
              <w:rPr>
                <w:b/>
                <w:sz w:val="18"/>
              </w:rPr>
            </w:pPr>
          </w:p>
          <w:p w:rsidR="009C1C25" w:rsidRDefault="009C1C25">
            <w:pPr>
              <w:pStyle w:val="TableParagraph"/>
              <w:spacing w:before="73"/>
              <w:ind w:left="0"/>
              <w:rPr>
                <w:b/>
                <w:sz w:val="18"/>
              </w:rPr>
            </w:pPr>
          </w:p>
          <w:p w:rsidR="009C1C25" w:rsidRDefault="00883CBA">
            <w:pPr>
              <w:pStyle w:val="TableParagraph"/>
              <w:ind w:left="38" w:right="24"/>
              <w:jc w:val="center"/>
              <w:rPr>
                <w:sz w:val="18"/>
              </w:rPr>
            </w:pPr>
            <w:r>
              <w:rPr>
                <w:spacing w:val="-10"/>
                <w:sz w:val="18"/>
              </w:rPr>
              <w:t>7</w:t>
            </w:r>
          </w:p>
        </w:tc>
        <w:tc>
          <w:tcPr>
            <w:tcW w:w="7895" w:type="dxa"/>
          </w:tcPr>
          <w:p w:rsidR="009C1C25" w:rsidRDefault="00883CBA">
            <w:pPr>
              <w:pStyle w:val="TableParagraph"/>
              <w:spacing w:before="73"/>
              <w:ind w:right="525"/>
              <w:jc w:val="both"/>
              <w:rPr>
                <w:sz w:val="18"/>
              </w:rPr>
            </w:pPr>
            <w:r>
              <w:rPr>
                <w:sz w:val="18"/>
              </w:rPr>
              <w:t>Reading</w:t>
            </w:r>
            <w:r>
              <w:rPr>
                <w:spacing w:val="-4"/>
                <w:sz w:val="18"/>
              </w:rPr>
              <w:t xml:space="preserve"> </w:t>
            </w:r>
            <w:r>
              <w:rPr>
                <w:sz w:val="18"/>
              </w:rPr>
              <w:t>&amp;</w:t>
            </w:r>
            <w:r>
              <w:rPr>
                <w:spacing w:val="-4"/>
                <w:sz w:val="18"/>
              </w:rPr>
              <w:t xml:space="preserve"> </w:t>
            </w:r>
            <w:proofErr w:type="spellStart"/>
            <w:r>
              <w:rPr>
                <w:sz w:val="18"/>
              </w:rPr>
              <w:t>Writing</w:t>
            </w:r>
            <w:proofErr w:type="spellEnd"/>
            <w:r>
              <w:rPr>
                <w:sz w:val="18"/>
              </w:rPr>
              <w:t>:</w:t>
            </w:r>
            <w:r>
              <w:rPr>
                <w:spacing w:val="-3"/>
                <w:sz w:val="18"/>
              </w:rPr>
              <w:t xml:space="preserve"> </w:t>
            </w:r>
            <w:proofErr w:type="spellStart"/>
            <w:r>
              <w:rPr>
                <w:sz w:val="18"/>
              </w:rPr>
              <w:t>Recognizing</w:t>
            </w:r>
            <w:proofErr w:type="spellEnd"/>
            <w:r>
              <w:rPr>
                <w:spacing w:val="-4"/>
                <w:sz w:val="18"/>
              </w:rPr>
              <w:t xml:space="preserve"> </w:t>
            </w:r>
            <w:proofErr w:type="spellStart"/>
            <w:r>
              <w:rPr>
                <w:sz w:val="18"/>
              </w:rPr>
              <w:t>facts</w:t>
            </w:r>
            <w:proofErr w:type="spellEnd"/>
            <w:r>
              <w:rPr>
                <w:spacing w:val="-5"/>
                <w:sz w:val="18"/>
              </w:rPr>
              <w:t xml:space="preserve"> </w:t>
            </w:r>
            <w:r>
              <w:rPr>
                <w:sz w:val="18"/>
              </w:rPr>
              <w:t>and</w:t>
            </w:r>
            <w:r>
              <w:rPr>
                <w:spacing w:val="-4"/>
                <w:sz w:val="18"/>
              </w:rPr>
              <w:t xml:space="preserve"> </w:t>
            </w:r>
            <w:proofErr w:type="spellStart"/>
            <w:r>
              <w:rPr>
                <w:sz w:val="18"/>
              </w:rPr>
              <w:t>opinions</w:t>
            </w:r>
            <w:proofErr w:type="spellEnd"/>
            <w:r>
              <w:rPr>
                <w:sz w:val="18"/>
              </w:rPr>
              <w:t>;</w:t>
            </w:r>
            <w:r>
              <w:rPr>
                <w:spacing w:val="-2"/>
                <w:sz w:val="18"/>
              </w:rPr>
              <w:t xml:space="preserve"> </w:t>
            </w:r>
            <w:proofErr w:type="spellStart"/>
            <w:r>
              <w:rPr>
                <w:sz w:val="18"/>
              </w:rPr>
              <w:t>synthesizing</w:t>
            </w:r>
            <w:proofErr w:type="spellEnd"/>
            <w:r>
              <w:rPr>
                <w:spacing w:val="-4"/>
                <w:sz w:val="18"/>
              </w:rPr>
              <w:t xml:space="preserve"> </w:t>
            </w:r>
            <w:proofErr w:type="spellStart"/>
            <w:r>
              <w:rPr>
                <w:sz w:val="18"/>
              </w:rPr>
              <w:t>information</w:t>
            </w:r>
            <w:proofErr w:type="spellEnd"/>
            <w:r>
              <w:rPr>
                <w:sz w:val="18"/>
              </w:rPr>
              <w:t>;</w:t>
            </w:r>
            <w:r>
              <w:rPr>
                <w:spacing w:val="-3"/>
                <w:sz w:val="18"/>
              </w:rPr>
              <w:t xml:space="preserve"> </w:t>
            </w:r>
            <w:proofErr w:type="spellStart"/>
            <w:r>
              <w:rPr>
                <w:sz w:val="18"/>
              </w:rPr>
              <w:t>word</w:t>
            </w:r>
            <w:proofErr w:type="spellEnd"/>
            <w:r>
              <w:rPr>
                <w:spacing w:val="-5"/>
                <w:sz w:val="18"/>
              </w:rPr>
              <w:t xml:space="preserve"> </w:t>
            </w:r>
            <w:proofErr w:type="spellStart"/>
            <w:r>
              <w:rPr>
                <w:sz w:val="18"/>
              </w:rPr>
              <w:t>roots</w:t>
            </w:r>
            <w:proofErr w:type="spellEnd"/>
            <w:r>
              <w:rPr>
                <w:sz w:val="18"/>
              </w:rPr>
              <w:t>;</w:t>
            </w:r>
            <w:r>
              <w:rPr>
                <w:spacing w:val="-3"/>
                <w:sz w:val="18"/>
              </w:rPr>
              <w:t xml:space="preserve"> </w:t>
            </w:r>
            <w:proofErr w:type="spellStart"/>
            <w:r>
              <w:rPr>
                <w:sz w:val="18"/>
              </w:rPr>
              <w:t>writing</w:t>
            </w:r>
            <w:proofErr w:type="spellEnd"/>
            <w:r>
              <w:rPr>
                <w:spacing w:val="-4"/>
                <w:sz w:val="18"/>
              </w:rPr>
              <w:t xml:space="preserve"> </w:t>
            </w:r>
            <w:r>
              <w:rPr>
                <w:sz w:val="18"/>
              </w:rPr>
              <w:t xml:space="preserve">an </w:t>
            </w:r>
            <w:proofErr w:type="spellStart"/>
            <w:r>
              <w:rPr>
                <w:sz w:val="18"/>
              </w:rPr>
              <w:t>opinion</w:t>
            </w:r>
            <w:proofErr w:type="spellEnd"/>
            <w:r>
              <w:rPr>
                <w:sz w:val="18"/>
              </w:rPr>
              <w:t xml:space="preserve"> </w:t>
            </w:r>
            <w:proofErr w:type="spellStart"/>
            <w:r>
              <w:rPr>
                <w:sz w:val="18"/>
              </w:rPr>
              <w:t>essay</w:t>
            </w:r>
            <w:proofErr w:type="spellEnd"/>
            <w:r>
              <w:rPr>
                <w:sz w:val="18"/>
              </w:rPr>
              <w:t xml:space="preserve">; </w:t>
            </w:r>
            <w:proofErr w:type="spellStart"/>
            <w:r>
              <w:rPr>
                <w:sz w:val="18"/>
              </w:rPr>
              <w:t>adverb</w:t>
            </w:r>
            <w:proofErr w:type="spellEnd"/>
            <w:r>
              <w:rPr>
                <w:sz w:val="18"/>
              </w:rPr>
              <w:t xml:space="preserve"> </w:t>
            </w:r>
            <w:proofErr w:type="spellStart"/>
            <w:r>
              <w:rPr>
                <w:sz w:val="18"/>
              </w:rPr>
              <w:t>phrases</w:t>
            </w:r>
            <w:proofErr w:type="spellEnd"/>
            <w:r>
              <w:rPr>
                <w:sz w:val="18"/>
              </w:rPr>
              <w:t xml:space="preserve"> of </w:t>
            </w:r>
            <w:proofErr w:type="spellStart"/>
            <w:r>
              <w:rPr>
                <w:sz w:val="18"/>
              </w:rPr>
              <w:t>reason</w:t>
            </w:r>
            <w:proofErr w:type="spellEnd"/>
          </w:p>
          <w:p w:rsidR="009C1C25" w:rsidRDefault="00883CBA">
            <w:pPr>
              <w:pStyle w:val="TableParagraph"/>
              <w:ind w:right="352"/>
              <w:jc w:val="both"/>
              <w:rPr>
                <w:sz w:val="18"/>
              </w:rPr>
            </w:pPr>
            <w:proofErr w:type="spellStart"/>
            <w:r>
              <w:rPr>
                <w:sz w:val="18"/>
              </w:rPr>
              <w:t>Listening</w:t>
            </w:r>
            <w:proofErr w:type="spellEnd"/>
            <w:r>
              <w:rPr>
                <w:spacing w:val="-4"/>
                <w:sz w:val="18"/>
              </w:rPr>
              <w:t xml:space="preserve"> </w:t>
            </w:r>
            <w:r>
              <w:rPr>
                <w:sz w:val="18"/>
              </w:rPr>
              <w:t>&amp;</w:t>
            </w:r>
            <w:r>
              <w:rPr>
                <w:spacing w:val="-4"/>
                <w:sz w:val="18"/>
              </w:rPr>
              <w:t xml:space="preserve"> </w:t>
            </w:r>
            <w:proofErr w:type="spellStart"/>
            <w:r>
              <w:rPr>
                <w:sz w:val="18"/>
              </w:rPr>
              <w:t>Speaking</w:t>
            </w:r>
            <w:proofErr w:type="spellEnd"/>
            <w:r>
              <w:rPr>
                <w:sz w:val="18"/>
              </w:rPr>
              <w:t>:</w:t>
            </w:r>
            <w:r>
              <w:rPr>
                <w:spacing w:val="-3"/>
                <w:sz w:val="18"/>
              </w:rPr>
              <w:t xml:space="preserve"> </w:t>
            </w:r>
            <w:proofErr w:type="spellStart"/>
            <w:r>
              <w:rPr>
                <w:sz w:val="18"/>
              </w:rPr>
              <w:t>Listening</w:t>
            </w:r>
            <w:proofErr w:type="spellEnd"/>
            <w:r>
              <w:rPr>
                <w:spacing w:val="-4"/>
                <w:sz w:val="18"/>
              </w:rPr>
              <w:t xml:space="preserve"> </w:t>
            </w:r>
            <w:proofErr w:type="spellStart"/>
            <w:r>
              <w:rPr>
                <w:sz w:val="18"/>
              </w:rPr>
              <w:t>for</w:t>
            </w:r>
            <w:proofErr w:type="spellEnd"/>
            <w:r>
              <w:rPr>
                <w:spacing w:val="-3"/>
                <w:sz w:val="18"/>
              </w:rPr>
              <w:t xml:space="preserve"> </w:t>
            </w:r>
            <w:proofErr w:type="spellStart"/>
            <w:r>
              <w:rPr>
                <w:sz w:val="18"/>
              </w:rPr>
              <w:t>signal</w:t>
            </w:r>
            <w:proofErr w:type="spellEnd"/>
            <w:r>
              <w:rPr>
                <w:spacing w:val="-4"/>
                <w:sz w:val="18"/>
              </w:rPr>
              <w:t xml:space="preserve"> </w:t>
            </w:r>
            <w:proofErr w:type="spellStart"/>
            <w:r>
              <w:rPr>
                <w:sz w:val="18"/>
              </w:rPr>
              <w:t>words</w:t>
            </w:r>
            <w:proofErr w:type="spellEnd"/>
            <w:r>
              <w:rPr>
                <w:spacing w:val="-4"/>
                <w:sz w:val="18"/>
              </w:rPr>
              <w:t xml:space="preserve"> </w:t>
            </w:r>
            <w:r>
              <w:rPr>
                <w:sz w:val="18"/>
              </w:rPr>
              <w:t>and</w:t>
            </w:r>
            <w:r>
              <w:rPr>
                <w:spacing w:val="-2"/>
                <w:sz w:val="18"/>
              </w:rPr>
              <w:t xml:space="preserve"> </w:t>
            </w:r>
            <w:proofErr w:type="spellStart"/>
            <w:r>
              <w:rPr>
                <w:sz w:val="18"/>
              </w:rPr>
              <w:t>phrases</w:t>
            </w:r>
            <w:proofErr w:type="spellEnd"/>
            <w:r>
              <w:rPr>
                <w:sz w:val="18"/>
              </w:rPr>
              <w:t>;</w:t>
            </w:r>
            <w:r>
              <w:rPr>
                <w:spacing w:val="-3"/>
                <w:sz w:val="18"/>
              </w:rPr>
              <w:t xml:space="preserve"> </w:t>
            </w:r>
            <w:proofErr w:type="spellStart"/>
            <w:r>
              <w:rPr>
                <w:sz w:val="18"/>
              </w:rPr>
              <w:t>taking</w:t>
            </w:r>
            <w:proofErr w:type="spellEnd"/>
            <w:r>
              <w:rPr>
                <w:spacing w:val="-4"/>
                <w:sz w:val="18"/>
              </w:rPr>
              <w:t xml:space="preserve"> </w:t>
            </w:r>
            <w:proofErr w:type="spellStart"/>
            <w:r>
              <w:rPr>
                <w:sz w:val="18"/>
              </w:rPr>
              <w:t>notes</w:t>
            </w:r>
            <w:proofErr w:type="spellEnd"/>
            <w:r>
              <w:rPr>
                <w:spacing w:val="-4"/>
                <w:sz w:val="18"/>
              </w:rPr>
              <w:t xml:space="preserve"> </w:t>
            </w:r>
            <w:r>
              <w:rPr>
                <w:sz w:val="18"/>
              </w:rPr>
              <w:t>on</w:t>
            </w:r>
            <w:r>
              <w:rPr>
                <w:spacing w:val="-4"/>
                <w:sz w:val="18"/>
              </w:rPr>
              <w:t xml:space="preserve"> </w:t>
            </w:r>
            <w:proofErr w:type="spellStart"/>
            <w:r>
              <w:rPr>
                <w:sz w:val="18"/>
              </w:rPr>
              <w:t>details</w:t>
            </w:r>
            <w:proofErr w:type="spellEnd"/>
            <w:r>
              <w:rPr>
                <w:sz w:val="18"/>
              </w:rPr>
              <w:t>;</w:t>
            </w:r>
            <w:r>
              <w:rPr>
                <w:spacing w:val="-3"/>
                <w:sz w:val="18"/>
              </w:rPr>
              <w:t xml:space="preserve"> </w:t>
            </w:r>
            <w:proofErr w:type="spellStart"/>
            <w:r>
              <w:rPr>
                <w:sz w:val="18"/>
              </w:rPr>
              <w:t>collocations</w:t>
            </w:r>
            <w:proofErr w:type="spellEnd"/>
            <w:r>
              <w:rPr>
                <w:spacing w:val="-4"/>
                <w:sz w:val="18"/>
              </w:rPr>
              <w:t xml:space="preserve"> </w:t>
            </w:r>
            <w:proofErr w:type="spellStart"/>
            <w:r>
              <w:rPr>
                <w:sz w:val="18"/>
              </w:rPr>
              <w:t>with</w:t>
            </w:r>
            <w:proofErr w:type="spellEnd"/>
            <w:r>
              <w:rPr>
                <w:sz w:val="18"/>
              </w:rPr>
              <w:t xml:space="preserve"> </w:t>
            </w:r>
            <w:proofErr w:type="spellStart"/>
            <w:r>
              <w:rPr>
                <w:sz w:val="18"/>
              </w:rPr>
              <w:t>prepositi</w:t>
            </w:r>
            <w:r>
              <w:rPr>
                <w:sz w:val="18"/>
              </w:rPr>
              <w:t>ons</w:t>
            </w:r>
            <w:proofErr w:type="spellEnd"/>
            <w:r>
              <w:rPr>
                <w:sz w:val="18"/>
              </w:rPr>
              <w:t xml:space="preserve">; </w:t>
            </w:r>
            <w:proofErr w:type="spellStart"/>
            <w:r>
              <w:rPr>
                <w:sz w:val="18"/>
              </w:rPr>
              <w:t>indirect</w:t>
            </w:r>
            <w:proofErr w:type="spellEnd"/>
            <w:r>
              <w:rPr>
                <w:sz w:val="18"/>
              </w:rPr>
              <w:t xml:space="preserve"> </w:t>
            </w:r>
            <w:proofErr w:type="spellStart"/>
            <w:r>
              <w:rPr>
                <w:sz w:val="18"/>
              </w:rPr>
              <w:t>speech</w:t>
            </w:r>
            <w:proofErr w:type="spellEnd"/>
            <w:r>
              <w:rPr>
                <w:sz w:val="18"/>
              </w:rPr>
              <w:t xml:space="preserve">; </w:t>
            </w:r>
            <w:proofErr w:type="spellStart"/>
            <w:r>
              <w:rPr>
                <w:sz w:val="18"/>
              </w:rPr>
              <w:t>linked</w:t>
            </w:r>
            <w:proofErr w:type="spellEnd"/>
            <w:r>
              <w:rPr>
                <w:spacing w:val="-1"/>
                <w:sz w:val="18"/>
              </w:rPr>
              <w:t xml:space="preserve"> </w:t>
            </w:r>
            <w:proofErr w:type="spellStart"/>
            <w:r>
              <w:rPr>
                <w:sz w:val="18"/>
              </w:rPr>
              <w:t>words</w:t>
            </w:r>
            <w:proofErr w:type="spellEnd"/>
            <w:r>
              <w:rPr>
                <w:spacing w:val="-1"/>
                <w:sz w:val="18"/>
              </w:rPr>
              <w:t xml:space="preserve"> </w:t>
            </w:r>
            <w:proofErr w:type="spellStart"/>
            <w:r>
              <w:rPr>
                <w:sz w:val="18"/>
              </w:rPr>
              <w:t>with</w:t>
            </w:r>
            <w:proofErr w:type="spellEnd"/>
            <w:r>
              <w:rPr>
                <w:spacing w:val="-2"/>
                <w:sz w:val="18"/>
              </w:rPr>
              <w:t xml:space="preserve"> </w:t>
            </w:r>
            <w:proofErr w:type="spellStart"/>
            <w:r>
              <w:rPr>
                <w:sz w:val="18"/>
              </w:rPr>
              <w:t>vowels</w:t>
            </w:r>
            <w:proofErr w:type="spellEnd"/>
            <w:r>
              <w:rPr>
                <w:sz w:val="18"/>
              </w:rPr>
              <w:t xml:space="preserve">; </w:t>
            </w:r>
            <w:proofErr w:type="spellStart"/>
            <w:r>
              <w:rPr>
                <w:sz w:val="18"/>
              </w:rPr>
              <w:t>using</w:t>
            </w:r>
            <w:proofErr w:type="spellEnd"/>
            <w:r>
              <w:rPr>
                <w:spacing w:val="-1"/>
                <w:sz w:val="18"/>
              </w:rPr>
              <w:t xml:space="preserve"> </w:t>
            </w:r>
            <w:proofErr w:type="spellStart"/>
            <w:r>
              <w:rPr>
                <w:sz w:val="18"/>
              </w:rPr>
              <w:t>questions</w:t>
            </w:r>
            <w:proofErr w:type="spellEnd"/>
            <w:r>
              <w:rPr>
                <w:spacing w:val="-1"/>
                <w:sz w:val="18"/>
              </w:rPr>
              <w:t xml:space="preserve"> </w:t>
            </w:r>
            <w:proofErr w:type="spellStart"/>
            <w:r>
              <w:rPr>
                <w:sz w:val="18"/>
              </w:rPr>
              <w:t>to</w:t>
            </w:r>
            <w:proofErr w:type="spellEnd"/>
            <w:r>
              <w:rPr>
                <w:sz w:val="18"/>
              </w:rPr>
              <w:t xml:space="preserve"> </w:t>
            </w:r>
            <w:proofErr w:type="spellStart"/>
            <w:r>
              <w:rPr>
                <w:sz w:val="18"/>
              </w:rPr>
              <w:t>maintain</w:t>
            </w:r>
            <w:proofErr w:type="spellEnd"/>
            <w:r>
              <w:rPr>
                <w:spacing w:val="-1"/>
                <w:sz w:val="18"/>
              </w:rPr>
              <w:t xml:space="preserve"> </w:t>
            </w:r>
            <w:proofErr w:type="spellStart"/>
            <w:r>
              <w:rPr>
                <w:sz w:val="18"/>
              </w:rPr>
              <w:t>listener</w:t>
            </w:r>
            <w:proofErr w:type="spellEnd"/>
            <w:r>
              <w:rPr>
                <w:sz w:val="18"/>
              </w:rPr>
              <w:t xml:space="preserve"> </w:t>
            </w:r>
            <w:proofErr w:type="spellStart"/>
            <w:r>
              <w:rPr>
                <w:sz w:val="18"/>
              </w:rPr>
              <w:t>interest</w:t>
            </w:r>
            <w:proofErr w:type="spellEnd"/>
            <w:r>
              <w:rPr>
                <w:sz w:val="18"/>
              </w:rPr>
              <w:t xml:space="preserve">; </w:t>
            </w:r>
            <w:proofErr w:type="spellStart"/>
            <w:r>
              <w:rPr>
                <w:sz w:val="18"/>
              </w:rPr>
              <w:t>combining</w:t>
            </w:r>
            <w:proofErr w:type="spellEnd"/>
            <w:r>
              <w:rPr>
                <w:spacing w:val="-2"/>
                <w:sz w:val="18"/>
              </w:rPr>
              <w:t xml:space="preserve"> </w:t>
            </w:r>
            <w:proofErr w:type="spellStart"/>
            <w:r>
              <w:rPr>
                <w:sz w:val="18"/>
              </w:rPr>
              <w:t>ideas</w:t>
            </w:r>
            <w:proofErr w:type="spellEnd"/>
          </w:p>
        </w:tc>
        <w:tc>
          <w:tcPr>
            <w:tcW w:w="2122" w:type="dxa"/>
            <w:gridSpan w:val="2"/>
          </w:tcPr>
          <w:p w:rsidR="009C1C25" w:rsidRDefault="00883CBA">
            <w:pPr>
              <w:pStyle w:val="TableParagraph"/>
              <w:spacing w:before="73"/>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1249"/>
        </w:trPr>
        <w:tc>
          <w:tcPr>
            <w:tcW w:w="600" w:type="dxa"/>
          </w:tcPr>
          <w:p w:rsidR="009C1C25" w:rsidRDefault="009C1C25">
            <w:pPr>
              <w:pStyle w:val="TableParagraph"/>
              <w:ind w:left="0"/>
              <w:rPr>
                <w:b/>
                <w:sz w:val="18"/>
              </w:rPr>
            </w:pPr>
          </w:p>
          <w:p w:rsidR="009C1C25" w:rsidRDefault="009C1C25">
            <w:pPr>
              <w:pStyle w:val="TableParagraph"/>
              <w:spacing w:before="75"/>
              <w:ind w:left="0"/>
              <w:rPr>
                <w:b/>
                <w:sz w:val="18"/>
              </w:rPr>
            </w:pPr>
          </w:p>
          <w:p w:rsidR="009C1C25" w:rsidRDefault="00883CBA">
            <w:pPr>
              <w:pStyle w:val="TableParagraph"/>
              <w:ind w:left="38" w:right="24"/>
              <w:jc w:val="center"/>
              <w:rPr>
                <w:sz w:val="18"/>
              </w:rPr>
            </w:pPr>
            <w:r>
              <w:rPr>
                <w:spacing w:val="-10"/>
                <w:sz w:val="18"/>
              </w:rPr>
              <w:t>8</w:t>
            </w:r>
          </w:p>
        </w:tc>
        <w:tc>
          <w:tcPr>
            <w:tcW w:w="7895" w:type="dxa"/>
          </w:tcPr>
          <w:p w:rsidR="009C1C25" w:rsidRDefault="00883CBA">
            <w:pPr>
              <w:pStyle w:val="TableParagraph"/>
              <w:spacing w:before="75"/>
              <w:ind w:right="49"/>
              <w:rPr>
                <w:sz w:val="18"/>
              </w:rPr>
            </w:pPr>
            <w:r>
              <w:rPr>
                <w:sz w:val="18"/>
              </w:rPr>
              <w:t>Reading</w:t>
            </w:r>
            <w:r>
              <w:rPr>
                <w:spacing w:val="-6"/>
                <w:sz w:val="18"/>
              </w:rPr>
              <w:t xml:space="preserve"> </w:t>
            </w:r>
            <w:r>
              <w:rPr>
                <w:sz w:val="18"/>
              </w:rPr>
              <w:t>&amp;</w:t>
            </w:r>
            <w:r>
              <w:rPr>
                <w:spacing w:val="-6"/>
                <w:sz w:val="18"/>
              </w:rPr>
              <w:t xml:space="preserve"> </w:t>
            </w:r>
            <w:proofErr w:type="spellStart"/>
            <w:r>
              <w:rPr>
                <w:sz w:val="18"/>
              </w:rPr>
              <w:t>Writing</w:t>
            </w:r>
            <w:proofErr w:type="spellEnd"/>
            <w:r>
              <w:rPr>
                <w:sz w:val="18"/>
              </w:rPr>
              <w:t>:</w:t>
            </w:r>
            <w:r>
              <w:rPr>
                <w:spacing w:val="-5"/>
                <w:sz w:val="18"/>
              </w:rPr>
              <w:t xml:space="preserve"> </w:t>
            </w:r>
            <w:proofErr w:type="spellStart"/>
            <w:r>
              <w:rPr>
                <w:sz w:val="18"/>
              </w:rPr>
              <w:t>Hypothesizing</w:t>
            </w:r>
            <w:proofErr w:type="spellEnd"/>
            <w:r>
              <w:rPr>
                <w:sz w:val="18"/>
              </w:rPr>
              <w:t>;</w:t>
            </w:r>
            <w:r>
              <w:rPr>
                <w:spacing w:val="-5"/>
                <w:sz w:val="18"/>
              </w:rPr>
              <w:t xml:space="preserve"> </w:t>
            </w:r>
            <w:proofErr w:type="spellStart"/>
            <w:r>
              <w:rPr>
                <w:sz w:val="18"/>
              </w:rPr>
              <w:t>identifying</w:t>
            </w:r>
            <w:proofErr w:type="spellEnd"/>
            <w:r>
              <w:rPr>
                <w:spacing w:val="-6"/>
                <w:sz w:val="18"/>
              </w:rPr>
              <w:t xml:space="preserve"> </w:t>
            </w:r>
            <w:proofErr w:type="spellStart"/>
            <w:r>
              <w:rPr>
                <w:sz w:val="18"/>
              </w:rPr>
              <w:t>counterarguments</w:t>
            </w:r>
            <w:proofErr w:type="spellEnd"/>
            <w:r>
              <w:rPr>
                <w:spacing w:val="-4"/>
                <w:sz w:val="18"/>
              </w:rPr>
              <w:t xml:space="preserve"> </w:t>
            </w:r>
            <w:r>
              <w:rPr>
                <w:sz w:val="18"/>
              </w:rPr>
              <w:t>and</w:t>
            </w:r>
            <w:r>
              <w:rPr>
                <w:spacing w:val="-6"/>
                <w:sz w:val="18"/>
              </w:rPr>
              <w:t xml:space="preserve"> </w:t>
            </w:r>
            <w:proofErr w:type="spellStart"/>
            <w:r>
              <w:rPr>
                <w:sz w:val="18"/>
              </w:rPr>
              <w:t>refutations</w:t>
            </w:r>
            <w:proofErr w:type="spellEnd"/>
            <w:r>
              <w:rPr>
                <w:sz w:val="18"/>
              </w:rPr>
              <w:t>;</w:t>
            </w:r>
            <w:r>
              <w:rPr>
                <w:spacing w:val="-5"/>
                <w:sz w:val="18"/>
              </w:rPr>
              <w:t xml:space="preserve"> </w:t>
            </w:r>
            <w:proofErr w:type="spellStart"/>
            <w:r>
              <w:rPr>
                <w:sz w:val="18"/>
              </w:rPr>
              <w:t>collocations</w:t>
            </w:r>
            <w:proofErr w:type="spellEnd"/>
            <w:r>
              <w:rPr>
                <w:spacing w:val="-6"/>
                <w:sz w:val="18"/>
              </w:rPr>
              <w:t xml:space="preserve"> </w:t>
            </w:r>
            <w:proofErr w:type="spellStart"/>
            <w:r>
              <w:rPr>
                <w:sz w:val="18"/>
              </w:rPr>
              <w:t>with</w:t>
            </w:r>
            <w:proofErr w:type="spellEnd"/>
            <w:r>
              <w:rPr>
                <w:sz w:val="18"/>
              </w:rPr>
              <w:t xml:space="preserve"> </w:t>
            </w:r>
            <w:proofErr w:type="spellStart"/>
            <w:r>
              <w:rPr>
                <w:sz w:val="18"/>
              </w:rPr>
              <w:t>prepositions</w:t>
            </w:r>
            <w:proofErr w:type="spellEnd"/>
            <w:r>
              <w:rPr>
                <w:sz w:val="18"/>
              </w:rPr>
              <w:t xml:space="preserve">; </w:t>
            </w:r>
            <w:proofErr w:type="spellStart"/>
            <w:r>
              <w:rPr>
                <w:sz w:val="18"/>
              </w:rPr>
              <w:t>writing</w:t>
            </w:r>
            <w:proofErr w:type="spellEnd"/>
            <w:r>
              <w:rPr>
                <w:sz w:val="18"/>
              </w:rPr>
              <w:t xml:space="preserve"> a </w:t>
            </w:r>
            <w:proofErr w:type="spellStart"/>
            <w:r>
              <w:rPr>
                <w:sz w:val="18"/>
              </w:rPr>
              <w:t>persuasive</w:t>
            </w:r>
            <w:proofErr w:type="spellEnd"/>
            <w:r>
              <w:rPr>
                <w:sz w:val="18"/>
              </w:rPr>
              <w:t xml:space="preserve"> </w:t>
            </w:r>
            <w:proofErr w:type="spellStart"/>
            <w:r>
              <w:rPr>
                <w:sz w:val="18"/>
              </w:rPr>
              <w:t>essay</w:t>
            </w:r>
            <w:proofErr w:type="spellEnd"/>
            <w:r>
              <w:rPr>
                <w:sz w:val="18"/>
              </w:rPr>
              <w:t xml:space="preserve">; </w:t>
            </w:r>
            <w:proofErr w:type="spellStart"/>
            <w:r>
              <w:rPr>
                <w:sz w:val="18"/>
              </w:rPr>
              <w:t>adverb</w:t>
            </w:r>
            <w:proofErr w:type="spellEnd"/>
            <w:r>
              <w:rPr>
                <w:sz w:val="18"/>
              </w:rPr>
              <w:t xml:space="preserve"> </w:t>
            </w:r>
            <w:proofErr w:type="spellStart"/>
            <w:r>
              <w:rPr>
                <w:sz w:val="18"/>
              </w:rPr>
              <w:t>clauses</w:t>
            </w:r>
            <w:proofErr w:type="spellEnd"/>
            <w:r>
              <w:rPr>
                <w:sz w:val="18"/>
              </w:rPr>
              <w:t xml:space="preserve"> of </w:t>
            </w:r>
            <w:proofErr w:type="spellStart"/>
            <w:r>
              <w:rPr>
                <w:sz w:val="18"/>
              </w:rPr>
              <w:t>concession</w:t>
            </w:r>
            <w:proofErr w:type="spellEnd"/>
          </w:p>
          <w:p w:rsidR="009C1C25" w:rsidRDefault="00883CBA">
            <w:pPr>
              <w:pStyle w:val="TableParagraph"/>
              <w:ind w:right="49"/>
              <w:rPr>
                <w:sz w:val="18"/>
              </w:rPr>
            </w:pPr>
            <w:proofErr w:type="spellStart"/>
            <w:r>
              <w:rPr>
                <w:sz w:val="18"/>
              </w:rPr>
              <w:t>Listening</w:t>
            </w:r>
            <w:proofErr w:type="spellEnd"/>
            <w:r>
              <w:rPr>
                <w:spacing w:val="-4"/>
                <w:sz w:val="18"/>
              </w:rPr>
              <w:t xml:space="preserve"> </w:t>
            </w:r>
            <w:r>
              <w:rPr>
                <w:sz w:val="18"/>
              </w:rPr>
              <w:t>&amp;</w:t>
            </w:r>
            <w:r>
              <w:rPr>
                <w:spacing w:val="-4"/>
                <w:sz w:val="18"/>
              </w:rPr>
              <w:t xml:space="preserve"> </w:t>
            </w:r>
            <w:proofErr w:type="spellStart"/>
            <w:r>
              <w:rPr>
                <w:sz w:val="18"/>
              </w:rPr>
              <w:t>Speaking</w:t>
            </w:r>
            <w:proofErr w:type="spellEnd"/>
            <w:r>
              <w:rPr>
                <w:sz w:val="18"/>
              </w:rPr>
              <w:t>:</w:t>
            </w:r>
            <w:r>
              <w:rPr>
                <w:spacing w:val="-3"/>
                <w:sz w:val="18"/>
              </w:rPr>
              <w:t xml:space="preserve"> </w:t>
            </w:r>
            <w:proofErr w:type="spellStart"/>
            <w:r>
              <w:rPr>
                <w:sz w:val="18"/>
              </w:rPr>
              <w:t>Listening</w:t>
            </w:r>
            <w:proofErr w:type="spellEnd"/>
            <w:r>
              <w:rPr>
                <w:spacing w:val="-4"/>
                <w:sz w:val="18"/>
              </w:rPr>
              <w:t xml:space="preserve"> </w:t>
            </w:r>
            <w:proofErr w:type="spellStart"/>
            <w:r>
              <w:rPr>
                <w:sz w:val="18"/>
              </w:rPr>
              <w:t>for</w:t>
            </w:r>
            <w:proofErr w:type="spellEnd"/>
            <w:r>
              <w:rPr>
                <w:spacing w:val="-3"/>
                <w:sz w:val="18"/>
              </w:rPr>
              <w:t xml:space="preserve"> </w:t>
            </w:r>
            <w:proofErr w:type="spellStart"/>
            <w:r>
              <w:rPr>
                <w:sz w:val="18"/>
              </w:rPr>
              <w:t>causes</w:t>
            </w:r>
            <w:proofErr w:type="spellEnd"/>
            <w:r>
              <w:rPr>
                <w:spacing w:val="-4"/>
                <w:sz w:val="18"/>
              </w:rPr>
              <w:t xml:space="preserve"> </w:t>
            </w:r>
            <w:r>
              <w:rPr>
                <w:sz w:val="18"/>
              </w:rPr>
              <w:t>and</w:t>
            </w:r>
            <w:r>
              <w:rPr>
                <w:spacing w:val="-4"/>
                <w:sz w:val="18"/>
              </w:rPr>
              <w:t xml:space="preserve"> </w:t>
            </w:r>
            <w:proofErr w:type="spellStart"/>
            <w:r>
              <w:rPr>
                <w:sz w:val="18"/>
              </w:rPr>
              <w:t>effects</w:t>
            </w:r>
            <w:proofErr w:type="spellEnd"/>
            <w:r>
              <w:rPr>
                <w:sz w:val="18"/>
              </w:rPr>
              <w:t>;</w:t>
            </w:r>
            <w:r>
              <w:rPr>
                <w:spacing w:val="-1"/>
                <w:sz w:val="18"/>
              </w:rPr>
              <w:t xml:space="preserve"> </w:t>
            </w:r>
            <w:proofErr w:type="spellStart"/>
            <w:r>
              <w:rPr>
                <w:sz w:val="18"/>
              </w:rPr>
              <w:t>taking</w:t>
            </w:r>
            <w:proofErr w:type="spellEnd"/>
            <w:r>
              <w:rPr>
                <w:spacing w:val="-4"/>
                <w:sz w:val="18"/>
              </w:rPr>
              <w:t xml:space="preserve"> </w:t>
            </w:r>
            <w:proofErr w:type="spellStart"/>
            <w:r>
              <w:rPr>
                <w:sz w:val="18"/>
              </w:rPr>
              <w:t>notes</w:t>
            </w:r>
            <w:proofErr w:type="spellEnd"/>
            <w:r>
              <w:rPr>
                <w:spacing w:val="-2"/>
                <w:sz w:val="18"/>
              </w:rPr>
              <w:t xml:space="preserve"> </w:t>
            </w:r>
            <w:r>
              <w:rPr>
                <w:sz w:val="18"/>
              </w:rPr>
              <w:t>on</w:t>
            </w:r>
            <w:r>
              <w:rPr>
                <w:spacing w:val="-4"/>
                <w:sz w:val="18"/>
              </w:rPr>
              <w:t xml:space="preserve"> </w:t>
            </w:r>
            <w:proofErr w:type="spellStart"/>
            <w:r>
              <w:rPr>
                <w:sz w:val="18"/>
              </w:rPr>
              <w:t>causes</w:t>
            </w:r>
            <w:proofErr w:type="spellEnd"/>
            <w:r>
              <w:rPr>
                <w:spacing w:val="-4"/>
                <w:sz w:val="18"/>
              </w:rPr>
              <w:t xml:space="preserve"> </w:t>
            </w:r>
            <w:r>
              <w:rPr>
                <w:sz w:val="18"/>
              </w:rPr>
              <w:t>and</w:t>
            </w:r>
            <w:r>
              <w:rPr>
                <w:spacing w:val="-4"/>
                <w:sz w:val="18"/>
              </w:rPr>
              <w:t xml:space="preserve"> </w:t>
            </w:r>
            <w:proofErr w:type="spellStart"/>
            <w:r>
              <w:rPr>
                <w:sz w:val="18"/>
              </w:rPr>
              <w:t>effects</w:t>
            </w:r>
            <w:proofErr w:type="spellEnd"/>
            <w:r>
              <w:rPr>
                <w:sz w:val="18"/>
              </w:rPr>
              <w:t>;</w:t>
            </w:r>
            <w:r>
              <w:rPr>
                <w:spacing w:val="-3"/>
                <w:sz w:val="18"/>
              </w:rPr>
              <w:t xml:space="preserve"> </w:t>
            </w:r>
            <w:proofErr w:type="spellStart"/>
            <w:r>
              <w:rPr>
                <w:sz w:val="18"/>
              </w:rPr>
              <w:t>making</w:t>
            </w:r>
            <w:proofErr w:type="spellEnd"/>
            <w:r>
              <w:rPr>
                <w:sz w:val="18"/>
              </w:rPr>
              <w:t xml:space="preserve"> </w:t>
            </w:r>
            <w:proofErr w:type="spellStart"/>
            <w:r>
              <w:rPr>
                <w:sz w:val="18"/>
              </w:rPr>
              <w:t>appraisals</w:t>
            </w:r>
            <w:proofErr w:type="spellEnd"/>
            <w:r>
              <w:rPr>
                <w:sz w:val="18"/>
              </w:rPr>
              <w:t xml:space="preserve">; </w:t>
            </w:r>
            <w:proofErr w:type="spellStart"/>
            <w:r>
              <w:rPr>
                <w:sz w:val="18"/>
              </w:rPr>
              <w:t>idioms</w:t>
            </w:r>
            <w:proofErr w:type="spellEnd"/>
            <w:r>
              <w:rPr>
                <w:sz w:val="18"/>
              </w:rPr>
              <w:t xml:space="preserve">; </w:t>
            </w:r>
            <w:proofErr w:type="spellStart"/>
            <w:r>
              <w:rPr>
                <w:sz w:val="18"/>
              </w:rPr>
              <w:t>real</w:t>
            </w:r>
            <w:proofErr w:type="spellEnd"/>
            <w:r>
              <w:rPr>
                <w:sz w:val="18"/>
              </w:rPr>
              <w:t xml:space="preserve"> </w:t>
            </w:r>
            <w:proofErr w:type="spellStart"/>
            <w:r>
              <w:rPr>
                <w:sz w:val="18"/>
              </w:rPr>
              <w:t>conditionals</w:t>
            </w:r>
            <w:proofErr w:type="spellEnd"/>
            <w:r>
              <w:rPr>
                <w:sz w:val="18"/>
              </w:rPr>
              <w:t xml:space="preserve">; </w:t>
            </w:r>
            <w:proofErr w:type="spellStart"/>
            <w:r>
              <w:rPr>
                <w:sz w:val="18"/>
              </w:rPr>
              <w:t>adding</w:t>
            </w:r>
            <w:proofErr w:type="spellEnd"/>
            <w:r>
              <w:rPr>
                <w:sz w:val="18"/>
              </w:rPr>
              <w:t xml:space="preserve"> </w:t>
            </w:r>
            <w:proofErr w:type="spellStart"/>
            <w:r>
              <w:rPr>
                <w:sz w:val="18"/>
              </w:rPr>
              <w:t>to</w:t>
            </w:r>
            <w:proofErr w:type="spellEnd"/>
            <w:r>
              <w:rPr>
                <w:sz w:val="18"/>
              </w:rPr>
              <w:t xml:space="preserve"> </w:t>
            </w:r>
            <w:proofErr w:type="spellStart"/>
            <w:r>
              <w:rPr>
                <w:sz w:val="18"/>
              </w:rPr>
              <w:t>another</w:t>
            </w:r>
            <w:proofErr w:type="spellEnd"/>
            <w:r>
              <w:rPr>
                <w:sz w:val="18"/>
              </w:rPr>
              <w:t xml:space="preserve"> </w:t>
            </w:r>
            <w:proofErr w:type="spellStart"/>
            <w:r>
              <w:rPr>
                <w:sz w:val="18"/>
              </w:rPr>
              <w:t>speaker's</w:t>
            </w:r>
            <w:proofErr w:type="spellEnd"/>
            <w:r>
              <w:rPr>
                <w:sz w:val="18"/>
              </w:rPr>
              <w:t xml:space="preserve"> </w:t>
            </w:r>
            <w:proofErr w:type="spellStart"/>
            <w:r>
              <w:rPr>
                <w:sz w:val="18"/>
              </w:rPr>
              <w:t>c</w:t>
            </w:r>
            <w:r>
              <w:rPr>
                <w:sz w:val="18"/>
              </w:rPr>
              <w:t>omments</w:t>
            </w:r>
            <w:proofErr w:type="spellEnd"/>
          </w:p>
          <w:p w:rsidR="009C1C25" w:rsidRDefault="00883CBA">
            <w:pPr>
              <w:pStyle w:val="TableParagraph"/>
              <w:spacing w:line="219" w:lineRule="exact"/>
              <w:rPr>
                <w:sz w:val="18"/>
              </w:rPr>
            </w:pPr>
            <w:r>
              <w:rPr>
                <w:sz w:val="18"/>
              </w:rPr>
              <w:t>END</w:t>
            </w:r>
            <w:r>
              <w:rPr>
                <w:spacing w:val="-5"/>
                <w:sz w:val="18"/>
              </w:rPr>
              <w:t xml:space="preserve"> </w:t>
            </w:r>
            <w:r>
              <w:rPr>
                <w:sz w:val="18"/>
              </w:rPr>
              <w:t>OF</w:t>
            </w:r>
            <w:r>
              <w:rPr>
                <w:spacing w:val="-3"/>
                <w:sz w:val="18"/>
              </w:rPr>
              <w:t xml:space="preserve"> </w:t>
            </w:r>
            <w:r>
              <w:rPr>
                <w:sz w:val="18"/>
              </w:rPr>
              <w:t>LEVEL</w:t>
            </w:r>
            <w:r>
              <w:rPr>
                <w:spacing w:val="-1"/>
                <w:sz w:val="18"/>
              </w:rPr>
              <w:t xml:space="preserve"> </w:t>
            </w:r>
            <w:r>
              <w:rPr>
                <w:sz w:val="18"/>
              </w:rPr>
              <w:t>TEST</w:t>
            </w:r>
            <w:r>
              <w:rPr>
                <w:spacing w:val="-1"/>
                <w:sz w:val="18"/>
              </w:rPr>
              <w:t xml:space="preserve"> </w:t>
            </w:r>
            <w:r>
              <w:rPr>
                <w:spacing w:val="-4"/>
                <w:sz w:val="18"/>
              </w:rPr>
              <w:t>(ELT)</w:t>
            </w:r>
          </w:p>
        </w:tc>
        <w:tc>
          <w:tcPr>
            <w:tcW w:w="2122" w:type="dxa"/>
            <w:gridSpan w:val="2"/>
          </w:tcPr>
          <w:p w:rsidR="009C1C25" w:rsidRDefault="00883CBA">
            <w:pPr>
              <w:pStyle w:val="TableParagraph"/>
              <w:spacing w:before="75"/>
              <w:rPr>
                <w:sz w:val="18"/>
              </w:rPr>
            </w:pPr>
            <w:r>
              <w:rPr>
                <w:sz w:val="18"/>
              </w:rPr>
              <w:t>Anlatım, Soru-Cevap, Bireysel</w:t>
            </w:r>
            <w:r>
              <w:rPr>
                <w:spacing w:val="-11"/>
                <w:sz w:val="18"/>
              </w:rPr>
              <w:t xml:space="preserve"> </w:t>
            </w:r>
            <w:r>
              <w:rPr>
                <w:sz w:val="18"/>
              </w:rPr>
              <w:t>Çalışma,</w:t>
            </w:r>
            <w:r>
              <w:rPr>
                <w:spacing w:val="-10"/>
                <w:sz w:val="18"/>
              </w:rPr>
              <w:t xml:space="preserve"> </w:t>
            </w:r>
            <w:r>
              <w:rPr>
                <w:sz w:val="18"/>
              </w:rPr>
              <w:t xml:space="preserve">Grup </w:t>
            </w:r>
            <w:r>
              <w:rPr>
                <w:spacing w:val="-2"/>
                <w:sz w:val="18"/>
              </w:rPr>
              <w:t>Çalışması</w:t>
            </w:r>
          </w:p>
        </w:tc>
      </w:tr>
      <w:tr w:rsidR="009C1C25">
        <w:trPr>
          <w:trHeight w:val="368"/>
        </w:trPr>
        <w:tc>
          <w:tcPr>
            <w:tcW w:w="10617" w:type="dxa"/>
            <w:gridSpan w:val="4"/>
            <w:shd w:val="clear" w:color="auto" w:fill="E8E8E8"/>
          </w:tcPr>
          <w:p w:rsidR="009C1C25" w:rsidRDefault="00883CBA">
            <w:pPr>
              <w:pStyle w:val="TableParagraph"/>
              <w:spacing w:before="73"/>
              <w:rPr>
                <w:b/>
                <w:sz w:val="18"/>
              </w:rPr>
            </w:pPr>
            <w:r>
              <w:rPr>
                <w:b/>
                <w:sz w:val="18"/>
              </w:rPr>
              <w:t>Ders</w:t>
            </w:r>
            <w:r>
              <w:rPr>
                <w:b/>
                <w:spacing w:val="-2"/>
                <w:sz w:val="18"/>
              </w:rPr>
              <w:t xml:space="preserve"> Kitapları</w:t>
            </w:r>
            <w:r w:rsidR="007B050E">
              <w:rPr>
                <w:b/>
                <w:spacing w:val="-2"/>
                <w:sz w:val="18"/>
              </w:rPr>
              <w:t>: Her bir ders izlencesinde belirtilir</w:t>
            </w:r>
          </w:p>
        </w:tc>
      </w:tr>
      <w:tr w:rsidR="009C1C25">
        <w:trPr>
          <w:trHeight w:val="278"/>
        </w:trPr>
        <w:tc>
          <w:tcPr>
            <w:tcW w:w="9326" w:type="dxa"/>
            <w:gridSpan w:val="3"/>
            <w:shd w:val="clear" w:color="auto" w:fill="E8E8E8"/>
          </w:tcPr>
          <w:p w:rsidR="009C1C25" w:rsidRDefault="00883CBA">
            <w:pPr>
              <w:pStyle w:val="TableParagraph"/>
              <w:spacing w:before="73" w:line="185" w:lineRule="exact"/>
              <w:rPr>
                <w:b/>
                <w:sz w:val="18"/>
              </w:rPr>
            </w:pPr>
            <w:r>
              <w:rPr>
                <w:b/>
                <w:sz w:val="18"/>
              </w:rPr>
              <w:t>T</w:t>
            </w:r>
            <w:r>
              <w:rPr>
                <w:b/>
                <w:sz w:val="18"/>
              </w:rPr>
              <w:t>oplam</w:t>
            </w:r>
            <w:r>
              <w:rPr>
                <w:b/>
                <w:spacing w:val="-3"/>
                <w:sz w:val="18"/>
              </w:rPr>
              <w:t xml:space="preserve"> </w:t>
            </w:r>
            <w:r>
              <w:rPr>
                <w:b/>
                <w:sz w:val="18"/>
              </w:rPr>
              <w:t>İş</w:t>
            </w:r>
            <w:r>
              <w:rPr>
                <w:b/>
                <w:spacing w:val="-2"/>
                <w:sz w:val="18"/>
              </w:rPr>
              <w:t xml:space="preserve"> </w:t>
            </w:r>
            <w:r>
              <w:rPr>
                <w:b/>
                <w:spacing w:val="-4"/>
                <w:sz w:val="18"/>
              </w:rPr>
              <w:t>Yükü</w:t>
            </w:r>
            <w:r w:rsidR="007B050E">
              <w:rPr>
                <w:b/>
                <w:spacing w:val="-4"/>
                <w:sz w:val="18"/>
              </w:rPr>
              <w:t>:</w:t>
            </w:r>
            <w:r w:rsidR="007B050E">
              <w:rPr>
                <w:b/>
                <w:sz w:val="18"/>
              </w:rPr>
              <w:t xml:space="preserve"> </w:t>
            </w:r>
            <w:r w:rsidR="007B050E">
              <w:rPr>
                <w:b/>
                <w:sz w:val="18"/>
              </w:rPr>
              <w:t>Ders</w:t>
            </w:r>
            <w:r w:rsidR="007B050E">
              <w:rPr>
                <w:b/>
                <w:spacing w:val="-2"/>
                <w:sz w:val="18"/>
              </w:rPr>
              <w:t xml:space="preserve"> Kitapları Her bir ders izlencesinde belirtilir</w:t>
            </w:r>
          </w:p>
        </w:tc>
        <w:tc>
          <w:tcPr>
            <w:tcW w:w="1294" w:type="dxa"/>
            <w:tcBorders>
              <w:bottom w:val="thinThickMediumGap" w:sz="18" w:space="0" w:color="E8E8E8"/>
            </w:tcBorders>
            <w:shd w:val="clear" w:color="auto" w:fill="E8E8E8"/>
          </w:tcPr>
          <w:p w:rsidR="009C1C25" w:rsidRDefault="007B050E">
            <w:pPr>
              <w:pStyle w:val="TableParagraph"/>
              <w:ind w:left="0"/>
              <w:rPr>
                <w:rFonts w:ascii="Times New Roman"/>
                <w:sz w:val="16"/>
              </w:rPr>
            </w:pPr>
            <w:r>
              <w:rPr>
                <w:rFonts w:ascii="Times New Roman"/>
                <w:sz w:val="16"/>
              </w:rPr>
              <w:t>60</w:t>
            </w:r>
          </w:p>
        </w:tc>
      </w:tr>
    </w:tbl>
    <w:p w:rsidR="00883CBA" w:rsidRDefault="00883CBA"/>
    <w:sectPr w:rsidR="00883CBA">
      <w:type w:val="continuous"/>
      <w:pgSz w:w="11910" w:h="16840"/>
      <w:pgMar w:top="680" w:right="566"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C1C25"/>
    <w:rsid w:val="007B050E"/>
    <w:rsid w:val="00883CBA"/>
    <w:rsid w:val="009C1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Casper</cp:lastModifiedBy>
  <cp:revision>2</cp:revision>
  <dcterms:created xsi:type="dcterms:W3CDTF">2024-12-20T11:20:00Z</dcterms:created>
  <dcterms:modified xsi:type="dcterms:W3CDTF">2024-12-20T11:20:00Z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2013</vt:lpwstr>
  </property>
  <property fmtid="{D5CDD505-2E9C-101B-9397-08002B2CF9AE}" pid="4" name="LastSaved">
    <vt:filetime>2024-12-20T00:00:00Z</vt:filetime>
  </property>
  <property fmtid="{D5CDD505-2E9C-101B-9397-08002B2CF9AE}" pid="5" name="Producer">
    <vt:lpwstr>Microsoft® Word 2013</vt:lpwstr>
  </property>
</Properties>
</file>