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AA5EE" w14:textId="660A8DA0" w:rsidR="00C171C3" w:rsidRPr="000E3017" w:rsidRDefault="00C171C3" w:rsidP="00C171C3">
      <w:pPr>
        <w:jc w:val="center"/>
        <w:rPr>
          <w:rFonts w:ascii="Arial" w:hAnsi="Arial" w:cs="Arial"/>
          <w:b/>
          <w:sz w:val="24"/>
        </w:rPr>
      </w:pPr>
      <w:r w:rsidRPr="000E3017">
        <w:rPr>
          <w:rFonts w:ascii="Arial" w:hAnsi="Arial" w:cs="Arial"/>
          <w:b/>
          <w:sz w:val="24"/>
        </w:rPr>
        <w:t>YOZGAT BOZOK ÜNİVERSİT</w:t>
      </w:r>
      <w:r>
        <w:rPr>
          <w:rFonts w:ascii="Arial" w:hAnsi="Arial" w:cs="Arial"/>
          <w:b/>
          <w:sz w:val="24"/>
        </w:rPr>
        <w:t xml:space="preserve">ESİ BAP KOORDİNASYON BİRİMİ </w:t>
      </w:r>
      <w:r w:rsidRPr="00BD147B">
        <w:rPr>
          <w:rFonts w:ascii="Arial" w:hAnsi="Arial" w:cs="Arial"/>
          <w:b/>
          <w:color w:val="000000" w:themeColor="text1"/>
          <w:sz w:val="24"/>
        </w:rPr>
        <w:t xml:space="preserve">2025 YILI </w:t>
      </w:r>
      <w:r w:rsidR="00E11D3F">
        <w:rPr>
          <w:rFonts w:ascii="Arial" w:hAnsi="Arial" w:cs="Arial"/>
          <w:b/>
          <w:color w:val="000000" w:themeColor="text1"/>
          <w:sz w:val="24"/>
        </w:rPr>
        <w:t>14</w:t>
      </w:r>
      <w:r>
        <w:rPr>
          <w:rFonts w:ascii="Arial" w:hAnsi="Arial" w:cs="Arial"/>
          <w:b/>
          <w:color w:val="000000" w:themeColor="text1"/>
          <w:sz w:val="24"/>
        </w:rPr>
        <w:t xml:space="preserve">. </w:t>
      </w:r>
      <w:r w:rsidRPr="00BD147B">
        <w:rPr>
          <w:rFonts w:ascii="Arial" w:hAnsi="Arial" w:cs="Arial"/>
          <w:b/>
          <w:color w:val="000000" w:themeColor="text1"/>
          <w:sz w:val="24"/>
        </w:rPr>
        <w:t xml:space="preserve">GÜDÜMLÜ </w:t>
      </w:r>
      <w:r w:rsidRPr="000E3017">
        <w:rPr>
          <w:rFonts w:ascii="Arial" w:hAnsi="Arial" w:cs="Arial"/>
          <w:b/>
          <w:sz w:val="24"/>
        </w:rPr>
        <w:t>PROJE ÇAĞRISI</w:t>
      </w:r>
    </w:p>
    <w:p w14:paraId="2B1C5D06" w14:textId="77777777" w:rsidR="00C171C3" w:rsidRPr="000E3017" w:rsidRDefault="00C171C3" w:rsidP="00C171C3">
      <w:pPr>
        <w:jc w:val="both"/>
        <w:rPr>
          <w:rFonts w:ascii="Arial" w:hAnsi="Arial" w:cs="Arial"/>
          <w:sz w:val="24"/>
        </w:rPr>
      </w:pPr>
      <w:r w:rsidRPr="000E3017">
        <w:rPr>
          <w:rFonts w:ascii="Arial" w:hAnsi="Arial" w:cs="Arial"/>
          <w:sz w:val="24"/>
        </w:rPr>
        <w:t>Yozgat Bozok Üniversitesi Bilimsel Araştırma Projeleri Komisyonu, ülkemizin Bilim, Teknoloji ve Yenilik Stratejisi ve Üniversitemizin Stratejik Planı kapsamında bilim, teknoloji ve yenilik alanlarında ihtiyaç duyulan öncelikli alanlarda alternatif çözüm önerileri sunabilecek, elde edilen sonuçlarının izlenebilir hedefleri olan Güdümlü Proje önerilerini desteklemek için proje çağrısının yapılmasına karar vermiştir.</w:t>
      </w:r>
    </w:p>
    <w:p w14:paraId="185862B2" w14:textId="12814265" w:rsidR="00065F67" w:rsidRDefault="00C171C3" w:rsidP="00DE252B">
      <w:pPr>
        <w:jc w:val="both"/>
        <w:rPr>
          <w:rFonts w:ascii="Arial" w:eastAsia="HiddenHorzOCR" w:hAnsi="Arial" w:cs="Arial"/>
          <w:color w:val="06060B"/>
          <w:sz w:val="24"/>
          <w:szCs w:val="24"/>
          <w:lang w:eastAsia="tr-TR"/>
        </w:rPr>
      </w:pPr>
      <w:r w:rsidRPr="00B74C08">
        <w:rPr>
          <w:rFonts w:ascii="Arial" w:hAnsi="Arial" w:cs="Arial"/>
          <w:b/>
          <w:color w:val="000000" w:themeColor="text1"/>
          <w:sz w:val="24"/>
        </w:rPr>
        <w:t xml:space="preserve">Amaç ve Hedefler: </w:t>
      </w:r>
    </w:p>
    <w:p w14:paraId="11CEFD24" w14:textId="48E16B19" w:rsidR="00065F67" w:rsidRDefault="00940F0F" w:rsidP="00C171C3">
      <w:pPr>
        <w:autoSpaceDE w:val="0"/>
        <w:autoSpaceDN w:val="0"/>
        <w:adjustRightInd w:val="0"/>
        <w:spacing w:after="0"/>
        <w:jc w:val="both"/>
        <w:rPr>
          <w:rFonts w:ascii="Arial" w:eastAsia="HiddenHorzOCR" w:hAnsi="Arial" w:cs="Arial"/>
          <w:color w:val="06060B"/>
          <w:sz w:val="24"/>
          <w:szCs w:val="24"/>
          <w:lang w:eastAsia="tr-TR"/>
        </w:rPr>
      </w:pPr>
      <w:r w:rsidRPr="00940F0F">
        <w:rPr>
          <w:rFonts w:ascii="Arial" w:eastAsia="HiddenHorzOCR" w:hAnsi="Arial" w:cs="Arial"/>
          <w:color w:val="06060B"/>
          <w:sz w:val="24"/>
          <w:szCs w:val="24"/>
          <w:lang w:eastAsia="tr-TR"/>
        </w:rPr>
        <w:t>Bu proje</w:t>
      </w:r>
      <w:r w:rsidR="00065F67">
        <w:rPr>
          <w:rFonts w:ascii="Arial" w:eastAsia="HiddenHorzOCR" w:hAnsi="Arial" w:cs="Arial"/>
          <w:color w:val="06060B"/>
          <w:sz w:val="24"/>
          <w:szCs w:val="24"/>
          <w:lang w:eastAsia="tr-TR"/>
        </w:rPr>
        <w:t>nin amacı günümüzün en büyük problemlerinden olan küresel ısınma ve buna bağlı iklim değişiklikleri nedeniyle bahçe bitkileri</w:t>
      </w:r>
      <w:r w:rsidR="00CF19FB">
        <w:rPr>
          <w:rFonts w:ascii="Arial" w:eastAsia="HiddenHorzOCR" w:hAnsi="Arial" w:cs="Arial"/>
          <w:color w:val="06060B"/>
          <w:sz w:val="24"/>
          <w:szCs w:val="24"/>
          <w:lang w:eastAsia="tr-TR"/>
        </w:rPr>
        <w:t xml:space="preserve"> alanında </w:t>
      </w:r>
      <w:r w:rsidR="00065F67">
        <w:rPr>
          <w:rFonts w:ascii="Arial" w:eastAsia="HiddenHorzOCR" w:hAnsi="Arial" w:cs="Arial"/>
          <w:color w:val="06060B"/>
          <w:sz w:val="24"/>
          <w:szCs w:val="24"/>
          <w:lang w:eastAsia="tr-TR"/>
        </w:rPr>
        <w:t>yaşanan gıda güvencesi ve değişen koşullara adapte ola</w:t>
      </w:r>
      <w:r w:rsidR="00877D95">
        <w:rPr>
          <w:rFonts w:ascii="Arial" w:eastAsia="HiddenHorzOCR" w:hAnsi="Arial" w:cs="Arial"/>
          <w:color w:val="06060B"/>
          <w:sz w:val="24"/>
          <w:szCs w:val="24"/>
          <w:lang w:eastAsia="tr-TR"/>
        </w:rPr>
        <w:t>bile</w:t>
      </w:r>
      <w:r w:rsidR="00065F67">
        <w:rPr>
          <w:rFonts w:ascii="Arial" w:eastAsia="HiddenHorzOCR" w:hAnsi="Arial" w:cs="Arial"/>
          <w:color w:val="06060B"/>
          <w:sz w:val="24"/>
          <w:szCs w:val="24"/>
          <w:lang w:eastAsia="tr-TR"/>
        </w:rPr>
        <w:t xml:space="preserve">n çoğaltma materyali </w:t>
      </w:r>
      <w:r w:rsidR="00877D95">
        <w:rPr>
          <w:rFonts w:ascii="Arial" w:eastAsia="HiddenHorzOCR" w:hAnsi="Arial" w:cs="Arial"/>
          <w:color w:val="06060B"/>
          <w:sz w:val="24"/>
          <w:szCs w:val="24"/>
          <w:lang w:eastAsia="tr-TR"/>
        </w:rPr>
        <w:t>üretiminde</w:t>
      </w:r>
      <w:r w:rsidR="00065F67">
        <w:rPr>
          <w:rFonts w:ascii="Arial" w:eastAsia="HiddenHorzOCR" w:hAnsi="Arial" w:cs="Arial"/>
          <w:color w:val="06060B"/>
          <w:sz w:val="24"/>
          <w:szCs w:val="24"/>
          <w:lang w:eastAsia="tr-TR"/>
        </w:rPr>
        <w:t xml:space="preserve"> yenilikçi yaklaşımlar sunmaktır.  </w:t>
      </w:r>
      <w:r w:rsidRPr="00940F0F">
        <w:rPr>
          <w:rFonts w:ascii="Arial" w:eastAsia="HiddenHorzOCR" w:hAnsi="Arial" w:cs="Arial"/>
          <w:color w:val="06060B"/>
          <w:sz w:val="24"/>
          <w:szCs w:val="24"/>
          <w:lang w:eastAsia="tr-TR"/>
        </w:rPr>
        <w:t xml:space="preserve"> </w:t>
      </w:r>
    </w:p>
    <w:p w14:paraId="25F71A98" w14:textId="77777777" w:rsidR="00B431F2" w:rsidRDefault="00B431F2" w:rsidP="00B431F2">
      <w:pPr>
        <w:autoSpaceDE w:val="0"/>
        <w:autoSpaceDN w:val="0"/>
        <w:adjustRightInd w:val="0"/>
        <w:spacing w:after="0"/>
        <w:jc w:val="both"/>
        <w:rPr>
          <w:rFonts w:ascii="Arial" w:eastAsia="HiddenHorzOCR" w:hAnsi="Arial" w:cs="Arial"/>
          <w:b/>
          <w:color w:val="06060B"/>
          <w:sz w:val="24"/>
          <w:szCs w:val="24"/>
          <w:lang w:eastAsia="tr-TR"/>
        </w:rPr>
      </w:pPr>
    </w:p>
    <w:p w14:paraId="048927A0" w14:textId="77777777" w:rsidR="00B431F2" w:rsidRDefault="00B431F2" w:rsidP="00B431F2">
      <w:pPr>
        <w:autoSpaceDE w:val="0"/>
        <w:autoSpaceDN w:val="0"/>
        <w:adjustRightInd w:val="0"/>
        <w:spacing w:after="0"/>
        <w:jc w:val="both"/>
        <w:rPr>
          <w:rFonts w:ascii="Arial" w:eastAsia="HiddenHorzOCR" w:hAnsi="Arial" w:cs="Arial"/>
          <w:b/>
          <w:color w:val="06060B"/>
          <w:sz w:val="24"/>
          <w:szCs w:val="24"/>
          <w:lang w:eastAsia="tr-TR"/>
        </w:rPr>
      </w:pPr>
      <w:r w:rsidRPr="00B431F2">
        <w:rPr>
          <w:rFonts w:ascii="Arial" w:eastAsia="HiddenHorzOCR" w:hAnsi="Arial" w:cs="Arial"/>
          <w:b/>
          <w:color w:val="06060B"/>
          <w:sz w:val="24"/>
          <w:szCs w:val="24"/>
          <w:lang w:eastAsia="tr-TR"/>
        </w:rPr>
        <w:t>Projenin Hedefleri</w:t>
      </w:r>
    </w:p>
    <w:p w14:paraId="56962DAA" w14:textId="4A345EF0" w:rsidR="00CF19FB" w:rsidRDefault="00CF19FB" w:rsidP="00B431F2">
      <w:pPr>
        <w:pStyle w:val="ListeParagraf"/>
        <w:numPr>
          <w:ilvl w:val="0"/>
          <w:numId w:val="5"/>
        </w:numPr>
        <w:autoSpaceDE w:val="0"/>
        <w:autoSpaceDN w:val="0"/>
        <w:adjustRightInd w:val="0"/>
        <w:spacing w:after="0"/>
        <w:jc w:val="both"/>
        <w:rPr>
          <w:rFonts w:ascii="Arial" w:eastAsia="HiddenHorzOCR" w:hAnsi="Arial" w:cs="Arial"/>
          <w:color w:val="06060B"/>
          <w:sz w:val="24"/>
          <w:szCs w:val="24"/>
          <w:lang w:eastAsia="tr-TR"/>
        </w:rPr>
      </w:pPr>
      <w:r>
        <w:rPr>
          <w:rFonts w:ascii="Arial" w:eastAsia="HiddenHorzOCR" w:hAnsi="Arial" w:cs="Arial"/>
          <w:color w:val="06060B"/>
          <w:sz w:val="24"/>
          <w:szCs w:val="24"/>
          <w:lang w:eastAsia="tr-TR"/>
        </w:rPr>
        <w:t xml:space="preserve">Günümüzün </w:t>
      </w:r>
      <w:r w:rsidR="00877D95">
        <w:rPr>
          <w:rFonts w:ascii="Arial" w:eastAsia="HiddenHorzOCR" w:hAnsi="Arial" w:cs="Arial"/>
          <w:color w:val="06060B"/>
          <w:sz w:val="24"/>
          <w:szCs w:val="24"/>
          <w:lang w:eastAsia="tr-TR"/>
        </w:rPr>
        <w:t xml:space="preserve">avantajlı </w:t>
      </w:r>
      <w:r>
        <w:rPr>
          <w:rFonts w:ascii="Arial" w:eastAsia="HiddenHorzOCR" w:hAnsi="Arial" w:cs="Arial"/>
          <w:color w:val="06060B"/>
          <w:sz w:val="24"/>
          <w:szCs w:val="24"/>
          <w:lang w:eastAsia="tr-TR"/>
        </w:rPr>
        <w:t>çoğaltım tekniklerinden olan mikro çoğaltım yoluyla elde edile</w:t>
      </w:r>
      <w:r w:rsidR="00877D95">
        <w:rPr>
          <w:rFonts w:ascii="Arial" w:eastAsia="HiddenHorzOCR" w:hAnsi="Arial" w:cs="Arial"/>
          <w:color w:val="06060B"/>
          <w:sz w:val="24"/>
          <w:szCs w:val="24"/>
          <w:lang w:eastAsia="tr-TR"/>
        </w:rPr>
        <w:t>cek</w:t>
      </w:r>
      <w:r>
        <w:rPr>
          <w:rFonts w:ascii="Arial" w:eastAsia="HiddenHorzOCR" w:hAnsi="Arial" w:cs="Arial"/>
          <w:color w:val="06060B"/>
          <w:sz w:val="24"/>
          <w:szCs w:val="24"/>
          <w:lang w:eastAsia="tr-TR"/>
        </w:rPr>
        <w:t xml:space="preserve"> fidanlar</w:t>
      </w:r>
      <w:r w:rsidR="00877D95">
        <w:rPr>
          <w:rFonts w:ascii="Arial" w:eastAsia="HiddenHorzOCR" w:hAnsi="Arial" w:cs="Arial"/>
          <w:color w:val="06060B"/>
          <w:sz w:val="24"/>
          <w:szCs w:val="24"/>
          <w:lang w:eastAsia="tr-TR"/>
        </w:rPr>
        <w:t xml:space="preserve">da </w:t>
      </w:r>
      <w:r>
        <w:rPr>
          <w:rFonts w:ascii="Arial" w:eastAsia="HiddenHorzOCR" w:hAnsi="Arial" w:cs="Arial"/>
          <w:color w:val="06060B"/>
          <w:sz w:val="24"/>
          <w:szCs w:val="24"/>
          <w:lang w:eastAsia="tr-TR"/>
        </w:rPr>
        <w:t>değişen iklim koşullarına adaptasyonun</w:t>
      </w:r>
      <w:r w:rsidR="00877D95">
        <w:rPr>
          <w:rFonts w:ascii="Arial" w:eastAsia="HiddenHorzOCR" w:hAnsi="Arial" w:cs="Arial"/>
          <w:color w:val="06060B"/>
          <w:sz w:val="24"/>
          <w:szCs w:val="24"/>
          <w:lang w:eastAsia="tr-TR"/>
        </w:rPr>
        <w:t xml:space="preserve"> kazandırılması</w:t>
      </w:r>
    </w:p>
    <w:p w14:paraId="1F284015" w14:textId="2C01B9CB" w:rsidR="00CF19FB" w:rsidRDefault="00CF19FB" w:rsidP="00B431F2">
      <w:pPr>
        <w:pStyle w:val="ListeParagraf"/>
        <w:numPr>
          <w:ilvl w:val="0"/>
          <w:numId w:val="5"/>
        </w:numPr>
        <w:autoSpaceDE w:val="0"/>
        <w:autoSpaceDN w:val="0"/>
        <w:adjustRightInd w:val="0"/>
        <w:spacing w:after="0"/>
        <w:jc w:val="both"/>
        <w:rPr>
          <w:rFonts w:ascii="Arial" w:eastAsia="HiddenHorzOCR" w:hAnsi="Arial" w:cs="Arial"/>
          <w:color w:val="06060B"/>
          <w:sz w:val="24"/>
          <w:szCs w:val="24"/>
          <w:lang w:eastAsia="tr-TR"/>
        </w:rPr>
      </w:pPr>
      <w:r>
        <w:rPr>
          <w:rFonts w:ascii="Arial" w:eastAsia="HiddenHorzOCR" w:hAnsi="Arial" w:cs="Arial"/>
          <w:color w:val="06060B"/>
          <w:sz w:val="24"/>
          <w:szCs w:val="24"/>
          <w:lang w:eastAsia="tr-TR"/>
        </w:rPr>
        <w:t>Bölgenin değişen iklim koşullarına adapte ol</w:t>
      </w:r>
      <w:r w:rsidR="00877D95">
        <w:rPr>
          <w:rFonts w:ascii="Arial" w:eastAsia="HiddenHorzOCR" w:hAnsi="Arial" w:cs="Arial"/>
          <w:color w:val="06060B"/>
          <w:sz w:val="24"/>
          <w:szCs w:val="24"/>
          <w:lang w:eastAsia="tr-TR"/>
        </w:rPr>
        <w:t xml:space="preserve">abilen </w:t>
      </w:r>
      <w:r>
        <w:rPr>
          <w:rFonts w:ascii="Arial" w:eastAsia="HiddenHorzOCR" w:hAnsi="Arial" w:cs="Arial"/>
          <w:color w:val="06060B"/>
          <w:sz w:val="24"/>
          <w:szCs w:val="24"/>
          <w:lang w:eastAsia="tr-TR"/>
        </w:rPr>
        <w:t xml:space="preserve">yerel </w:t>
      </w:r>
      <w:proofErr w:type="spellStart"/>
      <w:r>
        <w:rPr>
          <w:rFonts w:ascii="Arial" w:eastAsia="HiddenHorzOCR" w:hAnsi="Arial" w:cs="Arial"/>
          <w:color w:val="06060B"/>
          <w:sz w:val="24"/>
          <w:szCs w:val="24"/>
          <w:lang w:eastAsia="tr-TR"/>
        </w:rPr>
        <w:t>genotiplerin</w:t>
      </w:r>
      <w:proofErr w:type="spellEnd"/>
      <w:r>
        <w:rPr>
          <w:rFonts w:ascii="Arial" w:eastAsia="HiddenHorzOCR" w:hAnsi="Arial" w:cs="Arial"/>
          <w:color w:val="06060B"/>
          <w:sz w:val="24"/>
          <w:szCs w:val="24"/>
          <w:lang w:eastAsia="tr-TR"/>
        </w:rPr>
        <w:t xml:space="preserve"> modern yöntemlerle çoğaltılması</w:t>
      </w:r>
    </w:p>
    <w:p w14:paraId="4B513843" w14:textId="21078EE9" w:rsidR="00CF19FB" w:rsidRDefault="00CF19FB" w:rsidP="00B431F2">
      <w:pPr>
        <w:pStyle w:val="ListeParagraf"/>
        <w:numPr>
          <w:ilvl w:val="0"/>
          <w:numId w:val="5"/>
        </w:numPr>
        <w:autoSpaceDE w:val="0"/>
        <w:autoSpaceDN w:val="0"/>
        <w:adjustRightInd w:val="0"/>
        <w:spacing w:after="0"/>
        <w:jc w:val="both"/>
        <w:rPr>
          <w:rFonts w:ascii="Arial" w:eastAsia="HiddenHorzOCR" w:hAnsi="Arial" w:cs="Arial"/>
          <w:color w:val="06060B"/>
          <w:sz w:val="24"/>
          <w:szCs w:val="24"/>
          <w:lang w:eastAsia="tr-TR"/>
        </w:rPr>
      </w:pPr>
      <w:r>
        <w:rPr>
          <w:rFonts w:ascii="Arial" w:eastAsia="HiddenHorzOCR" w:hAnsi="Arial" w:cs="Arial"/>
          <w:color w:val="06060B"/>
          <w:sz w:val="24"/>
          <w:szCs w:val="24"/>
          <w:lang w:eastAsia="tr-TR"/>
        </w:rPr>
        <w:t>Yeterli gıdaya ulaşmanın giderek zorlaştığı günümüzde besleyici değeri yüksek potansiyel fonksiyonel gıdaların belirlenmesi</w:t>
      </w:r>
    </w:p>
    <w:p w14:paraId="7DCDDC24" w14:textId="01C4AFA6" w:rsidR="0095695F" w:rsidRPr="0095695F" w:rsidRDefault="00877D95" w:rsidP="0095695F">
      <w:pPr>
        <w:pStyle w:val="ListeParagraf"/>
        <w:numPr>
          <w:ilvl w:val="0"/>
          <w:numId w:val="5"/>
        </w:numPr>
        <w:autoSpaceDE w:val="0"/>
        <w:autoSpaceDN w:val="0"/>
        <w:adjustRightInd w:val="0"/>
        <w:spacing w:after="0"/>
        <w:jc w:val="both"/>
        <w:rPr>
          <w:rFonts w:ascii="Arial" w:hAnsi="Arial" w:cs="Arial"/>
          <w:sz w:val="24"/>
        </w:rPr>
      </w:pPr>
      <w:r>
        <w:rPr>
          <w:rFonts w:ascii="Arial" w:eastAsia="HiddenHorzOCR" w:hAnsi="Arial" w:cs="Arial"/>
          <w:color w:val="06060B"/>
          <w:sz w:val="24"/>
          <w:szCs w:val="24"/>
          <w:lang w:eastAsia="tr-TR"/>
        </w:rPr>
        <w:t>B</w:t>
      </w:r>
      <w:r w:rsidR="00CF19FB">
        <w:rPr>
          <w:rFonts w:ascii="Arial" w:eastAsia="HiddenHorzOCR" w:hAnsi="Arial" w:cs="Arial"/>
          <w:color w:val="06060B"/>
          <w:sz w:val="24"/>
          <w:szCs w:val="24"/>
          <w:lang w:eastAsia="tr-TR"/>
        </w:rPr>
        <w:t>ahçe bitkileri</w:t>
      </w:r>
      <w:r w:rsidR="00B431F2" w:rsidRPr="00B431F2">
        <w:rPr>
          <w:rFonts w:ascii="Arial" w:eastAsia="HiddenHorzOCR" w:hAnsi="Arial" w:cs="Arial"/>
          <w:color w:val="06060B"/>
          <w:sz w:val="24"/>
          <w:szCs w:val="24"/>
          <w:lang w:eastAsia="tr-TR"/>
        </w:rPr>
        <w:t xml:space="preserve"> alanında</w:t>
      </w:r>
      <w:r w:rsidR="00CF19FB">
        <w:rPr>
          <w:rFonts w:ascii="Arial" w:eastAsia="HiddenHorzOCR" w:hAnsi="Arial" w:cs="Arial"/>
          <w:color w:val="06060B"/>
          <w:sz w:val="24"/>
          <w:szCs w:val="24"/>
          <w:lang w:eastAsia="tr-TR"/>
        </w:rPr>
        <w:t xml:space="preserve"> </w:t>
      </w:r>
      <w:r w:rsidR="00B431F2" w:rsidRPr="00B431F2">
        <w:rPr>
          <w:rFonts w:ascii="Arial" w:eastAsia="HiddenHorzOCR" w:hAnsi="Arial" w:cs="Arial"/>
          <w:color w:val="06060B"/>
          <w:sz w:val="24"/>
          <w:szCs w:val="24"/>
          <w:lang w:eastAsia="tr-TR"/>
        </w:rPr>
        <w:t>yürütül</w:t>
      </w:r>
      <w:r w:rsidR="00CF19FB">
        <w:rPr>
          <w:rFonts w:ascii="Arial" w:eastAsia="HiddenHorzOCR" w:hAnsi="Arial" w:cs="Arial"/>
          <w:color w:val="06060B"/>
          <w:sz w:val="24"/>
          <w:szCs w:val="24"/>
          <w:lang w:eastAsia="tr-TR"/>
        </w:rPr>
        <w:t xml:space="preserve">ecek iklim değişikliği ve adaptasyon temelli çalışmalara </w:t>
      </w:r>
      <w:r w:rsidR="0095695F">
        <w:rPr>
          <w:rFonts w:ascii="Arial" w:eastAsia="HiddenHorzOCR" w:hAnsi="Arial" w:cs="Arial"/>
          <w:color w:val="06060B"/>
          <w:sz w:val="24"/>
          <w:szCs w:val="24"/>
          <w:lang w:eastAsia="tr-TR"/>
        </w:rPr>
        <w:t>araştırmacı ve</w:t>
      </w:r>
      <w:r w:rsidR="00B431F2" w:rsidRPr="00B431F2">
        <w:rPr>
          <w:rFonts w:ascii="Arial" w:eastAsia="HiddenHorzOCR" w:hAnsi="Arial" w:cs="Arial"/>
          <w:color w:val="06060B"/>
          <w:sz w:val="24"/>
          <w:szCs w:val="24"/>
          <w:lang w:eastAsia="tr-TR"/>
        </w:rPr>
        <w:t xml:space="preserve"> öğrencilerin </w:t>
      </w:r>
      <w:r w:rsidR="00CF19FB">
        <w:rPr>
          <w:rFonts w:ascii="Arial" w:eastAsia="HiddenHorzOCR" w:hAnsi="Arial" w:cs="Arial"/>
          <w:color w:val="06060B"/>
          <w:sz w:val="24"/>
          <w:szCs w:val="24"/>
          <w:lang w:eastAsia="tr-TR"/>
        </w:rPr>
        <w:t xml:space="preserve">katılımının sağlanması, </w:t>
      </w:r>
    </w:p>
    <w:p w14:paraId="104B1A7F" w14:textId="77777777" w:rsidR="0095695F" w:rsidRPr="0095695F" w:rsidRDefault="0095695F" w:rsidP="0095695F">
      <w:pPr>
        <w:autoSpaceDE w:val="0"/>
        <w:autoSpaceDN w:val="0"/>
        <w:adjustRightInd w:val="0"/>
        <w:spacing w:after="0"/>
        <w:ind w:left="360"/>
        <w:jc w:val="both"/>
        <w:rPr>
          <w:rFonts w:ascii="Arial" w:hAnsi="Arial" w:cs="Arial"/>
          <w:sz w:val="24"/>
        </w:rPr>
      </w:pPr>
    </w:p>
    <w:p w14:paraId="6D728559" w14:textId="5D834717" w:rsidR="00C171C3" w:rsidRDefault="00C171C3" w:rsidP="00DE252B">
      <w:pPr>
        <w:autoSpaceDE w:val="0"/>
        <w:autoSpaceDN w:val="0"/>
        <w:adjustRightInd w:val="0"/>
        <w:spacing w:after="0"/>
        <w:jc w:val="both"/>
        <w:rPr>
          <w:rFonts w:ascii="Arial" w:hAnsi="Arial" w:cs="Arial"/>
          <w:sz w:val="24"/>
        </w:rPr>
      </w:pPr>
      <w:r w:rsidRPr="00DE252B">
        <w:rPr>
          <w:rFonts w:ascii="Arial" w:hAnsi="Arial" w:cs="Arial"/>
          <w:b/>
          <w:sz w:val="24"/>
        </w:rPr>
        <w:t>Güdümlü Proje Öncelikli Alanı:</w:t>
      </w:r>
      <w:r w:rsidRPr="00DE252B">
        <w:rPr>
          <w:rFonts w:ascii="Arial" w:hAnsi="Arial" w:cs="Arial"/>
          <w:sz w:val="24"/>
        </w:rPr>
        <w:t xml:space="preserve"> </w:t>
      </w:r>
    </w:p>
    <w:p w14:paraId="59E506AF" w14:textId="77777777" w:rsidR="00DE252B" w:rsidRPr="00DE252B" w:rsidRDefault="00DE252B" w:rsidP="00DE252B">
      <w:pPr>
        <w:autoSpaceDE w:val="0"/>
        <w:autoSpaceDN w:val="0"/>
        <w:adjustRightInd w:val="0"/>
        <w:spacing w:after="0"/>
        <w:jc w:val="both"/>
        <w:rPr>
          <w:rFonts w:ascii="Arial" w:hAnsi="Arial" w:cs="Arial"/>
          <w:sz w:val="24"/>
        </w:rPr>
      </w:pPr>
    </w:p>
    <w:p w14:paraId="4C238E0E" w14:textId="77777777" w:rsidR="00965AF8" w:rsidRPr="00965AF8" w:rsidRDefault="00965AF8" w:rsidP="00965AF8">
      <w:pPr>
        <w:jc w:val="both"/>
        <w:rPr>
          <w:rFonts w:ascii="Arial" w:hAnsi="Arial" w:cs="Arial"/>
          <w:bCs/>
          <w:sz w:val="24"/>
        </w:rPr>
      </w:pPr>
      <w:r w:rsidRPr="00965AF8">
        <w:rPr>
          <w:rFonts w:ascii="Arial" w:hAnsi="Arial" w:cs="Arial"/>
          <w:bCs/>
          <w:sz w:val="24"/>
        </w:rPr>
        <w:t xml:space="preserve">Yapılacak proje, “Sürdürülebilir Kalkınma Amaçları” </w:t>
      </w:r>
      <w:proofErr w:type="spellStart"/>
      <w:r w:rsidRPr="00965AF8">
        <w:rPr>
          <w:rFonts w:ascii="Arial" w:hAnsi="Arial" w:cs="Arial"/>
          <w:bCs/>
          <w:sz w:val="24"/>
        </w:rPr>
        <w:t>ndan</w:t>
      </w:r>
      <w:proofErr w:type="spellEnd"/>
      <w:r w:rsidRPr="00965AF8">
        <w:rPr>
          <w:rFonts w:ascii="Arial" w:hAnsi="Arial" w:cs="Arial"/>
          <w:bCs/>
          <w:sz w:val="24"/>
        </w:rPr>
        <w:t>;</w:t>
      </w:r>
    </w:p>
    <w:p w14:paraId="0B0D9DE9" w14:textId="31FBA63E" w:rsidR="00965AF8" w:rsidRPr="00965AF8" w:rsidRDefault="00965AF8" w:rsidP="00965AF8">
      <w:pPr>
        <w:jc w:val="both"/>
        <w:rPr>
          <w:rFonts w:ascii="Arial" w:hAnsi="Arial" w:cs="Arial"/>
          <w:bCs/>
          <w:sz w:val="24"/>
        </w:rPr>
      </w:pPr>
      <w:r w:rsidRPr="00965AF8">
        <w:rPr>
          <w:rFonts w:ascii="Arial" w:hAnsi="Arial" w:cs="Arial"/>
          <w:bCs/>
          <w:sz w:val="24"/>
        </w:rPr>
        <w:t>- Getirisi yüks</w:t>
      </w:r>
      <w:r>
        <w:rPr>
          <w:rFonts w:ascii="Arial" w:hAnsi="Arial" w:cs="Arial"/>
          <w:bCs/>
          <w:sz w:val="24"/>
        </w:rPr>
        <w:t>ek olan fidan üretiminin yenilik</w:t>
      </w:r>
      <w:r w:rsidRPr="00965AF8">
        <w:rPr>
          <w:rFonts w:ascii="Arial" w:hAnsi="Arial" w:cs="Arial"/>
          <w:bCs/>
          <w:sz w:val="24"/>
        </w:rPr>
        <w:t>çi yaklaşımlarla gerçekleştirilecek olması bakımından Yoksulluğa Son (SKA 1);</w:t>
      </w:r>
    </w:p>
    <w:p w14:paraId="246F998F" w14:textId="3FDFDC50" w:rsidR="00965AF8" w:rsidRPr="00965AF8" w:rsidRDefault="00965AF8" w:rsidP="00965AF8">
      <w:pPr>
        <w:jc w:val="both"/>
        <w:rPr>
          <w:rFonts w:ascii="Arial" w:hAnsi="Arial" w:cs="Arial"/>
          <w:bCs/>
          <w:sz w:val="24"/>
        </w:rPr>
      </w:pPr>
      <w:r w:rsidRPr="00965AF8">
        <w:rPr>
          <w:rFonts w:ascii="Arial" w:hAnsi="Arial" w:cs="Arial"/>
          <w:bCs/>
          <w:sz w:val="24"/>
        </w:rPr>
        <w:t>- İnsan beslenmesi açısından kıym</w:t>
      </w:r>
      <w:r>
        <w:rPr>
          <w:rFonts w:ascii="Arial" w:hAnsi="Arial" w:cs="Arial"/>
          <w:bCs/>
          <w:sz w:val="24"/>
        </w:rPr>
        <w:t>e</w:t>
      </w:r>
      <w:r w:rsidRPr="00965AF8">
        <w:rPr>
          <w:rFonts w:ascii="Arial" w:hAnsi="Arial" w:cs="Arial"/>
          <w:bCs/>
          <w:sz w:val="24"/>
        </w:rPr>
        <w:t>tli olan ürünlerin üretiminin teşvik edilmesi bakımından Açlığa Son (SKA 2);</w:t>
      </w:r>
    </w:p>
    <w:p w14:paraId="6862D957" w14:textId="1500CCA5" w:rsidR="00965AF8" w:rsidRPr="00965AF8" w:rsidRDefault="00965AF8" w:rsidP="00965AF8">
      <w:pPr>
        <w:jc w:val="both"/>
        <w:rPr>
          <w:rFonts w:ascii="Arial" w:hAnsi="Arial" w:cs="Arial"/>
          <w:bCs/>
          <w:sz w:val="24"/>
        </w:rPr>
      </w:pPr>
      <w:r w:rsidRPr="00965AF8">
        <w:rPr>
          <w:rFonts w:ascii="Arial" w:hAnsi="Arial" w:cs="Arial"/>
          <w:bCs/>
          <w:sz w:val="24"/>
        </w:rPr>
        <w:t>- Fonksiyonel gıda olarak mikro filizlerin tüketiminin yaygınlaştırılması açısından Sağlıklı ve Kaliteli Yaşam (SKA 3);</w:t>
      </w:r>
    </w:p>
    <w:p w14:paraId="3338C901" w14:textId="423E495B" w:rsidR="00965AF8" w:rsidRPr="00965AF8" w:rsidRDefault="00965AF8" w:rsidP="00965AF8">
      <w:pPr>
        <w:jc w:val="both"/>
        <w:rPr>
          <w:rFonts w:ascii="Arial" w:hAnsi="Arial" w:cs="Arial"/>
          <w:bCs/>
          <w:sz w:val="24"/>
        </w:rPr>
      </w:pPr>
      <w:r w:rsidRPr="00965AF8">
        <w:rPr>
          <w:rFonts w:ascii="Arial" w:hAnsi="Arial" w:cs="Arial"/>
          <w:bCs/>
          <w:sz w:val="24"/>
        </w:rPr>
        <w:t>- Lisans ve lisansüstü öğrencilerin tez ve projelerinde yararlanabilmesi açısından Nitelikli Eğitim (SKA</w:t>
      </w:r>
      <w:r w:rsidR="00DE252B">
        <w:rPr>
          <w:rFonts w:ascii="Arial" w:hAnsi="Arial" w:cs="Arial"/>
          <w:bCs/>
          <w:sz w:val="24"/>
        </w:rPr>
        <w:t xml:space="preserve"> 4</w:t>
      </w:r>
      <w:r w:rsidRPr="00965AF8">
        <w:rPr>
          <w:rFonts w:ascii="Arial" w:hAnsi="Arial" w:cs="Arial"/>
          <w:bCs/>
          <w:sz w:val="24"/>
        </w:rPr>
        <w:t>);</w:t>
      </w:r>
    </w:p>
    <w:p w14:paraId="4602EEEE" w14:textId="77777777" w:rsidR="0095695F" w:rsidRDefault="00965AF8" w:rsidP="00965AF8">
      <w:pPr>
        <w:jc w:val="both"/>
        <w:rPr>
          <w:rFonts w:ascii="Arial" w:hAnsi="Arial" w:cs="Arial"/>
          <w:bCs/>
          <w:sz w:val="24"/>
        </w:rPr>
      </w:pPr>
      <w:r w:rsidRPr="00965AF8">
        <w:rPr>
          <w:rFonts w:ascii="Arial" w:hAnsi="Arial" w:cs="Arial"/>
          <w:bCs/>
          <w:sz w:val="24"/>
        </w:rPr>
        <w:t xml:space="preserve">- Bu projeyi referans alacak bahçe bitkileri alanında yapılan çalışmalarının artırılması ile Sorumlu Üretim ve Tüketim (SKA 12) </w:t>
      </w:r>
    </w:p>
    <w:p w14:paraId="24840282" w14:textId="7994F234" w:rsidR="00965AF8" w:rsidRPr="00965AF8" w:rsidRDefault="00965AF8" w:rsidP="00965AF8">
      <w:pPr>
        <w:jc w:val="both"/>
        <w:rPr>
          <w:rFonts w:ascii="Arial" w:hAnsi="Arial" w:cs="Arial"/>
          <w:bCs/>
          <w:sz w:val="24"/>
        </w:rPr>
      </w:pPr>
      <w:proofErr w:type="gramStart"/>
      <w:r w:rsidRPr="00965AF8">
        <w:rPr>
          <w:rFonts w:ascii="Arial" w:hAnsi="Arial" w:cs="Arial"/>
          <w:bCs/>
          <w:sz w:val="24"/>
        </w:rPr>
        <w:t>ile</w:t>
      </w:r>
      <w:proofErr w:type="gramEnd"/>
      <w:r w:rsidRPr="00965AF8">
        <w:rPr>
          <w:rFonts w:ascii="Arial" w:hAnsi="Arial" w:cs="Arial"/>
          <w:bCs/>
          <w:sz w:val="24"/>
        </w:rPr>
        <w:t xml:space="preserve"> ilişkili</w:t>
      </w:r>
      <w:r w:rsidR="0095695F">
        <w:rPr>
          <w:rFonts w:ascii="Arial" w:hAnsi="Arial" w:cs="Arial"/>
          <w:bCs/>
          <w:sz w:val="24"/>
        </w:rPr>
        <w:t xml:space="preserve"> olmalıdır. </w:t>
      </w:r>
      <w:r w:rsidRPr="00965AF8">
        <w:rPr>
          <w:rFonts w:ascii="Arial" w:hAnsi="Arial" w:cs="Arial"/>
          <w:bCs/>
          <w:sz w:val="24"/>
        </w:rPr>
        <w:t xml:space="preserve"> </w:t>
      </w:r>
    </w:p>
    <w:p w14:paraId="5D72A97B" w14:textId="0BD929CF" w:rsidR="00C171C3" w:rsidRDefault="00C171C3" w:rsidP="00C171C3">
      <w:pPr>
        <w:jc w:val="both"/>
        <w:rPr>
          <w:rFonts w:ascii="Arial" w:hAnsi="Arial" w:cs="Arial"/>
          <w:sz w:val="24"/>
        </w:rPr>
      </w:pPr>
    </w:p>
    <w:p w14:paraId="72D3928C" w14:textId="295B0989" w:rsidR="00C171C3" w:rsidRPr="000E3017" w:rsidRDefault="00C171C3" w:rsidP="00C171C3">
      <w:pPr>
        <w:jc w:val="both"/>
        <w:rPr>
          <w:rFonts w:ascii="Arial" w:hAnsi="Arial" w:cs="Arial"/>
          <w:sz w:val="24"/>
        </w:rPr>
      </w:pPr>
      <w:r w:rsidRPr="000E3017">
        <w:rPr>
          <w:rFonts w:ascii="Arial" w:hAnsi="Arial" w:cs="Arial"/>
          <w:b/>
          <w:sz w:val="24"/>
        </w:rPr>
        <w:lastRenderedPageBreak/>
        <w:t>Başvuru tarihi:</w:t>
      </w:r>
      <w:r w:rsidR="00E11D3F" w:rsidRPr="00E11D3F">
        <w:rPr>
          <w:rFonts w:ascii="Arial" w:hAnsi="Arial" w:cs="Arial"/>
          <w:b/>
          <w:sz w:val="24"/>
        </w:rPr>
        <w:t>13-21 Kasım 2025</w:t>
      </w:r>
      <w:r w:rsidRPr="00E11D3F">
        <w:rPr>
          <w:rFonts w:ascii="Arial" w:hAnsi="Arial" w:cs="Arial"/>
          <w:sz w:val="24"/>
        </w:rPr>
        <w:t xml:space="preserve"> </w:t>
      </w:r>
    </w:p>
    <w:p w14:paraId="39A9FB19" w14:textId="77777777" w:rsidR="00C171C3" w:rsidRDefault="00C171C3" w:rsidP="00C171C3">
      <w:pPr>
        <w:jc w:val="both"/>
        <w:rPr>
          <w:rFonts w:ascii="Arial" w:hAnsi="Arial" w:cs="Arial"/>
          <w:sz w:val="24"/>
        </w:rPr>
      </w:pPr>
      <w:r w:rsidRPr="000E3017">
        <w:rPr>
          <w:rFonts w:ascii="Arial" w:hAnsi="Arial" w:cs="Arial"/>
          <w:b/>
          <w:sz w:val="24"/>
        </w:rPr>
        <w:t>Proje Süresi:</w:t>
      </w:r>
      <w:r w:rsidRPr="000E3017">
        <w:rPr>
          <w:rFonts w:ascii="Arial" w:hAnsi="Arial" w:cs="Arial"/>
          <w:sz w:val="24"/>
        </w:rPr>
        <w:t xml:space="preserve"> En fazla 36 ay olmak üzere Komisyon tarafından belirlenir.</w:t>
      </w:r>
    </w:p>
    <w:p w14:paraId="4912B9D6" w14:textId="7EC0DDAE" w:rsidR="00C171C3" w:rsidRPr="00200E29" w:rsidRDefault="00C171C3" w:rsidP="00C171C3">
      <w:pPr>
        <w:jc w:val="both"/>
        <w:rPr>
          <w:rFonts w:ascii="Arial" w:hAnsi="Arial" w:cs="Arial"/>
          <w:b/>
          <w:sz w:val="24"/>
        </w:rPr>
      </w:pPr>
      <w:r w:rsidRPr="00200E29">
        <w:rPr>
          <w:rFonts w:ascii="Arial" w:hAnsi="Arial" w:cs="Arial"/>
          <w:b/>
          <w:sz w:val="24"/>
        </w:rPr>
        <w:t>Destek İlkeleri</w:t>
      </w:r>
      <w:r w:rsidR="0060531E">
        <w:rPr>
          <w:rFonts w:ascii="Arial" w:hAnsi="Arial" w:cs="Arial"/>
          <w:b/>
          <w:sz w:val="24"/>
        </w:rPr>
        <w:t>:</w:t>
      </w:r>
    </w:p>
    <w:p w14:paraId="6E7012B8" w14:textId="692932F5" w:rsidR="00C171C3" w:rsidRDefault="00C171C3" w:rsidP="00C171C3">
      <w:pPr>
        <w:jc w:val="both"/>
        <w:rPr>
          <w:rFonts w:ascii="Arial" w:hAnsi="Arial" w:cs="Arial"/>
          <w:sz w:val="24"/>
        </w:rPr>
      </w:pPr>
      <w:r w:rsidRPr="000E3017">
        <w:rPr>
          <w:rFonts w:ascii="Arial" w:hAnsi="Arial" w:cs="Arial"/>
          <w:b/>
          <w:sz w:val="24"/>
        </w:rPr>
        <w:t>Proje Bütçe Limiti:</w:t>
      </w:r>
      <w:r w:rsidRPr="000E3017">
        <w:rPr>
          <w:rFonts w:ascii="Arial" w:hAnsi="Arial" w:cs="Arial"/>
          <w:sz w:val="24"/>
        </w:rPr>
        <w:t xml:space="preserve"> </w:t>
      </w:r>
      <w:r w:rsidR="0060531E">
        <w:rPr>
          <w:rFonts w:ascii="Arial" w:hAnsi="Arial" w:cs="Arial"/>
          <w:sz w:val="24"/>
        </w:rPr>
        <w:t>300.000</w:t>
      </w:r>
      <w:r w:rsidRPr="00180F00">
        <w:rPr>
          <w:rFonts w:ascii="Arial" w:hAnsi="Arial" w:cs="Arial"/>
          <w:color w:val="4C94D8" w:themeColor="text2" w:themeTint="80"/>
          <w:sz w:val="24"/>
        </w:rPr>
        <w:t xml:space="preserve"> </w:t>
      </w:r>
      <w:r w:rsidRPr="000E3017">
        <w:rPr>
          <w:rFonts w:ascii="Arial" w:hAnsi="Arial" w:cs="Arial"/>
          <w:sz w:val="24"/>
        </w:rPr>
        <w:t>TL (Gerektiğinde limitin %50’si kadar ar</w:t>
      </w:r>
      <w:r>
        <w:rPr>
          <w:rFonts w:ascii="Arial" w:hAnsi="Arial" w:cs="Arial"/>
          <w:sz w:val="24"/>
        </w:rPr>
        <w:t>t</w:t>
      </w:r>
      <w:r w:rsidRPr="000E3017">
        <w:rPr>
          <w:rFonts w:ascii="Arial" w:hAnsi="Arial" w:cs="Arial"/>
          <w:sz w:val="24"/>
        </w:rPr>
        <w:t>ırılması)</w:t>
      </w:r>
    </w:p>
    <w:p w14:paraId="5C8AFDBA" w14:textId="44049EE5" w:rsidR="00C171C3" w:rsidRDefault="00C171C3" w:rsidP="00C171C3">
      <w:pPr>
        <w:jc w:val="both"/>
        <w:rPr>
          <w:rFonts w:ascii="Arial" w:hAnsi="Arial" w:cs="Arial"/>
          <w:sz w:val="24"/>
        </w:rPr>
      </w:pPr>
      <w:r w:rsidRPr="00200E29">
        <w:rPr>
          <w:rFonts w:ascii="Arial" w:hAnsi="Arial" w:cs="Arial"/>
          <w:b/>
          <w:sz w:val="24"/>
        </w:rPr>
        <w:t>Yüksek Lisans Bursiyer:</w:t>
      </w:r>
      <w:r>
        <w:rPr>
          <w:rFonts w:ascii="Arial" w:hAnsi="Arial" w:cs="Arial"/>
          <w:sz w:val="24"/>
        </w:rPr>
        <w:t xml:space="preserve"> </w:t>
      </w:r>
      <w:r w:rsidR="00E11D3F">
        <w:rPr>
          <w:rFonts w:ascii="Arial" w:hAnsi="Arial" w:cs="Arial"/>
          <w:sz w:val="24"/>
        </w:rPr>
        <w:t>6</w:t>
      </w:r>
      <w:r w:rsidR="00A16B2D">
        <w:rPr>
          <w:rFonts w:ascii="Arial" w:hAnsi="Arial" w:cs="Arial"/>
          <w:sz w:val="24"/>
        </w:rPr>
        <w:t>.</w:t>
      </w:r>
      <w:r w:rsidR="00E11D3F">
        <w:rPr>
          <w:rFonts w:ascii="Arial" w:hAnsi="Arial" w:cs="Arial"/>
          <w:sz w:val="24"/>
        </w:rPr>
        <w:t>00</w:t>
      </w:r>
      <w:r w:rsidR="0060531E">
        <w:rPr>
          <w:rFonts w:ascii="Arial" w:hAnsi="Arial" w:cs="Arial"/>
          <w:sz w:val="24"/>
        </w:rPr>
        <w:t xml:space="preserve">0 </w:t>
      </w:r>
      <w:r>
        <w:rPr>
          <w:rFonts w:ascii="Arial" w:hAnsi="Arial" w:cs="Arial"/>
          <w:sz w:val="24"/>
        </w:rPr>
        <w:t xml:space="preserve">TL </w:t>
      </w:r>
    </w:p>
    <w:p w14:paraId="5B349D2A" w14:textId="3375A9EC" w:rsidR="00C171C3" w:rsidRDefault="00C171C3" w:rsidP="00C171C3">
      <w:pPr>
        <w:jc w:val="both"/>
        <w:rPr>
          <w:rFonts w:ascii="Arial" w:hAnsi="Arial" w:cs="Arial"/>
          <w:sz w:val="24"/>
        </w:rPr>
      </w:pPr>
      <w:r w:rsidRPr="00200E29">
        <w:rPr>
          <w:rFonts w:ascii="Arial" w:hAnsi="Arial" w:cs="Arial"/>
          <w:b/>
          <w:sz w:val="24"/>
        </w:rPr>
        <w:t>Doktora Bursiyer:</w:t>
      </w:r>
      <w:r>
        <w:rPr>
          <w:rFonts w:ascii="Arial" w:hAnsi="Arial" w:cs="Arial"/>
          <w:sz w:val="24"/>
        </w:rPr>
        <w:t xml:space="preserve"> </w:t>
      </w:r>
      <w:r w:rsidR="00E11D3F">
        <w:rPr>
          <w:rFonts w:ascii="Arial" w:hAnsi="Arial" w:cs="Arial"/>
          <w:sz w:val="24"/>
        </w:rPr>
        <w:t>10</w:t>
      </w:r>
      <w:r w:rsidR="00A16B2D">
        <w:rPr>
          <w:rFonts w:ascii="Arial" w:hAnsi="Arial" w:cs="Arial"/>
          <w:sz w:val="24"/>
        </w:rPr>
        <w:t>.</w:t>
      </w:r>
      <w:r w:rsidR="00E11D3F">
        <w:rPr>
          <w:rFonts w:ascii="Arial" w:hAnsi="Arial" w:cs="Arial"/>
          <w:sz w:val="24"/>
        </w:rPr>
        <w:t>00</w:t>
      </w:r>
      <w:r w:rsidR="0060531E">
        <w:rPr>
          <w:rFonts w:ascii="Arial" w:hAnsi="Arial" w:cs="Arial"/>
          <w:sz w:val="24"/>
        </w:rPr>
        <w:t>0</w:t>
      </w:r>
      <w:r>
        <w:rPr>
          <w:rFonts w:ascii="Arial" w:hAnsi="Arial" w:cs="Arial"/>
          <w:sz w:val="24"/>
        </w:rPr>
        <w:t xml:space="preserve"> TL</w:t>
      </w:r>
      <w:bookmarkStart w:id="0" w:name="_GoBack"/>
      <w:bookmarkEnd w:id="0"/>
    </w:p>
    <w:p w14:paraId="0C7E30DF" w14:textId="445607CA" w:rsidR="00C171C3" w:rsidRPr="000E3017" w:rsidRDefault="00C171C3" w:rsidP="00C171C3">
      <w:pPr>
        <w:jc w:val="both"/>
        <w:rPr>
          <w:rFonts w:ascii="Arial" w:hAnsi="Arial" w:cs="Arial"/>
          <w:sz w:val="24"/>
        </w:rPr>
      </w:pPr>
      <w:r w:rsidRPr="00200E29">
        <w:rPr>
          <w:rFonts w:ascii="Arial" w:hAnsi="Arial" w:cs="Arial"/>
          <w:b/>
          <w:sz w:val="24"/>
        </w:rPr>
        <w:t>Kongre Destek:</w:t>
      </w:r>
      <w:r>
        <w:rPr>
          <w:rFonts w:ascii="Arial" w:hAnsi="Arial" w:cs="Arial"/>
          <w:sz w:val="24"/>
        </w:rPr>
        <w:t xml:space="preserve"> </w:t>
      </w:r>
      <w:r w:rsidR="00E11D3F">
        <w:rPr>
          <w:rFonts w:ascii="Arial" w:hAnsi="Arial" w:cs="Arial"/>
          <w:sz w:val="24"/>
        </w:rPr>
        <w:t>30</w:t>
      </w:r>
      <w:r w:rsidR="00A16B2D">
        <w:rPr>
          <w:rFonts w:ascii="Arial" w:hAnsi="Arial" w:cs="Arial"/>
          <w:sz w:val="24"/>
        </w:rPr>
        <w:t>.</w:t>
      </w:r>
      <w:r w:rsidR="00E11D3F">
        <w:rPr>
          <w:rFonts w:ascii="Arial" w:hAnsi="Arial" w:cs="Arial"/>
          <w:sz w:val="24"/>
        </w:rPr>
        <w:t>00</w:t>
      </w:r>
      <w:r w:rsidR="0060531E">
        <w:rPr>
          <w:rFonts w:ascii="Arial" w:hAnsi="Arial" w:cs="Arial"/>
          <w:sz w:val="24"/>
        </w:rPr>
        <w:t>0</w:t>
      </w:r>
      <w:r>
        <w:rPr>
          <w:rFonts w:ascii="Arial" w:hAnsi="Arial" w:cs="Arial"/>
          <w:sz w:val="24"/>
        </w:rPr>
        <w:t xml:space="preserve"> TL</w:t>
      </w:r>
    </w:p>
    <w:p w14:paraId="6025A1F8" w14:textId="77777777" w:rsidR="00C171C3" w:rsidRDefault="00C171C3" w:rsidP="00C171C3">
      <w:pPr>
        <w:jc w:val="both"/>
        <w:rPr>
          <w:rFonts w:ascii="Arial" w:hAnsi="Arial" w:cs="Arial"/>
          <w:sz w:val="24"/>
        </w:rPr>
      </w:pPr>
      <w:r w:rsidRPr="000E3017">
        <w:rPr>
          <w:rFonts w:ascii="Arial" w:hAnsi="Arial" w:cs="Arial"/>
          <w:b/>
          <w:sz w:val="24"/>
        </w:rPr>
        <w:t>Değerlendirme:</w:t>
      </w:r>
      <w:r w:rsidRPr="000E3017">
        <w:rPr>
          <w:rFonts w:ascii="Arial" w:hAnsi="Arial" w:cs="Arial"/>
          <w:sz w:val="24"/>
        </w:rPr>
        <w:t xml:space="preserve"> Başvurular, BAP Komisyonu tarafından değerlendirilerek karara bağlanır. </w:t>
      </w:r>
    </w:p>
    <w:p w14:paraId="1EC38176" w14:textId="77777777" w:rsidR="00C171C3" w:rsidRPr="000E3017" w:rsidRDefault="00C171C3" w:rsidP="00C171C3">
      <w:pPr>
        <w:jc w:val="both"/>
        <w:rPr>
          <w:rFonts w:ascii="Arial" w:hAnsi="Arial" w:cs="Arial"/>
          <w:sz w:val="24"/>
        </w:rPr>
      </w:pPr>
      <w:r w:rsidRPr="009B5B88">
        <w:rPr>
          <w:rFonts w:ascii="Arial" w:hAnsi="Arial" w:cs="Arial"/>
          <w:b/>
          <w:sz w:val="24"/>
        </w:rPr>
        <w:t>Yürütme:</w:t>
      </w:r>
      <w:r w:rsidRPr="000E3017">
        <w:rPr>
          <w:rFonts w:ascii="Arial" w:hAnsi="Arial" w:cs="Arial"/>
          <w:sz w:val="24"/>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4D4A4197" w14:textId="77777777" w:rsidR="00C171C3" w:rsidRPr="009B5B88" w:rsidRDefault="00C171C3" w:rsidP="00C171C3">
      <w:pPr>
        <w:jc w:val="both"/>
        <w:rPr>
          <w:rFonts w:ascii="Arial" w:hAnsi="Arial" w:cs="Arial"/>
          <w:sz w:val="24"/>
          <w:szCs w:val="24"/>
        </w:rPr>
      </w:pPr>
      <w:r w:rsidRPr="009B5B88">
        <w:rPr>
          <w:rFonts w:ascii="Arial" w:hAnsi="Arial" w:cs="Arial"/>
          <w:b/>
          <w:sz w:val="24"/>
          <w:szCs w:val="24"/>
        </w:rPr>
        <w:t>Proje kapatma koşulu:</w:t>
      </w:r>
      <w:r w:rsidRPr="009B5B88">
        <w:rPr>
          <w:rFonts w:ascii="Arial" w:hAnsi="Arial" w:cs="Arial"/>
          <w:sz w:val="24"/>
          <w:szCs w:val="24"/>
        </w:rPr>
        <w:t xml:space="preserve"> Proje ile üniversitemizin stratejik hedeflerine uygun yeni araştırma alt yapılarının oluşturulması söz konusu olduğundan, kapatma koşulu komisyon tarafından değerlendirilecektir. </w:t>
      </w:r>
    </w:p>
    <w:p w14:paraId="34C320C3" w14:textId="77777777" w:rsidR="00C171C3" w:rsidRDefault="00C171C3" w:rsidP="00C171C3">
      <w:pPr>
        <w:pStyle w:val="NormalWeb"/>
        <w:spacing w:before="0" w:beforeAutospacing="0" w:after="120" w:afterAutospacing="0" w:line="276" w:lineRule="auto"/>
        <w:jc w:val="both"/>
        <w:rPr>
          <w:rFonts w:ascii="Arial" w:hAnsi="Arial" w:cs="Arial"/>
        </w:rPr>
      </w:pPr>
      <w:r w:rsidRPr="009B5B88">
        <w:rPr>
          <w:rFonts w:ascii="Arial" w:hAnsi="Arial" w:cs="Arial"/>
        </w:rPr>
        <w:t xml:space="preserve">Desteklenen projelerin sonuçlarının proje sonuçlandıktan sonra en geç bir yıl içinde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w:t>
      </w:r>
      <w:proofErr w:type="spellStart"/>
      <w:r w:rsidRPr="009B5B88">
        <w:rPr>
          <w:rFonts w:ascii="Arial" w:hAnsi="Arial" w:cs="Arial"/>
        </w:rPr>
        <w:t>Expanded</w:t>
      </w:r>
      <w:proofErr w:type="spellEnd"/>
      <w:r w:rsidRPr="009B5B88">
        <w:rPr>
          <w:rFonts w:ascii="Arial" w:hAnsi="Arial" w:cs="Arial"/>
        </w:rPr>
        <w:t xml:space="preserve"> (SCI-E), </w:t>
      </w:r>
      <w:proofErr w:type="spellStart"/>
      <w:r w:rsidRPr="009B5B88">
        <w:rPr>
          <w:rFonts w:ascii="Arial" w:hAnsi="Arial" w:cs="Arial"/>
        </w:rPr>
        <w:t>Social</w:t>
      </w:r>
      <w:proofErr w:type="spellEnd"/>
      <w:r w:rsidRPr="009B5B88">
        <w:rPr>
          <w:rFonts w:ascii="Arial" w:hAnsi="Arial" w:cs="Arial"/>
        </w:rPr>
        <w:t xml:space="preserv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(SSCI) veya </w:t>
      </w:r>
      <w:proofErr w:type="spellStart"/>
      <w:r w:rsidRPr="009B5B88">
        <w:rPr>
          <w:rFonts w:ascii="Arial" w:hAnsi="Arial" w:cs="Arial"/>
        </w:rPr>
        <w:t>Arts</w:t>
      </w:r>
      <w:proofErr w:type="spellEnd"/>
      <w:r w:rsidRPr="009B5B88">
        <w:rPr>
          <w:rFonts w:ascii="Arial" w:hAnsi="Arial" w:cs="Arial"/>
        </w:rPr>
        <w:t xml:space="preserve"> </w:t>
      </w:r>
      <w:proofErr w:type="spellStart"/>
      <w:r w:rsidRPr="009B5B88">
        <w:rPr>
          <w:rFonts w:ascii="Arial" w:hAnsi="Arial" w:cs="Arial"/>
        </w:rPr>
        <w:t>and</w:t>
      </w:r>
      <w:proofErr w:type="spellEnd"/>
      <w:r w:rsidRPr="009B5B88">
        <w:rPr>
          <w:rFonts w:ascii="Arial" w:hAnsi="Arial" w:cs="Arial"/>
        </w:rPr>
        <w:t xml:space="preserve"> </w:t>
      </w:r>
      <w:proofErr w:type="spellStart"/>
      <w:r w:rsidRPr="009B5B88">
        <w:rPr>
          <w:rFonts w:ascii="Arial" w:hAnsi="Arial" w:cs="Arial"/>
        </w:rPr>
        <w:t>Humanities</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(AHCI) indeksleri kapsamında yer alan dergilerde tam metin makale olarak yayınlanması beklenir. Yürütücüye gerekçesinin Komisyonca uygun görülmesi halinde yayın için 12 ay ek süre verilir. </w:t>
      </w:r>
    </w:p>
    <w:p w14:paraId="3CCCA9B0" w14:textId="77777777" w:rsidR="00C171C3" w:rsidRPr="009B5B88" w:rsidRDefault="00C171C3" w:rsidP="00C171C3">
      <w:pPr>
        <w:jc w:val="both"/>
        <w:rPr>
          <w:rFonts w:ascii="Arial" w:hAnsi="Arial" w:cs="Arial"/>
          <w:sz w:val="24"/>
          <w:szCs w:val="24"/>
        </w:rPr>
      </w:pPr>
      <w:r w:rsidRPr="009B5B88">
        <w:rPr>
          <w:rFonts w:ascii="Arial" w:hAnsi="Arial" w:cs="Arial"/>
          <w:sz w:val="24"/>
          <w:szCs w:val="24"/>
        </w:rPr>
        <w:t>Sonuçlarından patent ya da alanında uluslararası</w:t>
      </w:r>
      <w:r>
        <w:rPr>
          <w:rFonts w:ascii="Arial" w:hAnsi="Arial" w:cs="Arial"/>
          <w:sz w:val="24"/>
          <w:szCs w:val="24"/>
        </w:rPr>
        <w:t xml:space="preserve"> veya ulusal yarışmalarda ilk 3 </w:t>
      </w:r>
      <w:r w:rsidRPr="009B5B88">
        <w:rPr>
          <w:rFonts w:ascii="Arial" w:hAnsi="Arial" w:cs="Arial"/>
          <w:sz w:val="24"/>
          <w:szCs w:val="24"/>
        </w:rPr>
        <w:t>içerisine girerek ödül alınmış projeler için yayın gerçekleştirilmesi şartı aranmaz.</w:t>
      </w:r>
    </w:p>
    <w:p w14:paraId="2816CE43" w14:textId="4EABAA92" w:rsidR="00130BF8" w:rsidRDefault="00C171C3" w:rsidP="00DA390B">
      <w:pPr>
        <w:jc w:val="both"/>
      </w:pPr>
      <w:r w:rsidRPr="009B5B88">
        <w:rPr>
          <w:rFonts w:ascii="Arial" w:hAnsi="Arial" w:cs="Arial"/>
          <w:sz w:val="24"/>
          <w:szCs w:val="24"/>
        </w:rPr>
        <w:t>Bu çağrıda yer almayan hususlarda ilgili Yönetmelik, Yönerge ve ilgili yılın BAP Uygulama Esaslarında Güdümlü Projeler için belirlenen ilkeler uygulanır. İlgili Yönerge ve Uygulama Esaslarında yer almayan hususlarda ise Yönetmelik hükümleri dikkate alınarak BAP Komisyonu tarafından karar verilir.</w:t>
      </w:r>
    </w:p>
    <w:sectPr w:rsidR="00130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699"/>
    <w:multiLevelType w:val="hybridMultilevel"/>
    <w:tmpl w:val="EB1AD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A9598D"/>
    <w:multiLevelType w:val="hybridMultilevel"/>
    <w:tmpl w:val="928C76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1ECE7081"/>
    <w:multiLevelType w:val="hybridMultilevel"/>
    <w:tmpl w:val="8876B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E8318C1"/>
    <w:multiLevelType w:val="hybridMultilevel"/>
    <w:tmpl w:val="C290C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AB72D28"/>
    <w:multiLevelType w:val="hybridMultilevel"/>
    <w:tmpl w:val="A3C2F2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C3"/>
    <w:rsid w:val="00000557"/>
    <w:rsid w:val="00065F67"/>
    <w:rsid w:val="000A4B6C"/>
    <w:rsid w:val="000A582D"/>
    <w:rsid w:val="000C2B08"/>
    <w:rsid w:val="00130BF8"/>
    <w:rsid w:val="001F4945"/>
    <w:rsid w:val="00332B9C"/>
    <w:rsid w:val="003557AB"/>
    <w:rsid w:val="00361B44"/>
    <w:rsid w:val="003F3D92"/>
    <w:rsid w:val="005179B3"/>
    <w:rsid w:val="0058440C"/>
    <w:rsid w:val="0060531E"/>
    <w:rsid w:val="00607FA3"/>
    <w:rsid w:val="00684310"/>
    <w:rsid w:val="00777CA3"/>
    <w:rsid w:val="00877D95"/>
    <w:rsid w:val="008D6DDD"/>
    <w:rsid w:val="00940F0F"/>
    <w:rsid w:val="0095695F"/>
    <w:rsid w:val="00965AF8"/>
    <w:rsid w:val="00A16B2D"/>
    <w:rsid w:val="00B264C4"/>
    <w:rsid w:val="00B431F2"/>
    <w:rsid w:val="00B849B0"/>
    <w:rsid w:val="00C171C3"/>
    <w:rsid w:val="00C2312A"/>
    <w:rsid w:val="00CF19FB"/>
    <w:rsid w:val="00D11251"/>
    <w:rsid w:val="00DA390B"/>
    <w:rsid w:val="00DE252B"/>
    <w:rsid w:val="00E11D3F"/>
    <w:rsid w:val="00EB4D0E"/>
    <w:rsid w:val="00F023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C3"/>
    <w:pPr>
      <w:spacing w:after="200" w:line="276" w:lineRule="auto"/>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C171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171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171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171C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171C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171C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171C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171C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171C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71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171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171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171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171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171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71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71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71C3"/>
    <w:rPr>
      <w:rFonts w:eastAsiaTheme="majorEastAsia" w:cstheme="majorBidi"/>
      <w:color w:val="272727" w:themeColor="text1" w:themeTint="D8"/>
    </w:rPr>
  </w:style>
  <w:style w:type="paragraph" w:styleId="KonuBal">
    <w:name w:val="Title"/>
    <w:basedOn w:val="Normal"/>
    <w:next w:val="Normal"/>
    <w:link w:val="KonuBalChar"/>
    <w:uiPriority w:val="10"/>
    <w:qFormat/>
    <w:rsid w:val="00C171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171C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71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KonuBalChar">
    <w:name w:val="Alt Konu Başlığı Char"/>
    <w:basedOn w:val="VarsaylanParagrafYazTipi"/>
    <w:link w:val="AltKonuBal"/>
    <w:uiPriority w:val="11"/>
    <w:rsid w:val="00C171C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71C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rnakChar">
    <w:name w:val="Tırnak Char"/>
    <w:basedOn w:val="VarsaylanParagrafYazTipi"/>
    <w:link w:val="Trnak"/>
    <w:uiPriority w:val="29"/>
    <w:rsid w:val="00C171C3"/>
    <w:rPr>
      <w:i/>
      <w:iCs/>
      <w:color w:val="404040" w:themeColor="text1" w:themeTint="BF"/>
    </w:rPr>
  </w:style>
  <w:style w:type="paragraph" w:styleId="ListeParagraf">
    <w:name w:val="List Paragraph"/>
    <w:basedOn w:val="Normal"/>
    <w:uiPriority w:val="34"/>
    <w:qFormat/>
    <w:rsid w:val="00C171C3"/>
    <w:pPr>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171C3"/>
    <w:rPr>
      <w:i/>
      <w:iCs/>
      <w:color w:val="0F4761" w:themeColor="accent1" w:themeShade="BF"/>
    </w:rPr>
  </w:style>
  <w:style w:type="paragraph" w:styleId="KeskinTrnak">
    <w:name w:val="Intense Quote"/>
    <w:basedOn w:val="Normal"/>
    <w:next w:val="Normal"/>
    <w:link w:val="KeskinTrnakChar"/>
    <w:uiPriority w:val="30"/>
    <w:qFormat/>
    <w:rsid w:val="00C171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KeskinTrnakChar">
    <w:name w:val="Keskin Tırnak Char"/>
    <w:basedOn w:val="VarsaylanParagrafYazTipi"/>
    <w:link w:val="KeskinTrnak"/>
    <w:uiPriority w:val="30"/>
    <w:rsid w:val="00C171C3"/>
    <w:rPr>
      <w:i/>
      <w:iCs/>
      <w:color w:val="0F4761" w:themeColor="accent1" w:themeShade="BF"/>
    </w:rPr>
  </w:style>
  <w:style w:type="character" w:styleId="GlBavuru">
    <w:name w:val="Intense Reference"/>
    <w:basedOn w:val="VarsaylanParagrafYazTipi"/>
    <w:uiPriority w:val="32"/>
    <w:qFormat/>
    <w:rsid w:val="00C171C3"/>
    <w:rPr>
      <w:b/>
      <w:bCs/>
      <w:smallCaps/>
      <w:color w:val="0F4761" w:themeColor="accent1" w:themeShade="BF"/>
      <w:spacing w:val="5"/>
    </w:rPr>
  </w:style>
  <w:style w:type="paragraph" w:styleId="NormalWeb">
    <w:name w:val="Normal (Web)"/>
    <w:basedOn w:val="Normal"/>
    <w:uiPriority w:val="99"/>
    <w:rsid w:val="00C171C3"/>
    <w:pPr>
      <w:spacing w:before="100" w:beforeAutospacing="1" w:after="100" w:afterAutospacing="1" w:line="240" w:lineRule="auto"/>
    </w:pPr>
    <w:rPr>
      <w:rFonts w:ascii="Times New Roman" w:eastAsia="MS ??" w:hAnsi="Times New Roman"/>
      <w:sz w:val="24"/>
      <w:szCs w:val="24"/>
      <w:lang w:eastAsia="tr-TR"/>
    </w:rPr>
  </w:style>
  <w:style w:type="character" w:customStyle="1" w:styleId="apple-converted-space">
    <w:name w:val="apple-converted-space"/>
    <w:basedOn w:val="VarsaylanParagrafYazTipi"/>
    <w:rsid w:val="000A4B6C"/>
  </w:style>
  <w:style w:type="character" w:styleId="Gl">
    <w:name w:val="Strong"/>
    <w:basedOn w:val="VarsaylanParagrafYazTipi"/>
    <w:uiPriority w:val="22"/>
    <w:qFormat/>
    <w:rsid w:val="000A4B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C3"/>
    <w:pPr>
      <w:spacing w:after="200" w:line="276" w:lineRule="auto"/>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C171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171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171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171C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171C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171C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171C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171C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171C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71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171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171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171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171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171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71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71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71C3"/>
    <w:rPr>
      <w:rFonts w:eastAsiaTheme="majorEastAsia" w:cstheme="majorBidi"/>
      <w:color w:val="272727" w:themeColor="text1" w:themeTint="D8"/>
    </w:rPr>
  </w:style>
  <w:style w:type="paragraph" w:styleId="KonuBal">
    <w:name w:val="Title"/>
    <w:basedOn w:val="Normal"/>
    <w:next w:val="Normal"/>
    <w:link w:val="KonuBalChar"/>
    <w:uiPriority w:val="10"/>
    <w:qFormat/>
    <w:rsid w:val="00C171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171C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71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KonuBalChar">
    <w:name w:val="Alt Konu Başlığı Char"/>
    <w:basedOn w:val="VarsaylanParagrafYazTipi"/>
    <w:link w:val="AltKonuBal"/>
    <w:uiPriority w:val="11"/>
    <w:rsid w:val="00C171C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71C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rnakChar">
    <w:name w:val="Tırnak Char"/>
    <w:basedOn w:val="VarsaylanParagrafYazTipi"/>
    <w:link w:val="Trnak"/>
    <w:uiPriority w:val="29"/>
    <w:rsid w:val="00C171C3"/>
    <w:rPr>
      <w:i/>
      <w:iCs/>
      <w:color w:val="404040" w:themeColor="text1" w:themeTint="BF"/>
    </w:rPr>
  </w:style>
  <w:style w:type="paragraph" w:styleId="ListeParagraf">
    <w:name w:val="List Paragraph"/>
    <w:basedOn w:val="Normal"/>
    <w:uiPriority w:val="34"/>
    <w:qFormat/>
    <w:rsid w:val="00C171C3"/>
    <w:pPr>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171C3"/>
    <w:rPr>
      <w:i/>
      <w:iCs/>
      <w:color w:val="0F4761" w:themeColor="accent1" w:themeShade="BF"/>
    </w:rPr>
  </w:style>
  <w:style w:type="paragraph" w:styleId="KeskinTrnak">
    <w:name w:val="Intense Quote"/>
    <w:basedOn w:val="Normal"/>
    <w:next w:val="Normal"/>
    <w:link w:val="KeskinTrnakChar"/>
    <w:uiPriority w:val="30"/>
    <w:qFormat/>
    <w:rsid w:val="00C171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KeskinTrnakChar">
    <w:name w:val="Keskin Tırnak Char"/>
    <w:basedOn w:val="VarsaylanParagrafYazTipi"/>
    <w:link w:val="KeskinTrnak"/>
    <w:uiPriority w:val="30"/>
    <w:rsid w:val="00C171C3"/>
    <w:rPr>
      <w:i/>
      <w:iCs/>
      <w:color w:val="0F4761" w:themeColor="accent1" w:themeShade="BF"/>
    </w:rPr>
  </w:style>
  <w:style w:type="character" w:styleId="GlBavuru">
    <w:name w:val="Intense Reference"/>
    <w:basedOn w:val="VarsaylanParagrafYazTipi"/>
    <w:uiPriority w:val="32"/>
    <w:qFormat/>
    <w:rsid w:val="00C171C3"/>
    <w:rPr>
      <w:b/>
      <w:bCs/>
      <w:smallCaps/>
      <w:color w:val="0F4761" w:themeColor="accent1" w:themeShade="BF"/>
      <w:spacing w:val="5"/>
    </w:rPr>
  </w:style>
  <w:style w:type="paragraph" w:styleId="NormalWeb">
    <w:name w:val="Normal (Web)"/>
    <w:basedOn w:val="Normal"/>
    <w:uiPriority w:val="99"/>
    <w:rsid w:val="00C171C3"/>
    <w:pPr>
      <w:spacing w:before="100" w:beforeAutospacing="1" w:after="100" w:afterAutospacing="1" w:line="240" w:lineRule="auto"/>
    </w:pPr>
    <w:rPr>
      <w:rFonts w:ascii="Times New Roman" w:eastAsia="MS ??" w:hAnsi="Times New Roman"/>
      <w:sz w:val="24"/>
      <w:szCs w:val="24"/>
      <w:lang w:eastAsia="tr-TR"/>
    </w:rPr>
  </w:style>
  <w:style w:type="character" w:customStyle="1" w:styleId="apple-converted-space">
    <w:name w:val="apple-converted-space"/>
    <w:basedOn w:val="VarsaylanParagrafYazTipi"/>
    <w:rsid w:val="000A4B6C"/>
  </w:style>
  <w:style w:type="character" w:styleId="Gl">
    <w:name w:val="Strong"/>
    <w:basedOn w:val="VarsaylanParagrafYazTipi"/>
    <w:uiPriority w:val="22"/>
    <w:qFormat/>
    <w:rsid w:val="000A4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dc:creator>
  <cp:lastModifiedBy>Casper</cp:lastModifiedBy>
  <cp:revision>2</cp:revision>
  <dcterms:created xsi:type="dcterms:W3CDTF">2025-11-12T11:44:00Z</dcterms:created>
  <dcterms:modified xsi:type="dcterms:W3CDTF">2025-11-12T11:44:00Z</dcterms:modified>
</cp:coreProperties>
</file>