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4A" w:rsidRDefault="00640F4A" w:rsidP="00640F4A">
      <w:pPr>
        <w:rPr>
          <w:b/>
        </w:rPr>
      </w:pPr>
      <w:r>
        <w:rPr>
          <w:b/>
        </w:rPr>
        <w:t>2023-2024 Eğitim-Öğretim Dönemi Güz Yarıyılı</w:t>
      </w:r>
    </w:p>
    <w:p w:rsidR="00640F4A" w:rsidRDefault="00640F4A" w:rsidP="00640F4A">
      <w:pPr>
        <w:rPr>
          <w:b/>
        </w:rPr>
      </w:pPr>
      <w:r>
        <w:rPr>
          <w:b/>
        </w:rPr>
        <w:t>Jeoloji Mühendisliği Anabilim Dalı Yüksek Lisans Programı</w:t>
      </w:r>
    </w:p>
    <w:p w:rsidR="00640F4A" w:rsidRDefault="00640F4A" w:rsidP="00640F4A">
      <w:pPr>
        <w:rPr>
          <w:b/>
        </w:rPr>
      </w:pPr>
      <w:r>
        <w:rPr>
          <w:b/>
        </w:rPr>
        <w:t>Bütünleme Sınav Programı</w:t>
      </w:r>
    </w:p>
    <w:p w:rsidR="00640F4A" w:rsidRDefault="00640F4A" w:rsidP="00640F4A">
      <w:pPr>
        <w:jc w:val="both"/>
        <w:rPr>
          <w:sz w:val="20"/>
          <w:szCs w:val="20"/>
        </w:rPr>
      </w:pPr>
    </w:p>
    <w:p w:rsidR="00640F4A" w:rsidRDefault="00640F4A" w:rsidP="00640F4A">
      <w:pPr>
        <w:jc w:val="both"/>
        <w:rPr>
          <w:sz w:val="20"/>
          <w:szCs w:val="20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3288"/>
        <w:gridCol w:w="1276"/>
        <w:gridCol w:w="850"/>
        <w:gridCol w:w="1011"/>
        <w:gridCol w:w="2016"/>
      </w:tblGrid>
      <w:tr w:rsidR="00640F4A" w:rsidTr="007A708F">
        <w:trPr>
          <w:trHeight w:val="170"/>
        </w:trPr>
        <w:tc>
          <w:tcPr>
            <w:tcW w:w="4474" w:type="dxa"/>
            <w:gridSpan w:val="2"/>
            <w:vMerge w:val="restart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137" w:type="dxa"/>
            <w:gridSpan w:val="3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640F4A" w:rsidTr="007A708F">
        <w:trPr>
          <w:trHeight w:val="213"/>
        </w:trPr>
        <w:tc>
          <w:tcPr>
            <w:tcW w:w="4474" w:type="dxa"/>
            <w:gridSpan w:val="2"/>
            <w:vMerge/>
            <w:vAlign w:val="center"/>
          </w:tcPr>
          <w:p w:rsidR="00640F4A" w:rsidRDefault="00640F4A" w:rsidP="007A7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11" w:type="dxa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vAlign w:val="center"/>
          </w:tcPr>
          <w:p w:rsidR="00640F4A" w:rsidRDefault="00640F4A" w:rsidP="007A7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640F4A" w:rsidTr="007A708F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JMYL503/JM567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Pr="006B5370" w:rsidRDefault="00640F4A" w:rsidP="007A708F">
            <w:pPr>
              <w:jc w:val="left"/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BİLİMSEL ARAŞTIRMA YÖNTEMLERİ VE ETİK/BİLİMSEL ARAŞTIRMA YÖNTEMLERİ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B53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6B5370">
              <w:rPr>
                <w:sz w:val="20"/>
                <w:szCs w:val="20"/>
              </w:rPr>
              <w:t>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Pr="006B5370" w:rsidRDefault="00986D26" w:rsidP="007A70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="00640F4A"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640F4A" w:rsidTr="007A708F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JMYL504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Pr="006B5370" w:rsidRDefault="00640F4A" w:rsidP="007A708F">
            <w:pPr>
              <w:jc w:val="left"/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  <w:shd w:val="clear" w:color="auto" w:fill="F8F9FA"/>
              </w:rPr>
              <w:t>İLERİ YAPISAL JEOLOJİ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B53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6B53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sz w:val="20"/>
                <w:szCs w:val="20"/>
              </w:rPr>
            </w:pPr>
            <w:proofErr w:type="gramStart"/>
            <w:r w:rsidRPr="006B53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640F4A" w:rsidTr="007A708F">
        <w:trPr>
          <w:trHeight w:val="480"/>
        </w:trPr>
        <w:tc>
          <w:tcPr>
            <w:tcW w:w="1186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JMYL506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Pr="00293DBB" w:rsidRDefault="00640F4A" w:rsidP="007A708F">
            <w:pPr>
              <w:jc w:val="left"/>
              <w:rPr>
                <w:color w:val="020202"/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TÜRKİYE'NİN TEKTONİĞİ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B53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6B5370">
              <w:rPr>
                <w:sz w:val="20"/>
                <w:szCs w:val="20"/>
              </w:rPr>
              <w:t>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Pr="006B5370" w:rsidRDefault="00640F4A" w:rsidP="00986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D26">
              <w:rPr>
                <w:sz w:val="20"/>
                <w:szCs w:val="20"/>
              </w:rPr>
              <w:t>1</w:t>
            </w:r>
            <w:r w:rsidRPr="006B5370">
              <w:rPr>
                <w:sz w:val="20"/>
                <w:szCs w:val="20"/>
              </w:rPr>
              <w:t>:</w:t>
            </w:r>
            <w:r w:rsidR="00986D26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6B5370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Pr="006B5370" w:rsidRDefault="00640F4A" w:rsidP="007A708F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640F4A" w:rsidTr="007A708F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</w:t>
            </w:r>
            <w:r>
              <w:rPr>
                <w:color w:val="020202"/>
                <w:sz w:val="20"/>
                <w:szCs w:val="20"/>
              </w:rPr>
              <w:t>541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Default="00640F4A" w:rsidP="007A708F">
            <w:pPr>
              <w:jc w:val="left"/>
              <w:rPr>
                <w:sz w:val="20"/>
                <w:szCs w:val="20"/>
              </w:rPr>
            </w:pPr>
            <w:r w:rsidRPr="006A66C4">
              <w:rPr>
                <w:sz w:val="20"/>
                <w:szCs w:val="20"/>
              </w:rPr>
              <w:t>NADİR TOPRAK ELEMENT JEOKİMYASI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B53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6B5370">
              <w:rPr>
                <w:sz w:val="20"/>
                <w:szCs w:val="20"/>
              </w:rPr>
              <w:t>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proofErr w:type="gramStart"/>
            <w:r w:rsidRPr="006B53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</w:t>
            </w:r>
            <w:r>
              <w:rPr>
                <w:color w:val="000000"/>
                <w:sz w:val="20"/>
                <w:szCs w:val="20"/>
              </w:rPr>
              <w:t xml:space="preserve"> Nursel ÖKSÜZ</w:t>
            </w:r>
          </w:p>
        </w:tc>
      </w:tr>
      <w:tr w:rsidR="00640F4A" w:rsidTr="007A708F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</w:t>
            </w:r>
            <w:r>
              <w:rPr>
                <w:color w:val="020202"/>
                <w:sz w:val="20"/>
                <w:szCs w:val="20"/>
              </w:rPr>
              <w:t>528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Default="00640F4A" w:rsidP="007A708F">
            <w:pPr>
              <w:jc w:val="left"/>
              <w:rPr>
                <w:sz w:val="20"/>
                <w:szCs w:val="20"/>
              </w:rPr>
            </w:pPr>
            <w:r w:rsidRPr="006A66C4">
              <w:rPr>
                <w:sz w:val="20"/>
                <w:szCs w:val="20"/>
              </w:rPr>
              <w:t>İLERİ MAGMATİK PETROGRAFİ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B53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6B5370">
              <w:rPr>
                <w:sz w:val="20"/>
                <w:szCs w:val="20"/>
              </w:rPr>
              <w:t>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</w:t>
            </w:r>
            <w:r>
              <w:rPr>
                <w:color w:val="000000"/>
                <w:sz w:val="20"/>
                <w:szCs w:val="20"/>
              </w:rPr>
              <w:t xml:space="preserve"> Nursel ÖKSÜZ</w:t>
            </w:r>
          </w:p>
        </w:tc>
      </w:tr>
      <w:tr w:rsidR="00640F4A" w:rsidTr="007A708F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JMYL517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Default="00640F4A" w:rsidP="007A708F">
            <w:pPr>
              <w:jc w:val="left"/>
              <w:rPr>
                <w:sz w:val="20"/>
                <w:szCs w:val="20"/>
              </w:rPr>
            </w:pPr>
            <w:r w:rsidRPr="001D610A">
              <w:rPr>
                <w:sz w:val="20"/>
                <w:szCs w:val="20"/>
              </w:rPr>
              <w:t>İLERİ BİYOSTRATİGRAFİ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Caner KAYA ÖZER</w:t>
            </w:r>
          </w:p>
        </w:tc>
      </w:tr>
      <w:tr w:rsidR="00640F4A" w:rsidTr="007A708F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0E2954">
              <w:rPr>
                <w:sz w:val="20"/>
                <w:szCs w:val="20"/>
              </w:rPr>
              <w:t>JMYL544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Default="00640F4A" w:rsidP="007A708F">
            <w:pPr>
              <w:jc w:val="left"/>
              <w:rPr>
                <w:sz w:val="20"/>
                <w:szCs w:val="20"/>
              </w:rPr>
            </w:pPr>
            <w:r w:rsidRPr="000E2954">
              <w:rPr>
                <w:sz w:val="20"/>
                <w:szCs w:val="20"/>
              </w:rPr>
              <w:t>DENEYSEL KAYA MEKANİĞİ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B537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>Ersin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KOLAY</w:t>
            </w:r>
          </w:p>
        </w:tc>
      </w:tr>
      <w:tr w:rsidR="00640F4A" w:rsidTr="007A708F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4C7605">
              <w:rPr>
                <w:sz w:val="20"/>
                <w:szCs w:val="20"/>
              </w:rPr>
              <w:t>MYL545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Default="00640F4A" w:rsidP="007A708F">
            <w:pPr>
              <w:jc w:val="left"/>
              <w:rPr>
                <w:sz w:val="20"/>
                <w:szCs w:val="20"/>
              </w:rPr>
            </w:pPr>
            <w:r w:rsidRPr="000E2954">
              <w:rPr>
                <w:sz w:val="20"/>
                <w:szCs w:val="20"/>
              </w:rPr>
              <w:t>ŞEV STABİLİTESİ VE HEYELANLAR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  <w:p w:rsidR="00640F4A" w:rsidRDefault="00640F4A" w:rsidP="007A708F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B537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>Ersin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KOLAY</w:t>
            </w:r>
          </w:p>
        </w:tc>
      </w:tr>
      <w:tr w:rsidR="00640F4A" w:rsidTr="007A708F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0C5A3D">
              <w:rPr>
                <w:sz w:val="20"/>
                <w:szCs w:val="20"/>
              </w:rPr>
              <w:t>JMYL540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Default="00640F4A" w:rsidP="007A708F">
            <w:pPr>
              <w:jc w:val="left"/>
              <w:rPr>
                <w:sz w:val="20"/>
                <w:szCs w:val="20"/>
              </w:rPr>
            </w:pPr>
            <w:r w:rsidRPr="000C5A3D">
              <w:rPr>
                <w:sz w:val="20"/>
                <w:szCs w:val="20"/>
              </w:rPr>
              <w:t>RADYOAKTİF HAMMADDELER JEOLOJİSİ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Berna YAVUZ PEHLİVANLI</w:t>
            </w:r>
          </w:p>
        </w:tc>
      </w:tr>
      <w:tr w:rsidR="00640F4A" w:rsidTr="007A708F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640F4A" w:rsidRPr="000C5A3D" w:rsidRDefault="00640F4A" w:rsidP="007A708F">
            <w:pPr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 xml:space="preserve">JMYL534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Pr="000C5A3D" w:rsidRDefault="00640F4A" w:rsidP="007A708F">
            <w:pPr>
              <w:jc w:val="left"/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>İLERİ UYGULAMALI JEOKİMYA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 xml:space="preserve">Dr. </w:t>
            </w:r>
            <w:proofErr w:type="spellStart"/>
            <w:r w:rsidRPr="00CB1965">
              <w:rPr>
                <w:sz w:val="20"/>
                <w:szCs w:val="20"/>
              </w:rPr>
              <w:t>Öğr</w:t>
            </w:r>
            <w:proofErr w:type="spellEnd"/>
            <w:r w:rsidRPr="00CB1965">
              <w:rPr>
                <w:sz w:val="20"/>
                <w:szCs w:val="20"/>
              </w:rPr>
              <w:t>. Üyesi. Esra ÜNAL ÇAKIR</w:t>
            </w:r>
          </w:p>
        </w:tc>
      </w:tr>
      <w:tr w:rsidR="00640F4A" w:rsidTr="007A708F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640F4A" w:rsidRPr="000C5A3D" w:rsidRDefault="00640F4A" w:rsidP="007A708F">
            <w:pPr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>JMYL538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0F4A" w:rsidRPr="000C5A3D" w:rsidRDefault="00640F4A" w:rsidP="007A708F">
            <w:pPr>
              <w:jc w:val="left"/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>İZOTOP JEOKİMYASI VE JEOLOJİDEKİ KULLANIMI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CB1965">
              <w:rPr>
                <w:sz w:val="20"/>
                <w:szCs w:val="20"/>
              </w:rPr>
              <w:t xml:space="preserve">Dr. </w:t>
            </w:r>
            <w:proofErr w:type="spellStart"/>
            <w:r w:rsidRPr="00CB1965">
              <w:rPr>
                <w:sz w:val="20"/>
                <w:szCs w:val="20"/>
              </w:rPr>
              <w:t>Öğr</w:t>
            </w:r>
            <w:proofErr w:type="spellEnd"/>
            <w:r w:rsidRPr="00CB1965">
              <w:rPr>
                <w:sz w:val="20"/>
                <w:szCs w:val="20"/>
              </w:rPr>
              <w:t>. Üyesi. Esra ÜNAL ÇAKIR</w:t>
            </w:r>
          </w:p>
        </w:tc>
      </w:tr>
    </w:tbl>
    <w:p w:rsidR="00640F4A" w:rsidRDefault="00293DBB" w:rsidP="00640F4A">
      <w:pPr>
        <w:jc w:val="both"/>
        <w:rPr>
          <w:sz w:val="20"/>
          <w:szCs w:val="20"/>
        </w:rPr>
      </w:pPr>
      <w:r>
        <w:rPr>
          <w:sz w:val="20"/>
          <w:szCs w:val="20"/>
        </w:rPr>
        <w:t>JMABDTS: Jeoloji Mühendisliği ABD Toplantı Salonu</w:t>
      </w:r>
    </w:p>
    <w:p w:rsidR="00640F4A" w:rsidRDefault="00640F4A" w:rsidP="00640F4A">
      <w:pPr>
        <w:jc w:val="both"/>
        <w:rPr>
          <w:sz w:val="20"/>
          <w:szCs w:val="20"/>
        </w:rPr>
      </w:pPr>
    </w:p>
    <w:p w:rsidR="00640F4A" w:rsidRDefault="00640F4A" w:rsidP="00640F4A">
      <w:pPr>
        <w:jc w:val="both"/>
        <w:rPr>
          <w:sz w:val="20"/>
          <w:szCs w:val="20"/>
        </w:rPr>
      </w:pPr>
    </w:p>
    <w:p w:rsidR="00640F4A" w:rsidRDefault="00640F4A" w:rsidP="00640F4A">
      <w:pPr>
        <w:jc w:val="both"/>
        <w:rPr>
          <w:sz w:val="20"/>
          <w:szCs w:val="20"/>
        </w:rPr>
      </w:pPr>
    </w:p>
    <w:p w:rsidR="00640F4A" w:rsidRDefault="00640F4A" w:rsidP="00640F4A">
      <w:pPr>
        <w:jc w:val="both"/>
      </w:pPr>
    </w:p>
    <w:p w:rsidR="00640F4A" w:rsidRDefault="00640F4A" w:rsidP="00640F4A">
      <w:pPr>
        <w:rPr>
          <w:b/>
        </w:rPr>
      </w:pPr>
      <w:r>
        <w:rPr>
          <w:b/>
        </w:rPr>
        <w:t>2023-2024 Eğitim-Öğretim Dönemi Güz Yarıyılı</w:t>
      </w:r>
    </w:p>
    <w:p w:rsidR="00640F4A" w:rsidRDefault="00640F4A" w:rsidP="00640F4A">
      <w:pPr>
        <w:rPr>
          <w:b/>
        </w:rPr>
      </w:pPr>
      <w:r>
        <w:rPr>
          <w:b/>
        </w:rPr>
        <w:t>Jeoloji Mühendisliği Anabilim Dalı Doktora Programı</w:t>
      </w:r>
    </w:p>
    <w:p w:rsidR="00640F4A" w:rsidRDefault="00640F4A" w:rsidP="00640F4A">
      <w:pPr>
        <w:rPr>
          <w:b/>
        </w:rPr>
      </w:pPr>
      <w:r>
        <w:rPr>
          <w:b/>
        </w:rPr>
        <w:t>Bütünleme Sınav Programı</w:t>
      </w:r>
    </w:p>
    <w:p w:rsidR="00640F4A" w:rsidRDefault="00640F4A" w:rsidP="00640F4A">
      <w:pPr>
        <w:rPr>
          <w:b/>
        </w:rPr>
      </w:pP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996"/>
        <w:gridCol w:w="1276"/>
        <w:gridCol w:w="850"/>
        <w:gridCol w:w="1011"/>
        <w:gridCol w:w="2016"/>
      </w:tblGrid>
      <w:tr w:rsidR="00640F4A" w:rsidTr="007A708F">
        <w:trPr>
          <w:trHeight w:val="170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640F4A" w:rsidTr="007A708F">
        <w:trPr>
          <w:trHeight w:val="213"/>
        </w:trPr>
        <w:tc>
          <w:tcPr>
            <w:tcW w:w="4238" w:type="dxa"/>
            <w:gridSpan w:val="2"/>
            <w:vMerge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640F4A" w:rsidRDefault="00640F4A" w:rsidP="007A7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F4A" w:rsidRDefault="00640F4A" w:rsidP="007A7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640F4A" w:rsidTr="007A708F">
        <w:trPr>
          <w:trHeight w:val="299"/>
        </w:trPr>
        <w:tc>
          <w:tcPr>
            <w:tcW w:w="12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JMDR622</w:t>
            </w:r>
          </w:p>
        </w:tc>
        <w:tc>
          <w:tcPr>
            <w:tcW w:w="299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0F4A" w:rsidRDefault="00640F4A" w:rsidP="007A708F">
            <w:pPr>
              <w:jc w:val="left"/>
              <w:rPr>
                <w:sz w:val="20"/>
                <w:szCs w:val="20"/>
              </w:rPr>
            </w:pPr>
            <w:r w:rsidRPr="006A66C4">
              <w:rPr>
                <w:sz w:val="20"/>
                <w:szCs w:val="20"/>
              </w:rPr>
              <w:t>MADEN YATAKLARI OLUŞUM SÜREÇLERİ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0F4A" w:rsidRDefault="00640F4A" w:rsidP="007A708F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4A" w:rsidRDefault="00640F4A" w:rsidP="007A708F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</w:t>
            </w:r>
            <w:r>
              <w:rPr>
                <w:color w:val="000000"/>
                <w:sz w:val="20"/>
                <w:szCs w:val="20"/>
              </w:rPr>
              <w:t xml:space="preserve"> Nursel ÖKSÜZ</w:t>
            </w:r>
          </w:p>
        </w:tc>
      </w:tr>
    </w:tbl>
    <w:p w:rsidR="00640F4A" w:rsidRDefault="00640F4A" w:rsidP="00640F4A">
      <w:pPr>
        <w:jc w:val="both"/>
        <w:rPr>
          <w:sz w:val="20"/>
          <w:szCs w:val="20"/>
        </w:rPr>
      </w:pPr>
      <w:r>
        <w:rPr>
          <w:sz w:val="20"/>
          <w:szCs w:val="20"/>
        </w:rPr>
        <w:t>JMABDTS:</w:t>
      </w:r>
      <w:r w:rsidR="00293DBB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40F4A" w:rsidRDefault="00640F4A" w:rsidP="00640F4A">
      <w:pPr>
        <w:jc w:val="both"/>
        <w:rPr>
          <w:sz w:val="20"/>
          <w:szCs w:val="20"/>
        </w:rPr>
      </w:pPr>
    </w:p>
    <w:p w:rsidR="00603B0E" w:rsidRDefault="00603B0E"/>
    <w:sectPr w:rsidR="00603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7F" w:rsidRDefault="00262D7F">
      <w:r>
        <w:separator/>
      </w:r>
    </w:p>
  </w:endnote>
  <w:endnote w:type="continuationSeparator" w:id="0">
    <w:p w:rsidR="00262D7F" w:rsidRDefault="002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26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26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26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7F" w:rsidRDefault="00262D7F">
      <w:r>
        <w:separator/>
      </w:r>
    </w:p>
  </w:footnote>
  <w:footnote w:type="continuationSeparator" w:id="0">
    <w:p w:rsidR="00262D7F" w:rsidRDefault="0026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26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26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26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4A"/>
    <w:rsid w:val="00262D7F"/>
    <w:rsid w:val="00293DBB"/>
    <w:rsid w:val="004473C2"/>
    <w:rsid w:val="005E4C28"/>
    <w:rsid w:val="00603B0E"/>
    <w:rsid w:val="00640F4A"/>
    <w:rsid w:val="007328B9"/>
    <w:rsid w:val="00986D26"/>
    <w:rsid w:val="00B92E0B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F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F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2023-12-20T12:07:00Z</dcterms:created>
  <dcterms:modified xsi:type="dcterms:W3CDTF">2023-12-20T12:29:00Z</dcterms:modified>
</cp:coreProperties>
</file>