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488" w:rsidRPr="002C5488" w:rsidRDefault="002C5488" w:rsidP="002C5488">
      <w:pPr>
        <w:jc w:val="both"/>
      </w:pPr>
    </w:p>
    <w:p w:rsidR="002C5488" w:rsidRPr="002C5488" w:rsidRDefault="002C5488" w:rsidP="002C5488">
      <w:pPr>
        <w:jc w:val="both"/>
      </w:pPr>
      <w:r w:rsidRPr="002C5488">
        <w:t>İktisadi ve İdari Bilimler Fakültesi Dekanlığı Fakülte Kurulu’nun 02.06.2026 tarihli toplantı Sayısı : 2026.03 ve Karar Sayısı : 01 fakültemiz öğrencilerinin mesleki  ve akademik gelişimlerine yönelik kamu akademi eğitim programı ve agep uygulamaları hakkında görüşülen toplantı kararlarına istinaden  İktisat bölümü, iktisat bölüm başkanı Prof. Dr. İbrahim Doğan başkanlığında 04.06.2026’da toplanarak aşağıdaki kararları almıştır:</w:t>
      </w:r>
    </w:p>
    <w:p w:rsidR="002C5488" w:rsidRPr="002C5488" w:rsidRDefault="002C5488" w:rsidP="002C5488"/>
    <w:p w:rsidR="002C5488" w:rsidRPr="002C5488" w:rsidRDefault="002C5488" w:rsidP="002C5488">
      <w:pPr>
        <w:numPr>
          <w:ilvl w:val="0"/>
          <w:numId w:val="1"/>
        </w:numPr>
        <w:jc w:val="both"/>
      </w:pPr>
      <w:r w:rsidRPr="002C5488">
        <w:rPr>
          <w:bCs/>
        </w:rPr>
        <w:t>Proje Kültürü ve Mikro-Yeterliliklerin Kredilendirilmesine İlişkin Usul Ve Esaslara dayanılarak ve iç ve dış paydaşlarında görüşleri de alınarak aşağıdaki derslerin lisans müfredatına eklenmesine karar verilmiştir.</w:t>
      </w:r>
    </w:p>
    <w:p w:rsidR="002C5488" w:rsidRPr="002C5488" w:rsidRDefault="002C5488" w:rsidP="002C5488">
      <w:pPr>
        <w:rPr>
          <w:bCs/>
        </w:rPr>
      </w:pPr>
    </w:p>
    <w:p w:rsidR="002C5488" w:rsidRPr="002C5488" w:rsidRDefault="002C5488" w:rsidP="002C5488">
      <w:r w:rsidRPr="002C5488">
        <w:t>a) Genel Havuz (Proje – İnovasyon – Girişimcilik – Mikro-Yeterlilik)</w:t>
      </w:r>
    </w:p>
    <w:p w:rsidR="002C5488" w:rsidRPr="002C5488" w:rsidRDefault="002C5488" w:rsidP="002C5488">
      <w:pPr>
        <w:numPr>
          <w:ilvl w:val="0"/>
          <w:numId w:val="2"/>
        </w:numPr>
      </w:pPr>
      <w:r w:rsidRPr="002C5488">
        <w:t>PRJ101 - Proje Kültürü ve Mikro Yeterlilikler-I (T: 0 + U: 0) / 3 AKTS</w:t>
      </w:r>
    </w:p>
    <w:p w:rsidR="002C5488" w:rsidRPr="002C5488" w:rsidRDefault="002C5488" w:rsidP="002C5488">
      <w:pPr>
        <w:numPr>
          <w:ilvl w:val="0"/>
          <w:numId w:val="2"/>
        </w:numPr>
      </w:pPr>
      <w:r w:rsidRPr="002C5488">
        <w:t>PRJ102 - Proje Kültürü ve Mikro Yeterlilikler-II (T: 0 + U: 0) / 5 AKTS</w:t>
      </w:r>
    </w:p>
    <w:p w:rsidR="002C5488" w:rsidRPr="002C5488" w:rsidRDefault="002C5488" w:rsidP="002C5488">
      <w:r w:rsidRPr="002C5488">
        <w:t>b) Savunma Sanayii Yetkinlikleri</w:t>
      </w:r>
    </w:p>
    <w:p w:rsidR="002C5488" w:rsidRPr="002C5488" w:rsidRDefault="002C5488" w:rsidP="002C5488">
      <w:pPr>
        <w:numPr>
          <w:ilvl w:val="0"/>
          <w:numId w:val="3"/>
        </w:numPr>
      </w:pPr>
      <w:r w:rsidRPr="002C5488">
        <w:t>SSA101 - Savunma Sanayii Akademi 101 (T: 0 + U: 0) / 5 AKTS</w:t>
      </w:r>
    </w:p>
    <w:p w:rsidR="002C5488" w:rsidRPr="002C5488" w:rsidRDefault="002C5488" w:rsidP="002C5488">
      <w:pPr>
        <w:numPr>
          <w:ilvl w:val="0"/>
          <w:numId w:val="3"/>
        </w:numPr>
      </w:pPr>
      <w:r w:rsidRPr="002C5488">
        <w:t>SSA102 - Savunma Sanayii Akademi 102 (T: 0 + U: 0) / 5 AKTS</w:t>
      </w:r>
    </w:p>
    <w:p w:rsidR="002C5488" w:rsidRPr="002C5488" w:rsidRDefault="002C5488" w:rsidP="002C5488">
      <w:pPr>
        <w:numPr>
          <w:ilvl w:val="0"/>
          <w:numId w:val="3"/>
        </w:numPr>
      </w:pPr>
      <w:r w:rsidRPr="002C5488">
        <w:t>SSA401 - Savunma Sanayii Akademi 401 (T: 0 + U: 0) / 5 AKTS</w:t>
      </w:r>
    </w:p>
    <w:p w:rsidR="002C5488" w:rsidRPr="002C5488" w:rsidRDefault="002C5488" w:rsidP="002C5488">
      <w:pPr>
        <w:numPr>
          <w:ilvl w:val="0"/>
          <w:numId w:val="3"/>
        </w:numPr>
      </w:pPr>
      <w:r w:rsidRPr="002C5488">
        <w:t>SSA402 - Savunma Sanayii Akademi 402 (T: 0 + U: 0) / 5 AKTS</w:t>
      </w:r>
    </w:p>
    <w:p w:rsidR="002C5488" w:rsidRPr="002C5488" w:rsidRDefault="002C5488" w:rsidP="002C5488">
      <w:r w:rsidRPr="002C5488">
        <w:t>c) SOBİ-EK Sertifika Programı</w:t>
      </w:r>
    </w:p>
    <w:p w:rsidR="002C5488" w:rsidRPr="002C5488" w:rsidRDefault="002C5488" w:rsidP="002C5488">
      <w:pPr>
        <w:numPr>
          <w:ilvl w:val="0"/>
          <w:numId w:val="4"/>
        </w:numPr>
      </w:pPr>
      <w:r w:rsidRPr="002C5488">
        <w:t>SBS101 – SOBİ-EK Sertifika Programı (T: 0 + U: 0) / 3 AKTS</w:t>
      </w:r>
    </w:p>
    <w:p w:rsidR="002C5488" w:rsidRPr="002C5488" w:rsidRDefault="002C5488" w:rsidP="002C5488">
      <w:r w:rsidRPr="002C5488">
        <w:t>d) Kamu Akademi Eğitimleri</w:t>
      </w:r>
    </w:p>
    <w:p w:rsidR="002C5488" w:rsidRPr="002C5488" w:rsidRDefault="002C5488" w:rsidP="002C5488">
      <w:pPr>
        <w:numPr>
          <w:ilvl w:val="0"/>
          <w:numId w:val="4"/>
        </w:numPr>
      </w:pPr>
      <w:r w:rsidRPr="002C5488">
        <w:t>AKD101 - Kamu Akademi Eğitimleri I (T: 0 + U: 0) / 2 AKTS</w:t>
      </w:r>
    </w:p>
    <w:p w:rsidR="002C5488" w:rsidRPr="002C5488" w:rsidRDefault="002C5488" w:rsidP="002C5488">
      <w:pPr>
        <w:numPr>
          <w:ilvl w:val="0"/>
          <w:numId w:val="4"/>
        </w:numPr>
      </w:pPr>
      <w:r w:rsidRPr="002C5488">
        <w:t>AKD102 - Kamu Akademi Eğitimleri II (T: 0 + U: 0) / 4 AKTS</w:t>
      </w:r>
    </w:p>
    <w:p w:rsidR="002C5488" w:rsidRPr="002C5488" w:rsidRDefault="002C5488" w:rsidP="002C5488"/>
    <w:p w:rsidR="002C5488" w:rsidRPr="002C5488" w:rsidRDefault="002C5488" w:rsidP="002C5488">
      <w:pPr>
        <w:numPr>
          <w:ilvl w:val="0"/>
          <w:numId w:val="1"/>
        </w:numPr>
      </w:pPr>
      <w:r w:rsidRPr="002C5488">
        <w:t>AGEP kapsamında her dönemden iki tane olmak üzere aşağıdaki dersler seçilmiştir:</w:t>
      </w:r>
    </w:p>
    <w:p w:rsidR="002C5488" w:rsidRPr="002C5488" w:rsidRDefault="002C5488" w:rsidP="002C5488"/>
    <w:tbl>
      <w:tblPr>
        <w:tblStyle w:val="TabloKlavuzu"/>
        <w:tblW w:w="9634" w:type="dxa"/>
        <w:tblLook w:val="04A0" w:firstRow="1" w:lastRow="0" w:firstColumn="1" w:lastColumn="0" w:noHBand="0" w:noVBand="1"/>
      </w:tblPr>
      <w:tblGrid>
        <w:gridCol w:w="1838"/>
        <w:gridCol w:w="2432"/>
        <w:gridCol w:w="1821"/>
        <w:gridCol w:w="3543"/>
      </w:tblGrid>
      <w:tr w:rsidR="002C5488" w:rsidRPr="002C5488" w:rsidTr="00173A80">
        <w:tc>
          <w:tcPr>
            <w:tcW w:w="1838" w:type="dxa"/>
          </w:tcPr>
          <w:p w:rsidR="002C5488" w:rsidRPr="002C5488" w:rsidRDefault="002C5488" w:rsidP="002C5488">
            <w:pPr>
              <w:spacing w:after="160" w:line="259" w:lineRule="auto"/>
              <w:rPr>
                <w:b/>
              </w:rPr>
            </w:pPr>
            <w:r w:rsidRPr="002C5488">
              <w:rPr>
                <w:b/>
              </w:rPr>
              <w:t xml:space="preserve">1.Yarıyıl                                                                           </w:t>
            </w:r>
          </w:p>
        </w:tc>
        <w:tc>
          <w:tcPr>
            <w:tcW w:w="2432" w:type="dxa"/>
          </w:tcPr>
          <w:p w:rsidR="002C5488" w:rsidRPr="002C5488" w:rsidRDefault="002C5488" w:rsidP="002C5488">
            <w:pPr>
              <w:spacing w:after="160" w:line="259" w:lineRule="auto"/>
              <w:rPr>
                <w:b/>
              </w:rPr>
            </w:pPr>
            <w:r w:rsidRPr="002C5488">
              <w:rPr>
                <w:b/>
              </w:rPr>
              <w:t xml:space="preserve">Sorumlu Öğretim Üyesi </w:t>
            </w:r>
          </w:p>
        </w:tc>
        <w:tc>
          <w:tcPr>
            <w:tcW w:w="1821" w:type="dxa"/>
          </w:tcPr>
          <w:p w:rsidR="002C5488" w:rsidRPr="002C5488" w:rsidRDefault="002C5488" w:rsidP="002C5488">
            <w:pPr>
              <w:spacing w:after="160" w:line="259" w:lineRule="auto"/>
              <w:rPr>
                <w:b/>
              </w:rPr>
            </w:pPr>
            <w:r w:rsidRPr="002C5488">
              <w:rPr>
                <w:b/>
              </w:rPr>
              <w:t>2.Yarıyıl</w:t>
            </w:r>
          </w:p>
        </w:tc>
        <w:tc>
          <w:tcPr>
            <w:tcW w:w="3543" w:type="dxa"/>
          </w:tcPr>
          <w:p w:rsidR="002C5488" w:rsidRPr="002C5488" w:rsidRDefault="002C5488" w:rsidP="002C5488">
            <w:pPr>
              <w:spacing w:after="160" w:line="259" w:lineRule="auto"/>
              <w:rPr>
                <w:b/>
              </w:rPr>
            </w:pPr>
            <w:r w:rsidRPr="002C5488">
              <w:rPr>
                <w:b/>
              </w:rPr>
              <w:t>Sorumlu Öğretim Üyesi</w:t>
            </w:r>
          </w:p>
        </w:tc>
      </w:tr>
      <w:tr w:rsidR="002C5488" w:rsidRPr="002C5488" w:rsidTr="00173A80">
        <w:tc>
          <w:tcPr>
            <w:tcW w:w="1838" w:type="dxa"/>
          </w:tcPr>
          <w:p w:rsidR="002C5488" w:rsidRPr="002C5488" w:rsidRDefault="002C5488" w:rsidP="002C5488">
            <w:pPr>
              <w:spacing w:after="160" w:line="259" w:lineRule="auto"/>
            </w:pPr>
            <w:r w:rsidRPr="002C5488">
              <w:t>İKT 111 İktisada Giriş I</w:t>
            </w:r>
          </w:p>
          <w:p w:rsidR="002C5488" w:rsidRPr="002C5488" w:rsidRDefault="002C5488" w:rsidP="002C5488">
            <w:pPr>
              <w:spacing w:after="160" w:line="259" w:lineRule="auto"/>
            </w:pPr>
            <w:r w:rsidRPr="002C5488">
              <w:t>İKT 114 iktisatçılar İçin Matematik I</w:t>
            </w:r>
          </w:p>
        </w:tc>
        <w:tc>
          <w:tcPr>
            <w:tcW w:w="2432" w:type="dxa"/>
          </w:tcPr>
          <w:p w:rsidR="002C5488" w:rsidRPr="002C5488" w:rsidRDefault="002C5488" w:rsidP="002C5488">
            <w:pPr>
              <w:spacing w:after="160" w:line="259" w:lineRule="auto"/>
            </w:pPr>
            <w:r w:rsidRPr="002C5488">
              <w:t>Dr. Öğr. Üyesi Bayram Aydın</w:t>
            </w:r>
          </w:p>
          <w:p w:rsidR="002C5488" w:rsidRPr="002C5488" w:rsidRDefault="002C5488" w:rsidP="002C5488">
            <w:pPr>
              <w:spacing w:after="160" w:line="259" w:lineRule="auto"/>
            </w:pPr>
            <w:r w:rsidRPr="002C5488">
              <w:t>Dr. Öğr. Üyesi İbrahim Cevizli</w:t>
            </w:r>
          </w:p>
        </w:tc>
        <w:tc>
          <w:tcPr>
            <w:tcW w:w="1821" w:type="dxa"/>
          </w:tcPr>
          <w:p w:rsidR="002C5488" w:rsidRPr="002C5488" w:rsidRDefault="002C5488" w:rsidP="002C5488">
            <w:pPr>
              <w:spacing w:after="160" w:line="259" w:lineRule="auto"/>
            </w:pPr>
            <w:r w:rsidRPr="002C5488">
              <w:t>İKT 121 İktisada Giriş II</w:t>
            </w:r>
          </w:p>
          <w:p w:rsidR="002C5488" w:rsidRPr="002C5488" w:rsidRDefault="002C5488" w:rsidP="002C5488">
            <w:pPr>
              <w:spacing w:after="160" w:line="259" w:lineRule="auto"/>
            </w:pPr>
            <w:r w:rsidRPr="002C5488">
              <w:t>İKT 124 iktisatçılar İçin Matematik II</w:t>
            </w:r>
          </w:p>
        </w:tc>
        <w:tc>
          <w:tcPr>
            <w:tcW w:w="3543" w:type="dxa"/>
          </w:tcPr>
          <w:p w:rsidR="002C5488" w:rsidRPr="002C5488" w:rsidRDefault="002C5488" w:rsidP="002C5488">
            <w:pPr>
              <w:spacing w:after="160" w:line="259" w:lineRule="auto"/>
            </w:pPr>
            <w:r w:rsidRPr="002C5488">
              <w:t>Dr. Öğr. Üyesi Bayram Aydın</w:t>
            </w:r>
          </w:p>
          <w:p w:rsidR="002C5488" w:rsidRPr="002C5488" w:rsidRDefault="002C5488" w:rsidP="002C5488">
            <w:pPr>
              <w:spacing w:after="160" w:line="259" w:lineRule="auto"/>
            </w:pPr>
            <w:r w:rsidRPr="002C5488">
              <w:t>Dr. Öğr. Üyesi İbrahim Cevizli</w:t>
            </w:r>
          </w:p>
        </w:tc>
      </w:tr>
      <w:tr w:rsidR="002C5488" w:rsidRPr="002C5488" w:rsidTr="00173A80">
        <w:tc>
          <w:tcPr>
            <w:tcW w:w="1838" w:type="dxa"/>
          </w:tcPr>
          <w:p w:rsidR="002C5488" w:rsidRPr="002C5488" w:rsidRDefault="002C5488" w:rsidP="002C5488">
            <w:pPr>
              <w:spacing w:after="160" w:line="259" w:lineRule="auto"/>
              <w:rPr>
                <w:b/>
              </w:rPr>
            </w:pPr>
            <w:r w:rsidRPr="002C5488">
              <w:rPr>
                <w:b/>
              </w:rPr>
              <w:t xml:space="preserve">3.Yarıyıl </w:t>
            </w:r>
          </w:p>
        </w:tc>
        <w:tc>
          <w:tcPr>
            <w:tcW w:w="2432" w:type="dxa"/>
          </w:tcPr>
          <w:p w:rsidR="002C5488" w:rsidRPr="002C5488" w:rsidRDefault="002C5488" w:rsidP="002C5488">
            <w:pPr>
              <w:spacing w:after="160" w:line="259" w:lineRule="auto"/>
              <w:rPr>
                <w:b/>
              </w:rPr>
            </w:pPr>
          </w:p>
        </w:tc>
        <w:tc>
          <w:tcPr>
            <w:tcW w:w="1821" w:type="dxa"/>
          </w:tcPr>
          <w:p w:rsidR="002C5488" w:rsidRPr="002C5488" w:rsidRDefault="002C5488" w:rsidP="002C5488">
            <w:pPr>
              <w:spacing w:after="160" w:line="259" w:lineRule="auto"/>
              <w:rPr>
                <w:b/>
              </w:rPr>
            </w:pPr>
            <w:r w:rsidRPr="002C5488">
              <w:rPr>
                <w:b/>
              </w:rPr>
              <w:t>4.Yarıyıl</w:t>
            </w:r>
          </w:p>
        </w:tc>
        <w:tc>
          <w:tcPr>
            <w:tcW w:w="3543" w:type="dxa"/>
          </w:tcPr>
          <w:p w:rsidR="002C5488" w:rsidRPr="002C5488" w:rsidRDefault="002C5488" w:rsidP="002C5488">
            <w:pPr>
              <w:spacing w:after="160" w:line="259" w:lineRule="auto"/>
              <w:rPr>
                <w:b/>
              </w:rPr>
            </w:pPr>
          </w:p>
        </w:tc>
      </w:tr>
      <w:tr w:rsidR="002C5488" w:rsidRPr="002C5488" w:rsidTr="00173A80">
        <w:tc>
          <w:tcPr>
            <w:tcW w:w="1838" w:type="dxa"/>
          </w:tcPr>
          <w:p w:rsidR="002C5488" w:rsidRPr="002C5488" w:rsidRDefault="002C5488" w:rsidP="002C5488">
            <w:pPr>
              <w:spacing w:after="160" w:line="259" w:lineRule="auto"/>
            </w:pPr>
            <w:r w:rsidRPr="002C5488">
              <w:lastRenderedPageBreak/>
              <w:t>İKT 231 Mikro İktisat I</w:t>
            </w:r>
          </w:p>
          <w:p w:rsidR="002C5488" w:rsidRPr="002C5488" w:rsidRDefault="002C5488" w:rsidP="002C5488">
            <w:pPr>
              <w:spacing w:after="160" w:line="259" w:lineRule="auto"/>
            </w:pPr>
            <w:r w:rsidRPr="002C5488">
              <w:t>İKT 232 Makro İktisat I</w:t>
            </w:r>
          </w:p>
        </w:tc>
        <w:tc>
          <w:tcPr>
            <w:tcW w:w="2432" w:type="dxa"/>
          </w:tcPr>
          <w:p w:rsidR="002C5488" w:rsidRPr="002C5488" w:rsidRDefault="002C5488" w:rsidP="002C5488">
            <w:pPr>
              <w:spacing w:after="160" w:line="259" w:lineRule="auto"/>
            </w:pPr>
            <w:r w:rsidRPr="002C5488">
              <w:t>Dr.Öğr.ÜyesiSüleyman Gürbüz</w:t>
            </w:r>
          </w:p>
          <w:p w:rsidR="002C5488" w:rsidRPr="002C5488" w:rsidRDefault="002C5488" w:rsidP="002C5488">
            <w:pPr>
              <w:spacing w:after="160" w:line="259" w:lineRule="auto"/>
            </w:pPr>
            <w:r w:rsidRPr="002C5488">
              <w:t>Dr. Öğr. Üyesi Fatih Çiftci</w:t>
            </w:r>
          </w:p>
        </w:tc>
        <w:tc>
          <w:tcPr>
            <w:tcW w:w="1821" w:type="dxa"/>
          </w:tcPr>
          <w:p w:rsidR="002C5488" w:rsidRPr="002C5488" w:rsidRDefault="002C5488" w:rsidP="002C5488">
            <w:pPr>
              <w:spacing w:after="160" w:line="259" w:lineRule="auto"/>
            </w:pPr>
            <w:r w:rsidRPr="002C5488">
              <w:t>İKT 241 Mikro İktisat II</w:t>
            </w:r>
          </w:p>
          <w:p w:rsidR="002C5488" w:rsidRPr="002C5488" w:rsidRDefault="002C5488" w:rsidP="002C5488">
            <w:pPr>
              <w:spacing w:after="160" w:line="259" w:lineRule="auto"/>
            </w:pPr>
            <w:r w:rsidRPr="002C5488">
              <w:t>İKT 242 Makro İktisat II</w:t>
            </w:r>
          </w:p>
        </w:tc>
        <w:tc>
          <w:tcPr>
            <w:tcW w:w="3543" w:type="dxa"/>
          </w:tcPr>
          <w:p w:rsidR="002C5488" w:rsidRPr="002C5488" w:rsidRDefault="002C5488" w:rsidP="002C5488">
            <w:pPr>
              <w:spacing w:after="160" w:line="259" w:lineRule="auto"/>
            </w:pPr>
            <w:r w:rsidRPr="002C5488">
              <w:t xml:space="preserve">Dr. Öğr. Üyesi Süleyman Gürbüz </w:t>
            </w:r>
          </w:p>
          <w:p w:rsidR="002C5488" w:rsidRPr="002C5488" w:rsidRDefault="002C5488" w:rsidP="002C5488">
            <w:pPr>
              <w:spacing w:after="160" w:line="259" w:lineRule="auto"/>
            </w:pPr>
            <w:r w:rsidRPr="002C5488">
              <w:t>Dr. Öğr. Üyesi Fatih Çiftci</w:t>
            </w:r>
          </w:p>
        </w:tc>
      </w:tr>
      <w:tr w:rsidR="002C5488" w:rsidRPr="002C5488" w:rsidTr="00173A80">
        <w:tc>
          <w:tcPr>
            <w:tcW w:w="1838" w:type="dxa"/>
          </w:tcPr>
          <w:p w:rsidR="002C5488" w:rsidRPr="002C5488" w:rsidRDefault="002C5488" w:rsidP="002C5488">
            <w:pPr>
              <w:spacing w:after="160" w:line="259" w:lineRule="auto"/>
              <w:rPr>
                <w:b/>
              </w:rPr>
            </w:pPr>
            <w:r w:rsidRPr="002C5488">
              <w:rPr>
                <w:b/>
              </w:rPr>
              <w:t xml:space="preserve">5. Yarıyıl </w:t>
            </w:r>
          </w:p>
        </w:tc>
        <w:tc>
          <w:tcPr>
            <w:tcW w:w="2432" w:type="dxa"/>
          </w:tcPr>
          <w:p w:rsidR="002C5488" w:rsidRPr="002C5488" w:rsidRDefault="002C5488" w:rsidP="002C5488">
            <w:pPr>
              <w:spacing w:after="160" w:line="259" w:lineRule="auto"/>
              <w:rPr>
                <w:b/>
              </w:rPr>
            </w:pPr>
          </w:p>
        </w:tc>
        <w:tc>
          <w:tcPr>
            <w:tcW w:w="1821" w:type="dxa"/>
          </w:tcPr>
          <w:p w:rsidR="002C5488" w:rsidRPr="002C5488" w:rsidRDefault="002C5488" w:rsidP="002C5488">
            <w:pPr>
              <w:spacing w:after="160" w:line="259" w:lineRule="auto"/>
              <w:rPr>
                <w:b/>
              </w:rPr>
            </w:pPr>
            <w:r w:rsidRPr="002C5488">
              <w:rPr>
                <w:b/>
              </w:rPr>
              <w:t>6.Yarıyıl</w:t>
            </w:r>
          </w:p>
        </w:tc>
        <w:tc>
          <w:tcPr>
            <w:tcW w:w="3543" w:type="dxa"/>
          </w:tcPr>
          <w:p w:rsidR="002C5488" w:rsidRPr="002C5488" w:rsidRDefault="002C5488" w:rsidP="002C5488">
            <w:pPr>
              <w:spacing w:after="160" w:line="259" w:lineRule="auto"/>
              <w:rPr>
                <w:b/>
              </w:rPr>
            </w:pPr>
          </w:p>
        </w:tc>
      </w:tr>
      <w:tr w:rsidR="002C5488" w:rsidRPr="002C5488" w:rsidTr="00173A80">
        <w:tc>
          <w:tcPr>
            <w:tcW w:w="1838" w:type="dxa"/>
          </w:tcPr>
          <w:p w:rsidR="002C5488" w:rsidRPr="002C5488" w:rsidRDefault="002C5488" w:rsidP="002C5488">
            <w:pPr>
              <w:spacing w:after="160" w:line="259" w:lineRule="auto"/>
            </w:pPr>
            <w:r w:rsidRPr="002C5488">
              <w:t>İKT 351 Para ve Banka</w:t>
            </w:r>
          </w:p>
          <w:p w:rsidR="002C5488" w:rsidRPr="002C5488" w:rsidRDefault="002C5488" w:rsidP="002C5488">
            <w:pPr>
              <w:spacing w:after="160" w:line="259" w:lineRule="auto"/>
            </w:pPr>
            <w:r w:rsidRPr="002C5488">
              <w:t>İKT 353 Ekonometriye Giriş I</w:t>
            </w:r>
          </w:p>
        </w:tc>
        <w:tc>
          <w:tcPr>
            <w:tcW w:w="2432" w:type="dxa"/>
          </w:tcPr>
          <w:p w:rsidR="002C5488" w:rsidRPr="002C5488" w:rsidRDefault="002C5488" w:rsidP="002C5488">
            <w:pPr>
              <w:spacing w:after="160" w:line="259" w:lineRule="auto"/>
            </w:pPr>
            <w:r w:rsidRPr="002C5488">
              <w:t>Dr. Öğr. Üyesi Mustafa Sarkım</w:t>
            </w:r>
          </w:p>
          <w:p w:rsidR="002C5488" w:rsidRPr="002C5488" w:rsidRDefault="002C5488" w:rsidP="002C5488">
            <w:pPr>
              <w:spacing w:after="160" w:line="259" w:lineRule="auto"/>
            </w:pPr>
            <w:r w:rsidRPr="002C5488">
              <w:t>Dr. Öğr. Üyesi Figen Tombak</w:t>
            </w:r>
          </w:p>
        </w:tc>
        <w:tc>
          <w:tcPr>
            <w:tcW w:w="1821" w:type="dxa"/>
          </w:tcPr>
          <w:p w:rsidR="002C5488" w:rsidRPr="002C5488" w:rsidRDefault="002C5488" w:rsidP="002C5488">
            <w:pPr>
              <w:spacing w:after="160" w:line="259" w:lineRule="auto"/>
            </w:pPr>
            <w:r w:rsidRPr="002C5488">
              <w:t>İKT 361 Para Politikası</w:t>
            </w:r>
          </w:p>
          <w:p w:rsidR="002C5488" w:rsidRPr="002C5488" w:rsidRDefault="002C5488" w:rsidP="002C5488">
            <w:pPr>
              <w:spacing w:after="160" w:line="259" w:lineRule="auto"/>
            </w:pPr>
            <w:r w:rsidRPr="002C5488">
              <w:t>İKT 363 Ekonometriye Giriş II</w:t>
            </w:r>
          </w:p>
        </w:tc>
        <w:tc>
          <w:tcPr>
            <w:tcW w:w="3543" w:type="dxa"/>
          </w:tcPr>
          <w:p w:rsidR="002C5488" w:rsidRPr="002C5488" w:rsidRDefault="002C5488" w:rsidP="002C5488">
            <w:pPr>
              <w:spacing w:after="160" w:line="259" w:lineRule="auto"/>
            </w:pPr>
            <w:r w:rsidRPr="002C5488">
              <w:t>Dr. Öğr. Üyesi Mustafa Sarkım</w:t>
            </w:r>
          </w:p>
          <w:p w:rsidR="002C5488" w:rsidRPr="002C5488" w:rsidRDefault="002C5488" w:rsidP="002C5488">
            <w:pPr>
              <w:spacing w:after="160" w:line="259" w:lineRule="auto"/>
            </w:pPr>
            <w:r w:rsidRPr="002C5488">
              <w:t>Dr. Öğr. Üyesi Figen Tombak</w:t>
            </w:r>
          </w:p>
        </w:tc>
      </w:tr>
      <w:tr w:rsidR="002C5488" w:rsidRPr="002C5488" w:rsidTr="00173A80">
        <w:tc>
          <w:tcPr>
            <w:tcW w:w="1838" w:type="dxa"/>
          </w:tcPr>
          <w:p w:rsidR="002C5488" w:rsidRPr="002C5488" w:rsidRDefault="002C5488" w:rsidP="002C5488">
            <w:pPr>
              <w:spacing w:after="160" w:line="259" w:lineRule="auto"/>
              <w:rPr>
                <w:b/>
              </w:rPr>
            </w:pPr>
            <w:r w:rsidRPr="002C5488">
              <w:rPr>
                <w:b/>
              </w:rPr>
              <w:t>7. Yarıyıl</w:t>
            </w:r>
          </w:p>
        </w:tc>
        <w:tc>
          <w:tcPr>
            <w:tcW w:w="2432" w:type="dxa"/>
          </w:tcPr>
          <w:p w:rsidR="002C5488" w:rsidRPr="002C5488" w:rsidRDefault="002C5488" w:rsidP="002C5488">
            <w:pPr>
              <w:spacing w:after="160" w:line="259" w:lineRule="auto"/>
              <w:rPr>
                <w:b/>
              </w:rPr>
            </w:pPr>
          </w:p>
        </w:tc>
        <w:tc>
          <w:tcPr>
            <w:tcW w:w="1821" w:type="dxa"/>
          </w:tcPr>
          <w:p w:rsidR="002C5488" w:rsidRPr="002C5488" w:rsidRDefault="002C5488" w:rsidP="002C5488">
            <w:pPr>
              <w:spacing w:after="160" w:line="259" w:lineRule="auto"/>
              <w:rPr>
                <w:b/>
              </w:rPr>
            </w:pPr>
            <w:r w:rsidRPr="002C5488">
              <w:rPr>
                <w:b/>
              </w:rPr>
              <w:t>8. Yarıyıl</w:t>
            </w:r>
          </w:p>
        </w:tc>
        <w:tc>
          <w:tcPr>
            <w:tcW w:w="3543" w:type="dxa"/>
          </w:tcPr>
          <w:p w:rsidR="002C5488" w:rsidRPr="002C5488" w:rsidRDefault="002C5488" w:rsidP="002C5488">
            <w:pPr>
              <w:spacing w:after="160" w:line="259" w:lineRule="auto"/>
              <w:rPr>
                <w:b/>
              </w:rPr>
            </w:pPr>
          </w:p>
        </w:tc>
      </w:tr>
      <w:tr w:rsidR="002C5488" w:rsidRPr="002C5488" w:rsidTr="00173A80">
        <w:tc>
          <w:tcPr>
            <w:tcW w:w="1838" w:type="dxa"/>
          </w:tcPr>
          <w:p w:rsidR="002C5488" w:rsidRPr="002C5488" w:rsidRDefault="002C5488" w:rsidP="002C5488">
            <w:pPr>
              <w:spacing w:after="160" w:line="259" w:lineRule="auto"/>
            </w:pPr>
            <w:r w:rsidRPr="002C5488">
              <w:t>İKT 472 Türkiye Ekonomisi</w:t>
            </w:r>
          </w:p>
          <w:p w:rsidR="002C5488" w:rsidRPr="002C5488" w:rsidRDefault="002C5488" w:rsidP="002C5488">
            <w:pPr>
              <w:spacing w:after="160" w:line="259" w:lineRule="auto"/>
            </w:pPr>
            <w:r w:rsidRPr="002C5488">
              <w:t>İKT 783 Doğal Kaynaklar ve Sürdürülebilir Kalkınma</w:t>
            </w:r>
          </w:p>
        </w:tc>
        <w:tc>
          <w:tcPr>
            <w:tcW w:w="2432" w:type="dxa"/>
          </w:tcPr>
          <w:p w:rsidR="002C5488" w:rsidRPr="002C5488" w:rsidRDefault="002C5488" w:rsidP="002C5488">
            <w:pPr>
              <w:spacing w:after="160" w:line="259" w:lineRule="auto"/>
            </w:pPr>
            <w:r w:rsidRPr="002C5488">
              <w:t xml:space="preserve">Dr. Öğr. Üyesi Ayşe Feyza Şahinkuşu Özdamar </w:t>
            </w:r>
          </w:p>
          <w:p w:rsidR="002C5488" w:rsidRPr="002C5488" w:rsidRDefault="002C5488" w:rsidP="002C5488">
            <w:pPr>
              <w:spacing w:after="160" w:line="259" w:lineRule="auto"/>
            </w:pPr>
            <w:r w:rsidRPr="002C5488">
              <w:t xml:space="preserve">Dr. Öğr. Üyesi Zeynep Öztürk Yaprak </w:t>
            </w:r>
          </w:p>
        </w:tc>
        <w:tc>
          <w:tcPr>
            <w:tcW w:w="1821" w:type="dxa"/>
          </w:tcPr>
          <w:p w:rsidR="002C5488" w:rsidRPr="002C5488" w:rsidRDefault="002C5488" w:rsidP="002C5488">
            <w:pPr>
              <w:spacing w:after="160" w:line="259" w:lineRule="auto"/>
            </w:pPr>
            <w:r w:rsidRPr="002C5488">
              <w:t>İKT 481 İktisat Politikası</w:t>
            </w:r>
          </w:p>
          <w:p w:rsidR="002C5488" w:rsidRPr="002C5488" w:rsidRDefault="002C5488" w:rsidP="002C5488">
            <w:pPr>
              <w:spacing w:after="160" w:line="259" w:lineRule="auto"/>
            </w:pPr>
            <w:r w:rsidRPr="002C5488">
              <w:t>İKT 745 Büyüme Teorileri</w:t>
            </w:r>
          </w:p>
        </w:tc>
        <w:tc>
          <w:tcPr>
            <w:tcW w:w="3543" w:type="dxa"/>
          </w:tcPr>
          <w:p w:rsidR="002C5488" w:rsidRPr="002C5488" w:rsidRDefault="002C5488" w:rsidP="002C5488">
            <w:pPr>
              <w:spacing w:after="160" w:line="259" w:lineRule="auto"/>
            </w:pPr>
            <w:r w:rsidRPr="002C5488">
              <w:t xml:space="preserve">Dr. Öğr. Üyesi Emre Örün </w:t>
            </w:r>
          </w:p>
          <w:p w:rsidR="002C5488" w:rsidRPr="002C5488" w:rsidRDefault="002C5488" w:rsidP="002C5488">
            <w:pPr>
              <w:spacing w:after="160" w:line="259" w:lineRule="auto"/>
            </w:pPr>
          </w:p>
          <w:p w:rsidR="002C5488" w:rsidRPr="002C5488" w:rsidRDefault="002C5488" w:rsidP="002C5488">
            <w:pPr>
              <w:spacing w:after="160" w:line="259" w:lineRule="auto"/>
            </w:pPr>
            <w:r w:rsidRPr="002C5488">
              <w:t xml:space="preserve">Dr. Öğr. Üyesi Zeynep Öztürk Yaprak </w:t>
            </w:r>
          </w:p>
        </w:tc>
      </w:tr>
    </w:tbl>
    <w:p w:rsidR="002C5488" w:rsidRPr="002C5488" w:rsidRDefault="002C5488" w:rsidP="002C5488"/>
    <w:p w:rsidR="002C5488" w:rsidRPr="002C5488" w:rsidRDefault="002C5488" w:rsidP="002C5488"/>
    <w:p w:rsidR="002C5488" w:rsidRPr="00B212CA" w:rsidRDefault="002C5488" w:rsidP="00B212CA">
      <w:pPr>
        <w:rPr>
          <w:b/>
        </w:rPr>
      </w:pPr>
      <w:r w:rsidRPr="002C5488">
        <w:rPr>
          <w:b/>
        </w:rPr>
        <w:t>AGEP DERS SORUMLULARININ PLANLAMALARI:</w:t>
      </w:r>
      <w:bookmarkStart w:id="0" w:name="_GoBack"/>
      <w:bookmarkEnd w:id="0"/>
    </w:p>
    <w:p w:rsidR="002C5488" w:rsidRPr="002C5488" w:rsidRDefault="002C5488" w:rsidP="002C5488">
      <w:pPr>
        <w:rPr>
          <w:b/>
        </w:rPr>
      </w:pPr>
      <w:r w:rsidRPr="002C5488">
        <w:rPr>
          <w:b/>
        </w:rPr>
        <w:t>İKT 111 İKTİSADA GİRİŞ I - DR. ÖĞR. ÜYESİ BAYRAM AYDIN</w:t>
      </w:r>
    </w:p>
    <w:p w:rsidR="000B66C8" w:rsidRPr="000B66C8" w:rsidRDefault="000B66C8" w:rsidP="000B66C8">
      <w:pPr>
        <w:keepNext/>
        <w:keepLines/>
        <w:spacing w:after="0" w:line="240" w:lineRule="auto"/>
        <w:outlineLvl w:val="2"/>
        <w:rPr>
          <w:rFonts w:ascii="Calibri" w:eastAsia="Times New Roman" w:hAnsi="Calibri" w:cs="Calibri"/>
          <w:lang w:val="en-US"/>
        </w:rPr>
      </w:pPr>
      <w:bookmarkStart w:id="1" w:name="etkinliğin-adı"/>
      <w:r w:rsidRPr="000B66C8">
        <w:rPr>
          <w:rFonts w:ascii="Calibri" w:eastAsia="Times New Roman" w:hAnsi="Calibri" w:cs="Calibri"/>
          <w:lang w:val="en-US"/>
        </w:rPr>
        <w:t>1. Etkinliğin Adı</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Türkiye’de Piyasa Mekanizması, Arz-Talep İlişkileri ve Fiyat Oluşumu: Mikro İktisadi Bir İnceleme</w:t>
      </w:r>
    </w:p>
    <w:p w:rsidR="000B66C8" w:rsidRPr="000B66C8" w:rsidRDefault="000B66C8" w:rsidP="000B66C8">
      <w:pPr>
        <w:keepNext/>
        <w:keepLines/>
        <w:spacing w:after="0" w:line="240" w:lineRule="auto"/>
        <w:outlineLvl w:val="2"/>
        <w:rPr>
          <w:rFonts w:ascii="Calibri" w:eastAsia="Times New Roman" w:hAnsi="Calibri" w:cs="Calibri"/>
          <w:lang w:val="en-US"/>
        </w:rPr>
      </w:pPr>
      <w:bookmarkStart w:id="2" w:name="etkinliğin-amacı"/>
      <w:bookmarkEnd w:id="1"/>
      <w:r w:rsidRPr="000B66C8">
        <w:rPr>
          <w:rFonts w:ascii="Calibri" w:eastAsia="Times New Roman" w:hAnsi="Calibri" w:cs="Calibri"/>
          <w:lang w:val="en-US"/>
        </w:rPr>
        <w:t>2. Etkinliğin Amacı</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Bu etkinliğin amacı, öğrencilerin İktisada Giriş I dersi kapsamında ele alınan temel mikro iktisadi kavramları teorik ve uygulamalı olarak değerlendirebilmelerini sağlamak; piyasa mekanizması, arz-talep ilişkileri, fiyat oluşumu ve tüketici davranışları arasındaki ilişkileri analiz etmelerine katkıda bulunmaktır.</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Etkinlik kapsamında öğrencilerin;</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İktisat biliminin temel kavramlarını açıklayabilmeleri,</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Arz, talep ve piyasa dengesi kavramlarını yorumlayabilmeleri,</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Tüketici ve üretici davranışlarını analiz edebilmeleri,</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Piyasa başarısızlıkları ve devlet müdahalelerini değerlendirebilmeleri,</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Akademik araştırma, raporlama ve sunum becerilerini geliştirmeleri,</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amaçlanmaktadır.</w:t>
      </w:r>
    </w:p>
    <w:p w:rsidR="000B66C8" w:rsidRPr="000B66C8" w:rsidRDefault="000B66C8" w:rsidP="000B66C8">
      <w:pPr>
        <w:keepNext/>
        <w:keepLines/>
        <w:spacing w:after="0" w:line="240" w:lineRule="auto"/>
        <w:outlineLvl w:val="2"/>
        <w:rPr>
          <w:rFonts w:ascii="Calibri" w:eastAsia="Times New Roman" w:hAnsi="Calibri" w:cs="Calibri"/>
          <w:lang w:val="en-US"/>
        </w:rPr>
      </w:pPr>
      <w:bookmarkStart w:id="3" w:name="etkinliğin-kapsamı"/>
      <w:bookmarkEnd w:id="2"/>
      <w:r w:rsidRPr="000B66C8">
        <w:rPr>
          <w:rFonts w:ascii="Calibri" w:eastAsia="Times New Roman" w:hAnsi="Calibri" w:cs="Calibri"/>
          <w:lang w:val="en-US"/>
        </w:rPr>
        <w:t>3. Etkinliğin Kapsamı</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Öğrenciler çalışmalarında Türkiye ekonomisinde çeşitli mal ve hizmet piyasalarının işleyişini inceleyeceklerdir.</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Çalışma kapsamında aşağıdaki konu başlıklarından yararlanılacaktır:</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Temel iktisadi kavramlar ve iktisadi mesele</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Kıtlık, tercih ve fırsat maliyeti</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Üretim imkânları eğrisi</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Piyasa mekanizması</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lastRenderedPageBreak/>
        <w:t>• Arz ve talep analizi</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Piyasa dengesi ve fiyat oluşumu</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Devlet müdahaleleri (taban fiyat, tavan fiyat, vergiler ve sübvansiyonlar)</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Piyasa başarısızlıkları</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Tüketici davranışları</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Talep esneklikleri</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Üretim teknolojisi ve maliyetler</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Tam rekabet ve monopol piyasaları</w:t>
      </w:r>
    </w:p>
    <w:p w:rsidR="000B66C8" w:rsidRPr="000B66C8" w:rsidRDefault="000B66C8" w:rsidP="000B66C8">
      <w:pPr>
        <w:keepNext/>
        <w:keepLines/>
        <w:spacing w:after="0" w:line="240" w:lineRule="auto"/>
        <w:outlineLvl w:val="2"/>
        <w:rPr>
          <w:rFonts w:ascii="Calibri" w:eastAsia="Times New Roman" w:hAnsi="Calibri" w:cs="Calibri"/>
          <w:lang w:val="en-US"/>
        </w:rPr>
      </w:pPr>
      <w:bookmarkStart w:id="4" w:name="araştırma-sorusu"/>
      <w:bookmarkEnd w:id="3"/>
      <w:r w:rsidRPr="000B66C8">
        <w:rPr>
          <w:rFonts w:ascii="Calibri" w:eastAsia="Times New Roman" w:hAnsi="Calibri" w:cs="Calibri"/>
          <w:lang w:val="en-US"/>
        </w:rPr>
        <w:t>4. Araştırma Sorusu</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Öğrenciler çalışmalarını aşağıdaki temel araştırma sorusu çerçevesinde hazırlayacaktır:</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“Türkiye’de piyasa mekanizması arz ve talep koşulları altında nasıl işlemekte ve fiyatların oluşumunu hangi faktörler etkilemektedir?”</w:t>
      </w:r>
    </w:p>
    <w:p w:rsidR="000B66C8" w:rsidRPr="000B66C8" w:rsidRDefault="000B66C8" w:rsidP="000B66C8">
      <w:pPr>
        <w:keepNext/>
        <w:keepLines/>
        <w:spacing w:after="0" w:line="240" w:lineRule="auto"/>
        <w:outlineLvl w:val="2"/>
        <w:rPr>
          <w:rFonts w:ascii="Calibri" w:eastAsia="Times New Roman" w:hAnsi="Calibri" w:cs="Calibri"/>
          <w:lang w:val="en-US"/>
        </w:rPr>
      </w:pPr>
      <w:bookmarkStart w:id="5" w:name="öğrencilerden-beklenen-çalışmalar"/>
      <w:bookmarkEnd w:id="4"/>
      <w:r w:rsidRPr="000B66C8">
        <w:rPr>
          <w:rFonts w:ascii="Calibri" w:eastAsia="Times New Roman" w:hAnsi="Calibri" w:cs="Calibri"/>
          <w:lang w:val="en-US"/>
        </w:rPr>
        <w:t>5. Öğrencilerden Beklenen Çalışmalar</w:t>
      </w:r>
    </w:p>
    <w:p w:rsidR="000B66C8" w:rsidRPr="000B66C8" w:rsidRDefault="000B66C8" w:rsidP="000B66C8">
      <w:pPr>
        <w:spacing w:after="0" w:line="240" w:lineRule="auto"/>
        <w:rPr>
          <w:rFonts w:ascii="Calibri" w:eastAsia="Aptos" w:hAnsi="Calibri" w:cs="Calibri"/>
          <w:lang w:val="en-US"/>
        </w:rPr>
      </w:pPr>
      <w:r w:rsidRPr="000B66C8">
        <w:rPr>
          <w:rFonts w:ascii="Segoe UI Symbol" w:eastAsia="Aptos" w:hAnsi="Segoe UI Symbol" w:cs="Segoe UI Symbol"/>
          <w:lang w:val="en-US"/>
        </w:rPr>
        <w:t>✓</w:t>
      </w:r>
      <w:r w:rsidRPr="000B66C8">
        <w:rPr>
          <w:rFonts w:ascii="Calibri" w:eastAsia="Aptos" w:hAnsi="Calibri" w:cs="Calibri"/>
          <w:lang w:val="en-US"/>
        </w:rPr>
        <w:t xml:space="preserve"> Literatür Taraması</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Mikro iktisat alanındaki temel teorik yaklaşımlar ve piyasa mekanizmasına ilişkin akademik çalışmalar incelenecektir.</w:t>
      </w:r>
    </w:p>
    <w:p w:rsidR="000B66C8" w:rsidRPr="000B66C8" w:rsidRDefault="000B66C8" w:rsidP="000B66C8">
      <w:pPr>
        <w:spacing w:after="0" w:line="240" w:lineRule="auto"/>
        <w:rPr>
          <w:rFonts w:ascii="Calibri" w:eastAsia="Aptos" w:hAnsi="Calibri" w:cs="Calibri"/>
          <w:lang w:val="en-US"/>
        </w:rPr>
      </w:pPr>
      <w:r w:rsidRPr="000B66C8">
        <w:rPr>
          <w:rFonts w:ascii="Segoe UI Symbol" w:eastAsia="Aptos" w:hAnsi="Segoe UI Symbol" w:cs="Segoe UI Symbol"/>
          <w:lang w:val="en-US"/>
        </w:rPr>
        <w:t>✓</w:t>
      </w:r>
      <w:r w:rsidRPr="000B66C8">
        <w:rPr>
          <w:rFonts w:ascii="Calibri" w:eastAsia="Aptos" w:hAnsi="Calibri" w:cs="Calibri"/>
          <w:lang w:val="en-US"/>
        </w:rPr>
        <w:t xml:space="preserve"> Veri İncelemesi</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TÜİK, TCMB ve diğer resmî kurumlardan elde edilen veriler ile güncel piyasa örnekleri değerlendirilecektir.</w:t>
      </w:r>
    </w:p>
    <w:p w:rsidR="000B66C8" w:rsidRPr="000B66C8" w:rsidRDefault="000B66C8" w:rsidP="000B66C8">
      <w:pPr>
        <w:spacing w:after="0" w:line="240" w:lineRule="auto"/>
        <w:rPr>
          <w:rFonts w:ascii="Calibri" w:eastAsia="Aptos" w:hAnsi="Calibri" w:cs="Calibri"/>
          <w:lang w:val="en-US"/>
        </w:rPr>
      </w:pPr>
      <w:r w:rsidRPr="000B66C8">
        <w:rPr>
          <w:rFonts w:ascii="Segoe UI Symbol" w:eastAsia="Aptos" w:hAnsi="Segoe UI Symbol" w:cs="Segoe UI Symbol"/>
          <w:lang w:val="en-US"/>
        </w:rPr>
        <w:t>✓</w:t>
      </w:r>
      <w:r w:rsidRPr="000B66C8">
        <w:rPr>
          <w:rFonts w:ascii="Calibri" w:eastAsia="Aptos" w:hAnsi="Calibri" w:cs="Calibri"/>
          <w:lang w:val="en-US"/>
        </w:rPr>
        <w:t xml:space="preserve"> Analiz ve Değerlendirme</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Çalışmada aşağıdaki soruların cevaplandırılması beklenmektedir:</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Arz ve talebi etkileyen temel faktörler nelerdir?</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Piyasa dengesi nasıl oluşmaktadır?</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Devlet müdahalelerinin piyasa sonuçları üzerindeki etkileri nelerdir?</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Tüketici davranışları talebi nasıl şekillendirmektedir?</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Piyasa başarısızlıkları hangi durumlarda ortaya çıkmaktadır?</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Türkiye ekonomisinde güncel piyasa örnekleri mikro iktisadi açıdan nasıl değerlendirilebilir?</w:t>
      </w:r>
    </w:p>
    <w:p w:rsidR="000B66C8" w:rsidRPr="000B66C8" w:rsidRDefault="000B66C8" w:rsidP="000B66C8">
      <w:pPr>
        <w:spacing w:after="0" w:line="240" w:lineRule="auto"/>
        <w:rPr>
          <w:rFonts w:ascii="Calibri" w:eastAsia="Aptos" w:hAnsi="Calibri" w:cs="Calibri"/>
          <w:lang w:val="en-US"/>
        </w:rPr>
      </w:pPr>
      <w:r w:rsidRPr="000B66C8">
        <w:rPr>
          <w:rFonts w:ascii="Segoe UI Symbol" w:eastAsia="Aptos" w:hAnsi="Segoe UI Symbol" w:cs="Segoe UI Symbol"/>
          <w:lang w:val="en-US"/>
        </w:rPr>
        <w:t>✓</w:t>
      </w:r>
      <w:r w:rsidRPr="000B66C8">
        <w:rPr>
          <w:rFonts w:ascii="Calibri" w:eastAsia="Aptos" w:hAnsi="Calibri" w:cs="Calibri"/>
          <w:lang w:val="en-US"/>
        </w:rPr>
        <w:t xml:space="preserve"> Sonuç ve Yorum</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Öğrenciler elde ettikleri bulguları genel olarak değerlendirerek kendi yorum ve çıkarımlarını ortaya koyacaktır.</w:t>
      </w:r>
    </w:p>
    <w:p w:rsidR="000B66C8" w:rsidRPr="000B66C8" w:rsidRDefault="000B66C8" w:rsidP="000B66C8">
      <w:pPr>
        <w:keepNext/>
        <w:keepLines/>
        <w:spacing w:after="0" w:line="240" w:lineRule="auto"/>
        <w:outlineLvl w:val="2"/>
        <w:rPr>
          <w:rFonts w:ascii="Calibri" w:eastAsia="Times New Roman" w:hAnsi="Calibri" w:cs="Calibri"/>
          <w:lang w:val="en-US"/>
        </w:rPr>
      </w:pPr>
      <w:bookmarkStart w:id="6" w:name="kaynak-kullanımı"/>
      <w:bookmarkEnd w:id="5"/>
      <w:r w:rsidRPr="000B66C8">
        <w:rPr>
          <w:rFonts w:ascii="Calibri" w:eastAsia="Times New Roman" w:hAnsi="Calibri" w:cs="Calibri"/>
          <w:lang w:val="en-US"/>
        </w:rPr>
        <w:t>6. Kaynak Kullanımı</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Öğrencilerin çalışmalarında aşağıdaki kaynaklardan yararlanmaları beklenmektedir:</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İktisada Giriş ve Mikro İktisat ders kitapları</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Hakemli akademik makaleler</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TÜİK istatistikleri</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TCMB verileri ve raporları</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Ticaret Bakanlığı raporları</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OECD, Dünya Bankası ve IMF yayınları</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Güncel ekonomi raporları ve süreli yayınlar</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Diğer akademik ve resmî kaynaklar</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Öğrencilerin mümkün olduğunca güvenilir ve bilimsel kaynaklardan yararlanmaları beklenmektedir.</w:t>
      </w:r>
    </w:p>
    <w:p w:rsidR="000B66C8" w:rsidRPr="000B66C8" w:rsidRDefault="000B66C8" w:rsidP="000B66C8">
      <w:pPr>
        <w:keepNext/>
        <w:keepLines/>
        <w:spacing w:after="0" w:line="240" w:lineRule="auto"/>
        <w:outlineLvl w:val="2"/>
        <w:rPr>
          <w:rFonts w:ascii="Calibri" w:eastAsia="Times New Roman" w:hAnsi="Calibri" w:cs="Calibri"/>
          <w:lang w:val="en-US"/>
        </w:rPr>
      </w:pPr>
      <w:bookmarkStart w:id="7" w:name="çalışma-şekli"/>
      <w:bookmarkEnd w:id="6"/>
      <w:r w:rsidRPr="000B66C8">
        <w:rPr>
          <w:rFonts w:ascii="Calibri" w:eastAsia="Times New Roman" w:hAnsi="Calibri" w:cs="Calibri"/>
          <w:lang w:val="en-US"/>
        </w:rPr>
        <w:t>7. Çalışma Şekli</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Çalışmalar bireysel olarak hazırlanacaktır.</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Öğrenciler araştırma sonuçlarını yazılı rapor ve sözlü sunum şeklinde teslim edeceklerdir.</w:t>
      </w:r>
    </w:p>
    <w:p w:rsidR="000B66C8" w:rsidRPr="000B66C8" w:rsidRDefault="000B66C8" w:rsidP="000B66C8">
      <w:pPr>
        <w:keepNext/>
        <w:keepLines/>
        <w:spacing w:after="0" w:line="240" w:lineRule="auto"/>
        <w:outlineLvl w:val="2"/>
        <w:rPr>
          <w:rFonts w:ascii="Calibri" w:eastAsia="Times New Roman" w:hAnsi="Calibri" w:cs="Calibri"/>
          <w:lang w:val="en-US"/>
        </w:rPr>
      </w:pPr>
      <w:bookmarkStart w:id="8" w:name="rapor-yazım-kuralları"/>
      <w:bookmarkEnd w:id="7"/>
      <w:r w:rsidRPr="000B66C8">
        <w:rPr>
          <w:rFonts w:ascii="Calibri" w:eastAsia="Times New Roman" w:hAnsi="Calibri" w:cs="Calibri"/>
          <w:lang w:val="en-US"/>
        </w:rPr>
        <w:t>8. Rapor Yazım Kuralları</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Rapor aşağıdaki bölümlerden oluşmalıdır:</w:t>
      </w:r>
    </w:p>
    <w:p w:rsidR="000B66C8" w:rsidRPr="000B66C8" w:rsidRDefault="000B66C8" w:rsidP="000B66C8">
      <w:pPr>
        <w:numPr>
          <w:ilvl w:val="0"/>
          <w:numId w:val="47"/>
        </w:numPr>
        <w:spacing w:after="0" w:line="240" w:lineRule="auto"/>
        <w:rPr>
          <w:rFonts w:ascii="Calibri" w:eastAsia="Aptos" w:hAnsi="Calibri" w:cs="Calibri"/>
          <w:lang w:val="en-US"/>
        </w:rPr>
      </w:pPr>
      <w:r w:rsidRPr="000B66C8">
        <w:rPr>
          <w:rFonts w:ascii="Calibri" w:eastAsia="Aptos" w:hAnsi="Calibri" w:cs="Calibri"/>
          <w:lang w:val="en-US"/>
        </w:rPr>
        <w:t>Kapak</w:t>
      </w:r>
    </w:p>
    <w:p w:rsidR="000B66C8" w:rsidRPr="000B66C8" w:rsidRDefault="000B66C8" w:rsidP="000B66C8">
      <w:pPr>
        <w:numPr>
          <w:ilvl w:val="0"/>
          <w:numId w:val="47"/>
        </w:numPr>
        <w:spacing w:after="0" w:line="240" w:lineRule="auto"/>
        <w:rPr>
          <w:rFonts w:ascii="Calibri" w:eastAsia="Aptos" w:hAnsi="Calibri" w:cs="Calibri"/>
          <w:lang w:val="en-US"/>
        </w:rPr>
      </w:pPr>
      <w:r w:rsidRPr="000B66C8">
        <w:rPr>
          <w:rFonts w:ascii="Calibri" w:eastAsia="Aptos" w:hAnsi="Calibri" w:cs="Calibri"/>
          <w:lang w:val="en-US"/>
        </w:rPr>
        <w:t>İçindekiler</w:t>
      </w:r>
    </w:p>
    <w:p w:rsidR="000B66C8" w:rsidRPr="000B66C8" w:rsidRDefault="000B66C8" w:rsidP="000B66C8">
      <w:pPr>
        <w:numPr>
          <w:ilvl w:val="0"/>
          <w:numId w:val="47"/>
        </w:numPr>
        <w:spacing w:after="0" w:line="240" w:lineRule="auto"/>
        <w:rPr>
          <w:rFonts w:ascii="Calibri" w:eastAsia="Aptos" w:hAnsi="Calibri" w:cs="Calibri"/>
          <w:lang w:val="en-US"/>
        </w:rPr>
      </w:pPr>
      <w:r w:rsidRPr="000B66C8">
        <w:rPr>
          <w:rFonts w:ascii="Calibri" w:eastAsia="Aptos" w:hAnsi="Calibri" w:cs="Calibri"/>
          <w:lang w:val="en-US"/>
        </w:rPr>
        <w:t>Giriş</w:t>
      </w:r>
    </w:p>
    <w:p w:rsidR="000B66C8" w:rsidRPr="000B66C8" w:rsidRDefault="000B66C8" w:rsidP="000B66C8">
      <w:pPr>
        <w:numPr>
          <w:ilvl w:val="0"/>
          <w:numId w:val="47"/>
        </w:numPr>
        <w:spacing w:after="0" w:line="240" w:lineRule="auto"/>
        <w:rPr>
          <w:rFonts w:ascii="Calibri" w:eastAsia="Aptos" w:hAnsi="Calibri" w:cs="Calibri"/>
          <w:lang w:val="en-US"/>
        </w:rPr>
      </w:pPr>
      <w:r w:rsidRPr="000B66C8">
        <w:rPr>
          <w:rFonts w:ascii="Calibri" w:eastAsia="Aptos" w:hAnsi="Calibri" w:cs="Calibri"/>
          <w:lang w:val="en-US"/>
        </w:rPr>
        <w:t>Kavramsal ve Teorik Çerçeve</w:t>
      </w:r>
    </w:p>
    <w:p w:rsidR="000B66C8" w:rsidRPr="000B66C8" w:rsidRDefault="000B66C8" w:rsidP="000B66C8">
      <w:pPr>
        <w:numPr>
          <w:ilvl w:val="0"/>
          <w:numId w:val="47"/>
        </w:numPr>
        <w:spacing w:after="0" w:line="240" w:lineRule="auto"/>
        <w:rPr>
          <w:rFonts w:ascii="Calibri" w:eastAsia="Aptos" w:hAnsi="Calibri" w:cs="Calibri"/>
          <w:lang w:val="en-US"/>
        </w:rPr>
      </w:pPr>
      <w:r w:rsidRPr="000B66C8">
        <w:rPr>
          <w:rFonts w:ascii="Calibri" w:eastAsia="Aptos" w:hAnsi="Calibri" w:cs="Calibri"/>
          <w:lang w:val="en-US"/>
        </w:rPr>
        <w:t>Türkiye’de Piyasa Mekanizması ve Mikro İktisadi Göstergeler</w:t>
      </w:r>
    </w:p>
    <w:p w:rsidR="000B66C8" w:rsidRPr="000B66C8" w:rsidRDefault="000B66C8" w:rsidP="000B66C8">
      <w:pPr>
        <w:numPr>
          <w:ilvl w:val="0"/>
          <w:numId w:val="47"/>
        </w:numPr>
        <w:spacing w:after="0" w:line="240" w:lineRule="auto"/>
        <w:rPr>
          <w:rFonts w:ascii="Calibri" w:eastAsia="Aptos" w:hAnsi="Calibri" w:cs="Calibri"/>
          <w:lang w:val="en-US"/>
        </w:rPr>
      </w:pPr>
      <w:r w:rsidRPr="000B66C8">
        <w:rPr>
          <w:rFonts w:ascii="Calibri" w:eastAsia="Aptos" w:hAnsi="Calibri" w:cs="Calibri"/>
          <w:lang w:val="en-US"/>
        </w:rPr>
        <w:lastRenderedPageBreak/>
        <w:t>Bulgular ve Değerlendirme</w:t>
      </w:r>
    </w:p>
    <w:p w:rsidR="000B66C8" w:rsidRPr="000B66C8" w:rsidRDefault="000B66C8" w:rsidP="000B66C8">
      <w:pPr>
        <w:numPr>
          <w:ilvl w:val="0"/>
          <w:numId w:val="47"/>
        </w:numPr>
        <w:spacing w:after="0" w:line="240" w:lineRule="auto"/>
        <w:rPr>
          <w:rFonts w:ascii="Calibri" w:eastAsia="Aptos" w:hAnsi="Calibri" w:cs="Calibri"/>
          <w:lang w:val="en-US"/>
        </w:rPr>
      </w:pPr>
      <w:r w:rsidRPr="000B66C8">
        <w:rPr>
          <w:rFonts w:ascii="Calibri" w:eastAsia="Aptos" w:hAnsi="Calibri" w:cs="Calibri"/>
          <w:lang w:val="en-US"/>
        </w:rPr>
        <w:t>Sonuç</w:t>
      </w:r>
    </w:p>
    <w:p w:rsidR="000B66C8" w:rsidRPr="000B66C8" w:rsidRDefault="000B66C8" w:rsidP="000B66C8">
      <w:pPr>
        <w:numPr>
          <w:ilvl w:val="0"/>
          <w:numId w:val="47"/>
        </w:numPr>
        <w:spacing w:after="0" w:line="240" w:lineRule="auto"/>
        <w:rPr>
          <w:rFonts w:ascii="Calibri" w:eastAsia="Aptos" w:hAnsi="Calibri" w:cs="Calibri"/>
          <w:lang w:val="en-US"/>
        </w:rPr>
      </w:pPr>
      <w:r w:rsidRPr="000B66C8">
        <w:rPr>
          <w:rFonts w:ascii="Calibri" w:eastAsia="Aptos" w:hAnsi="Calibri" w:cs="Calibri"/>
          <w:lang w:val="en-US"/>
        </w:rPr>
        <w:t>Kaynakça</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Hazırlanacak raporların Times New Roman yazı karakteriyle, 12 punto ve 1,5 satır aralığında, iki yana yaslı olarak yazılması gerekmektedir. Rapor uzunluğu kaynakça hariç en az 2500, en fazla 4000 kelime olmalıdır.</w:t>
      </w:r>
    </w:p>
    <w:p w:rsidR="000B66C8" w:rsidRPr="000B66C8" w:rsidRDefault="000B66C8" w:rsidP="000B66C8">
      <w:pPr>
        <w:keepNext/>
        <w:keepLines/>
        <w:spacing w:after="0" w:line="240" w:lineRule="auto"/>
        <w:outlineLvl w:val="2"/>
        <w:rPr>
          <w:rFonts w:ascii="Calibri" w:eastAsia="Times New Roman" w:hAnsi="Calibri" w:cs="Calibri"/>
          <w:lang w:val="en-US"/>
        </w:rPr>
      </w:pPr>
      <w:bookmarkStart w:id="9" w:name="sunum"/>
      <w:bookmarkEnd w:id="8"/>
      <w:r w:rsidRPr="000B66C8">
        <w:rPr>
          <w:rFonts w:ascii="Calibri" w:eastAsia="Times New Roman" w:hAnsi="Calibri" w:cs="Calibri"/>
          <w:lang w:val="en-US"/>
        </w:rPr>
        <w:t>9. Sunum</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Her öğrenci hazırladığı çalışmayı sınıf ortamında sözlü olarak sunacaktır. Sunumların 5–8 dakika arasında sürmesi beklenmektedir. Sunumlarda araştırmanın amacı, kullanılan yöntem, temel bulgular ve sonuç kısmına yer verilmelidir. Öğrencilerin sunumlarını tablo, grafik ve görsel materyallerle desteklemeleri önerilmektedir.</w:t>
      </w:r>
    </w:p>
    <w:p w:rsidR="000B66C8" w:rsidRPr="000B66C8" w:rsidRDefault="000B66C8" w:rsidP="000B66C8">
      <w:pPr>
        <w:keepNext/>
        <w:keepLines/>
        <w:spacing w:after="0" w:line="240" w:lineRule="auto"/>
        <w:outlineLvl w:val="2"/>
        <w:rPr>
          <w:rFonts w:ascii="Calibri" w:eastAsia="Times New Roman" w:hAnsi="Calibri" w:cs="Calibri"/>
          <w:lang w:val="en-US"/>
        </w:rPr>
      </w:pPr>
      <w:bookmarkStart w:id="10" w:name="takvim"/>
      <w:bookmarkEnd w:id="9"/>
      <w:r w:rsidRPr="000B66C8">
        <w:rPr>
          <w:rFonts w:ascii="Calibri" w:eastAsia="Times New Roman" w:hAnsi="Calibri" w:cs="Calibri"/>
          <w:lang w:val="en-US"/>
        </w:rPr>
        <w:t>10. Takvim</w:t>
      </w:r>
    </w:p>
    <w:p w:rsidR="000B66C8" w:rsidRPr="000B66C8" w:rsidRDefault="000B66C8" w:rsidP="000B66C8">
      <w:pPr>
        <w:numPr>
          <w:ilvl w:val="0"/>
          <w:numId w:val="48"/>
        </w:numPr>
        <w:spacing w:after="0" w:line="240" w:lineRule="auto"/>
        <w:rPr>
          <w:rFonts w:ascii="Calibri" w:eastAsia="Aptos" w:hAnsi="Calibri" w:cs="Calibri"/>
          <w:lang w:val="en-US"/>
        </w:rPr>
      </w:pPr>
      <w:r w:rsidRPr="000B66C8">
        <w:rPr>
          <w:rFonts w:ascii="Calibri" w:eastAsia="Aptos" w:hAnsi="Calibri" w:cs="Calibri"/>
          <w:lang w:val="en-US"/>
        </w:rPr>
        <w:t>Hafta: Konu belirleme ve ön hazırlık çalışmaları</w:t>
      </w:r>
    </w:p>
    <w:p w:rsidR="000B66C8" w:rsidRPr="000B66C8" w:rsidRDefault="000B66C8" w:rsidP="000B66C8">
      <w:pPr>
        <w:numPr>
          <w:ilvl w:val="0"/>
          <w:numId w:val="48"/>
        </w:numPr>
        <w:spacing w:after="0" w:line="240" w:lineRule="auto"/>
        <w:rPr>
          <w:rFonts w:ascii="Calibri" w:eastAsia="Aptos" w:hAnsi="Calibri" w:cs="Calibri"/>
          <w:lang w:val="en-US"/>
        </w:rPr>
      </w:pPr>
      <w:r w:rsidRPr="000B66C8">
        <w:rPr>
          <w:rFonts w:ascii="Calibri" w:eastAsia="Aptos" w:hAnsi="Calibri" w:cs="Calibri"/>
          <w:lang w:val="en-US"/>
        </w:rPr>
        <w:t>Hafta: Kaynak taraması ve veri toplama süreci</w:t>
      </w:r>
    </w:p>
    <w:p w:rsidR="000B66C8" w:rsidRPr="000B66C8" w:rsidRDefault="000B66C8" w:rsidP="000B66C8">
      <w:pPr>
        <w:numPr>
          <w:ilvl w:val="0"/>
          <w:numId w:val="48"/>
        </w:numPr>
        <w:spacing w:after="0" w:line="240" w:lineRule="auto"/>
        <w:rPr>
          <w:rFonts w:ascii="Calibri" w:eastAsia="Aptos" w:hAnsi="Calibri" w:cs="Calibri"/>
          <w:lang w:val="en-US"/>
        </w:rPr>
      </w:pPr>
      <w:r w:rsidRPr="000B66C8">
        <w:rPr>
          <w:rFonts w:ascii="Calibri" w:eastAsia="Aptos" w:hAnsi="Calibri" w:cs="Calibri"/>
          <w:lang w:val="en-US"/>
        </w:rPr>
        <w:t>Hafta: Ön kaynakça ve çalışma planının teslim edilmesi</w:t>
      </w:r>
    </w:p>
    <w:p w:rsidR="000B66C8" w:rsidRPr="000B66C8" w:rsidRDefault="000B66C8" w:rsidP="000B66C8">
      <w:pPr>
        <w:numPr>
          <w:ilvl w:val="0"/>
          <w:numId w:val="48"/>
        </w:numPr>
        <w:spacing w:after="0" w:line="240" w:lineRule="auto"/>
        <w:rPr>
          <w:rFonts w:ascii="Calibri" w:eastAsia="Aptos" w:hAnsi="Calibri" w:cs="Calibri"/>
          <w:lang w:val="en-US"/>
        </w:rPr>
      </w:pPr>
      <w:r w:rsidRPr="000B66C8">
        <w:rPr>
          <w:rFonts w:ascii="Calibri" w:eastAsia="Aptos" w:hAnsi="Calibri" w:cs="Calibri"/>
          <w:lang w:val="en-US"/>
        </w:rPr>
        <w:t>Hafta: Toplanan verilerin değerlendirilmesi ve geri bildirim süreci</w:t>
      </w:r>
    </w:p>
    <w:p w:rsidR="000B66C8" w:rsidRPr="000B66C8" w:rsidRDefault="000B66C8" w:rsidP="000B66C8">
      <w:pPr>
        <w:numPr>
          <w:ilvl w:val="0"/>
          <w:numId w:val="48"/>
        </w:numPr>
        <w:spacing w:after="0" w:line="240" w:lineRule="auto"/>
        <w:rPr>
          <w:rFonts w:ascii="Calibri" w:eastAsia="Aptos" w:hAnsi="Calibri" w:cs="Calibri"/>
          <w:lang w:val="en-US"/>
        </w:rPr>
      </w:pPr>
      <w:r w:rsidRPr="000B66C8">
        <w:rPr>
          <w:rFonts w:ascii="Calibri" w:eastAsia="Aptos" w:hAnsi="Calibri" w:cs="Calibri"/>
          <w:lang w:val="en-US"/>
        </w:rPr>
        <w:t>Hafta: Taslak raporun teslim edilmesi</w:t>
      </w:r>
    </w:p>
    <w:p w:rsidR="000B66C8" w:rsidRPr="000B66C8" w:rsidRDefault="000B66C8" w:rsidP="000B66C8">
      <w:pPr>
        <w:numPr>
          <w:ilvl w:val="0"/>
          <w:numId w:val="48"/>
        </w:numPr>
        <w:spacing w:after="0" w:line="240" w:lineRule="auto"/>
        <w:rPr>
          <w:rFonts w:ascii="Calibri" w:eastAsia="Aptos" w:hAnsi="Calibri" w:cs="Calibri"/>
          <w:lang w:val="en-US"/>
        </w:rPr>
      </w:pPr>
      <w:r w:rsidRPr="000B66C8">
        <w:rPr>
          <w:rFonts w:ascii="Calibri" w:eastAsia="Aptos" w:hAnsi="Calibri" w:cs="Calibri"/>
          <w:lang w:val="en-US"/>
        </w:rPr>
        <w:t>Hafta: Nihai raporun teslim edilmesi</w:t>
      </w:r>
    </w:p>
    <w:p w:rsidR="000B66C8" w:rsidRPr="000B66C8" w:rsidRDefault="000B66C8" w:rsidP="000B66C8">
      <w:pPr>
        <w:numPr>
          <w:ilvl w:val="0"/>
          <w:numId w:val="48"/>
        </w:numPr>
        <w:spacing w:after="0" w:line="240" w:lineRule="auto"/>
        <w:rPr>
          <w:rFonts w:ascii="Calibri" w:eastAsia="Aptos" w:hAnsi="Calibri" w:cs="Calibri"/>
          <w:lang w:val="en-US"/>
        </w:rPr>
      </w:pPr>
      <w:r w:rsidRPr="000B66C8">
        <w:rPr>
          <w:rFonts w:ascii="Calibri" w:eastAsia="Aptos" w:hAnsi="Calibri" w:cs="Calibri"/>
          <w:lang w:val="en-US"/>
        </w:rPr>
        <w:t>Hafta: Sunumların gerçekleştirilmesi ve AGEP etkinliğinin tamamlanması</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AGEP etkinliği ilgili yarıyılın yedinci haftası sonuna kadar tamamlanacaktır.</w:t>
      </w:r>
    </w:p>
    <w:p w:rsidR="000B66C8" w:rsidRPr="000B66C8" w:rsidRDefault="000B66C8" w:rsidP="000B66C8">
      <w:pPr>
        <w:keepNext/>
        <w:keepLines/>
        <w:spacing w:after="0" w:line="240" w:lineRule="auto"/>
        <w:outlineLvl w:val="2"/>
        <w:rPr>
          <w:rFonts w:ascii="Calibri" w:eastAsia="Times New Roman" w:hAnsi="Calibri" w:cs="Calibri"/>
          <w:lang w:val="en-US"/>
        </w:rPr>
      </w:pPr>
      <w:bookmarkStart w:id="11" w:name="öğrenci-iş-yükü"/>
      <w:bookmarkEnd w:id="10"/>
      <w:r w:rsidRPr="000B66C8">
        <w:rPr>
          <w:rFonts w:ascii="Calibri" w:eastAsia="Times New Roman" w:hAnsi="Calibri" w:cs="Calibri"/>
          <w:lang w:val="en-US"/>
        </w:rPr>
        <w:t>11. Öğrenci İş Yükü</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Faaliyet Süre</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Literatür taraması: 3 saat</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Veri inceleme ve yorumlama: 3 saat</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Analiz ve değerlendirme: 3 saat</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Rapor yazımı: 3 saat</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Sunum hazırlığı: 1 saat</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Toplam: 13 saat</w:t>
      </w:r>
    </w:p>
    <w:p w:rsidR="000B66C8" w:rsidRPr="000B66C8" w:rsidRDefault="000B66C8" w:rsidP="000B66C8">
      <w:pPr>
        <w:keepNext/>
        <w:keepLines/>
        <w:spacing w:after="0" w:line="240" w:lineRule="auto"/>
        <w:outlineLvl w:val="2"/>
        <w:rPr>
          <w:rFonts w:ascii="Calibri" w:eastAsia="Times New Roman" w:hAnsi="Calibri" w:cs="Calibri"/>
          <w:lang w:val="en-US"/>
        </w:rPr>
      </w:pPr>
      <w:bookmarkStart w:id="12" w:name="akademik-dürüstlük-ve-intihal"/>
      <w:bookmarkEnd w:id="11"/>
      <w:r w:rsidRPr="000B66C8">
        <w:rPr>
          <w:rFonts w:ascii="Calibri" w:eastAsia="Times New Roman" w:hAnsi="Calibri" w:cs="Calibri"/>
          <w:lang w:val="en-US"/>
        </w:rPr>
        <w:t>12. Akademik Dürüstlük ve İntihal</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AGEP kapsamında hazırlanan tüm çalışmalar öğrencinin kendi emeğine dayanmalıdır. Teslim edilen çalışmalar intihal tespit programları aracılığıyla kontrol edilecektir. İntihal, kopya, sahte veri kullanımı veya akademik etik ilkelere aykırı davranışların tespit edilmesi hâlinde ilgili çalışma değerlendirmeye alınmayacak ve üniversitenin ilgili mevzuat hükümleri uygulanacaktır.</w:t>
      </w:r>
    </w:p>
    <w:p w:rsidR="000B66C8" w:rsidRPr="000B66C8" w:rsidRDefault="000B66C8" w:rsidP="000B66C8">
      <w:pPr>
        <w:keepNext/>
        <w:keepLines/>
        <w:spacing w:after="0" w:line="240" w:lineRule="auto"/>
        <w:outlineLvl w:val="2"/>
        <w:rPr>
          <w:rFonts w:ascii="Calibri" w:eastAsia="Times New Roman" w:hAnsi="Calibri" w:cs="Calibri"/>
          <w:lang w:val="en-US"/>
        </w:rPr>
      </w:pPr>
      <w:bookmarkStart w:id="13" w:name="değerlendirme"/>
      <w:bookmarkEnd w:id="12"/>
      <w:r w:rsidRPr="000B66C8">
        <w:rPr>
          <w:rFonts w:ascii="Calibri" w:eastAsia="Times New Roman" w:hAnsi="Calibri" w:cs="Calibri"/>
          <w:lang w:val="en-US"/>
        </w:rPr>
        <w:t>13. Değerlendirme</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Çalışmalar AGEP Değerlendirme Rubriği esas alınarak 100 puan üzerinden değerlendirilecektir.</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Değerlendirmede aşağıdaki ölçütler dikkate alınacaktır:</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Dersin konusu ve öğrenme çıktıları ile uyum</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Temel kavramlara hâkimiyet</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Araştırma ve kaynak kullanımı</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Veri yorumlama ve analiz becerisi</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Akademik yaklaşım ve yöntem kullanımı</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Özgünlük ve eleştirel düşünme</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Raporlama ve yazım düzeni</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Sunum becerisi</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Sorulara cevap verebilme</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Zamanında teslim ve süreç disiplini</w:t>
      </w:r>
    </w:p>
    <w:p w:rsidR="000B66C8" w:rsidRPr="000B66C8" w:rsidRDefault="000B66C8" w:rsidP="000B66C8">
      <w:pPr>
        <w:keepNext/>
        <w:keepLines/>
        <w:spacing w:after="0" w:line="240" w:lineRule="auto"/>
        <w:outlineLvl w:val="2"/>
        <w:rPr>
          <w:rFonts w:ascii="Calibri" w:eastAsia="Times New Roman" w:hAnsi="Calibri" w:cs="Calibri"/>
          <w:lang w:val="en-US"/>
        </w:rPr>
      </w:pPr>
      <w:bookmarkStart w:id="14" w:name="beklenen-kazanımlar"/>
      <w:bookmarkEnd w:id="13"/>
      <w:r w:rsidRPr="000B66C8">
        <w:rPr>
          <w:rFonts w:ascii="Calibri" w:eastAsia="Times New Roman" w:hAnsi="Calibri" w:cs="Calibri"/>
          <w:lang w:val="en-US"/>
        </w:rPr>
        <w:t>14. Beklenen Kazanımlar</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Bu etkinliğin sonunda öğrencilerin;</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Temel iktisadi kavramları açıklayabilmesi,</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Arz, talep ve piyasa dengesi ilişkilerini yorumlayabilmesi,</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Tüketici ve üretici davranışlarını değerlendirebilmesi,</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Piyasa başarısızlıklarını analiz edebilmesi,</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lastRenderedPageBreak/>
        <w:t>• Grafik ve tabloları yorumlayabilmesi,</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Akademik rapor hazırlayabilmesi,</w:t>
      </w:r>
    </w:p>
    <w:p w:rsidR="000B66C8" w:rsidRPr="000B66C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 Bilimsel sunum yapabilmesi,</w:t>
      </w:r>
    </w:p>
    <w:p w:rsidR="002C5488" w:rsidRDefault="000B66C8" w:rsidP="000B66C8">
      <w:pPr>
        <w:spacing w:after="0" w:line="240" w:lineRule="auto"/>
        <w:rPr>
          <w:rFonts w:ascii="Calibri" w:eastAsia="Aptos" w:hAnsi="Calibri" w:cs="Calibri"/>
          <w:lang w:val="en-US"/>
        </w:rPr>
      </w:pPr>
      <w:r w:rsidRPr="000B66C8">
        <w:rPr>
          <w:rFonts w:ascii="Calibri" w:eastAsia="Aptos" w:hAnsi="Calibri" w:cs="Calibri"/>
          <w:lang w:val="en-US"/>
        </w:rPr>
        <w:t>beklenmektedir.</w:t>
      </w:r>
      <w:bookmarkEnd w:id="14"/>
    </w:p>
    <w:p w:rsidR="000B66C8" w:rsidRPr="000B66C8" w:rsidRDefault="000B66C8" w:rsidP="000B66C8">
      <w:pPr>
        <w:spacing w:after="0" w:line="240" w:lineRule="auto"/>
        <w:rPr>
          <w:rFonts w:ascii="Calibri" w:eastAsia="Aptos" w:hAnsi="Calibri" w:cs="Calibri"/>
          <w:lang w:val="en-US"/>
        </w:rPr>
      </w:pPr>
    </w:p>
    <w:p w:rsidR="002C5488" w:rsidRPr="002C5488" w:rsidRDefault="002C5488" w:rsidP="002C5488">
      <w:pPr>
        <w:rPr>
          <w:b/>
        </w:rPr>
      </w:pPr>
      <w:r w:rsidRPr="002C5488">
        <w:rPr>
          <w:b/>
        </w:rPr>
        <w:t xml:space="preserve">İKT 114 İKTİSATÇILAR İÇİN MATEMATİK I- DR. ÖĞR. ÜYESİ İBRAHİM CEVİZLİ </w:t>
      </w:r>
    </w:p>
    <w:p w:rsidR="002C5488" w:rsidRPr="002C5488" w:rsidRDefault="002C5488" w:rsidP="002C5488">
      <w:pPr>
        <w:spacing w:after="0" w:line="240" w:lineRule="auto"/>
        <w:rPr>
          <w:b/>
          <w:bCs/>
        </w:rPr>
      </w:pPr>
      <w:r w:rsidRPr="002C5488">
        <w:rPr>
          <w:b/>
          <w:bCs/>
        </w:rPr>
        <w:t>1. Etkinliğin Adı</w:t>
      </w:r>
    </w:p>
    <w:p w:rsidR="002C5488" w:rsidRPr="002C5488" w:rsidRDefault="002C5488" w:rsidP="002C5488">
      <w:pPr>
        <w:spacing w:after="0" w:line="240" w:lineRule="auto"/>
      </w:pPr>
      <w:r w:rsidRPr="002C5488">
        <w:t>İktisatta Kullanılan Matematiksel Fonksiyonlar ve Uygulamaları</w:t>
      </w:r>
    </w:p>
    <w:p w:rsidR="002C5488" w:rsidRPr="002C5488" w:rsidRDefault="002C5488" w:rsidP="002C5488">
      <w:pPr>
        <w:spacing w:after="0" w:line="240" w:lineRule="auto"/>
        <w:rPr>
          <w:b/>
          <w:bCs/>
        </w:rPr>
      </w:pPr>
      <w:r w:rsidRPr="002C5488">
        <w:rPr>
          <w:b/>
          <w:bCs/>
        </w:rPr>
        <w:t>2. Etkinliğin Amacı</w:t>
      </w:r>
    </w:p>
    <w:p w:rsidR="002C5488" w:rsidRPr="002C5488" w:rsidRDefault="002C5488" w:rsidP="002C5488">
      <w:pPr>
        <w:spacing w:after="0" w:line="240" w:lineRule="auto"/>
      </w:pPr>
      <w:r w:rsidRPr="002C5488">
        <w:t>Bu etkinliğin amacı, öğrencilerin Matematik I dersinde öğrendikleri temel matematiksel kavramları iktisadi olaylarla ilişkilendirerek değerlendirebilmelerini sağlamaktır.</w:t>
      </w:r>
    </w:p>
    <w:p w:rsidR="002C5488" w:rsidRPr="002C5488" w:rsidRDefault="002C5488" w:rsidP="002C5488">
      <w:pPr>
        <w:spacing w:after="0" w:line="240" w:lineRule="auto"/>
      </w:pPr>
      <w:r w:rsidRPr="002C5488">
        <w:t>Etkinlik kapsamında öğrencilerin;</w:t>
      </w:r>
    </w:p>
    <w:p w:rsidR="002C5488" w:rsidRPr="002C5488" w:rsidRDefault="002C5488" w:rsidP="002C5488">
      <w:pPr>
        <w:numPr>
          <w:ilvl w:val="0"/>
          <w:numId w:val="5"/>
        </w:numPr>
        <w:spacing w:after="0" w:line="240" w:lineRule="auto"/>
      </w:pPr>
      <w:r w:rsidRPr="002C5488">
        <w:t xml:space="preserve">Fonksiyon kavramını açıklayabilmeleri, </w:t>
      </w:r>
    </w:p>
    <w:p w:rsidR="002C5488" w:rsidRPr="002C5488" w:rsidRDefault="002C5488" w:rsidP="002C5488">
      <w:pPr>
        <w:numPr>
          <w:ilvl w:val="0"/>
          <w:numId w:val="5"/>
        </w:numPr>
        <w:spacing w:after="0" w:line="240" w:lineRule="auto"/>
      </w:pPr>
      <w:r w:rsidRPr="002C5488">
        <w:t xml:space="preserve">Doğrusal ve doğrusal olmayan fonksiyonları yorumlayabilmeleri, </w:t>
      </w:r>
    </w:p>
    <w:p w:rsidR="002C5488" w:rsidRPr="002C5488" w:rsidRDefault="002C5488" w:rsidP="002C5488">
      <w:pPr>
        <w:numPr>
          <w:ilvl w:val="0"/>
          <w:numId w:val="5"/>
        </w:numPr>
        <w:spacing w:after="0" w:line="240" w:lineRule="auto"/>
      </w:pPr>
      <w:r w:rsidRPr="002C5488">
        <w:t xml:space="preserve">Grafik okuma ve yorumlama becerilerini geliştirebilmeleri, </w:t>
      </w:r>
    </w:p>
    <w:p w:rsidR="002C5488" w:rsidRPr="002C5488" w:rsidRDefault="002C5488" w:rsidP="002C5488">
      <w:pPr>
        <w:numPr>
          <w:ilvl w:val="0"/>
          <w:numId w:val="5"/>
        </w:numPr>
        <w:spacing w:after="0" w:line="240" w:lineRule="auto"/>
      </w:pPr>
      <w:r w:rsidRPr="002C5488">
        <w:t xml:space="preserve">Matematiksel modellerin iktisattaki kullanım alanlarını değerlendirebilmeleri, </w:t>
      </w:r>
    </w:p>
    <w:p w:rsidR="002C5488" w:rsidRPr="002C5488" w:rsidRDefault="002C5488" w:rsidP="002C5488">
      <w:pPr>
        <w:numPr>
          <w:ilvl w:val="0"/>
          <w:numId w:val="5"/>
        </w:numPr>
        <w:spacing w:after="0" w:line="240" w:lineRule="auto"/>
      </w:pPr>
      <w:r w:rsidRPr="002C5488">
        <w:t xml:space="preserve">Akademik araştırma ve raporlama becerilerini geliştirebilmeleri, </w:t>
      </w:r>
    </w:p>
    <w:p w:rsidR="002C5488" w:rsidRPr="002C5488" w:rsidRDefault="002C5488" w:rsidP="002C5488">
      <w:pPr>
        <w:numPr>
          <w:ilvl w:val="0"/>
          <w:numId w:val="5"/>
        </w:numPr>
        <w:spacing w:after="0" w:line="240" w:lineRule="auto"/>
      </w:pPr>
      <w:r w:rsidRPr="002C5488">
        <w:t>Sunum yapma yetkinliklerini artırabilmeleri amaçlanmaktadır.</w:t>
      </w:r>
    </w:p>
    <w:p w:rsidR="002C5488" w:rsidRPr="002C5488" w:rsidRDefault="002C5488" w:rsidP="002C5488">
      <w:pPr>
        <w:spacing w:after="0" w:line="240" w:lineRule="auto"/>
      </w:pPr>
      <w:r w:rsidRPr="002C5488">
        <w:t>Bu etkinlik, Yozgat Bozok Üniversitesi Öğrenci Akademik Gelişim Etkinliği Programı (AGEP) Uygulama Esasları doğrultusunda araştırma, analiz, raporlama ve sunum temelli bir akademik hazırlık çalışması olarak tasarlanmıştır.</w:t>
      </w:r>
    </w:p>
    <w:p w:rsidR="002C5488" w:rsidRPr="002C5488" w:rsidRDefault="002C5488" w:rsidP="002C5488">
      <w:pPr>
        <w:spacing w:after="0" w:line="240" w:lineRule="auto"/>
        <w:rPr>
          <w:b/>
          <w:bCs/>
        </w:rPr>
      </w:pPr>
      <w:r w:rsidRPr="002C5488">
        <w:rPr>
          <w:b/>
          <w:bCs/>
        </w:rPr>
        <w:t>3. Etkinliğin Kapsamı</w:t>
      </w:r>
    </w:p>
    <w:p w:rsidR="002C5488" w:rsidRPr="002C5488" w:rsidRDefault="002C5488" w:rsidP="002C5488">
      <w:pPr>
        <w:spacing w:after="0" w:line="240" w:lineRule="auto"/>
      </w:pPr>
      <w:r w:rsidRPr="002C5488">
        <w:t>Öğrenciler aşağıdaki konulardan birini seçerek çalışmalarını hazırlayacaktır.</w:t>
      </w:r>
    </w:p>
    <w:p w:rsidR="002C5488" w:rsidRPr="002C5488" w:rsidRDefault="002C5488" w:rsidP="002C5488">
      <w:pPr>
        <w:spacing w:after="0" w:line="240" w:lineRule="auto"/>
        <w:rPr>
          <w:b/>
          <w:bCs/>
        </w:rPr>
      </w:pPr>
      <w:r w:rsidRPr="002C5488">
        <w:rPr>
          <w:b/>
          <w:bCs/>
        </w:rPr>
        <w:t>Konu 1: Doğrusal Fonksiyonlar ve İktisadi Uygulamaları</w:t>
      </w:r>
    </w:p>
    <w:p w:rsidR="002C5488" w:rsidRPr="002C5488" w:rsidRDefault="002C5488" w:rsidP="002C5488">
      <w:pPr>
        <w:numPr>
          <w:ilvl w:val="0"/>
          <w:numId w:val="6"/>
        </w:numPr>
        <w:spacing w:after="0" w:line="240" w:lineRule="auto"/>
      </w:pPr>
      <w:r w:rsidRPr="002C5488">
        <w:t xml:space="preserve">Talep fonksiyonu </w:t>
      </w:r>
    </w:p>
    <w:p w:rsidR="002C5488" w:rsidRPr="002C5488" w:rsidRDefault="002C5488" w:rsidP="002C5488">
      <w:pPr>
        <w:numPr>
          <w:ilvl w:val="0"/>
          <w:numId w:val="6"/>
        </w:numPr>
        <w:spacing w:after="0" w:line="240" w:lineRule="auto"/>
      </w:pPr>
      <w:r w:rsidRPr="002C5488">
        <w:t xml:space="preserve">Arz fonksiyonu </w:t>
      </w:r>
    </w:p>
    <w:p w:rsidR="002C5488" w:rsidRPr="002C5488" w:rsidRDefault="002C5488" w:rsidP="002C5488">
      <w:pPr>
        <w:numPr>
          <w:ilvl w:val="0"/>
          <w:numId w:val="6"/>
        </w:numPr>
        <w:spacing w:after="0" w:line="240" w:lineRule="auto"/>
      </w:pPr>
      <w:r w:rsidRPr="002C5488">
        <w:t xml:space="preserve">Gelir ve maliyet fonksiyonları </w:t>
      </w:r>
    </w:p>
    <w:p w:rsidR="002C5488" w:rsidRPr="002C5488" w:rsidRDefault="002C5488" w:rsidP="002C5488">
      <w:pPr>
        <w:numPr>
          <w:ilvl w:val="0"/>
          <w:numId w:val="6"/>
        </w:numPr>
        <w:spacing w:after="0" w:line="240" w:lineRule="auto"/>
      </w:pPr>
      <w:r w:rsidRPr="002C5488">
        <w:t xml:space="preserve">Kâr fonksiyonları </w:t>
      </w:r>
    </w:p>
    <w:p w:rsidR="002C5488" w:rsidRPr="002C5488" w:rsidRDefault="002C5488" w:rsidP="002C5488">
      <w:pPr>
        <w:numPr>
          <w:ilvl w:val="0"/>
          <w:numId w:val="6"/>
        </w:numPr>
        <w:spacing w:after="0" w:line="240" w:lineRule="auto"/>
      </w:pPr>
      <w:r w:rsidRPr="002C5488">
        <w:t xml:space="preserve">Grafiksel yorumlama </w:t>
      </w:r>
    </w:p>
    <w:p w:rsidR="002C5488" w:rsidRPr="002C5488" w:rsidRDefault="002C5488" w:rsidP="002C5488">
      <w:pPr>
        <w:spacing w:after="0" w:line="240" w:lineRule="auto"/>
        <w:rPr>
          <w:b/>
          <w:bCs/>
        </w:rPr>
      </w:pPr>
      <w:r w:rsidRPr="002C5488">
        <w:rPr>
          <w:b/>
          <w:bCs/>
        </w:rPr>
        <w:t>Konu 2: İkinci Dereceden Fonksiyonlar ve Optimizasyon</w:t>
      </w:r>
    </w:p>
    <w:p w:rsidR="002C5488" w:rsidRPr="002C5488" w:rsidRDefault="002C5488" w:rsidP="002C5488">
      <w:pPr>
        <w:numPr>
          <w:ilvl w:val="0"/>
          <w:numId w:val="7"/>
        </w:numPr>
        <w:spacing w:after="0" w:line="240" w:lineRule="auto"/>
      </w:pPr>
      <w:r w:rsidRPr="002C5488">
        <w:t xml:space="preserve">Parabol ve özellikleri </w:t>
      </w:r>
    </w:p>
    <w:p w:rsidR="002C5488" w:rsidRPr="002C5488" w:rsidRDefault="002C5488" w:rsidP="002C5488">
      <w:pPr>
        <w:numPr>
          <w:ilvl w:val="0"/>
          <w:numId w:val="7"/>
        </w:numPr>
        <w:spacing w:after="0" w:line="240" w:lineRule="auto"/>
      </w:pPr>
      <w:r w:rsidRPr="002C5488">
        <w:t xml:space="preserve">Maksimum ve minimum noktalar </w:t>
      </w:r>
    </w:p>
    <w:p w:rsidR="002C5488" w:rsidRPr="002C5488" w:rsidRDefault="002C5488" w:rsidP="002C5488">
      <w:pPr>
        <w:numPr>
          <w:ilvl w:val="0"/>
          <w:numId w:val="7"/>
        </w:numPr>
        <w:spacing w:after="0" w:line="240" w:lineRule="auto"/>
      </w:pPr>
      <w:r w:rsidRPr="002C5488">
        <w:t xml:space="preserve">Kâr maksimizasyonu </w:t>
      </w:r>
    </w:p>
    <w:p w:rsidR="002C5488" w:rsidRPr="002C5488" w:rsidRDefault="002C5488" w:rsidP="002C5488">
      <w:pPr>
        <w:numPr>
          <w:ilvl w:val="0"/>
          <w:numId w:val="7"/>
        </w:numPr>
        <w:spacing w:after="0" w:line="240" w:lineRule="auto"/>
      </w:pPr>
      <w:r w:rsidRPr="002C5488">
        <w:t xml:space="preserve">Maliyet minimizasyonu </w:t>
      </w:r>
    </w:p>
    <w:p w:rsidR="002C5488" w:rsidRPr="002C5488" w:rsidRDefault="002C5488" w:rsidP="002C5488">
      <w:pPr>
        <w:numPr>
          <w:ilvl w:val="0"/>
          <w:numId w:val="7"/>
        </w:numPr>
        <w:spacing w:after="0" w:line="240" w:lineRule="auto"/>
      </w:pPr>
      <w:r w:rsidRPr="002C5488">
        <w:t xml:space="preserve">İktisadi uygulamalar </w:t>
      </w:r>
    </w:p>
    <w:p w:rsidR="002C5488" w:rsidRPr="002C5488" w:rsidRDefault="002C5488" w:rsidP="002C5488">
      <w:pPr>
        <w:spacing w:after="0" w:line="240" w:lineRule="auto"/>
        <w:rPr>
          <w:b/>
          <w:bCs/>
        </w:rPr>
      </w:pPr>
      <w:r w:rsidRPr="002C5488">
        <w:rPr>
          <w:b/>
          <w:bCs/>
        </w:rPr>
        <w:t>Konu 3: Üstel Fonksiyonlar ve Büyüme Modelleri</w:t>
      </w:r>
    </w:p>
    <w:p w:rsidR="002C5488" w:rsidRPr="002C5488" w:rsidRDefault="002C5488" w:rsidP="002C5488">
      <w:pPr>
        <w:numPr>
          <w:ilvl w:val="0"/>
          <w:numId w:val="8"/>
        </w:numPr>
        <w:spacing w:after="0" w:line="240" w:lineRule="auto"/>
      </w:pPr>
      <w:r w:rsidRPr="002C5488">
        <w:t xml:space="preserve">Üstel büyüme </w:t>
      </w:r>
    </w:p>
    <w:p w:rsidR="002C5488" w:rsidRPr="002C5488" w:rsidRDefault="002C5488" w:rsidP="002C5488">
      <w:pPr>
        <w:numPr>
          <w:ilvl w:val="0"/>
          <w:numId w:val="8"/>
        </w:numPr>
        <w:spacing w:after="0" w:line="240" w:lineRule="auto"/>
      </w:pPr>
      <w:r w:rsidRPr="002C5488">
        <w:t xml:space="preserve">Nüfus artışı </w:t>
      </w:r>
    </w:p>
    <w:p w:rsidR="002C5488" w:rsidRPr="002C5488" w:rsidRDefault="002C5488" w:rsidP="002C5488">
      <w:pPr>
        <w:numPr>
          <w:ilvl w:val="0"/>
          <w:numId w:val="8"/>
        </w:numPr>
        <w:spacing w:after="0" w:line="240" w:lineRule="auto"/>
      </w:pPr>
      <w:r w:rsidRPr="002C5488">
        <w:t xml:space="preserve">Bileşik faiz hesaplamaları </w:t>
      </w:r>
    </w:p>
    <w:p w:rsidR="002C5488" w:rsidRPr="002C5488" w:rsidRDefault="002C5488" w:rsidP="002C5488">
      <w:pPr>
        <w:numPr>
          <w:ilvl w:val="0"/>
          <w:numId w:val="8"/>
        </w:numPr>
        <w:spacing w:after="0" w:line="240" w:lineRule="auto"/>
      </w:pPr>
      <w:r w:rsidRPr="002C5488">
        <w:t xml:space="preserve">Ekonomik büyüme örnekleri </w:t>
      </w:r>
    </w:p>
    <w:p w:rsidR="002C5488" w:rsidRPr="002C5488" w:rsidRDefault="002C5488" w:rsidP="002C5488">
      <w:pPr>
        <w:spacing w:after="0" w:line="240" w:lineRule="auto"/>
        <w:rPr>
          <w:b/>
          <w:bCs/>
        </w:rPr>
      </w:pPr>
      <w:r w:rsidRPr="002C5488">
        <w:rPr>
          <w:b/>
          <w:bCs/>
        </w:rPr>
        <w:t>Konu 4: Logaritmik Fonksiyonlar ve Uygulamaları</w:t>
      </w:r>
    </w:p>
    <w:p w:rsidR="002C5488" w:rsidRPr="002C5488" w:rsidRDefault="002C5488" w:rsidP="002C5488">
      <w:pPr>
        <w:numPr>
          <w:ilvl w:val="0"/>
          <w:numId w:val="9"/>
        </w:numPr>
        <w:spacing w:after="0" w:line="240" w:lineRule="auto"/>
      </w:pPr>
      <w:r w:rsidRPr="002C5488">
        <w:t xml:space="preserve">Logaritma kavramı </w:t>
      </w:r>
    </w:p>
    <w:p w:rsidR="002C5488" w:rsidRPr="002C5488" w:rsidRDefault="002C5488" w:rsidP="002C5488">
      <w:pPr>
        <w:numPr>
          <w:ilvl w:val="0"/>
          <w:numId w:val="9"/>
        </w:numPr>
        <w:spacing w:after="0" w:line="240" w:lineRule="auto"/>
      </w:pPr>
      <w:r w:rsidRPr="002C5488">
        <w:t xml:space="preserve">Logaritmik dönüşümler </w:t>
      </w:r>
    </w:p>
    <w:p w:rsidR="002C5488" w:rsidRPr="002C5488" w:rsidRDefault="002C5488" w:rsidP="002C5488">
      <w:pPr>
        <w:numPr>
          <w:ilvl w:val="0"/>
          <w:numId w:val="9"/>
        </w:numPr>
        <w:spacing w:after="0" w:line="240" w:lineRule="auto"/>
      </w:pPr>
      <w:r w:rsidRPr="002C5488">
        <w:t xml:space="preserve">Esneklik hesaplamaları </w:t>
      </w:r>
    </w:p>
    <w:p w:rsidR="002C5488" w:rsidRPr="002C5488" w:rsidRDefault="002C5488" w:rsidP="002C5488">
      <w:pPr>
        <w:numPr>
          <w:ilvl w:val="0"/>
          <w:numId w:val="9"/>
        </w:numPr>
        <w:spacing w:after="0" w:line="240" w:lineRule="auto"/>
      </w:pPr>
      <w:r w:rsidRPr="002C5488">
        <w:t xml:space="preserve">Ekonomik veri analizlerinde kullanımı </w:t>
      </w:r>
    </w:p>
    <w:p w:rsidR="002C5488" w:rsidRPr="002C5488" w:rsidRDefault="002C5488" w:rsidP="002C5488">
      <w:pPr>
        <w:spacing w:after="0" w:line="240" w:lineRule="auto"/>
      </w:pPr>
      <w:r w:rsidRPr="002C5488">
        <w:t>Öğrenciler seçtikleri konu kapsamında;</w:t>
      </w:r>
    </w:p>
    <w:p w:rsidR="002C5488" w:rsidRPr="002C5488" w:rsidRDefault="002C5488" w:rsidP="002C5488">
      <w:pPr>
        <w:numPr>
          <w:ilvl w:val="0"/>
          <w:numId w:val="10"/>
        </w:numPr>
        <w:spacing w:after="0" w:line="240" w:lineRule="auto"/>
      </w:pPr>
      <w:r w:rsidRPr="002C5488">
        <w:t xml:space="preserve">Temel matematiksel kavramları, </w:t>
      </w:r>
    </w:p>
    <w:p w:rsidR="002C5488" w:rsidRPr="002C5488" w:rsidRDefault="002C5488" w:rsidP="002C5488">
      <w:pPr>
        <w:numPr>
          <w:ilvl w:val="0"/>
          <w:numId w:val="10"/>
        </w:numPr>
        <w:spacing w:after="0" w:line="240" w:lineRule="auto"/>
      </w:pPr>
      <w:r w:rsidRPr="002C5488">
        <w:t xml:space="preserve">Matematiksel gösterimleri, </w:t>
      </w:r>
    </w:p>
    <w:p w:rsidR="002C5488" w:rsidRPr="002C5488" w:rsidRDefault="002C5488" w:rsidP="002C5488">
      <w:pPr>
        <w:numPr>
          <w:ilvl w:val="0"/>
          <w:numId w:val="10"/>
        </w:numPr>
        <w:spacing w:after="0" w:line="240" w:lineRule="auto"/>
      </w:pPr>
      <w:r w:rsidRPr="002C5488">
        <w:t xml:space="preserve">Grafiksel analizleri, </w:t>
      </w:r>
    </w:p>
    <w:p w:rsidR="002C5488" w:rsidRPr="002C5488" w:rsidRDefault="002C5488" w:rsidP="002C5488">
      <w:pPr>
        <w:numPr>
          <w:ilvl w:val="0"/>
          <w:numId w:val="10"/>
        </w:numPr>
        <w:spacing w:after="0" w:line="240" w:lineRule="auto"/>
      </w:pPr>
      <w:r w:rsidRPr="002C5488">
        <w:t xml:space="preserve">İktisadi uygulamaları, </w:t>
      </w:r>
    </w:p>
    <w:p w:rsidR="002C5488" w:rsidRPr="002C5488" w:rsidRDefault="002C5488" w:rsidP="002C5488">
      <w:pPr>
        <w:numPr>
          <w:ilvl w:val="0"/>
          <w:numId w:val="10"/>
        </w:numPr>
        <w:spacing w:after="0" w:line="240" w:lineRule="auto"/>
      </w:pPr>
      <w:r w:rsidRPr="002C5488">
        <w:t>Avantaj ve sınırlılıkları değerlendireceklerdir.</w:t>
      </w:r>
    </w:p>
    <w:p w:rsidR="002C5488" w:rsidRPr="002C5488" w:rsidRDefault="002C5488" w:rsidP="002C5488">
      <w:pPr>
        <w:spacing w:after="0" w:line="240" w:lineRule="auto"/>
        <w:rPr>
          <w:b/>
          <w:bCs/>
        </w:rPr>
      </w:pPr>
      <w:r w:rsidRPr="002C5488">
        <w:rPr>
          <w:b/>
          <w:bCs/>
        </w:rPr>
        <w:lastRenderedPageBreak/>
        <w:t>4. Araştırma Sorusu</w:t>
      </w:r>
    </w:p>
    <w:p w:rsidR="002C5488" w:rsidRPr="002C5488" w:rsidRDefault="002C5488" w:rsidP="002C5488">
      <w:pPr>
        <w:spacing w:after="0" w:line="240" w:lineRule="auto"/>
      </w:pPr>
      <w:r w:rsidRPr="002C5488">
        <w:t>Öğrenciler çalışmalarını aşağıdaki temel araştırma sorusu çerçevesinde hazırlayacaktır:</w:t>
      </w:r>
    </w:p>
    <w:p w:rsidR="002C5488" w:rsidRPr="002C5488" w:rsidRDefault="002C5488" w:rsidP="002C5488">
      <w:pPr>
        <w:spacing w:after="0" w:line="240" w:lineRule="auto"/>
      </w:pPr>
      <w:r w:rsidRPr="002C5488">
        <w:rPr>
          <w:b/>
          <w:bCs/>
        </w:rPr>
        <w:t>"Matematiksel fonksiyonlar iktisadi olayların analiz edilmesinde nasıl kullanılmaktadır ve bu fonksiyonlar ekonomik karar alma süreçlerine nasıl katkı sağlamaktadır?"</w:t>
      </w:r>
    </w:p>
    <w:p w:rsidR="002C5488" w:rsidRPr="002C5488" w:rsidRDefault="002C5488" w:rsidP="002C5488">
      <w:pPr>
        <w:spacing w:after="0" w:line="240" w:lineRule="auto"/>
        <w:rPr>
          <w:b/>
          <w:bCs/>
        </w:rPr>
      </w:pPr>
      <w:r w:rsidRPr="002C5488">
        <w:rPr>
          <w:b/>
          <w:bCs/>
        </w:rPr>
        <w:t>5. Öğrencilerden Beklenen Çalışmalar</w:t>
      </w:r>
    </w:p>
    <w:p w:rsidR="002C5488" w:rsidRPr="002C5488" w:rsidRDefault="002C5488" w:rsidP="002C5488">
      <w:pPr>
        <w:spacing w:after="0" w:line="240" w:lineRule="auto"/>
        <w:rPr>
          <w:b/>
          <w:bCs/>
        </w:rPr>
      </w:pPr>
      <w:r w:rsidRPr="002C5488">
        <w:rPr>
          <w:b/>
          <w:bCs/>
        </w:rPr>
        <w:t>A. Literatür Taraması</w:t>
      </w:r>
    </w:p>
    <w:p w:rsidR="002C5488" w:rsidRPr="002C5488" w:rsidRDefault="002C5488" w:rsidP="002C5488">
      <w:pPr>
        <w:spacing w:after="0" w:line="240" w:lineRule="auto"/>
      </w:pPr>
      <w:r w:rsidRPr="002C5488">
        <w:t>Seçilen konu ile ilgili ders kitapları, akademik çalışmalar ve diğer kaynaklar incelenecektir.</w:t>
      </w:r>
    </w:p>
    <w:p w:rsidR="002C5488" w:rsidRPr="002C5488" w:rsidRDefault="002C5488" w:rsidP="002C5488">
      <w:pPr>
        <w:spacing w:after="0" w:line="240" w:lineRule="auto"/>
        <w:rPr>
          <w:b/>
          <w:bCs/>
        </w:rPr>
      </w:pPr>
      <w:r w:rsidRPr="002C5488">
        <w:rPr>
          <w:b/>
          <w:bCs/>
        </w:rPr>
        <w:t>B. Kavramsal Açıklama</w:t>
      </w:r>
    </w:p>
    <w:p w:rsidR="002C5488" w:rsidRPr="002C5488" w:rsidRDefault="002C5488" w:rsidP="002C5488">
      <w:pPr>
        <w:spacing w:after="0" w:line="240" w:lineRule="auto"/>
      </w:pPr>
      <w:r w:rsidRPr="002C5488">
        <w:t>Aşağıdaki hususlar açıklanacaktır:</w:t>
      </w:r>
    </w:p>
    <w:p w:rsidR="002C5488" w:rsidRPr="002C5488" w:rsidRDefault="002C5488" w:rsidP="002C5488">
      <w:pPr>
        <w:numPr>
          <w:ilvl w:val="0"/>
          <w:numId w:val="11"/>
        </w:numPr>
        <w:spacing w:after="0" w:line="240" w:lineRule="auto"/>
      </w:pPr>
      <w:r w:rsidRPr="002C5488">
        <w:t xml:space="preserve">Konunun temel tanımı </w:t>
      </w:r>
    </w:p>
    <w:p w:rsidR="002C5488" w:rsidRPr="002C5488" w:rsidRDefault="002C5488" w:rsidP="002C5488">
      <w:pPr>
        <w:numPr>
          <w:ilvl w:val="0"/>
          <w:numId w:val="11"/>
        </w:numPr>
        <w:spacing w:after="0" w:line="240" w:lineRule="auto"/>
      </w:pPr>
      <w:r w:rsidRPr="002C5488">
        <w:t xml:space="preserve">Matematiksel gösterimi </w:t>
      </w:r>
    </w:p>
    <w:p w:rsidR="002C5488" w:rsidRPr="002C5488" w:rsidRDefault="002C5488" w:rsidP="002C5488">
      <w:pPr>
        <w:numPr>
          <w:ilvl w:val="0"/>
          <w:numId w:val="11"/>
        </w:numPr>
        <w:spacing w:after="0" w:line="240" w:lineRule="auto"/>
      </w:pPr>
      <w:r w:rsidRPr="002C5488">
        <w:t xml:space="preserve">Temel özellikleri </w:t>
      </w:r>
    </w:p>
    <w:p w:rsidR="002C5488" w:rsidRPr="002C5488" w:rsidRDefault="002C5488" w:rsidP="002C5488">
      <w:pPr>
        <w:numPr>
          <w:ilvl w:val="0"/>
          <w:numId w:val="11"/>
        </w:numPr>
        <w:spacing w:after="0" w:line="240" w:lineRule="auto"/>
      </w:pPr>
      <w:r w:rsidRPr="002C5488">
        <w:t xml:space="preserve">Grafiksel görünümü </w:t>
      </w:r>
    </w:p>
    <w:p w:rsidR="002C5488" w:rsidRPr="002C5488" w:rsidRDefault="002C5488" w:rsidP="002C5488">
      <w:pPr>
        <w:spacing w:after="0" w:line="240" w:lineRule="auto"/>
        <w:rPr>
          <w:b/>
          <w:bCs/>
        </w:rPr>
      </w:pPr>
      <w:r w:rsidRPr="002C5488">
        <w:rPr>
          <w:b/>
          <w:bCs/>
        </w:rPr>
        <w:t>C. Uygulama ve Analiz</w:t>
      </w:r>
    </w:p>
    <w:p w:rsidR="002C5488" w:rsidRPr="002C5488" w:rsidRDefault="002C5488" w:rsidP="002C5488">
      <w:pPr>
        <w:spacing w:after="0" w:line="240" w:lineRule="auto"/>
      </w:pPr>
      <w:r w:rsidRPr="002C5488">
        <w:t>Öğrenciler;</w:t>
      </w:r>
    </w:p>
    <w:p w:rsidR="002C5488" w:rsidRPr="002C5488" w:rsidRDefault="002C5488" w:rsidP="002C5488">
      <w:pPr>
        <w:numPr>
          <w:ilvl w:val="0"/>
          <w:numId w:val="12"/>
        </w:numPr>
        <w:spacing w:after="0" w:line="240" w:lineRule="auto"/>
      </w:pPr>
      <w:r w:rsidRPr="002C5488">
        <w:t xml:space="preserve">En az üç örnek problem çözecek, </w:t>
      </w:r>
    </w:p>
    <w:p w:rsidR="002C5488" w:rsidRPr="002C5488" w:rsidRDefault="002C5488" w:rsidP="002C5488">
      <w:pPr>
        <w:numPr>
          <w:ilvl w:val="0"/>
          <w:numId w:val="12"/>
        </w:numPr>
        <w:spacing w:after="0" w:line="240" w:lineRule="auto"/>
      </w:pPr>
      <w:r w:rsidRPr="002C5488">
        <w:t xml:space="preserve">Problemlerin çözüm aşamalarını gösterecek, </w:t>
      </w:r>
    </w:p>
    <w:p w:rsidR="002C5488" w:rsidRPr="002C5488" w:rsidRDefault="002C5488" w:rsidP="002C5488">
      <w:pPr>
        <w:numPr>
          <w:ilvl w:val="0"/>
          <w:numId w:val="12"/>
        </w:numPr>
        <w:spacing w:after="0" w:line="240" w:lineRule="auto"/>
      </w:pPr>
      <w:r w:rsidRPr="002C5488">
        <w:t xml:space="preserve">Sonuçları yorumlayacaktır. </w:t>
      </w:r>
    </w:p>
    <w:p w:rsidR="002C5488" w:rsidRPr="002C5488" w:rsidRDefault="002C5488" w:rsidP="002C5488">
      <w:pPr>
        <w:spacing w:after="0" w:line="240" w:lineRule="auto"/>
        <w:rPr>
          <w:b/>
          <w:bCs/>
        </w:rPr>
      </w:pPr>
      <w:r w:rsidRPr="002C5488">
        <w:rPr>
          <w:b/>
          <w:bCs/>
        </w:rPr>
        <w:t>D. Değerlendirme</w:t>
      </w:r>
    </w:p>
    <w:p w:rsidR="002C5488" w:rsidRPr="002C5488" w:rsidRDefault="002C5488" w:rsidP="002C5488">
      <w:pPr>
        <w:spacing w:after="0" w:line="240" w:lineRule="auto"/>
      </w:pPr>
      <w:r w:rsidRPr="002C5488">
        <w:t>Çalışmalarda aşağıdaki soruların cevaplandırılması beklenmektedir:</w:t>
      </w:r>
    </w:p>
    <w:p w:rsidR="002C5488" w:rsidRPr="002C5488" w:rsidRDefault="002C5488" w:rsidP="002C5488">
      <w:pPr>
        <w:numPr>
          <w:ilvl w:val="0"/>
          <w:numId w:val="13"/>
        </w:numPr>
        <w:spacing w:after="0" w:line="240" w:lineRule="auto"/>
      </w:pPr>
      <w:r w:rsidRPr="002C5488">
        <w:t xml:space="preserve">İncelenen fonksiyonun temel özellikleri nelerdir? </w:t>
      </w:r>
    </w:p>
    <w:p w:rsidR="002C5488" w:rsidRPr="002C5488" w:rsidRDefault="002C5488" w:rsidP="002C5488">
      <w:pPr>
        <w:numPr>
          <w:ilvl w:val="0"/>
          <w:numId w:val="13"/>
        </w:numPr>
        <w:spacing w:after="0" w:line="240" w:lineRule="auto"/>
      </w:pPr>
      <w:r w:rsidRPr="002C5488">
        <w:t xml:space="preserve">Grafik üzerinde nasıl yorumlanmaktadır? </w:t>
      </w:r>
    </w:p>
    <w:p w:rsidR="002C5488" w:rsidRPr="002C5488" w:rsidRDefault="002C5488" w:rsidP="002C5488">
      <w:pPr>
        <w:numPr>
          <w:ilvl w:val="0"/>
          <w:numId w:val="13"/>
        </w:numPr>
        <w:spacing w:after="0" w:line="240" w:lineRule="auto"/>
      </w:pPr>
      <w:r w:rsidRPr="002C5488">
        <w:t xml:space="preserve">İktisat alanında hangi amaçlarla kullanılmaktadır? </w:t>
      </w:r>
    </w:p>
    <w:p w:rsidR="002C5488" w:rsidRPr="002C5488" w:rsidRDefault="002C5488" w:rsidP="002C5488">
      <w:pPr>
        <w:numPr>
          <w:ilvl w:val="0"/>
          <w:numId w:val="13"/>
        </w:numPr>
        <w:spacing w:after="0" w:line="240" w:lineRule="auto"/>
      </w:pPr>
      <w:r w:rsidRPr="002C5488">
        <w:t xml:space="preserve">Gerçek hayattaki uygulama örnekleri nelerdir? </w:t>
      </w:r>
    </w:p>
    <w:p w:rsidR="002C5488" w:rsidRPr="002C5488" w:rsidRDefault="002C5488" w:rsidP="002C5488">
      <w:pPr>
        <w:numPr>
          <w:ilvl w:val="0"/>
          <w:numId w:val="13"/>
        </w:numPr>
        <w:spacing w:after="0" w:line="240" w:lineRule="auto"/>
      </w:pPr>
      <w:r w:rsidRPr="002C5488">
        <w:t xml:space="preserve">Karar alma süreçlerine nasıl katkı sağlamaktadır? </w:t>
      </w:r>
    </w:p>
    <w:p w:rsidR="002C5488" w:rsidRPr="002C5488" w:rsidRDefault="002C5488" w:rsidP="002C5488">
      <w:pPr>
        <w:spacing w:after="0" w:line="240" w:lineRule="auto"/>
        <w:rPr>
          <w:b/>
          <w:bCs/>
        </w:rPr>
      </w:pPr>
      <w:r w:rsidRPr="002C5488">
        <w:rPr>
          <w:b/>
          <w:bCs/>
        </w:rPr>
        <w:t>E. Sonuç ve Yorum</w:t>
      </w:r>
    </w:p>
    <w:p w:rsidR="002C5488" w:rsidRPr="002C5488" w:rsidRDefault="002C5488" w:rsidP="002C5488">
      <w:pPr>
        <w:spacing w:after="0" w:line="240" w:lineRule="auto"/>
      </w:pPr>
      <w:r w:rsidRPr="002C5488">
        <w:t>Öğrenciler konuya ilişkin genel değerlendirmelerini yaparak kendi yorum ve çıkarımlarını ortaya koyacaktır.</w:t>
      </w:r>
    </w:p>
    <w:p w:rsidR="002C5488" w:rsidRPr="002C5488" w:rsidRDefault="002C5488" w:rsidP="002C5488">
      <w:pPr>
        <w:spacing w:after="0" w:line="240" w:lineRule="auto"/>
        <w:rPr>
          <w:b/>
          <w:bCs/>
        </w:rPr>
      </w:pPr>
      <w:r w:rsidRPr="002C5488">
        <w:rPr>
          <w:b/>
          <w:bCs/>
        </w:rPr>
        <w:t>6. Kaynak Kullanımı</w:t>
      </w:r>
    </w:p>
    <w:p w:rsidR="002C5488" w:rsidRPr="002C5488" w:rsidRDefault="002C5488" w:rsidP="002C5488">
      <w:pPr>
        <w:spacing w:after="0" w:line="240" w:lineRule="auto"/>
      </w:pPr>
      <w:r w:rsidRPr="002C5488">
        <w:t>Öğrencilerin çalışmalarında aşağıdaki kaynaklardan yararlanmaları beklenmektedir:</w:t>
      </w:r>
    </w:p>
    <w:p w:rsidR="002C5488" w:rsidRPr="002C5488" w:rsidRDefault="002C5488" w:rsidP="002C5488">
      <w:pPr>
        <w:numPr>
          <w:ilvl w:val="0"/>
          <w:numId w:val="14"/>
        </w:numPr>
        <w:spacing w:after="0" w:line="240" w:lineRule="auto"/>
      </w:pPr>
      <w:r w:rsidRPr="002C5488">
        <w:t xml:space="preserve">Matematik I ders kitabı </w:t>
      </w:r>
    </w:p>
    <w:p w:rsidR="002C5488" w:rsidRPr="002C5488" w:rsidRDefault="002C5488" w:rsidP="002C5488">
      <w:pPr>
        <w:numPr>
          <w:ilvl w:val="0"/>
          <w:numId w:val="14"/>
        </w:numPr>
        <w:spacing w:after="0" w:line="240" w:lineRule="auto"/>
      </w:pPr>
      <w:r w:rsidRPr="002C5488">
        <w:t xml:space="preserve">İktisat için matematik kitapları </w:t>
      </w:r>
    </w:p>
    <w:p w:rsidR="002C5488" w:rsidRPr="002C5488" w:rsidRDefault="002C5488" w:rsidP="002C5488">
      <w:pPr>
        <w:numPr>
          <w:ilvl w:val="0"/>
          <w:numId w:val="14"/>
        </w:numPr>
        <w:spacing w:after="0" w:line="240" w:lineRule="auto"/>
      </w:pPr>
      <w:r w:rsidRPr="002C5488">
        <w:t xml:space="preserve">Akademik makaleler </w:t>
      </w:r>
    </w:p>
    <w:p w:rsidR="002C5488" w:rsidRPr="002C5488" w:rsidRDefault="002C5488" w:rsidP="002C5488">
      <w:pPr>
        <w:numPr>
          <w:ilvl w:val="0"/>
          <w:numId w:val="14"/>
        </w:numPr>
        <w:spacing w:after="0" w:line="240" w:lineRule="auto"/>
      </w:pPr>
      <w:r w:rsidRPr="002C5488">
        <w:t xml:space="preserve">Ders notları </w:t>
      </w:r>
    </w:p>
    <w:p w:rsidR="002C5488" w:rsidRPr="002C5488" w:rsidRDefault="002C5488" w:rsidP="002C5488">
      <w:pPr>
        <w:numPr>
          <w:ilvl w:val="0"/>
          <w:numId w:val="14"/>
        </w:numPr>
        <w:spacing w:after="0" w:line="240" w:lineRule="auto"/>
      </w:pPr>
      <w:r w:rsidRPr="002C5488">
        <w:t xml:space="preserve">TÜİK verileri </w:t>
      </w:r>
    </w:p>
    <w:p w:rsidR="002C5488" w:rsidRPr="002C5488" w:rsidRDefault="002C5488" w:rsidP="002C5488">
      <w:pPr>
        <w:numPr>
          <w:ilvl w:val="0"/>
          <w:numId w:val="14"/>
        </w:numPr>
        <w:spacing w:after="0" w:line="240" w:lineRule="auto"/>
      </w:pPr>
      <w:r w:rsidRPr="002C5488">
        <w:t xml:space="preserve">Resmî kurum ve kuruluş raporları </w:t>
      </w:r>
    </w:p>
    <w:p w:rsidR="002C5488" w:rsidRPr="002C5488" w:rsidRDefault="002C5488" w:rsidP="002C5488">
      <w:pPr>
        <w:numPr>
          <w:ilvl w:val="0"/>
          <w:numId w:val="14"/>
        </w:numPr>
        <w:spacing w:after="0" w:line="240" w:lineRule="auto"/>
      </w:pPr>
      <w:r w:rsidRPr="002C5488">
        <w:t xml:space="preserve">Diğer akademik kaynaklar </w:t>
      </w:r>
    </w:p>
    <w:p w:rsidR="002C5488" w:rsidRPr="002C5488" w:rsidRDefault="002C5488" w:rsidP="002C5488">
      <w:pPr>
        <w:spacing w:after="0" w:line="240" w:lineRule="auto"/>
      </w:pPr>
      <w:r w:rsidRPr="002C5488">
        <w:t>Çalışmalarda en az 5 farklı kaynak kullanılması gerekmektedir.</w:t>
      </w:r>
    </w:p>
    <w:p w:rsidR="002C5488" w:rsidRPr="002C5488" w:rsidRDefault="002C5488" w:rsidP="002C5488">
      <w:pPr>
        <w:spacing w:after="0" w:line="240" w:lineRule="auto"/>
        <w:rPr>
          <w:b/>
          <w:bCs/>
        </w:rPr>
      </w:pPr>
      <w:r w:rsidRPr="002C5488">
        <w:rPr>
          <w:b/>
          <w:bCs/>
        </w:rPr>
        <w:t>7. Çalışma Şekli</w:t>
      </w:r>
    </w:p>
    <w:p w:rsidR="002C5488" w:rsidRPr="002C5488" w:rsidRDefault="002C5488" w:rsidP="002C5488">
      <w:pPr>
        <w:spacing w:after="0" w:line="240" w:lineRule="auto"/>
      </w:pPr>
      <w:r w:rsidRPr="002C5488">
        <w:t>Çalışmalar bireysel olarak hazırlanacaktır.</w:t>
      </w:r>
    </w:p>
    <w:p w:rsidR="002C5488" w:rsidRPr="002C5488" w:rsidRDefault="002C5488" w:rsidP="002C5488">
      <w:pPr>
        <w:spacing w:after="0" w:line="240" w:lineRule="auto"/>
      </w:pPr>
      <w:r w:rsidRPr="002C5488">
        <w:t>Öğrenciler araştırma sonuçlarını;</w:t>
      </w:r>
    </w:p>
    <w:p w:rsidR="002C5488" w:rsidRPr="002C5488" w:rsidRDefault="002C5488" w:rsidP="002C5488">
      <w:pPr>
        <w:numPr>
          <w:ilvl w:val="0"/>
          <w:numId w:val="15"/>
        </w:numPr>
        <w:spacing w:after="0" w:line="240" w:lineRule="auto"/>
      </w:pPr>
      <w:r w:rsidRPr="002C5488">
        <w:t xml:space="preserve">Yazılı rapor </w:t>
      </w:r>
    </w:p>
    <w:p w:rsidR="002C5488" w:rsidRPr="002C5488" w:rsidRDefault="002C5488" w:rsidP="002C5488">
      <w:pPr>
        <w:numPr>
          <w:ilvl w:val="0"/>
          <w:numId w:val="15"/>
        </w:numPr>
        <w:spacing w:after="0" w:line="240" w:lineRule="auto"/>
      </w:pPr>
      <w:r w:rsidRPr="002C5488">
        <w:t>Sözlü sunum şeklinde teslim edeceklerdir.</w:t>
      </w:r>
    </w:p>
    <w:p w:rsidR="002C5488" w:rsidRPr="002C5488" w:rsidRDefault="002C5488" w:rsidP="002C5488">
      <w:pPr>
        <w:spacing w:after="0" w:line="240" w:lineRule="auto"/>
        <w:rPr>
          <w:b/>
          <w:bCs/>
        </w:rPr>
      </w:pPr>
      <w:r w:rsidRPr="002C5488">
        <w:rPr>
          <w:b/>
          <w:bCs/>
        </w:rPr>
        <w:t>8. Rapor Yazım Kuralları</w:t>
      </w:r>
    </w:p>
    <w:p w:rsidR="002C5488" w:rsidRPr="002C5488" w:rsidRDefault="002C5488" w:rsidP="002C5488">
      <w:pPr>
        <w:spacing w:after="0" w:line="240" w:lineRule="auto"/>
      </w:pPr>
      <w:r w:rsidRPr="002C5488">
        <w:t>Rapor aşağıdaki bölümlerden oluşmalıdır:</w:t>
      </w:r>
    </w:p>
    <w:p w:rsidR="002C5488" w:rsidRPr="002C5488" w:rsidRDefault="002C5488" w:rsidP="002C5488">
      <w:pPr>
        <w:numPr>
          <w:ilvl w:val="0"/>
          <w:numId w:val="16"/>
        </w:numPr>
        <w:spacing w:after="0" w:line="240" w:lineRule="auto"/>
      </w:pPr>
      <w:r w:rsidRPr="002C5488">
        <w:t xml:space="preserve">Kapak </w:t>
      </w:r>
    </w:p>
    <w:p w:rsidR="002C5488" w:rsidRPr="002C5488" w:rsidRDefault="002C5488" w:rsidP="002C5488">
      <w:pPr>
        <w:numPr>
          <w:ilvl w:val="0"/>
          <w:numId w:val="16"/>
        </w:numPr>
        <w:spacing w:after="0" w:line="240" w:lineRule="auto"/>
      </w:pPr>
      <w:r w:rsidRPr="002C5488">
        <w:t xml:space="preserve">İçindekiler </w:t>
      </w:r>
    </w:p>
    <w:p w:rsidR="002C5488" w:rsidRPr="002C5488" w:rsidRDefault="002C5488" w:rsidP="002C5488">
      <w:pPr>
        <w:numPr>
          <w:ilvl w:val="0"/>
          <w:numId w:val="16"/>
        </w:numPr>
        <w:spacing w:after="0" w:line="240" w:lineRule="auto"/>
      </w:pPr>
      <w:r w:rsidRPr="002C5488">
        <w:t xml:space="preserve">Giriş </w:t>
      </w:r>
    </w:p>
    <w:p w:rsidR="002C5488" w:rsidRPr="002C5488" w:rsidRDefault="002C5488" w:rsidP="002C5488">
      <w:pPr>
        <w:numPr>
          <w:ilvl w:val="0"/>
          <w:numId w:val="16"/>
        </w:numPr>
        <w:spacing w:after="0" w:line="240" w:lineRule="auto"/>
      </w:pPr>
      <w:r w:rsidRPr="002C5488">
        <w:t xml:space="preserve">Literatür ve Kavramsal Çerçeve </w:t>
      </w:r>
    </w:p>
    <w:p w:rsidR="002C5488" w:rsidRPr="002C5488" w:rsidRDefault="002C5488" w:rsidP="002C5488">
      <w:pPr>
        <w:numPr>
          <w:ilvl w:val="0"/>
          <w:numId w:val="16"/>
        </w:numPr>
        <w:spacing w:after="0" w:line="240" w:lineRule="auto"/>
      </w:pPr>
      <w:r w:rsidRPr="002C5488">
        <w:t xml:space="preserve">Matematiksel Analiz </w:t>
      </w:r>
    </w:p>
    <w:p w:rsidR="002C5488" w:rsidRPr="002C5488" w:rsidRDefault="002C5488" w:rsidP="002C5488">
      <w:pPr>
        <w:numPr>
          <w:ilvl w:val="0"/>
          <w:numId w:val="16"/>
        </w:numPr>
        <w:spacing w:after="0" w:line="240" w:lineRule="auto"/>
      </w:pPr>
      <w:r w:rsidRPr="002C5488">
        <w:t xml:space="preserve">Uygulama Örnekleri </w:t>
      </w:r>
    </w:p>
    <w:p w:rsidR="002C5488" w:rsidRPr="002C5488" w:rsidRDefault="002C5488" w:rsidP="002C5488">
      <w:pPr>
        <w:numPr>
          <w:ilvl w:val="0"/>
          <w:numId w:val="16"/>
        </w:numPr>
        <w:spacing w:after="0" w:line="240" w:lineRule="auto"/>
      </w:pPr>
      <w:r w:rsidRPr="002C5488">
        <w:t xml:space="preserve">Bulgular ve Değerlendirme </w:t>
      </w:r>
    </w:p>
    <w:p w:rsidR="002C5488" w:rsidRPr="002C5488" w:rsidRDefault="002C5488" w:rsidP="002C5488">
      <w:pPr>
        <w:numPr>
          <w:ilvl w:val="0"/>
          <w:numId w:val="16"/>
        </w:numPr>
        <w:spacing w:after="0" w:line="240" w:lineRule="auto"/>
      </w:pPr>
      <w:r w:rsidRPr="002C5488">
        <w:lastRenderedPageBreak/>
        <w:t xml:space="preserve">Sonuç </w:t>
      </w:r>
    </w:p>
    <w:p w:rsidR="002C5488" w:rsidRPr="002C5488" w:rsidRDefault="002C5488" w:rsidP="002C5488">
      <w:pPr>
        <w:numPr>
          <w:ilvl w:val="0"/>
          <w:numId w:val="16"/>
        </w:numPr>
        <w:spacing w:after="0" w:line="240" w:lineRule="auto"/>
      </w:pPr>
      <w:r w:rsidRPr="002C5488">
        <w:t xml:space="preserve">Kaynakça </w:t>
      </w:r>
    </w:p>
    <w:p w:rsidR="002C5488" w:rsidRPr="002C5488" w:rsidRDefault="002C5488" w:rsidP="002C5488">
      <w:pPr>
        <w:spacing w:after="0" w:line="240" w:lineRule="auto"/>
        <w:rPr>
          <w:b/>
          <w:bCs/>
        </w:rPr>
      </w:pPr>
      <w:r w:rsidRPr="002C5488">
        <w:rPr>
          <w:b/>
          <w:bCs/>
        </w:rPr>
        <w:t>Yazım Kuralları</w:t>
      </w:r>
    </w:p>
    <w:p w:rsidR="002C5488" w:rsidRPr="002C5488" w:rsidRDefault="002C5488" w:rsidP="002C5488">
      <w:pPr>
        <w:numPr>
          <w:ilvl w:val="0"/>
          <w:numId w:val="17"/>
        </w:numPr>
        <w:spacing w:after="0" w:line="240" w:lineRule="auto"/>
      </w:pPr>
      <w:r w:rsidRPr="002C5488">
        <w:t xml:space="preserve">Times New Roman </w:t>
      </w:r>
    </w:p>
    <w:p w:rsidR="002C5488" w:rsidRPr="002C5488" w:rsidRDefault="002C5488" w:rsidP="002C5488">
      <w:pPr>
        <w:numPr>
          <w:ilvl w:val="0"/>
          <w:numId w:val="17"/>
        </w:numPr>
        <w:spacing w:after="0" w:line="240" w:lineRule="auto"/>
      </w:pPr>
      <w:r w:rsidRPr="002C5488">
        <w:t xml:space="preserve">12 punto </w:t>
      </w:r>
    </w:p>
    <w:p w:rsidR="002C5488" w:rsidRPr="002C5488" w:rsidRDefault="002C5488" w:rsidP="002C5488">
      <w:pPr>
        <w:numPr>
          <w:ilvl w:val="0"/>
          <w:numId w:val="17"/>
        </w:numPr>
        <w:spacing w:after="0" w:line="240" w:lineRule="auto"/>
      </w:pPr>
      <w:r w:rsidRPr="002C5488">
        <w:t xml:space="preserve">1,5 satır aralığı </w:t>
      </w:r>
    </w:p>
    <w:p w:rsidR="002C5488" w:rsidRPr="002C5488" w:rsidRDefault="002C5488" w:rsidP="002C5488">
      <w:pPr>
        <w:numPr>
          <w:ilvl w:val="0"/>
          <w:numId w:val="17"/>
        </w:numPr>
        <w:spacing w:after="0" w:line="240" w:lineRule="auto"/>
      </w:pPr>
      <w:r w:rsidRPr="002C5488">
        <w:t xml:space="preserve">İki yana yaslı </w:t>
      </w:r>
    </w:p>
    <w:p w:rsidR="002C5488" w:rsidRPr="002C5488" w:rsidRDefault="002C5488" w:rsidP="002C5488">
      <w:pPr>
        <w:spacing w:after="0" w:line="240" w:lineRule="auto"/>
        <w:rPr>
          <w:b/>
          <w:bCs/>
        </w:rPr>
      </w:pPr>
      <w:r w:rsidRPr="002C5488">
        <w:rPr>
          <w:b/>
          <w:bCs/>
        </w:rPr>
        <w:t>Rapor Uzunluğu</w:t>
      </w:r>
    </w:p>
    <w:p w:rsidR="002C5488" w:rsidRPr="002C5488" w:rsidRDefault="002C5488" w:rsidP="002C5488">
      <w:pPr>
        <w:spacing w:after="0" w:line="240" w:lineRule="auto"/>
      </w:pPr>
      <w:r w:rsidRPr="002C5488">
        <w:t>Kaynakça hariç;</w:t>
      </w:r>
    </w:p>
    <w:p w:rsidR="002C5488" w:rsidRPr="002C5488" w:rsidRDefault="002C5488" w:rsidP="002C5488">
      <w:pPr>
        <w:spacing w:after="0" w:line="240" w:lineRule="auto"/>
      </w:pPr>
      <w:r w:rsidRPr="002C5488">
        <w:rPr>
          <w:b/>
          <w:bCs/>
        </w:rPr>
        <w:t>En az 2000, en fazla 3500 kelime</w:t>
      </w:r>
      <w:r w:rsidRPr="002C5488">
        <w:t xml:space="preserve"> olmalıdır.</w:t>
      </w:r>
    </w:p>
    <w:p w:rsidR="002C5488" w:rsidRPr="002C5488" w:rsidRDefault="002C5488" w:rsidP="002C5488">
      <w:pPr>
        <w:spacing w:after="0" w:line="240" w:lineRule="auto"/>
        <w:rPr>
          <w:b/>
          <w:bCs/>
        </w:rPr>
      </w:pPr>
      <w:r w:rsidRPr="002C5488">
        <w:rPr>
          <w:b/>
          <w:bCs/>
        </w:rPr>
        <w:t>9. Sunum</w:t>
      </w:r>
    </w:p>
    <w:p w:rsidR="002C5488" w:rsidRPr="002C5488" w:rsidRDefault="002C5488" w:rsidP="002C5488">
      <w:pPr>
        <w:spacing w:after="0" w:line="240" w:lineRule="auto"/>
      </w:pPr>
      <w:r w:rsidRPr="002C5488">
        <w:t>Her öğrenci hazırladığı çalışmayı sınıf ortamında sözlü olarak sunacaktır.</w:t>
      </w:r>
    </w:p>
    <w:p w:rsidR="002C5488" w:rsidRPr="002C5488" w:rsidRDefault="002C5488" w:rsidP="002C5488">
      <w:pPr>
        <w:spacing w:after="0" w:line="240" w:lineRule="auto"/>
      </w:pPr>
      <w:r w:rsidRPr="002C5488">
        <w:t>Sunum süresi:</w:t>
      </w:r>
    </w:p>
    <w:p w:rsidR="002C5488" w:rsidRPr="002C5488" w:rsidRDefault="002C5488" w:rsidP="002C5488">
      <w:pPr>
        <w:numPr>
          <w:ilvl w:val="0"/>
          <w:numId w:val="18"/>
        </w:numPr>
        <w:spacing w:after="0" w:line="240" w:lineRule="auto"/>
      </w:pPr>
      <w:r w:rsidRPr="002C5488">
        <w:t xml:space="preserve">5–7 dakika sunum </w:t>
      </w:r>
    </w:p>
    <w:p w:rsidR="002C5488" w:rsidRPr="002C5488" w:rsidRDefault="002C5488" w:rsidP="002C5488">
      <w:pPr>
        <w:numPr>
          <w:ilvl w:val="0"/>
          <w:numId w:val="18"/>
        </w:numPr>
        <w:spacing w:after="0" w:line="240" w:lineRule="auto"/>
      </w:pPr>
      <w:r w:rsidRPr="002C5488">
        <w:t xml:space="preserve">2 dakika soru-cevap </w:t>
      </w:r>
    </w:p>
    <w:p w:rsidR="002C5488" w:rsidRPr="002C5488" w:rsidRDefault="002C5488" w:rsidP="002C5488">
      <w:pPr>
        <w:spacing w:after="0" w:line="240" w:lineRule="auto"/>
      </w:pPr>
      <w:r w:rsidRPr="002C5488">
        <w:t>Sunumlarda;</w:t>
      </w:r>
    </w:p>
    <w:p w:rsidR="002C5488" w:rsidRPr="002C5488" w:rsidRDefault="002C5488" w:rsidP="002C5488">
      <w:pPr>
        <w:numPr>
          <w:ilvl w:val="0"/>
          <w:numId w:val="19"/>
        </w:numPr>
        <w:spacing w:after="0" w:line="240" w:lineRule="auto"/>
      </w:pPr>
      <w:r w:rsidRPr="002C5488">
        <w:t xml:space="preserve">Çalışmanın amacı, </w:t>
      </w:r>
    </w:p>
    <w:p w:rsidR="002C5488" w:rsidRPr="002C5488" w:rsidRDefault="002C5488" w:rsidP="002C5488">
      <w:pPr>
        <w:numPr>
          <w:ilvl w:val="0"/>
          <w:numId w:val="19"/>
        </w:numPr>
        <w:spacing w:after="0" w:line="240" w:lineRule="auto"/>
      </w:pPr>
      <w:r w:rsidRPr="002C5488">
        <w:t xml:space="preserve">Kullanılan kaynaklar, </w:t>
      </w:r>
    </w:p>
    <w:p w:rsidR="002C5488" w:rsidRPr="002C5488" w:rsidRDefault="002C5488" w:rsidP="002C5488">
      <w:pPr>
        <w:numPr>
          <w:ilvl w:val="0"/>
          <w:numId w:val="19"/>
        </w:numPr>
        <w:spacing w:after="0" w:line="240" w:lineRule="auto"/>
      </w:pPr>
      <w:r w:rsidRPr="002C5488">
        <w:t xml:space="preserve">Temel bulgular, </w:t>
      </w:r>
    </w:p>
    <w:p w:rsidR="002C5488" w:rsidRPr="002C5488" w:rsidRDefault="002C5488" w:rsidP="002C5488">
      <w:pPr>
        <w:numPr>
          <w:ilvl w:val="0"/>
          <w:numId w:val="19"/>
        </w:numPr>
        <w:spacing w:after="0" w:line="240" w:lineRule="auto"/>
      </w:pPr>
      <w:r w:rsidRPr="002C5488">
        <w:t xml:space="preserve">Çözüm örnekleri, </w:t>
      </w:r>
    </w:p>
    <w:p w:rsidR="002C5488" w:rsidRPr="002C5488" w:rsidRDefault="002C5488" w:rsidP="002C5488">
      <w:pPr>
        <w:numPr>
          <w:ilvl w:val="0"/>
          <w:numId w:val="19"/>
        </w:numPr>
        <w:spacing w:after="0" w:line="240" w:lineRule="auto"/>
      </w:pPr>
      <w:r w:rsidRPr="002C5488">
        <w:t>Sonuç ve değerlendirmeler yer almalıdır.</w:t>
      </w:r>
    </w:p>
    <w:p w:rsidR="002C5488" w:rsidRPr="002C5488" w:rsidRDefault="002C5488" w:rsidP="002C5488">
      <w:pPr>
        <w:spacing w:after="0" w:line="240" w:lineRule="auto"/>
        <w:rPr>
          <w:b/>
          <w:bCs/>
        </w:rPr>
      </w:pPr>
      <w:r w:rsidRPr="002C5488">
        <w:rPr>
          <w:b/>
          <w:bCs/>
        </w:rPr>
        <w:t>10. Takvim</w:t>
      </w:r>
    </w:p>
    <w:p w:rsidR="002C5488" w:rsidRPr="002C5488" w:rsidRDefault="002C5488" w:rsidP="002C5488">
      <w:pPr>
        <w:spacing w:after="0" w:line="240" w:lineRule="auto"/>
        <w:rPr>
          <w:b/>
          <w:bCs/>
        </w:rPr>
      </w:pPr>
      <w:r w:rsidRPr="002C5488">
        <w:rPr>
          <w:b/>
          <w:bCs/>
        </w:rPr>
        <w:t>1. Hafta</w:t>
      </w:r>
    </w:p>
    <w:p w:rsidR="002C5488" w:rsidRPr="002C5488" w:rsidRDefault="002C5488" w:rsidP="002C5488">
      <w:pPr>
        <w:spacing w:after="0" w:line="240" w:lineRule="auto"/>
      </w:pPr>
      <w:r w:rsidRPr="002C5488">
        <w:t>Konu seçimi ve araştırma planının oluşturulması</w:t>
      </w:r>
    </w:p>
    <w:p w:rsidR="002C5488" w:rsidRPr="002C5488" w:rsidRDefault="002C5488" w:rsidP="002C5488">
      <w:pPr>
        <w:spacing w:after="0" w:line="240" w:lineRule="auto"/>
        <w:rPr>
          <w:b/>
          <w:bCs/>
        </w:rPr>
      </w:pPr>
      <w:r w:rsidRPr="002C5488">
        <w:rPr>
          <w:b/>
          <w:bCs/>
        </w:rPr>
        <w:t>2. Hafta</w:t>
      </w:r>
    </w:p>
    <w:p w:rsidR="002C5488" w:rsidRPr="002C5488" w:rsidRDefault="002C5488" w:rsidP="002C5488">
      <w:pPr>
        <w:spacing w:after="0" w:line="240" w:lineRule="auto"/>
      </w:pPr>
      <w:r w:rsidRPr="002C5488">
        <w:t>Kaynak taraması ve veri toplama</w:t>
      </w:r>
    </w:p>
    <w:p w:rsidR="002C5488" w:rsidRPr="002C5488" w:rsidRDefault="002C5488" w:rsidP="002C5488">
      <w:pPr>
        <w:spacing w:after="0" w:line="240" w:lineRule="auto"/>
        <w:rPr>
          <w:b/>
          <w:bCs/>
        </w:rPr>
      </w:pPr>
      <w:r w:rsidRPr="002C5488">
        <w:rPr>
          <w:b/>
          <w:bCs/>
        </w:rPr>
        <w:t>3. Hafta</w:t>
      </w:r>
    </w:p>
    <w:p w:rsidR="002C5488" w:rsidRPr="002C5488" w:rsidRDefault="002C5488" w:rsidP="002C5488">
      <w:pPr>
        <w:spacing w:after="0" w:line="240" w:lineRule="auto"/>
      </w:pPr>
      <w:r w:rsidRPr="002C5488">
        <w:t>Ön kaynakça ve çalışma planının teslim edilmesi</w:t>
      </w:r>
    </w:p>
    <w:p w:rsidR="002C5488" w:rsidRPr="002C5488" w:rsidRDefault="002C5488" w:rsidP="002C5488">
      <w:pPr>
        <w:spacing w:after="0" w:line="240" w:lineRule="auto"/>
        <w:rPr>
          <w:b/>
          <w:bCs/>
        </w:rPr>
      </w:pPr>
      <w:r w:rsidRPr="002C5488">
        <w:rPr>
          <w:b/>
          <w:bCs/>
        </w:rPr>
        <w:t>4. Hafta</w:t>
      </w:r>
    </w:p>
    <w:p w:rsidR="002C5488" w:rsidRPr="002C5488" w:rsidRDefault="002C5488" w:rsidP="002C5488">
      <w:pPr>
        <w:spacing w:after="0" w:line="240" w:lineRule="auto"/>
      </w:pPr>
      <w:r w:rsidRPr="002C5488">
        <w:t>Taslak raporun hazırlanması</w:t>
      </w:r>
    </w:p>
    <w:p w:rsidR="002C5488" w:rsidRPr="002C5488" w:rsidRDefault="002C5488" w:rsidP="002C5488">
      <w:pPr>
        <w:spacing w:after="0" w:line="240" w:lineRule="auto"/>
        <w:rPr>
          <w:b/>
          <w:bCs/>
        </w:rPr>
      </w:pPr>
      <w:r w:rsidRPr="002C5488">
        <w:rPr>
          <w:b/>
          <w:bCs/>
        </w:rPr>
        <w:t>5. Hafta</w:t>
      </w:r>
    </w:p>
    <w:p w:rsidR="002C5488" w:rsidRPr="002C5488" w:rsidRDefault="002C5488" w:rsidP="002C5488">
      <w:pPr>
        <w:spacing w:after="0" w:line="240" w:lineRule="auto"/>
      </w:pPr>
      <w:r w:rsidRPr="002C5488">
        <w:t>Taslak raporun değerlendirilmesi ve geri bildirim süreci</w:t>
      </w:r>
    </w:p>
    <w:p w:rsidR="002C5488" w:rsidRPr="002C5488" w:rsidRDefault="002C5488" w:rsidP="002C5488">
      <w:pPr>
        <w:spacing w:after="0" w:line="240" w:lineRule="auto"/>
        <w:rPr>
          <w:b/>
          <w:bCs/>
        </w:rPr>
      </w:pPr>
      <w:r w:rsidRPr="002C5488">
        <w:rPr>
          <w:b/>
          <w:bCs/>
        </w:rPr>
        <w:t>6. Hafta</w:t>
      </w:r>
    </w:p>
    <w:p w:rsidR="002C5488" w:rsidRPr="002C5488" w:rsidRDefault="002C5488" w:rsidP="002C5488">
      <w:pPr>
        <w:spacing w:after="0" w:line="240" w:lineRule="auto"/>
      </w:pPr>
      <w:r w:rsidRPr="002C5488">
        <w:t>Nihai raporun teslim edilmesi</w:t>
      </w:r>
    </w:p>
    <w:p w:rsidR="002C5488" w:rsidRPr="002C5488" w:rsidRDefault="002C5488" w:rsidP="002C5488">
      <w:pPr>
        <w:spacing w:after="0" w:line="240" w:lineRule="auto"/>
        <w:rPr>
          <w:b/>
          <w:bCs/>
        </w:rPr>
      </w:pPr>
      <w:r w:rsidRPr="002C5488">
        <w:rPr>
          <w:b/>
          <w:bCs/>
        </w:rPr>
        <w:t>7. Hafta</w:t>
      </w:r>
    </w:p>
    <w:p w:rsidR="002C5488" w:rsidRPr="002C5488" w:rsidRDefault="002C5488" w:rsidP="002C5488">
      <w:pPr>
        <w:spacing w:after="0" w:line="240" w:lineRule="auto"/>
      </w:pPr>
      <w:r w:rsidRPr="002C5488">
        <w:t>Sunumların gerçekleştirilmesi ve AGEP etkinliğinin tamamlanması</w:t>
      </w:r>
    </w:p>
    <w:p w:rsidR="002C5488" w:rsidRPr="002C5488" w:rsidRDefault="002C5488" w:rsidP="002C5488">
      <w:pPr>
        <w:spacing w:after="0" w:line="240" w:lineRule="auto"/>
        <w:rPr>
          <w:b/>
          <w:bCs/>
        </w:rPr>
      </w:pPr>
      <w:r w:rsidRPr="002C5488">
        <w:rPr>
          <w:b/>
          <w:bCs/>
        </w:rPr>
        <w:t>11. Öğrenci İş Yükü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8"/>
        <w:gridCol w:w="729"/>
      </w:tblGrid>
      <w:tr w:rsidR="002C5488" w:rsidRPr="002C5488" w:rsidTr="00173A80">
        <w:trPr>
          <w:tblHeader/>
          <w:tblCellSpacing w:w="15" w:type="dxa"/>
        </w:trPr>
        <w:tc>
          <w:tcPr>
            <w:tcW w:w="0" w:type="auto"/>
            <w:vAlign w:val="center"/>
            <w:hideMark/>
          </w:tcPr>
          <w:p w:rsidR="002C5488" w:rsidRPr="002C5488" w:rsidRDefault="002C5488" w:rsidP="002C5488">
            <w:pPr>
              <w:spacing w:after="0" w:line="240" w:lineRule="auto"/>
              <w:rPr>
                <w:b/>
                <w:bCs/>
              </w:rPr>
            </w:pPr>
            <w:r w:rsidRPr="002C5488">
              <w:rPr>
                <w:b/>
                <w:bCs/>
              </w:rPr>
              <w:t>Faaliyet</w:t>
            </w:r>
          </w:p>
        </w:tc>
        <w:tc>
          <w:tcPr>
            <w:tcW w:w="0" w:type="auto"/>
            <w:vAlign w:val="center"/>
            <w:hideMark/>
          </w:tcPr>
          <w:p w:rsidR="002C5488" w:rsidRPr="002C5488" w:rsidRDefault="002C5488" w:rsidP="002C5488">
            <w:pPr>
              <w:spacing w:after="0" w:line="240" w:lineRule="auto"/>
              <w:rPr>
                <w:b/>
                <w:bCs/>
              </w:rPr>
            </w:pPr>
            <w:r w:rsidRPr="002C5488">
              <w:rPr>
                <w:b/>
                <w:bCs/>
              </w:rPr>
              <w:t>Süre</w:t>
            </w:r>
          </w:p>
        </w:tc>
      </w:tr>
      <w:tr w:rsidR="002C5488" w:rsidRPr="002C5488" w:rsidTr="00173A80">
        <w:trPr>
          <w:tblCellSpacing w:w="15" w:type="dxa"/>
        </w:trPr>
        <w:tc>
          <w:tcPr>
            <w:tcW w:w="0" w:type="auto"/>
            <w:vAlign w:val="center"/>
            <w:hideMark/>
          </w:tcPr>
          <w:p w:rsidR="002C5488" w:rsidRPr="002C5488" w:rsidRDefault="002C5488" w:rsidP="002C5488">
            <w:pPr>
              <w:spacing w:after="0" w:line="240" w:lineRule="auto"/>
            </w:pPr>
            <w:r w:rsidRPr="002C5488">
              <w:t>Konu seçimi ve araştırma planı</w:t>
            </w:r>
          </w:p>
        </w:tc>
        <w:tc>
          <w:tcPr>
            <w:tcW w:w="0" w:type="auto"/>
            <w:vAlign w:val="center"/>
            <w:hideMark/>
          </w:tcPr>
          <w:p w:rsidR="002C5488" w:rsidRPr="002C5488" w:rsidRDefault="002C5488" w:rsidP="002C5488">
            <w:pPr>
              <w:spacing w:after="0" w:line="240" w:lineRule="auto"/>
            </w:pPr>
            <w:r w:rsidRPr="002C5488">
              <w:t>1 saat</w:t>
            </w:r>
          </w:p>
        </w:tc>
      </w:tr>
      <w:tr w:rsidR="002C5488" w:rsidRPr="002C5488" w:rsidTr="00173A80">
        <w:trPr>
          <w:tblCellSpacing w:w="15" w:type="dxa"/>
        </w:trPr>
        <w:tc>
          <w:tcPr>
            <w:tcW w:w="0" w:type="auto"/>
            <w:vAlign w:val="center"/>
            <w:hideMark/>
          </w:tcPr>
          <w:p w:rsidR="002C5488" w:rsidRPr="002C5488" w:rsidRDefault="002C5488" w:rsidP="002C5488">
            <w:pPr>
              <w:spacing w:after="0" w:line="240" w:lineRule="auto"/>
            </w:pPr>
            <w:r w:rsidRPr="002C5488">
              <w:t>Literatür taraması</w:t>
            </w:r>
          </w:p>
        </w:tc>
        <w:tc>
          <w:tcPr>
            <w:tcW w:w="0" w:type="auto"/>
            <w:vAlign w:val="center"/>
            <w:hideMark/>
          </w:tcPr>
          <w:p w:rsidR="002C5488" w:rsidRPr="002C5488" w:rsidRDefault="002C5488" w:rsidP="002C5488">
            <w:pPr>
              <w:spacing w:after="0" w:line="240" w:lineRule="auto"/>
            </w:pPr>
            <w:r w:rsidRPr="002C5488">
              <w:t>3 saat</w:t>
            </w:r>
          </w:p>
        </w:tc>
      </w:tr>
      <w:tr w:rsidR="002C5488" w:rsidRPr="002C5488" w:rsidTr="00173A80">
        <w:trPr>
          <w:tblCellSpacing w:w="15" w:type="dxa"/>
        </w:trPr>
        <w:tc>
          <w:tcPr>
            <w:tcW w:w="0" w:type="auto"/>
            <w:vAlign w:val="center"/>
            <w:hideMark/>
          </w:tcPr>
          <w:p w:rsidR="002C5488" w:rsidRPr="002C5488" w:rsidRDefault="002C5488" w:rsidP="002C5488">
            <w:pPr>
              <w:spacing w:after="0" w:line="240" w:lineRule="auto"/>
            </w:pPr>
            <w:r w:rsidRPr="002C5488">
              <w:t>Problem çözümü ve uygulamalar</w:t>
            </w:r>
          </w:p>
        </w:tc>
        <w:tc>
          <w:tcPr>
            <w:tcW w:w="0" w:type="auto"/>
            <w:vAlign w:val="center"/>
            <w:hideMark/>
          </w:tcPr>
          <w:p w:rsidR="002C5488" w:rsidRPr="002C5488" w:rsidRDefault="002C5488" w:rsidP="002C5488">
            <w:pPr>
              <w:spacing w:after="0" w:line="240" w:lineRule="auto"/>
            </w:pPr>
            <w:r w:rsidRPr="002C5488">
              <w:t>2 saat</w:t>
            </w:r>
          </w:p>
        </w:tc>
      </w:tr>
      <w:tr w:rsidR="002C5488" w:rsidRPr="002C5488" w:rsidTr="00173A80">
        <w:trPr>
          <w:tblCellSpacing w:w="15" w:type="dxa"/>
        </w:trPr>
        <w:tc>
          <w:tcPr>
            <w:tcW w:w="0" w:type="auto"/>
            <w:vAlign w:val="center"/>
            <w:hideMark/>
          </w:tcPr>
          <w:p w:rsidR="002C5488" w:rsidRPr="002C5488" w:rsidRDefault="002C5488" w:rsidP="002C5488">
            <w:pPr>
              <w:spacing w:after="0" w:line="240" w:lineRule="auto"/>
            </w:pPr>
            <w:r w:rsidRPr="002C5488">
              <w:t>Analiz ve değerlendirme</w:t>
            </w:r>
          </w:p>
        </w:tc>
        <w:tc>
          <w:tcPr>
            <w:tcW w:w="0" w:type="auto"/>
            <w:vAlign w:val="center"/>
            <w:hideMark/>
          </w:tcPr>
          <w:p w:rsidR="002C5488" w:rsidRPr="002C5488" w:rsidRDefault="002C5488" w:rsidP="002C5488">
            <w:pPr>
              <w:spacing w:after="0" w:line="240" w:lineRule="auto"/>
            </w:pPr>
            <w:r w:rsidRPr="002C5488">
              <w:t>2 saat</w:t>
            </w:r>
          </w:p>
        </w:tc>
      </w:tr>
      <w:tr w:rsidR="002C5488" w:rsidRPr="002C5488" w:rsidTr="00173A80">
        <w:trPr>
          <w:tblCellSpacing w:w="15" w:type="dxa"/>
        </w:trPr>
        <w:tc>
          <w:tcPr>
            <w:tcW w:w="0" w:type="auto"/>
            <w:vAlign w:val="center"/>
            <w:hideMark/>
          </w:tcPr>
          <w:p w:rsidR="002C5488" w:rsidRPr="002C5488" w:rsidRDefault="002C5488" w:rsidP="002C5488">
            <w:pPr>
              <w:spacing w:after="0" w:line="240" w:lineRule="auto"/>
            </w:pPr>
            <w:r w:rsidRPr="002C5488">
              <w:t>Rapor yazımı</w:t>
            </w:r>
          </w:p>
        </w:tc>
        <w:tc>
          <w:tcPr>
            <w:tcW w:w="0" w:type="auto"/>
            <w:vAlign w:val="center"/>
            <w:hideMark/>
          </w:tcPr>
          <w:p w:rsidR="002C5488" w:rsidRPr="002C5488" w:rsidRDefault="002C5488" w:rsidP="002C5488">
            <w:pPr>
              <w:spacing w:after="0" w:line="240" w:lineRule="auto"/>
            </w:pPr>
            <w:r w:rsidRPr="002C5488">
              <w:t>3 saat</w:t>
            </w:r>
          </w:p>
        </w:tc>
      </w:tr>
      <w:tr w:rsidR="002C5488" w:rsidRPr="002C5488" w:rsidTr="00173A80">
        <w:trPr>
          <w:tblCellSpacing w:w="15" w:type="dxa"/>
        </w:trPr>
        <w:tc>
          <w:tcPr>
            <w:tcW w:w="0" w:type="auto"/>
            <w:vAlign w:val="center"/>
            <w:hideMark/>
          </w:tcPr>
          <w:p w:rsidR="002C5488" w:rsidRPr="002C5488" w:rsidRDefault="002C5488" w:rsidP="002C5488">
            <w:pPr>
              <w:spacing w:after="0" w:line="240" w:lineRule="auto"/>
            </w:pPr>
            <w:r w:rsidRPr="002C5488">
              <w:t>Sunum hazırlığı</w:t>
            </w:r>
          </w:p>
        </w:tc>
        <w:tc>
          <w:tcPr>
            <w:tcW w:w="0" w:type="auto"/>
            <w:vAlign w:val="center"/>
            <w:hideMark/>
          </w:tcPr>
          <w:p w:rsidR="002C5488" w:rsidRPr="002C5488" w:rsidRDefault="002C5488" w:rsidP="002C5488">
            <w:pPr>
              <w:spacing w:after="0" w:line="240" w:lineRule="auto"/>
            </w:pPr>
            <w:r w:rsidRPr="002C5488">
              <w:t>1 saat</w:t>
            </w:r>
          </w:p>
        </w:tc>
      </w:tr>
      <w:tr w:rsidR="002C5488" w:rsidRPr="002C5488" w:rsidTr="00173A80">
        <w:trPr>
          <w:tblCellSpacing w:w="15" w:type="dxa"/>
        </w:trPr>
        <w:tc>
          <w:tcPr>
            <w:tcW w:w="0" w:type="auto"/>
            <w:vAlign w:val="center"/>
            <w:hideMark/>
          </w:tcPr>
          <w:p w:rsidR="002C5488" w:rsidRPr="002C5488" w:rsidRDefault="002C5488" w:rsidP="002C5488">
            <w:pPr>
              <w:spacing w:after="0" w:line="240" w:lineRule="auto"/>
            </w:pPr>
            <w:r w:rsidRPr="002C5488">
              <w:rPr>
                <w:b/>
                <w:bCs/>
              </w:rPr>
              <w:t>Toplam</w:t>
            </w:r>
          </w:p>
        </w:tc>
        <w:tc>
          <w:tcPr>
            <w:tcW w:w="0" w:type="auto"/>
            <w:vAlign w:val="center"/>
            <w:hideMark/>
          </w:tcPr>
          <w:p w:rsidR="002C5488" w:rsidRPr="002C5488" w:rsidRDefault="002C5488" w:rsidP="002C5488">
            <w:pPr>
              <w:spacing w:after="0" w:line="240" w:lineRule="auto"/>
            </w:pPr>
            <w:r w:rsidRPr="002C5488">
              <w:rPr>
                <w:b/>
                <w:bCs/>
              </w:rPr>
              <w:t>12 saat</w:t>
            </w:r>
          </w:p>
        </w:tc>
      </w:tr>
    </w:tbl>
    <w:p w:rsidR="002C5488" w:rsidRPr="002C5488" w:rsidRDefault="002C5488" w:rsidP="002C5488">
      <w:pPr>
        <w:spacing w:after="0" w:line="240" w:lineRule="auto"/>
        <w:rPr>
          <w:b/>
          <w:bCs/>
        </w:rPr>
      </w:pPr>
      <w:r w:rsidRPr="002C5488">
        <w:rPr>
          <w:b/>
          <w:bCs/>
        </w:rPr>
        <w:t>12. Akademik Dürüstlük ve İntihal</w:t>
      </w:r>
    </w:p>
    <w:p w:rsidR="002C5488" w:rsidRPr="002C5488" w:rsidRDefault="002C5488" w:rsidP="002C5488">
      <w:pPr>
        <w:spacing w:after="0" w:line="240" w:lineRule="auto"/>
      </w:pPr>
      <w:r w:rsidRPr="002C5488">
        <w:t>AGEP kapsamında hazırlanan tüm çalışmalar öğrencinin kendi emeğine dayanmalıdır.</w:t>
      </w:r>
    </w:p>
    <w:p w:rsidR="002C5488" w:rsidRPr="002C5488" w:rsidRDefault="002C5488" w:rsidP="002C5488">
      <w:pPr>
        <w:spacing w:after="0" w:line="240" w:lineRule="auto"/>
      </w:pPr>
      <w:r w:rsidRPr="002C5488">
        <w:t>İntihal, kopya, sahte veri kullanımı veya akademik etik ilkelere aykırı davranışların tespit edilmesi hâlinde ilgili çalışma değerlendirmeye alınmayacaktır.</w:t>
      </w:r>
    </w:p>
    <w:p w:rsidR="002C5488" w:rsidRPr="002C5488" w:rsidRDefault="002C5488" w:rsidP="002C5488">
      <w:pPr>
        <w:spacing w:after="0" w:line="240" w:lineRule="auto"/>
        <w:rPr>
          <w:b/>
          <w:bCs/>
        </w:rPr>
      </w:pPr>
      <w:r w:rsidRPr="002C5488">
        <w:rPr>
          <w:b/>
          <w:bCs/>
        </w:rPr>
        <w:t>13. Değerlendirme</w:t>
      </w:r>
    </w:p>
    <w:p w:rsidR="002C5488" w:rsidRPr="002C5488" w:rsidRDefault="002C5488" w:rsidP="002C5488">
      <w:pPr>
        <w:spacing w:after="0" w:line="240" w:lineRule="auto"/>
      </w:pPr>
      <w:r w:rsidRPr="002C5488">
        <w:lastRenderedPageBreak/>
        <w:t>Çalışmalar AGEP Değerlendirme Rubriği doğrultusunda 100 puan üzerinden değerlendirilecektir.</w:t>
      </w:r>
    </w:p>
    <w:p w:rsidR="002C5488" w:rsidRPr="002C5488" w:rsidRDefault="002C5488" w:rsidP="002C5488">
      <w:pPr>
        <w:spacing w:after="0" w:line="240" w:lineRule="auto"/>
      </w:pPr>
      <w:r w:rsidRPr="002C5488">
        <w:t>Değerlendirmede aşağıdaki ölçütler dikkate alınacaktır:</w:t>
      </w:r>
    </w:p>
    <w:p w:rsidR="002C5488" w:rsidRPr="002C5488" w:rsidRDefault="002C5488" w:rsidP="002C5488">
      <w:pPr>
        <w:numPr>
          <w:ilvl w:val="0"/>
          <w:numId w:val="20"/>
        </w:numPr>
        <w:spacing w:after="0" w:line="240" w:lineRule="auto"/>
      </w:pPr>
      <w:r w:rsidRPr="002C5488">
        <w:t xml:space="preserve">Dersin konusu ve öğrenme çıktıları ile uyum </w:t>
      </w:r>
    </w:p>
    <w:p w:rsidR="002C5488" w:rsidRPr="002C5488" w:rsidRDefault="002C5488" w:rsidP="002C5488">
      <w:pPr>
        <w:numPr>
          <w:ilvl w:val="0"/>
          <w:numId w:val="20"/>
        </w:numPr>
        <w:spacing w:after="0" w:line="240" w:lineRule="auto"/>
      </w:pPr>
      <w:r w:rsidRPr="002C5488">
        <w:t xml:space="preserve">Temel kavramlara hâkimiyet </w:t>
      </w:r>
    </w:p>
    <w:p w:rsidR="002C5488" w:rsidRPr="002C5488" w:rsidRDefault="002C5488" w:rsidP="002C5488">
      <w:pPr>
        <w:numPr>
          <w:ilvl w:val="0"/>
          <w:numId w:val="20"/>
        </w:numPr>
        <w:spacing w:after="0" w:line="240" w:lineRule="auto"/>
      </w:pPr>
      <w:r w:rsidRPr="002C5488">
        <w:t xml:space="preserve">Matematiksel doğruluk </w:t>
      </w:r>
    </w:p>
    <w:p w:rsidR="002C5488" w:rsidRPr="002C5488" w:rsidRDefault="002C5488" w:rsidP="002C5488">
      <w:pPr>
        <w:numPr>
          <w:ilvl w:val="0"/>
          <w:numId w:val="20"/>
        </w:numPr>
        <w:spacing w:after="0" w:line="240" w:lineRule="auto"/>
      </w:pPr>
      <w:r w:rsidRPr="002C5488">
        <w:t xml:space="preserve">Araştırma ve kaynak kullanımı </w:t>
      </w:r>
    </w:p>
    <w:p w:rsidR="002C5488" w:rsidRPr="002C5488" w:rsidRDefault="002C5488" w:rsidP="002C5488">
      <w:pPr>
        <w:numPr>
          <w:ilvl w:val="0"/>
          <w:numId w:val="20"/>
        </w:numPr>
        <w:spacing w:after="0" w:line="240" w:lineRule="auto"/>
      </w:pPr>
      <w:r w:rsidRPr="002C5488">
        <w:t xml:space="preserve">Analiz ve değerlendirme becerisi </w:t>
      </w:r>
    </w:p>
    <w:p w:rsidR="002C5488" w:rsidRPr="002C5488" w:rsidRDefault="002C5488" w:rsidP="002C5488">
      <w:pPr>
        <w:numPr>
          <w:ilvl w:val="0"/>
          <w:numId w:val="20"/>
        </w:numPr>
        <w:spacing w:after="0" w:line="240" w:lineRule="auto"/>
      </w:pPr>
      <w:r w:rsidRPr="002C5488">
        <w:t xml:space="preserve">Problem çözme yeteneği </w:t>
      </w:r>
    </w:p>
    <w:p w:rsidR="002C5488" w:rsidRPr="002C5488" w:rsidRDefault="002C5488" w:rsidP="002C5488">
      <w:pPr>
        <w:numPr>
          <w:ilvl w:val="0"/>
          <w:numId w:val="20"/>
        </w:numPr>
        <w:spacing w:after="0" w:line="240" w:lineRule="auto"/>
      </w:pPr>
      <w:r w:rsidRPr="002C5488">
        <w:t xml:space="preserve">Özgünlük ve eleştirel düşünme </w:t>
      </w:r>
    </w:p>
    <w:p w:rsidR="002C5488" w:rsidRPr="002C5488" w:rsidRDefault="002C5488" w:rsidP="002C5488">
      <w:pPr>
        <w:numPr>
          <w:ilvl w:val="0"/>
          <w:numId w:val="20"/>
        </w:numPr>
        <w:spacing w:after="0" w:line="240" w:lineRule="auto"/>
      </w:pPr>
      <w:r w:rsidRPr="002C5488">
        <w:t xml:space="preserve">Raporlama ve yazım düzeni </w:t>
      </w:r>
    </w:p>
    <w:p w:rsidR="002C5488" w:rsidRPr="002C5488" w:rsidRDefault="002C5488" w:rsidP="002C5488">
      <w:pPr>
        <w:numPr>
          <w:ilvl w:val="0"/>
          <w:numId w:val="20"/>
        </w:numPr>
        <w:spacing w:after="0" w:line="240" w:lineRule="auto"/>
      </w:pPr>
      <w:r w:rsidRPr="002C5488">
        <w:t xml:space="preserve">Sunum becerisi </w:t>
      </w:r>
    </w:p>
    <w:p w:rsidR="002C5488" w:rsidRPr="002C5488" w:rsidRDefault="002C5488" w:rsidP="002C5488">
      <w:pPr>
        <w:numPr>
          <w:ilvl w:val="0"/>
          <w:numId w:val="20"/>
        </w:numPr>
        <w:spacing w:after="0" w:line="240" w:lineRule="auto"/>
      </w:pPr>
      <w:r w:rsidRPr="002C5488">
        <w:t xml:space="preserve">Zamanında teslim </w:t>
      </w:r>
    </w:p>
    <w:p w:rsidR="002C5488" w:rsidRPr="002C5488" w:rsidRDefault="002C5488" w:rsidP="002C5488">
      <w:pPr>
        <w:spacing w:after="0" w:line="240" w:lineRule="auto"/>
        <w:rPr>
          <w:b/>
          <w:bCs/>
        </w:rPr>
      </w:pPr>
      <w:r w:rsidRPr="002C5488">
        <w:rPr>
          <w:b/>
          <w:bCs/>
        </w:rPr>
        <w:t>14. Beklenen Kazanımlar</w:t>
      </w:r>
    </w:p>
    <w:p w:rsidR="002C5488" w:rsidRPr="002C5488" w:rsidRDefault="002C5488" w:rsidP="002C5488">
      <w:pPr>
        <w:spacing w:after="0" w:line="240" w:lineRule="auto"/>
      </w:pPr>
      <w:r w:rsidRPr="002C5488">
        <w:t>Bu etkinliğin sonunda öğrencilerin;</w:t>
      </w:r>
    </w:p>
    <w:p w:rsidR="002C5488" w:rsidRPr="002C5488" w:rsidRDefault="002C5488" w:rsidP="002C5488">
      <w:pPr>
        <w:numPr>
          <w:ilvl w:val="0"/>
          <w:numId w:val="21"/>
        </w:numPr>
        <w:spacing w:after="0" w:line="240" w:lineRule="auto"/>
      </w:pPr>
      <w:r w:rsidRPr="002C5488">
        <w:t xml:space="preserve">Fonksiyon kavramını açıklayabilmesi, </w:t>
      </w:r>
    </w:p>
    <w:p w:rsidR="002C5488" w:rsidRPr="002C5488" w:rsidRDefault="002C5488" w:rsidP="002C5488">
      <w:pPr>
        <w:numPr>
          <w:ilvl w:val="0"/>
          <w:numId w:val="21"/>
        </w:numPr>
        <w:spacing w:after="0" w:line="240" w:lineRule="auto"/>
      </w:pPr>
      <w:r w:rsidRPr="002C5488">
        <w:t xml:space="preserve">Matematiksel modelleri yorumlayabilmesi, </w:t>
      </w:r>
    </w:p>
    <w:p w:rsidR="002C5488" w:rsidRPr="002C5488" w:rsidRDefault="002C5488" w:rsidP="002C5488">
      <w:pPr>
        <w:numPr>
          <w:ilvl w:val="0"/>
          <w:numId w:val="21"/>
        </w:numPr>
        <w:spacing w:after="0" w:line="240" w:lineRule="auto"/>
      </w:pPr>
      <w:r w:rsidRPr="002C5488">
        <w:t xml:space="preserve">Grafik analizi yapabilmesi, </w:t>
      </w:r>
    </w:p>
    <w:p w:rsidR="002C5488" w:rsidRPr="002C5488" w:rsidRDefault="002C5488" w:rsidP="002C5488">
      <w:pPr>
        <w:numPr>
          <w:ilvl w:val="0"/>
          <w:numId w:val="21"/>
        </w:numPr>
        <w:spacing w:after="0" w:line="240" w:lineRule="auto"/>
      </w:pPr>
      <w:r w:rsidRPr="002C5488">
        <w:t xml:space="preserve">İktisadi problemlere matematiksel yaklaşım geliştirebilmesi, </w:t>
      </w:r>
    </w:p>
    <w:p w:rsidR="002C5488" w:rsidRPr="002C5488" w:rsidRDefault="002C5488" w:rsidP="002C5488">
      <w:pPr>
        <w:numPr>
          <w:ilvl w:val="0"/>
          <w:numId w:val="21"/>
        </w:numPr>
        <w:spacing w:after="0" w:line="240" w:lineRule="auto"/>
      </w:pPr>
      <w:r w:rsidRPr="002C5488">
        <w:t xml:space="preserve">Akademik araştırma yapabilmesi, </w:t>
      </w:r>
    </w:p>
    <w:p w:rsidR="002C5488" w:rsidRPr="002C5488" w:rsidRDefault="002C5488" w:rsidP="002C5488">
      <w:pPr>
        <w:numPr>
          <w:ilvl w:val="0"/>
          <w:numId w:val="21"/>
        </w:numPr>
        <w:spacing w:after="0" w:line="240" w:lineRule="auto"/>
      </w:pPr>
      <w:r w:rsidRPr="002C5488">
        <w:t xml:space="preserve">Akademik rapor hazırlayabilmesi, </w:t>
      </w:r>
    </w:p>
    <w:p w:rsidR="002C5488" w:rsidRPr="002C5488" w:rsidRDefault="002C5488" w:rsidP="002C5488">
      <w:pPr>
        <w:numPr>
          <w:ilvl w:val="0"/>
          <w:numId w:val="21"/>
        </w:numPr>
        <w:spacing w:after="0" w:line="240" w:lineRule="auto"/>
      </w:pPr>
      <w:r w:rsidRPr="002C5488">
        <w:t>Bilimsel sunum gerçekleştirebilmesi beklenmektedir.</w:t>
      </w:r>
    </w:p>
    <w:p w:rsidR="002C5488" w:rsidRPr="002C5488" w:rsidRDefault="002C5488" w:rsidP="002C5488"/>
    <w:p w:rsidR="002C5488" w:rsidRPr="002C5488" w:rsidRDefault="002C5488" w:rsidP="002C5488">
      <w:pPr>
        <w:rPr>
          <w:b/>
        </w:rPr>
      </w:pPr>
      <w:r w:rsidRPr="002C5488">
        <w:rPr>
          <w:b/>
        </w:rPr>
        <w:t>İKT 231 MİKRO İKTİSAT I-  DR.ÖĞR.ÜYESİ SÜLEYMAN GÜRBÜZ</w:t>
      </w:r>
    </w:p>
    <w:p w:rsidR="000B66C8" w:rsidRPr="000B66C8" w:rsidRDefault="000B66C8" w:rsidP="000B66C8">
      <w:pPr>
        <w:spacing w:after="0" w:line="240" w:lineRule="auto"/>
        <w:jc w:val="both"/>
        <w:rPr>
          <w:rFonts w:cstheme="minorHAnsi"/>
        </w:rPr>
      </w:pPr>
      <w:r w:rsidRPr="000B66C8">
        <w:rPr>
          <w:rFonts w:cstheme="minorHAnsi"/>
          <w:b/>
        </w:rPr>
        <w:t>1. Etkinliğin Adı</w:t>
      </w:r>
    </w:p>
    <w:p w:rsidR="000B66C8" w:rsidRPr="000B66C8" w:rsidRDefault="000B66C8" w:rsidP="000B66C8">
      <w:pPr>
        <w:spacing w:after="0" w:line="240" w:lineRule="auto"/>
        <w:jc w:val="both"/>
        <w:rPr>
          <w:rFonts w:cstheme="minorHAnsi"/>
        </w:rPr>
      </w:pPr>
      <w:r w:rsidRPr="000B66C8">
        <w:rPr>
          <w:rFonts w:cstheme="minorHAnsi"/>
        </w:rPr>
        <w:t xml:space="preserve">Aksak Rekabet Piyasalarında Firma Davranışları ve Fiyat Oluşumu: Monopol, Oligopol ve Monopolcü Rekabet Piyasalarının Karşılaştırmalı Bir Analizi </w:t>
      </w:r>
    </w:p>
    <w:p w:rsidR="000B66C8" w:rsidRPr="000B66C8" w:rsidRDefault="000B66C8" w:rsidP="000B66C8">
      <w:pPr>
        <w:spacing w:after="0" w:line="240" w:lineRule="auto"/>
        <w:jc w:val="both"/>
        <w:rPr>
          <w:rFonts w:cstheme="minorHAnsi"/>
        </w:rPr>
      </w:pPr>
      <w:r w:rsidRPr="000B66C8">
        <w:rPr>
          <w:rFonts w:cstheme="minorHAnsi"/>
          <w:b/>
        </w:rPr>
        <w:t>2. Etkinliğin Amacı</w:t>
      </w:r>
    </w:p>
    <w:p w:rsidR="000B66C8" w:rsidRPr="000B66C8" w:rsidRDefault="000B66C8" w:rsidP="000B66C8">
      <w:pPr>
        <w:spacing w:after="0" w:line="240" w:lineRule="auto"/>
        <w:jc w:val="both"/>
        <w:rPr>
          <w:rFonts w:cstheme="minorHAnsi"/>
        </w:rPr>
      </w:pPr>
      <w:r w:rsidRPr="000B66C8">
        <w:rPr>
          <w:rFonts w:cstheme="minorHAnsi"/>
        </w:rPr>
        <w:t>Bu etkinliğin amacı, öğrencilerin tam rekabet şartlarından sapan gerçek hayat piyasalarını teorik ve uygulamalı olarak değerlendirebilmelerini sağlamak; aksak rekabet piyasalarında (monopol, oligopol, monopolcü rekabet) fiyat oluşumu, üretim kararları, eksik rekabetin yarattığı etkinsizlikler ve firmaların stratejik davranışlarını analiz etmelerine katkıda bulunmaktır.</w:t>
      </w:r>
    </w:p>
    <w:p w:rsidR="000B66C8" w:rsidRPr="000B66C8" w:rsidRDefault="000B66C8" w:rsidP="000B66C8">
      <w:pPr>
        <w:spacing w:after="0" w:line="240" w:lineRule="auto"/>
        <w:jc w:val="both"/>
        <w:rPr>
          <w:rFonts w:cstheme="minorHAnsi"/>
        </w:rPr>
      </w:pPr>
      <w:r w:rsidRPr="000B66C8">
        <w:rPr>
          <w:rFonts w:cstheme="minorHAnsi"/>
        </w:rPr>
        <w:t>Etkinlik kapsamında öğrencilerin;</w:t>
      </w:r>
    </w:p>
    <w:p w:rsidR="000B66C8" w:rsidRPr="000B66C8" w:rsidRDefault="000B66C8" w:rsidP="000B66C8">
      <w:pPr>
        <w:pStyle w:val="ListeParagraf"/>
        <w:numPr>
          <w:ilvl w:val="0"/>
          <w:numId w:val="49"/>
        </w:numPr>
        <w:spacing w:after="0" w:line="240" w:lineRule="auto"/>
        <w:ind w:left="284"/>
        <w:jc w:val="both"/>
        <w:rPr>
          <w:rFonts w:asciiTheme="minorHAnsi" w:hAnsiTheme="minorHAnsi" w:cstheme="minorHAnsi"/>
          <w:sz w:val="22"/>
        </w:rPr>
      </w:pPr>
      <w:r w:rsidRPr="000B66C8">
        <w:rPr>
          <w:rFonts w:asciiTheme="minorHAnsi" w:hAnsiTheme="minorHAnsi" w:cstheme="minorHAnsi"/>
          <w:sz w:val="22"/>
        </w:rPr>
        <w:t>Aksak rekabet piyasalarının temel kavramlarını ve özelliklerini açıklayabilmeleri,</w:t>
      </w:r>
    </w:p>
    <w:p w:rsidR="000B66C8" w:rsidRPr="000B66C8" w:rsidRDefault="000B66C8" w:rsidP="000B66C8">
      <w:pPr>
        <w:pStyle w:val="ListeParagraf"/>
        <w:numPr>
          <w:ilvl w:val="0"/>
          <w:numId w:val="49"/>
        </w:numPr>
        <w:spacing w:after="0" w:line="240" w:lineRule="auto"/>
        <w:ind w:left="284"/>
        <w:jc w:val="both"/>
        <w:rPr>
          <w:rFonts w:asciiTheme="minorHAnsi" w:hAnsiTheme="minorHAnsi" w:cstheme="minorHAnsi"/>
          <w:sz w:val="22"/>
        </w:rPr>
      </w:pPr>
      <w:r w:rsidRPr="000B66C8">
        <w:rPr>
          <w:rFonts w:asciiTheme="minorHAnsi" w:hAnsiTheme="minorHAnsi" w:cstheme="minorHAnsi"/>
          <w:sz w:val="22"/>
        </w:rPr>
        <w:t>Monopol, oligopol ve monopolcü rekabet piyasalarında firmanın kısa ve uzun dönem dengelerini grafik yardımıyla yorumlayabilmeleri,</w:t>
      </w:r>
    </w:p>
    <w:p w:rsidR="000B66C8" w:rsidRPr="000B66C8" w:rsidRDefault="000B66C8" w:rsidP="000B66C8">
      <w:pPr>
        <w:pStyle w:val="ListeParagraf"/>
        <w:numPr>
          <w:ilvl w:val="0"/>
          <w:numId w:val="49"/>
        </w:numPr>
        <w:spacing w:after="0" w:line="240" w:lineRule="auto"/>
        <w:ind w:left="284"/>
        <w:jc w:val="both"/>
        <w:rPr>
          <w:rFonts w:asciiTheme="minorHAnsi" w:hAnsiTheme="minorHAnsi" w:cstheme="minorHAnsi"/>
          <w:sz w:val="22"/>
        </w:rPr>
      </w:pPr>
      <w:r w:rsidRPr="000B66C8">
        <w:rPr>
          <w:rFonts w:asciiTheme="minorHAnsi" w:hAnsiTheme="minorHAnsi" w:cstheme="minorHAnsi"/>
          <w:sz w:val="22"/>
        </w:rPr>
        <w:t>Farklı piyasa yapılarında fiyatın ve üretim miktarının nasıl belirlendiğini analiz edebilmeleri,</w:t>
      </w:r>
    </w:p>
    <w:p w:rsidR="000B66C8" w:rsidRPr="000B66C8" w:rsidRDefault="000B66C8" w:rsidP="000B66C8">
      <w:pPr>
        <w:pStyle w:val="ListeParagraf"/>
        <w:numPr>
          <w:ilvl w:val="0"/>
          <w:numId w:val="49"/>
        </w:numPr>
        <w:spacing w:after="0" w:line="240" w:lineRule="auto"/>
        <w:ind w:left="284"/>
        <w:jc w:val="both"/>
        <w:rPr>
          <w:rFonts w:asciiTheme="minorHAnsi" w:hAnsiTheme="minorHAnsi" w:cstheme="minorHAnsi"/>
          <w:sz w:val="22"/>
        </w:rPr>
      </w:pPr>
      <w:r w:rsidRPr="000B66C8">
        <w:rPr>
          <w:rFonts w:asciiTheme="minorHAnsi" w:hAnsiTheme="minorHAnsi" w:cstheme="minorHAnsi"/>
          <w:sz w:val="22"/>
        </w:rPr>
        <w:t>Oyun teorisi, karteller ve fiyat liderliği gibi oligopol modellerini açıklayabilmeleri,</w:t>
      </w:r>
    </w:p>
    <w:p w:rsidR="000B66C8" w:rsidRPr="000B66C8" w:rsidRDefault="000B66C8" w:rsidP="000B66C8">
      <w:pPr>
        <w:pStyle w:val="ListeParagraf"/>
        <w:numPr>
          <w:ilvl w:val="0"/>
          <w:numId w:val="49"/>
        </w:numPr>
        <w:spacing w:after="0" w:line="240" w:lineRule="auto"/>
        <w:ind w:left="284"/>
        <w:jc w:val="both"/>
        <w:rPr>
          <w:rFonts w:asciiTheme="minorHAnsi" w:hAnsiTheme="minorHAnsi" w:cstheme="minorHAnsi"/>
          <w:sz w:val="22"/>
        </w:rPr>
      </w:pPr>
      <w:r w:rsidRPr="000B66C8">
        <w:rPr>
          <w:rFonts w:asciiTheme="minorHAnsi" w:hAnsiTheme="minorHAnsi" w:cstheme="minorHAnsi"/>
          <w:sz w:val="22"/>
        </w:rPr>
        <w:t>Aksak rekabetin yol açtığı refah kayıplarını (ölü kilo kaybı) ve fiyat farklılaştırması uygulamalarını değerlendirebilmeleri,</w:t>
      </w:r>
    </w:p>
    <w:p w:rsidR="000B66C8" w:rsidRPr="000B66C8" w:rsidRDefault="000B66C8" w:rsidP="000B66C8">
      <w:pPr>
        <w:pStyle w:val="ListeParagraf"/>
        <w:numPr>
          <w:ilvl w:val="0"/>
          <w:numId w:val="49"/>
        </w:numPr>
        <w:spacing w:after="0" w:line="240" w:lineRule="auto"/>
        <w:ind w:left="284"/>
        <w:jc w:val="both"/>
        <w:rPr>
          <w:rFonts w:asciiTheme="minorHAnsi" w:hAnsiTheme="minorHAnsi" w:cstheme="minorHAnsi"/>
          <w:sz w:val="22"/>
        </w:rPr>
      </w:pPr>
      <w:r w:rsidRPr="000B66C8">
        <w:rPr>
          <w:rFonts w:asciiTheme="minorHAnsi" w:hAnsiTheme="minorHAnsi" w:cstheme="minorHAnsi"/>
          <w:sz w:val="22"/>
        </w:rPr>
        <w:t>Akademik araştırma, raporlama ve sunum becerilerini geliştirmeleri,</w:t>
      </w:r>
    </w:p>
    <w:p w:rsidR="000B66C8" w:rsidRPr="000B66C8" w:rsidRDefault="000B66C8" w:rsidP="000B66C8">
      <w:pPr>
        <w:spacing w:after="0" w:line="240" w:lineRule="auto"/>
        <w:jc w:val="both"/>
        <w:rPr>
          <w:rFonts w:cstheme="minorHAnsi"/>
          <w:b/>
        </w:rPr>
      </w:pPr>
      <w:r w:rsidRPr="000B66C8">
        <w:rPr>
          <w:rFonts w:cstheme="minorHAnsi"/>
        </w:rPr>
        <w:t>amaçlanmaktadır. Bu etkinlik, Yozgat Bozok Üniversitesi Öğrenci Academic Gelişim Etkinliği Programı (AGEP) Uygulama Esasları doğrultusunda araştırma, analiz, raporlama ve sunum temelli bir akademik çalışma olarak tasarlanmıştır.</w:t>
      </w:r>
      <w:r w:rsidRPr="000B66C8">
        <w:rPr>
          <w:rFonts w:cstheme="minorHAnsi"/>
          <w:b/>
        </w:rPr>
        <w:t xml:space="preserve"> </w:t>
      </w:r>
    </w:p>
    <w:p w:rsidR="000B66C8" w:rsidRPr="000B66C8" w:rsidRDefault="000B66C8" w:rsidP="000B66C8">
      <w:pPr>
        <w:spacing w:after="0" w:line="240" w:lineRule="auto"/>
        <w:jc w:val="both"/>
        <w:rPr>
          <w:rFonts w:cstheme="minorHAnsi"/>
        </w:rPr>
      </w:pPr>
      <w:r w:rsidRPr="000B66C8">
        <w:rPr>
          <w:rFonts w:cstheme="minorHAnsi"/>
          <w:b/>
        </w:rPr>
        <w:t>3. Etkinliğin Kapsamı</w:t>
      </w:r>
    </w:p>
    <w:p w:rsidR="000B66C8" w:rsidRPr="000B66C8" w:rsidRDefault="000B66C8" w:rsidP="000B66C8">
      <w:pPr>
        <w:spacing w:after="0" w:line="240" w:lineRule="auto"/>
        <w:jc w:val="both"/>
        <w:rPr>
          <w:rFonts w:cstheme="minorHAnsi"/>
        </w:rPr>
      </w:pPr>
      <w:r w:rsidRPr="000B66C8">
        <w:rPr>
          <w:rFonts w:cstheme="minorHAnsi"/>
        </w:rPr>
        <w:t>Öğrenciler çalışmalarında aksak rekabet piyasalarının işleyişini, piyasa güçlerini ve fiyatlama stratejilerini inceleyeceklerdir. Çalışma kapsamında aşağıdaki konu başlıklarından yararlanılacaktır:</w:t>
      </w:r>
    </w:p>
    <w:p w:rsidR="000B66C8" w:rsidRPr="000B66C8" w:rsidRDefault="000B66C8" w:rsidP="000B66C8">
      <w:pPr>
        <w:pStyle w:val="ListeParagraf"/>
        <w:numPr>
          <w:ilvl w:val="0"/>
          <w:numId w:val="50"/>
        </w:numPr>
        <w:spacing w:after="0" w:line="240" w:lineRule="auto"/>
        <w:ind w:left="426"/>
        <w:jc w:val="both"/>
        <w:rPr>
          <w:rFonts w:asciiTheme="minorHAnsi" w:hAnsiTheme="minorHAnsi" w:cstheme="minorHAnsi"/>
          <w:sz w:val="22"/>
        </w:rPr>
      </w:pPr>
      <w:r w:rsidRPr="000B66C8">
        <w:rPr>
          <w:rFonts w:asciiTheme="minorHAnsi" w:hAnsiTheme="minorHAnsi" w:cstheme="minorHAnsi"/>
          <w:sz w:val="22"/>
        </w:rPr>
        <w:t>Aksak rekabetin ortaya çıkış nedenleri ve giriş engelleri</w:t>
      </w:r>
    </w:p>
    <w:p w:rsidR="000B66C8" w:rsidRPr="000B66C8" w:rsidRDefault="000B66C8" w:rsidP="000B66C8">
      <w:pPr>
        <w:pStyle w:val="ListeParagraf"/>
        <w:numPr>
          <w:ilvl w:val="0"/>
          <w:numId w:val="50"/>
        </w:numPr>
        <w:spacing w:after="0" w:line="240" w:lineRule="auto"/>
        <w:ind w:left="426"/>
        <w:jc w:val="both"/>
        <w:rPr>
          <w:rFonts w:asciiTheme="minorHAnsi" w:hAnsiTheme="minorHAnsi" w:cstheme="minorHAnsi"/>
          <w:sz w:val="22"/>
        </w:rPr>
      </w:pPr>
      <w:r w:rsidRPr="000B66C8">
        <w:rPr>
          <w:rFonts w:asciiTheme="minorHAnsi" w:hAnsiTheme="minorHAnsi" w:cstheme="minorHAnsi"/>
          <w:sz w:val="22"/>
        </w:rPr>
        <w:t>Monopol (Tekel) Piyasası: Monopolcünün talep ve marjinal hasılat eğrisi, tekelde kâr maksimizasyonu ve fiyat oluşumu</w:t>
      </w:r>
    </w:p>
    <w:p w:rsidR="000B66C8" w:rsidRPr="000B66C8" w:rsidRDefault="000B66C8" w:rsidP="000B66C8">
      <w:pPr>
        <w:pStyle w:val="ListeParagraf"/>
        <w:numPr>
          <w:ilvl w:val="0"/>
          <w:numId w:val="50"/>
        </w:numPr>
        <w:spacing w:after="0" w:line="240" w:lineRule="auto"/>
        <w:ind w:left="426"/>
        <w:jc w:val="both"/>
        <w:rPr>
          <w:rFonts w:asciiTheme="minorHAnsi" w:hAnsiTheme="minorHAnsi" w:cstheme="minorHAnsi"/>
          <w:sz w:val="22"/>
        </w:rPr>
      </w:pPr>
      <w:r w:rsidRPr="000B66C8">
        <w:rPr>
          <w:rFonts w:asciiTheme="minorHAnsi" w:hAnsiTheme="minorHAnsi" w:cstheme="minorHAnsi"/>
          <w:sz w:val="22"/>
        </w:rPr>
        <w:t>Monopolde fiyat farklılaştırması (birinci, ikinci ve üçüncü derece) ve toplumsal refah etkileri</w:t>
      </w:r>
    </w:p>
    <w:p w:rsidR="000B66C8" w:rsidRPr="000B66C8" w:rsidRDefault="000B66C8" w:rsidP="000B66C8">
      <w:pPr>
        <w:pStyle w:val="ListeParagraf"/>
        <w:numPr>
          <w:ilvl w:val="0"/>
          <w:numId w:val="50"/>
        </w:numPr>
        <w:spacing w:after="0" w:line="240" w:lineRule="auto"/>
        <w:ind w:left="426"/>
        <w:jc w:val="both"/>
        <w:rPr>
          <w:rFonts w:asciiTheme="minorHAnsi" w:hAnsiTheme="minorHAnsi" w:cstheme="minorHAnsi"/>
          <w:sz w:val="22"/>
        </w:rPr>
      </w:pPr>
      <w:r w:rsidRPr="000B66C8">
        <w:rPr>
          <w:rFonts w:asciiTheme="minorHAnsi" w:hAnsiTheme="minorHAnsi" w:cstheme="minorHAnsi"/>
          <w:sz w:val="22"/>
        </w:rPr>
        <w:lastRenderedPageBreak/>
        <w:t>Monopolcü Rekabet Piyasası: Ürün farklılaştırması, kısa ve uzun dönem firma dengesi, reklamın piyasaya etkileri</w:t>
      </w:r>
    </w:p>
    <w:p w:rsidR="000B66C8" w:rsidRPr="000B66C8" w:rsidRDefault="000B66C8" w:rsidP="000B66C8">
      <w:pPr>
        <w:pStyle w:val="ListeParagraf"/>
        <w:numPr>
          <w:ilvl w:val="0"/>
          <w:numId w:val="50"/>
        </w:numPr>
        <w:spacing w:after="0" w:line="240" w:lineRule="auto"/>
        <w:ind w:left="426"/>
        <w:jc w:val="both"/>
        <w:rPr>
          <w:rFonts w:asciiTheme="minorHAnsi" w:hAnsiTheme="minorHAnsi" w:cstheme="minorHAnsi"/>
          <w:sz w:val="22"/>
        </w:rPr>
      </w:pPr>
      <w:r w:rsidRPr="000B66C8">
        <w:rPr>
          <w:rFonts w:asciiTheme="minorHAnsi" w:hAnsiTheme="minorHAnsi" w:cstheme="minorHAnsi"/>
          <w:sz w:val="22"/>
        </w:rPr>
        <w:t>Oligopol Piyasası: Karşılıklı bağımlılık, yoğunlaşma oranları ve oligopol modelleri (Cournot, Bertrand, Stackelberg, Sweezy-Dirsekli Talep Eğrisi)</w:t>
      </w:r>
    </w:p>
    <w:p w:rsidR="000B66C8" w:rsidRPr="000B66C8" w:rsidRDefault="000B66C8" w:rsidP="000B66C8">
      <w:pPr>
        <w:pStyle w:val="ListeParagraf"/>
        <w:numPr>
          <w:ilvl w:val="0"/>
          <w:numId w:val="50"/>
        </w:numPr>
        <w:spacing w:after="0" w:line="240" w:lineRule="auto"/>
        <w:ind w:left="426"/>
        <w:jc w:val="both"/>
        <w:rPr>
          <w:rFonts w:asciiTheme="minorHAnsi" w:hAnsiTheme="minorHAnsi" w:cstheme="minorHAnsi"/>
          <w:sz w:val="22"/>
        </w:rPr>
      </w:pPr>
      <w:r w:rsidRPr="000B66C8">
        <w:rPr>
          <w:rFonts w:asciiTheme="minorHAnsi" w:hAnsiTheme="minorHAnsi" w:cstheme="minorHAnsi"/>
          <w:sz w:val="22"/>
        </w:rPr>
        <w:t>Oyun Teorisi yaklaşımı (Mahkumlar Çıkmazı/Dilemi) ve kartel oluşumları</w:t>
      </w:r>
    </w:p>
    <w:p w:rsidR="000B66C8" w:rsidRPr="000B66C8" w:rsidRDefault="000B66C8" w:rsidP="000B66C8">
      <w:pPr>
        <w:pStyle w:val="ListeParagraf"/>
        <w:numPr>
          <w:ilvl w:val="0"/>
          <w:numId w:val="50"/>
        </w:numPr>
        <w:spacing w:after="0" w:line="240" w:lineRule="auto"/>
        <w:ind w:left="426"/>
        <w:jc w:val="both"/>
        <w:rPr>
          <w:rFonts w:asciiTheme="minorHAnsi" w:hAnsiTheme="minorHAnsi" w:cstheme="minorHAnsi"/>
          <w:sz w:val="22"/>
        </w:rPr>
      </w:pPr>
      <w:r w:rsidRPr="000B66C8">
        <w:rPr>
          <w:rFonts w:asciiTheme="minorHAnsi" w:hAnsiTheme="minorHAnsi" w:cstheme="minorHAnsi"/>
          <w:sz w:val="22"/>
        </w:rPr>
        <w:t>Aksak rekabet piyasalarının etkinsizliği, monopolcü güç ve Ölü Kilo Kaybı (Refah Kaybı) analizi</w:t>
      </w:r>
    </w:p>
    <w:p w:rsidR="000B66C8" w:rsidRPr="000B66C8" w:rsidRDefault="000B66C8" w:rsidP="000B66C8">
      <w:pPr>
        <w:pStyle w:val="ListeParagraf"/>
        <w:numPr>
          <w:ilvl w:val="0"/>
          <w:numId w:val="50"/>
        </w:numPr>
        <w:spacing w:after="0" w:line="240" w:lineRule="auto"/>
        <w:ind w:left="426"/>
        <w:jc w:val="both"/>
        <w:rPr>
          <w:rFonts w:asciiTheme="minorHAnsi" w:hAnsiTheme="minorHAnsi" w:cstheme="minorHAnsi"/>
          <w:b/>
          <w:sz w:val="22"/>
        </w:rPr>
      </w:pPr>
      <w:r w:rsidRPr="000B66C8">
        <w:rPr>
          <w:rFonts w:asciiTheme="minorHAnsi" w:hAnsiTheme="minorHAnsi" w:cstheme="minorHAnsi"/>
          <w:sz w:val="22"/>
        </w:rPr>
        <w:t>Türkiye'deki piyasa yapılarından ve Rekabet Kurumu kararlarından güncel örnekler</w:t>
      </w:r>
      <w:r w:rsidRPr="000B66C8">
        <w:rPr>
          <w:rFonts w:asciiTheme="minorHAnsi" w:hAnsiTheme="minorHAnsi" w:cstheme="minorHAnsi"/>
          <w:b/>
          <w:sz w:val="22"/>
        </w:rPr>
        <w:t xml:space="preserve"> </w:t>
      </w:r>
    </w:p>
    <w:p w:rsidR="000B66C8" w:rsidRPr="000B66C8" w:rsidRDefault="000B66C8" w:rsidP="000B66C8">
      <w:pPr>
        <w:spacing w:after="0" w:line="240" w:lineRule="auto"/>
        <w:jc w:val="both"/>
        <w:rPr>
          <w:rFonts w:cstheme="minorHAnsi"/>
        </w:rPr>
      </w:pPr>
      <w:r w:rsidRPr="000B66C8">
        <w:rPr>
          <w:rFonts w:cstheme="minorHAnsi"/>
          <w:b/>
        </w:rPr>
        <w:t>4. Araştırma Sorusu</w:t>
      </w:r>
    </w:p>
    <w:p w:rsidR="000B66C8" w:rsidRPr="000B66C8" w:rsidRDefault="000B66C8" w:rsidP="000B66C8">
      <w:pPr>
        <w:spacing w:after="0" w:line="240" w:lineRule="auto"/>
        <w:jc w:val="both"/>
        <w:rPr>
          <w:rFonts w:cstheme="minorHAnsi"/>
        </w:rPr>
      </w:pPr>
      <w:r w:rsidRPr="000B66C8">
        <w:rPr>
          <w:rFonts w:cstheme="minorHAnsi"/>
        </w:rPr>
        <w:t>Öğrenciler çalışmalarını aşağıdaki temel araştırma sorusu çerçevesinde hazırlayacaktır:</w:t>
      </w:r>
    </w:p>
    <w:p w:rsidR="000B66C8" w:rsidRPr="000B66C8" w:rsidRDefault="000B66C8" w:rsidP="000B66C8">
      <w:pPr>
        <w:spacing w:after="0" w:line="240" w:lineRule="auto"/>
        <w:jc w:val="both"/>
        <w:rPr>
          <w:rFonts w:cstheme="minorHAnsi"/>
          <w:b/>
        </w:rPr>
      </w:pPr>
      <w:r w:rsidRPr="000B66C8">
        <w:rPr>
          <w:rFonts w:cstheme="minorHAnsi"/>
        </w:rPr>
        <w:t>“Aksak rekabet piyasalarında (monopol, oligopol, monopolcü rekabet) firmaların fiyatlama stratejileri ve kâr maksimizasyonu kararları, piyasa etkinliği ve tüketici refahı açısından nasıl değerlendirilebilir?”</w:t>
      </w:r>
      <w:r w:rsidRPr="000B66C8">
        <w:rPr>
          <w:rFonts w:cstheme="minorHAnsi"/>
          <w:b/>
        </w:rPr>
        <w:t xml:space="preserve"> </w:t>
      </w:r>
    </w:p>
    <w:p w:rsidR="000B66C8" w:rsidRPr="000B66C8" w:rsidRDefault="000B66C8" w:rsidP="000B66C8">
      <w:pPr>
        <w:spacing w:after="0" w:line="240" w:lineRule="auto"/>
        <w:jc w:val="both"/>
        <w:rPr>
          <w:rFonts w:cstheme="minorHAnsi"/>
        </w:rPr>
      </w:pPr>
      <w:r w:rsidRPr="000B66C8">
        <w:rPr>
          <w:rFonts w:cstheme="minorHAnsi"/>
          <w:b/>
        </w:rPr>
        <w:t>5. Öğrencilerden Beklenen Çalışmalar</w:t>
      </w:r>
    </w:p>
    <w:p w:rsidR="000B66C8" w:rsidRPr="000B66C8" w:rsidRDefault="000B66C8" w:rsidP="000B66C8">
      <w:pPr>
        <w:spacing w:after="0" w:line="240" w:lineRule="auto"/>
        <w:jc w:val="both"/>
        <w:rPr>
          <w:rFonts w:cstheme="minorHAnsi"/>
        </w:rPr>
      </w:pPr>
      <w:r w:rsidRPr="000B66C8">
        <w:rPr>
          <w:rFonts w:cstheme="minorHAnsi"/>
        </w:rPr>
        <w:t>Öğrenciler aşağıdaki aşamaları yerine getirecektir:</w:t>
      </w:r>
    </w:p>
    <w:p w:rsidR="000B66C8" w:rsidRPr="000B66C8" w:rsidRDefault="000B66C8" w:rsidP="000B66C8">
      <w:pPr>
        <w:pStyle w:val="ListeParagraf"/>
        <w:numPr>
          <w:ilvl w:val="0"/>
          <w:numId w:val="51"/>
        </w:numPr>
        <w:spacing w:after="0" w:line="240" w:lineRule="auto"/>
        <w:jc w:val="both"/>
        <w:rPr>
          <w:rFonts w:asciiTheme="minorHAnsi" w:hAnsiTheme="minorHAnsi" w:cstheme="minorHAnsi"/>
          <w:sz w:val="22"/>
        </w:rPr>
      </w:pPr>
      <w:r w:rsidRPr="000B66C8">
        <w:rPr>
          <w:rFonts w:asciiTheme="minorHAnsi" w:hAnsiTheme="minorHAnsi" w:cstheme="minorHAnsi"/>
          <w:sz w:val="22"/>
        </w:rPr>
        <w:t>Literatür TaramasıMikro iktisat alanındaki eksik rekabet teorileri, piyasa gücü, fiyatlama stratejileri ve oyun teorisine ilişkin akademik çalışmalar ve temel kaynaklar incelenecektir.</w:t>
      </w:r>
    </w:p>
    <w:p w:rsidR="000B66C8" w:rsidRPr="000B66C8" w:rsidRDefault="000B66C8" w:rsidP="000B66C8">
      <w:pPr>
        <w:pStyle w:val="ListeParagraf"/>
        <w:numPr>
          <w:ilvl w:val="0"/>
          <w:numId w:val="51"/>
        </w:numPr>
        <w:spacing w:after="0" w:line="240" w:lineRule="auto"/>
        <w:jc w:val="both"/>
        <w:rPr>
          <w:rFonts w:asciiTheme="minorHAnsi" w:hAnsiTheme="minorHAnsi" w:cstheme="minorHAnsi"/>
          <w:sz w:val="22"/>
        </w:rPr>
      </w:pPr>
      <w:r w:rsidRPr="000B66C8">
        <w:rPr>
          <w:rFonts w:asciiTheme="minorHAnsi" w:hAnsiTheme="minorHAnsi" w:cstheme="minorHAnsi"/>
          <w:sz w:val="22"/>
        </w:rPr>
        <w:t xml:space="preserve"> Grafik ve Model İncelemesiFarklı aksak rekabet piyasalarına ait kısa ve uzun dönem kâr/zarar grafiklerini, marjinal hasılat (MR) ve marjinal maliyet (MC) dengelerini gösteren teorik modeller değerlendirilecektir.</w:t>
      </w:r>
    </w:p>
    <w:p w:rsidR="000B66C8" w:rsidRPr="000B66C8" w:rsidRDefault="000B66C8" w:rsidP="000B66C8">
      <w:pPr>
        <w:pStyle w:val="ListeParagraf"/>
        <w:numPr>
          <w:ilvl w:val="0"/>
          <w:numId w:val="51"/>
        </w:numPr>
        <w:spacing w:after="0" w:line="240" w:lineRule="auto"/>
        <w:jc w:val="both"/>
        <w:rPr>
          <w:rFonts w:asciiTheme="minorHAnsi" w:hAnsiTheme="minorHAnsi" w:cstheme="minorHAnsi"/>
          <w:sz w:val="22"/>
        </w:rPr>
      </w:pPr>
      <w:r w:rsidRPr="000B66C8">
        <w:rPr>
          <w:rFonts w:asciiTheme="minorHAnsi" w:hAnsiTheme="minorHAnsi" w:cstheme="minorHAnsi"/>
          <w:sz w:val="22"/>
        </w:rPr>
        <w:t>Analiz ve DeğerlendirmeÇalışmada aşağıdaki soruların cevaplandırılması beklenmektedir:</w:t>
      </w:r>
    </w:p>
    <w:p w:rsidR="000B66C8" w:rsidRPr="000B66C8" w:rsidRDefault="000B66C8" w:rsidP="000B66C8">
      <w:pPr>
        <w:pStyle w:val="ListeParagraf"/>
        <w:numPr>
          <w:ilvl w:val="0"/>
          <w:numId w:val="52"/>
        </w:numPr>
        <w:spacing w:after="0" w:line="240" w:lineRule="auto"/>
        <w:jc w:val="both"/>
        <w:rPr>
          <w:rFonts w:asciiTheme="minorHAnsi" w:hAnsiTheme="minorHAnsi" w:cstheme="minorHAnsi"/>
          <w:sz w:val="22"/>
        </w:rPr>
      </w:pPr>
      <w:r w:rsidRPr="000B66C8">
        <w:rPr>
          <w:rFonts w:asciiTheme="minorHAnsi" w:hAnsiTheme="minorHAnsi" w:cstheme="minorHAnsi"/>
          <w:sz w:val="22"/>
        </w:rPr>
        <w:t>Monopolcü bir firmanın fiyat belirleme gücü olmasına rağmen neden istediği her fiyattan sonsuz satış yapamayacağı talep esnekliği çerçevesinde nasıl açıklanır?</w:t>
      </w:r>
    </w:p>
    <w:p w:rsidR="000B66C8" w:rsidRPr="000B66C8" w:rsidRDefault="000B66C8" w:rsidP="000B66C8">
      <w:pPr>
        <w:pStyle w:val="ListeParagraf"/>
        <w:numPr>
          <w:ilvl w:val="0"/>
          <w:numId w:val="52"/>
        </w:numPr>
        <w:spacing w:after="0" w:line="240" w:lineRule="auto"/>
        <w:jc w:val="both"/>
        <w:rPr>
          <w:rFonts w:asciiTheme="minorHAnsi" w:hAnsiTheme="minorHAnsi" w:cstheme="minorHAnsi"/>
          <w:sz w:val="22"/>
        </w:rPr>
      </w:pPr>
      <w:r w:rsidRPr="000B66C8">
        <w:rPr>
          <w:rFonts w:asciiTheme="minorHAnsi" w:hAnsiTheme="minorHAnsi" w:cstheme="minorHAnsi"/>
          <w:sz w:val="22"/>
        </w:rPr>
        <w:t>Monopolcü rekabet piyasasındaki bir firmanın uzun dönem dengesinde "aşırı kapasite" (etkinsizlik) olgusunun ortaya çıkma nedenleri nelerdir?</w:t>
      </w:r>
    </w:p>
    <w:p w:rsidR="000B66C8" w:rsidRPr="000B66C8" w:rsidRDefault="000B66C8" w:rsidP="000B66C8">
      <w:pPr>
        <w:pStyle w:val="ListeParagraf"/>
        <w:numPr>
          <w:ilvl w:val="0"/>
          <w:numId w:val="52"/>
        </w:numPr>
        <w:spacing w:after="0" w:line="240" w:lineRule="auto"/>
        <w:jc w:val="both"/>
        <w:rPr>
          <w:rFonts w:asciiTheme="minorHAnsi" w:hAnsiTheme="minorHAnsi" w:cstheme="minorHAnsi"/>
          <w:sz w:val="22"/>
        </w:rPr>
      </w:pPr>
      <w:r w:rsidRPr="000B66C8">
        <w:rPr>
          <w:rFonts w:asciiTheme="minorHAnsi" w:hAnsiTheme="minorHAnsi" w:cstheme="minorHAnsi"/>
          <w:sz w:val="22"/>
        </w:rPr>
        <w:t>Oligopol piyasalarında firmaların bağımsız hareket edememesinin (karşılıklı bağımlılık) fiyatlama davranışlarına etkisi Sweezy (Dirsekli Talep) veya Oyun Teorisi modelleriyle nasıl açıklanabilir?</w:t>
      </w:r>
    </w:p>
    <w:p w:rsidR="000B66C8" w:rsidRPr="000B66C8" w:rsidRDefault="000B66C8" w:rsidP="000B66C8">
      <w:pPr>
        <w:pStyle w:val="ListeParagraf"/>
        <w:numPr>
          <w:ilvl w:val="0"/>
          <w:numId w:val="52"/>
        </w:numPr>
        <w:spacing w:after="0" w:line="240" w:lineRule="auto"/>
        <w:jc w:val="both"/>
        <w:rPr>
          <w:rFonts w:asciiTheme="minorHAnsi" w:hAnsiTheme="minorHAnsi" w:cstheme="minorHAnsi"/>
          <w:sz w:val="22"/>
        </w:rPr>
      </w:pPr>
      <w:r w:rsidRPr="000B66C8">
        <w:rPr>
          <w:rFonts w:asciiTheme="minorHAnsi" w:hAnsiTheme="minorHAnsi" w:cstheme="minorHAnsi"/>
          <w:sz w:val="22"/>
        </w:rPr>
        <w:t>Aksak rekabet piyasalarında ortaya çıkan refah kaybı (ölü kilo kaybı) tam rekabet piyasası ile kıyaslandığında topluma nasıl bir maliyet yüklemektedir?</w:t>
      </w:r>
    </w:p>
    <w:p w:rsidR="000B66C8" w:rsidRPr="000B66C8" w:rsidRDefault="000B66C8" w:rsidP="000B66C8">
      <w:pPr>
        <w:pStyle w:val="ListeParagraf"/>
        <w:numPr>
          <w:ilvl w:val="0"/>
          <w:numId w:val="52"/>
        </w:numPr>
        <w:spacing w:after="0" w:line="240" w:lineRule="auto"/>
        <w:jc w:val="both"/>
        <w:rPr>
          <w:rFonts w:asciiTheme="minorHAnsi" w:hAnsiTheme="minorHAnsi" w:cstheme="minorHAnsi"/>
          <w:sz w:val="22"/>
        </w:rPr>
      </w:pPr>
      <w:r w:rsidRPr="000B66C8">
        <w:rPr>
          <w:rFonts w:asciiTheme="minorHAnsi" w:hAnsiTheme="minorHAnsi" w:cstheme="minorHAnsi"/>
          <w:sz w:val="22"/>
        </w:rPr>
        <w:t>Firmaların uyguladığı fiyat farklılaştırması stratejileri (örneğin öğrenci indirimleri, miktar iskontoları) tüketici rantını nasıl etkiler?</w:t>
      </w:r>
    </w:p>
    <w:p w:rsidR="000B66C8" w:rsidRPr="000B66C8" w:rsidRDefault="000B66C8" w:rsidP="000B66C8">
      <w:pPr>
        <w:pStyle w:val="ListeParagraf"/>
        <w:spacing w:after="0" w:line="240" w:lineRule="auto"/>
        <w:ind w:left="709" w:hanging="283"/>
        <w:jc w:val="both"/>
        <w:rPr>
          <w:rFonts w:asciiTheme="minorHAnsi" w:hAnsiTheme="minorHAnsi" w:cstheme="minorHAnsi"/>
          <w:sz w:val="22"/>
        </w:rPr>
      </w:pPr>
      <w:r w:rsidRPr="000B66C8">
        <w:rPr>
          <w:rFonts w:asciiTheme="minorHAnsi" w:hAnsiTheme="minorHAnsi" w:cstheme="minorHAnsi"/>
          <w:sz w:val="22"/>
        </w:rPr>
        <w:t xml:space="preserve">4) Sonuç ve Yorum: Öğrenciler elde ettikleri teorik bulguları ve piyasa analizlerini genel olarak değerlendirerek kendi yorum ve çıkarımlarını ortaya koyacaktır. </w:t>
      </w:r>
    </w:p>
    <w:p w:rsidR="000B66C8" w:rsidRPr="000B66C8" w:rsidRDefault="000B66C8" w:rsidP="000B66C8">
      <w:pPr>
        <w:spacing w:after="0" w:line="240" w:lineRule="auto"/>
        <w:jc w:val="both"/>
        <w:rPr>
          <w:rFonts w:cstheme="minorHAnsi"/>
        </w:rPr>
      </w:pPr>
      <w:r w:rsidRPr="000B66C8">
        <w:rPr>
          <w:rFonts w:cstheme="minorHAnsi"/>
          <w:b/>
        </w:rPr>
        <w:t>6. Kaynak Kullanımı</w:t>
      </w:r>
    </w:p>
    <w:p w:rsidR="000B66C8" w:rsidRPr="000B66C8" w:rsidRDefault="000B66C8" w:rsidP="000B66C8">
      <w:pPr>
        <w:spacing w:after="0" w:line="240" w:lineRule="auto"/>
        <w:jc w:val="both"/>
        <w:rPr>
          <w:rFonts w:cstheme="minorHAnsi"/>
        </w:rPr>
      </w:pPr>
      <w:r w:rsidRPr="000B66C8">
        <w:rPr>
          <w:rFonts w:cstheme="minorHAnsi"/>
        </w:rPr>
        <w:t>Öğrencilerin çalışmalarında aşağıdaki kaynaklardan yararlanmaları beklenmektedir:</w:t>
      </w:r>
    </w:p>
    <w:p w:rsidR="000B66C8" w:rsidRPr="000B66C8" w:rsidRDefault="000B66C8" w:rsidP="000B66C8">
      <w:pPr>
        <w:pStyle w:val="ListeParagraf"/>
        <w:numPr>
          <w:ilvl w:val="0"/>
          <w:numId w:val="53"/>
        </w:numPr>
        <w:spacing w:after="0" w:line="240" w:lineRule="auto"/>
        <w:jc w:val="both"/>
        <w:rPr>
          <w:rFonts w:asciiTheme="minorHAnsi" w:hAnsiTheme="minorHAnsi" w:cstheme="minorHAnsi"/>
          <w:sz w:val="22"/>
        </w:rPr>
      </w:pPr>
      <w:r w:rsidRPr="000B66C8">
        <w:rPr>
          <w:rFonts w:asciiTheme="minorHAnsi" w:hAnsiTheme="minorHAnsi" w:cstheme="minorHAnsi"/>
          <w:sz w:val="22"/>
        </w:rPr>
        <w:t>Z. Dinler, Mikro Ekonomi, Ekin Kitabevi.</w:t>
      </w:r>
    </w:p>
    <w:p w:rsidR="000B66C8" w:rsidRPr="000B66C8" w:rsidRDefault="000B66C8" w:rsidP="000B66C8">
      <w:pPr>
        <w:pStyle w:val="ListeParagraf"/>
        <w:numPr>
          <w:ilvl w:val="0"/>
          <w:numId w:val="53"/>
        </w:numPr>
        <w:spacing w:after="0" w:line="240" w:lineRule="auto"/>
        <w:jc w:val="both"/>
        <w:rPr>
          <w:rFonts w:asciiTheme="minorHAnsi" w:hAnsiTheme="minorHAnsi" w:cstheme="minorHAnsi"/>
          <w:sz w:val="22"/>
        </w:rPr>
      </w:pPr>
      <w:r w:rsidRPr="000B66C8">
        <w:rPr>
          <w:rFonts w:asciiTheme="minorHAnsi" w:hAnsiTheme="minorHAnsi" w:cstheme="minorHAnsi"/>
          <w:sz w:val="22"/>
        </w:rPr>
        <w:t>E. M. Ünsal, Mikro İktisat, İmaj Yayınevi.</w:t>
      </w:r>
    </w:p>
    <w:p w:rsidR="000B66C8" w:rsidRPr="000B66C8" w:rsidRDefault="000B66C8" w:rsidP="000B66C8">
      <w:pPr>
        <w:pStyle w:val="ListeParagraf"/>
        <w:numPr>
          <w:ilvl w:val="0"/>
          <w:numId w:val="53"/>
        </w:numPr>
        <w:spacing w:after="0" w:line="240" w:lineRule="auto"/>
        <w:jc w:val="both"/>
        <w:rPr>
          <w:rFonts w:asciiTheme="minorHAnsi" w:hAnsiTheme="minorHAnsi" w:cstheme="minorHAnsi"/>
          <w:sz w:val="22"/>
        </w:rPr>
      </w:pPr>
      <w:r w:rsidRPr="000B66C8">
        <w:rPr>
          <w:rFonts w:asciiTheme="minorHAnsi" w:hAnsiTheme="minorHAnsi" w:cstheme="minorHAnsi"/>
          <w:sz w:val="22"/>
        </w:rPr>
        <w:t>İ. Parasız, Mikro Ekonomi, Ezgi Kitabevi.</w:t>
      </w:r>
    </w:p>
    <w:p w:rsidR="000B66C8" w:rsidRPr="000B66C8" w:rsidRDefault="000B66C8" w:rsidP="000B66C8">
      <w:pPr>
        <w:pStyle w:val="ListeParagraf"/>
        <w:numPr>
          <w:ilvl w:val="0"/>
          <w:numId w:val="53"/>
        </w:numPr>
        <w:spacing w:after="0" w:line="240" w:lineRule="auto"/>
        <w:jc w:val="both"/>
        <w:rPr>
          <w:rFonts w:asciiTheme="minorHAnsi" w:hAnsiTheme="minorHAnsi" w:cstheme="minorHAnsi"/>
          <w:sz w:val="22"/>
        </w:rPr>
      </w:pPr>
      <w:r w:rsidRPr="000B66C8">
        <w:rPr>
          <w:rFonts w:asciiTheme="minorHAnsi" w:hAnsiTheme="minorHAnsi" w:cstheme="minorHAnsi"/>
          <w:sz w:val="22"/>
        </w:rPr>
        <w:t>T.C. Rekabet Kurumu raporları ve sektörel incelemeleri.</w:t>
      </w:r>
    </w:p>
    <w:p w:rsidR="000B66C8" w:rsidRPr="000B66C8" w:rsidRDefault="000B66C8" w:rsidP="000B66C8">
      <w:pPr>
        <w:pStyle w:val="ListeParagraf"/>
        <w:numPr>
          <w:ilvl w:val="0"/>
          <w:numId w:val="53"/>
        </w:numPr>
        <w:spacing w:after="0" w:line="240" w:lineRule="auto"/>
        <w:jc w:val="both"/>
        <w:rPr>
          <w:rFonts w:asciiTheme="minorHAnsi" w:hAnsiTheme="minorHAnsi" w:cstheme="minorHAnsi"/>
          <w:sz w:val="22"/>
        </w:rPr>
      </w:pPr>
      <w:r w:rsidRPr="000B66C8">
        <w:rPr>
          <w:rFonts w:asciiTheme="minorHAnsi" w:hAnsiTheme="minorHAnsi" w:cstheme="minorHAnsi"/>
          <w:sz w:val="22"/>
        </w:rPr>
        <w:t>Hakemli akademik iktisat makaleleri.</w:t>
      </w:r>
    </w:p>
    <w:p w:rsidR="000B66C8" w:rsidRPr="000B66C8" w:rsidRDefault="000B66C8" w:rsidP="000B66C8">
      <w:pPr>
        <w:pStyle w:val="ListeParagraf"/>
        <w:numPr>
          <w:ilvl w:val="0"/>
          <w:numId w:val="53"/>
        </w:numPr>
        <w:spacing w:after="0" w:line="240" w:lineRule="auto"/>
        <w:jc w:val="both"/>
        <w:rPr>
          <w:rFonts w:asciiTheme="minorHAnsi" w:hAnsiTheme="minorHAnsi" w:cstheme="minorHAnsi"/>
          <w:b/>
          <w:sz w:val="22"/>
        </w:rPr>
      </w:pPr>
      <w:r w:rsidRPr="000B66C8">
        <w:rPr>
          <w:rFonts w:asciiTheme="minorHAnsi" w:hAnsiTheme="minorHAnsi" w:cstheme="minorHAnsi"/>
          <w:sz w:val="22"/>
        </w:rPr>
        <w:t>Diğer bilimsel ve resmi akademik kaynaklar.</w:t>
      </w:r>
    </w:p>
    <w:p w:rsidR="000B66C8" w:rsidRPr="000B66C8" w:rsidRDefault="000B66C8" w:rsidP="000B66C8">
      <w:pPr>
        <w:spacing w:after="0" w:line="240" w:lineRule="auto"/>
        <w:jc w:val="both"/>
        <w:rPr>
          <w:rFonts w:cstheme="minorHAnsi"/>
        </w:rPr>
      </w:pPr>
      <w:r w:rsidRPr="000B66C8">
        <w:rPr>
          <w:rFonts w:cstheme="minorHAnsi"/>
          <w:b/>
        </w:rPr>
        <w:t>7. Çalışma Şekli</w:t>
      </w:r>
    </w:p>
    <w:p w:rsidR="000B66C8" w:rsidRPr="000B66C8" w:rsidRDefault="000B66C8" w:rsidP="000B66C8">
      <w:pPr>
        <w:spacing w:after="0" w:line="240" w:lineRule="auto"/>
        <w:jc w:val="both"/>
        <w:rPr>
          <w:rFonts w:cstheme="minorHAnsi"/>
        </w:rPr>
      </w:pPr>
      <w:r w:rsidRPr="000B66C8">
        <w:rPr>
          <w:rFonts w:cstheme="minorHAnsi"/>
        </w:rPr>
        <w:t xml:space="preserve">Çalışmalar bireysel olarak hazırlanacaktır. Öğrenciler araştırma sonuçlarını yazılı rapor ve sözlü sunum şeklinde teslim edeceklerdir. </w:t>
      </w:r>
    </w:p>
    <w:p w:rsidR="000B66C8" w:rsidRPr="000B66C8" w:rsidRDefault="000B66C8" w:rsidP="000B66C8">
      <w:pPr>
        <w:spacing w:after="0" w:line="240" w:lineRule="auto"/>
        <w:jc w:val="both"/>
        <w:rPr>
          <w:rFonts w:cstheme="minorHAnsi"/>
        </w:rPr>
      </w:pPr>
      <w:r w:rsidRPr="000B66C8">
        <w:rPr>
          <w:rFonts w:cstheme="minorHAnsi"/>
          <w:b/>
        </w:rPr>
        <w:t>. Rapor Yazım Kuralları</w:t>
      </w:r>
    </w:p>
    <w:p w:rsidR="000B66C8" w:rsidRPr="000B66C8" w:rsidRDefault="000B66C8" w:rsidP="000B66C8">
      <w:pPr>
        <w:spacing w:after="0" w:line="240" w:lineRule="auto"/>
        <w:jc w:val="both"/>
        <w:rPr>
          <w:rFonts w:cstheme="minorHAnsi"/>
        </w:rPr>
      </w:pPr>
      <w:r w:rsidRPr="000B66C8">
        <w:rPr>
          <w:rFonts w:cstheme="minorHAnsi"/>
        </w:rPr>
        <w:t>Rapor aşağıdaki bölümlerden oluşmalıdır:</w:t>
      </w:r>
    </w:p>
    <w:p w:rsidR="000B66C8" w:rsidRPr="000B66C8" w:rsidRDefault="000B66C8" w:rsidP="000B66C8">
      <w:pPr>
        <w:spacing w:after="0" w:line="240" w:lineRule="auto"/>
        <w:jc w:val="both"/>
        <w:rPr>
          <w:rFonts w:cstheme="minorHAnsi"/>
        </w:rPr>
      </w:pPr>
      <w:r w:rsidRPr="000B66C8">
        <w:rPr>
          <w:rFonts w:cstheme="minorHAnsi"/>
        </w:rPr>
        <w:t>1. Kapak</w:t>
      </w:r>
    </w:p>
    <w:p w:rsidR="000B66C8" w:rsidRPr="000B66C8" w:rsidRDefault="000B66C8" w:rsidP="000B66C8">
      <w:pPr>
        <w:spacing w:after="0" w:line="240" w:lineRule="auto"/>
        <w:jc w:val="both"/>
        <w:rPr>
          <w:rFonts w:cstheme="minorHAnsi"/>
        </w:rPr>
      </w:pPr>
      <w:r w:rsidRPr="000B66C8">
        <w:rPr>
          <w:rFonts w:cstheme="minorHAnsi"/>
        </w:rPr>
        <w:t>2. İçindekiler</w:t>
      </w:r>
    </w:p>
    <w:p w:rsidR="000B66C8" w:rsidRPr="000B66C8" w:rsidRDefault="000B66C8" w:rsidP="000B66C8">
      <w:pPr>
        <w:spacing w:after="0" w:line="240" w:lineRule="auto"/>
        <w:jc w:val="both"/>
        <w:rPr>
          <w:rFonts w:cstheme="minorHAnsi"/>
        </w:rPr>
      </w:pPr>
      <w:r w:rsidRPr="000B66C8">
        <w:rPr>
          <w:rFonts w:cstheme="minorHAnsi"/>
        </w:rPr>
        <w:t>3. Giriş</w:t>
      </w:r>
    </w:p>
    <w:p w:rsidR="000B66C8" w:rsidRPr="000B66C8" w:rsidRDefault="000B66C8" w:rsidP="000B66C8">
      <w:pPr>
        <w:spacing w:after="0" w:line="240" w:lineRule="auto"/>
        <w:jc w:val="both"/>
        <w:rPr>
          <w:rFonts w:cstheme="minorHAnsi"/>
        </w:rPr>
      </w:pPr>
      <w:r w:rsidRPr="000B66C8">
        <w:rPr>
          <w:rFonts w:cstheme="minorHAnsi"/>
        </w:rPr>
        <w:t>4. Kavramsal ve Teorik Çerçeve: Aksak Rekabetin Temelleri ve Giriş Engelleri</w:t>
      </w:r>
    </w:p>
    <w:p w:rsidR="000B66C8" w:rsidRPr="000B66C8" w:rsidRDefault="000B66C8" w:rsidP="000B66C8">
      <w:pPr>
        <w:spacing w:after="0" w:line="240" w:lineRule="auto"/>
        <w:jc w:val="both"/>
        <w:rPr>
          <w:rFonts w:cstheme="minorHAnsi"/>
        </w:rPr>
      </w:pPr>
      <w:r w:rsidRPr="000B66C8">
        <w:rPr>
          <w:rFonts w:cstheme="minorHAnsi"/>
        </w:rPr>
        <w:t>5. Monopol, Monopolcü Rekabet ve Oligopol Piyasalarında Fiyat Oluşumu</w:t>
      </w:r>
    </w:p>
    <w:p w:rsidR="000B66C8" w:rsidRPr="000B66C8" w:rsidRDefault="000B66C8" w:rsidP="000B66C8">
      <w:pPr>
        <w:spacing w:after="0" w:line="240" w:lineRule="auto"/>
        <w:jc w:val="both"/>
        <w:rPr>
          <w:rFonts w:cstheme="minorHAnsi"/>
        </w:rPr>
      </w:pPr>
      <w:r w:rsidRPr="000B66C8">
        <w:rPr>
          <w:rFonts w:cstheme="minorHAnsi"/>
        </w:rPr>
        <w:t>6. Piyasa Etkinsizlikleri, Refah Kayıpları ve Stratejik Davranışlar (Oyun Teorisi/Karteller)</w:t>
      </w:r>
    </w:p>
    <w:p w:rsidR="000B66C8" w:rsidRPr="000B66C8" w:rsidRDefault="000B66C8" w:rsidP="000B66C8">
      <w:pPr>
        <w:spacing w:after="0" w:line="240" w:lineRule="auto"/>
        <w:jc w:val="both"/>
        <w:rPr>
          <w:rFonts w:cstheme="minorHAnsi"/>
        </w:rPr>
      </w:pPr>
      <w:r w:rsidRPr="000B66C8">
        <w:rPr>
          <w:rFonts w:cstheme="minorHAnsi"/>
        </w:rPr>
        <w:lastRenderedPageBreak/>
        <w:t>7. Bulgular ve Değerlendirme</w:t>
      </w:r>
    </w:p>
    <w:p w:rsidR="000B66C8" w:rsidRPr="000B66C8" w:rsidRDefault="000B66C8" w:rsidP="000B66C8">
      <w:pPr>
        <w:spacing w:after="0" w:line="240" w:lineRule="auto"/>
        <w:jc w:val="both"/>
        <w:rPr>
          <w:rFonts w:cstheme="minorHAnsi"/>
        </w:rPr>
      </w:pPr>
      <w:r w:rsidRPr="000B66C8">
        <w:rPr>
          <w:rFonts w:cstheme="minorHAnsi"/>
        </w:rPr>
        <w:t>8. Sonuç</w:t>
      </w:r>
    </w:p>
    <w:p w:rsidR="000B66C8" w:rsidRPr="000B66C8" w:rsidRDefault="000B66C8" w:rsidP="000B66C8">
      <w:pPr>
        <w:spacing w:after="0" w:line="240" w:lineRule="auto"/>
        <w:jc w:val="both"/>
        <w:rPr>
          <w:rFonts w:cstheme="minorHAnsi"/>
        </w:rPr>
      </w:pPr>
      <w:r w:rsidRPr="000B66C8">
        <w:rPr>
          <w:rFonts w:cstheme="minorHAnsi"/>
        </w:rPr>
        <w:t>9. Kaynakça</w:t>
      </w:r>
    </w:p>
    <w:p w:rsidR="000B66C8" w:rsidRPr="000B66C8" w:rsidRDefault="000B66C8" w:rsidP="000B66C8">
      <w:pPr>
        <w:spacing w:after="0" w:line="240" w:lineRule="auto"/>
        <w:jc w:val="both"/>
        <w:rPr>
          <w:rFonts w:cstheme="minorHAnsi"/>
        </w:rPr>
      </w:pPr>
      <w:r w:rsidRPr="000B66C8">
        <w:rPr>
          <w:rFonts w:cstheme="minorHAnsi"/>
        </w:rPr>
        <w:t>Hazırlanacak raporların Times New Roman yazı karakteriyle, 12 punto ve 1,5 satır aralığında, iki yana yaslı olarak yazılması gerekmektedir. Rapor uzunluğu kaynakça hariç en az 2500, en fazla 4000 kelime olmalıdır.</w:t>
      </w:r>
    </w:p>
    <w:p w:rsidR="000B66C8" w:rsidRPr="000B66C8" w:rsidRDefault="000B66C8" w:rsidP="000B66C8">
      <w:pPr>
        <w:spacing w:after="0" w:line="240" w:lineRule="auto"/>
        <w:jc w:val="both"/>
        <w:rPr>
          <w:rFonts w:cstheme="minorHAnsi"/>
        </w:rPr>
      </w:pPr>
      <w:r w:rsidRPr="000B66C8">
        <w:rPr>
          <w:rFonts w:cstheme="minorHAnsi"/>
          <w:b/>
        </w:rPr>
        <w:t>9. Sunum</w:t>
      </w:r>
    </w:p>
    <w:p w:rsidR="000B66C8" w:rsidRPr="000B66C8" w:rsidRDefault="000B66C8" w:rsidP="000B66C8">
      <w:pPr>
        <w:spacing w:after="0" w:line="240" w:lineRule="auto"/>
        <w:jc w:val="both"/>
        <w:rPr>
          <w:rFonts w:cstheme="minorHAnsi"/>
        </w:rPr>
      </w:pPr>
      <w:r w:rsidRPr="000B66C8">
        <w:rPr>
          <w:rFonts w:cstheme="minorHAnsi"/>
        </w:rPr>
        <w:t>Her öğrenci hazırladığı çalışmayı sınıf ortamında sözlü olarak sunacaktır. Sunumların 5–8 dakika arasında sürmesi beklenmektedir. Sunumlarda araştırmanın amacı, kullanılan yöntem, temel bulgular ve sonuç kısmına yer verilmelidir. Öğrencilerin sunumlarını tablo, grafik ve görsel materyallerle desteklemeleri önerilmektedir.</w:t>
      </w:r>
    </w:p>
    <w:p w:rsidR="000B66C8" w:rsidRPr="000B66C8" w:rsidRDefault="000B66C8" w:rsidP="000B66C8">
      <w:pPr>
        <w:spacing w:after="0" w:line="240" w:lineRule="auto"/>
        <w:jc w:val="both"/>
        <w:rPr>
          <w:rFonts w:cstheme="minorHAnsi"/>
        </w:rPr>
      </w:pPr>
      <w:r w:rsidRPr="000B66C8">
        <w:rPr>
          <w:rFonts w:cstheme="minorHAnsi"/>
          <w:b/>
        </w:rPr>
        <w:t>10. Takvim</w:t>
      </w:r>
    </w:p>
    <w:p w:rsidR="000B66C8" w:rsidRPr="000B66C8" w:rsidRDefault="000B66C8" w:rsidP="000B66C8">
      <w:pPr>
        <w:spacing w:after="0" w:line="240" w:lineRule="auto"/>
        <w:jc w:val="both"/>
        <w:rPr>
          <w:rFonts w:cstheme="minorHAnsi"/>
        </w:rPr>
      </w:pPr>
      <w:r w:rsidRPr="000B66C8">
        <w:rPr>
          <w:rFonts w:cstheme="minorHAnsi"/>
        </w:rPr>
        <w:t>1. Hafta: Konu belirleme (analiz edilecek piyasa yapılarının seçimi) ve ön hazırlık çalışmaları</w:t>
      </w:r>
    </w:p>
    <w:p w:rsidR="000B66C8" w:rsidRPr="000B66C8" w:rsidRDefault="000B66C8" w:rsidP="000B66C8">
      <w:pPr>
        <w:spacing w:after="0" w:line="240" w:lineRule="auto"/>
        <w:jc w:val="both"/>
        <w:rPr>
          <w:rFonts w:cstheme="minorHAnsi"/>
        </w:rPr>
      </w:pPr>
      <w:r w:rsidRPr="000B66C8">
        <w:rPr>
          <w:rFonts w:cstheme="minorHAnsi"/>
        </w:rPr>
        <w:t>2. Hafta: Kaynak taraması (Önerilen kitaplar, makaleler ve Rekabet Kurumu verileri)</w:t>
      </w:r>
    </w:p>
    <w:p w:rsidR="000B66C8" w:rsidRPr="000B66C8" w:rsidRDefault="000B66C8" w:rsidP="000B66C8">
      <w:pPr>
        <w:spacing w:after="0" w:line="240" w:lineRule="auto"/>
        <w:jc w:val="both"/>
        <w:rPr>
          <w:rFonts w:cstheme="minorHAnsi"/>
        </w:rPr>
      </w:pPr>
      <w:r w:rsidRPr="000B66C8">
        <w:rPr>
          <w:rFonts w:cstheme="minorHAnsi"/>
        </w:rPr>
        <w:t>3. Hafta: Ön kaynakça, grafik planlaması (piyasa dengeleri) ve çalışma planının teslimi</w:t>
      </w:r>
    </w:p>
    <w:p w:rsidR="000B66C8" w:rsidRPr="000B66C8" w:rsidRDefault="000B66C8" w:rsidP="000B66C8">
      <w:pPr>
        <w:spacing w:after="0" w:line="240" w:lineRule="auto"/>
        <w:jc w:val="both"/>
        <w:rPr>
          <w:rFonts w:cstheme="minorHAnsi"/>
        </w:rPr>
      </w:pPr>
      <w:r w:rsidRPr="000B66C8">
        <w:rPr>
          <w:rFonts w:cstheme="minorHAnsi"/>
        </w:rPr>
        <w:t>4. Hafta: Monopol, oligopol ve monopolcü rekabet modellerinin teorik analizi ve geri bildirim süreci</w:t>
      </w:r>
    </w:p>
    <w:p w:rsidR="000B66C8" w:rsidRPr="000B66C8" w:rsidRDefault="000B66C8" w:rsidP="000B66C8">
      <w:pPr>
        <w:spacing w:after="0" w:line="240" w:lineRule="auto"/>
        <w:jc w:val="both"/>
        <w:rPr>
          <w:rFonts w:cstheme="minorHAnsi"/>
        </w:rPr>
      </w:pPr>
      <w:r w:rsidRPr="000B66C8">
        <w:rPr>
          <w:rFonts w:cstheme="minorHAnsi"/>
        </w:rPr>
        <w:t>5. Hafta: Taslak raporun (grafiksel fiyat oluşumları ve etkinsizlik analizleri dahil) teslim edilmesi</w:t>
      </w:r>
    </w:p>
    <w:p w:rsidR="000B66C8" w:rsidRPr="000B66C8" w:rsidRDefault="000B66C8" w:rsidP="000B66C8">
      <w:pPr>
        <w:spacing w:after="0" w:line="240" w:lineRule="auto"/>
        <w:jc w:val="both"/>
        <w:rPr>
          <w:rFonts w:cstheme="minorHAnsi"/>
        </w:rPr>
      </w:pPr>
      <w:r w:rsidRPr="000B66C8">
        <w:rPr>
          <w:rFonts w:cstheme="minorHAnsi"/>
        </w:rPr>
        <w:t>6. Hafta: Nihai raporun teslim edilmesi</w:t>
      </w:r>
    </w:p>
    <w:p w:rsidR="000B66C8" w:rsidRPr="000B66C8" w:rsidRDefault="000B66C8" w:rsidP="000B66C8">
      <w:pPr>
        <w:spacing w:after="0" w:line="240" w:lineRule="auto"/>
        <w:jc w:val="both"/>
        <w:rPr>
          <w:rFonts w:cstheme="minorHAnsi"/>
        </w:rPr>
      </w:pPr>
      <w:r w:rsidRPr="000B66C8">
        <w:rPr>
          <w:rFonts w:cstheme="minorHAnsi"/>
        </w:rPr>
        <w:t>7. Hafta: Sunumların gerçekleştirilmesi ve AGEP etkinliğinin tamamlanması</w:t>
      </w:r>
      <w:r w:rsidRPr="000B66C8">
        <w:rPr>
          <w:rFonts w:cstheme="minorHAnsi"/>
        </w:rPr>
        <w:br/>
        <w:t>AGEP etkinliği ilgili yarıyılın yedinci haftası sonuna kadar tamamlanacaktır.</w:t>
      </w:r>
    </w:p>
    <w:p w:rsidR="000B66C8" w:rsidRPr="000B66C8" w:rsidRDefault="000B66C8" w:rsidP="000B66C8">
      <w:pPr>
        <w:spacing w:after="0" w:line="240" w:lineRule="auto"/>
        <w:jc w:val="both"/>
        <w:rPr>
          <w:rFonts w:cstheme="minorHAnsi"/>
        </w:rPr>
      </w:pPr>
      <w:r w:rsidRPr="000B66C8">
        <w:rPr>
          <w:rFonts w:cstheme="minorHAnsi"/>
          <w:b/>
        </w:rPr>
        <w:t>11. Öğrenci İş Yükü</w:t>
      </w:r>
    </w:p>
    <w:p w:rsidR="000B66C8" w:rsidRPr="000B66C8" w:rsidRDefault="000B66C8" w:rsidP="000B66C8">
      <w:pPr>
        <w:spacing w:after="0" w:line="240" w:lineRule="auto"/>
        <w:jc w:val="both"/>
        <w:rPr>
          <w:rFonts w:cstheme="minorHAnsi"/>
        </w:rPr>
      </w:pPr>
      <w:r w:rsidRPr="000B66C8">
        <w:rPr>
          <w:rFonts w:cstheme="minorHAnsi"/>
          <w:b/>
          <w:bCs/>
          <w:u w:val="single"/>
        </w:rPr>
        <w:t>Faaliyet Süre</w:t>
      </w:r>
      <w:r w:rsidRPr="000B66C8">
        <w:rPr>
          <w:rFonts w:cstheme="minorHAnsi"/>
        </w:rPr>
        <w:br/>
        <w:t xml:space="preserve">Literatür taraması: </w:t>
      </w:r>
      <w:r w:rsidRPr="000B66C8">
        <w:rPr>
          <w:rFonts w:cstheme="minorHAnsi"/>
        </w:rPr>
        <w:tab/>
      </w:r>
      <w:r w:rsidRPr="000B66C8">
        <w:rPr>
          <w:rFonts w:cstheme="minorHAnsi"/>
        </w:rPr>
        <w:tab/>
      </w:r>
      <w:r w:rsidRPr="000B66C8">
        <w:rPr>
          <w:rFonts w:cstheme="minorHAnsi"/>
        </w:rPr>
        <w:tab/>
      </w:r>
      <w:r w:rsidRPr="000B66C8">
        <w:rPr>
          <w:rFonts w:cstheme="minorHAnsi"/>
        </w:rPr>
        <w:tab/>
      </w:r>
      <w:r w:rsidRPr="000B66C8">
        <w:rPr>
          <w:rFonts w:cstheme="minorHAnsi"/>
        </w:rPr>
        <w:tab/>
      </w:r>
      <w:r w:rsidRPr="000B66C8">
        <w:rPr>
          <w:rFonts w:cstheme="minorHAnsi"/>
        </w:rPr>
        <w:tab/>
      </w:r>
      <w:r w:rsidRPr="000B66C8">
        <w:rPr>
          <w:rFonts w:cstheme="minorHAnsi"/>
        </w:rPr>
        <w:tab/>
      </w:r>
      <w:r w:rsidRPr="000B66C8">
        <w:rPr>
          <w:rFonts w:cstheme="minorHAnsi"/>
        </w:rPr>
        <w:tab/>
      </w:r>
      <w:r w:rsidRPr="000B66C8">
        <w:rPr>
          <w:rFonts w:cstheme="minorHAnsi"/>
        </w:rPr>
        <w:tab/>
        <w:t>3 saat</w:t>
      </w:r>
      <w:r w:rsidRPr="000B66C8">
        <w:rPr>
          <w:rFonts w:cstheme="minorHAnsi"/>
        </w:rPr>
        <w:br/>
        <w:t xml:space="preserve">Veri inceleme ve yorumlama: </w:t>
      </w:r>
      <w:r w:rsidRPr="000B66C8">
        <w:rPr>
          <w:rFonts w:cstheme="minorHAnsi"/>
        </w:rPr>
        <w:tab/>
      </w:r>
      <w:r w:rsidRPr="000B66C8">
        <w:rPr>
          <w:rFonts w:cstheme="minorHAnsi"/>
        </w:rPr>
        <w:tab/>
      </w:r>
      <w:r w:rsidRPr="000B66C8">
        <w:rPr>
          <w:rFonts w:cstheme="minorHAnsi"/>
        </w:rPr>
        <w:tab/>
      </w:r>
      <w:r w:rsidRPr="000B66C8">
        <w:rPr>
          <w:rFonts w:cstheme="minorHAnsi"/>
        </w:rPr>
        <w:tab/>
      </w:r>
      <w:r w:rsidRPr="000B66C8">
        <w:rPr>
          <w:rFonts w:cstheme="minorHAnsi"/>
        </w:rPr>
        <w:tab/>
      </w:r>
      <w:r w:rsidRPr="000B66C8">
        <w:rPr>
          <w:rFonts w:cstheme="minorHAnsi"/>
        </w:rPr>
        <w:tab/>
      </w:r>
      <w:r w:rsidRPr="000B66C8">
        <w:rPr>
          <w:rFonts w:cstheme="minorHAnsi"/>
        </w:rPr>
        <w:tab/>
      </w:r>
      <w:r>
        <w:rPr>
          <w:rFonts w:cstheme="minorHAnsi"/>
        </w:rPr>
        <w:t xml:space="preserve">              </w:t>
      </w:r>
      <w:r w:rsidRPr="000B66C8">
        <w:rPr>
          <w:rFonts w:cstheme="minorHAnsi"/>
        </w:rPr>
        <w:t>3 saat</w:t>
      </w:r>
      <w:r w:rsidRPr="000B66C8">
        <w:rPr>
          <w:rFonts w:cstheme="minorHAnsi"/>
        </w:rPr>
        <w:br/>
        <w:t xml:space="preserve">Analiz ve değerlendirme: </w:t>
      </w:r>
      <w:r w:rsidRPr="000B66C8">
        <w:rPr>
          <w:rFonts w:cstheme="minorHAnsi"/>
        </w:rPr>
        <w:tab/>
      </w:r>
      <w:r w:rsidRPr="000B66C8">
        <w:rPr>
          <w:rFonts w:cstheme="minorHAnsi"/>
        </w:rPr>
        <w:tab/>
      </w:r>
      <w:r w:rsidRPr="000B66C8">
        <w:rPr>
          <w:rFonts w:cstheme="minorHAnsi"/>
        </w:rPr>
        <w:tab/>
      </w:r>
      <w:r w:rsidRPr="000B66C8">
        <w:rPr>
          <w:rFonts w:cstheme="minorHAnsi"/>
        </w:rPr>
        <w:tab/>
      </w:r>
      <w:r w:rsidRPr="000B66C8">
        <w:rPr>
          <w:rFonts w:cstheme="minorHAnsi"/>
        </w:rPr>
        <w:tab/>
      </w:r>
      <w:r w:rsidRPr="000B66C8">
        <w:rPr>
          <w:rFonts w:cstheme="minorHAnsi"/>
        </w:rPr>
        <w:tab/>
      </w:r>
      <w:r w:rsidRPr="000B66C8">
        <w:rPr>
          <w:rFonts w:cstheme="minorHAnsi"/>
        </w:rPr>
        <w:tab/>
      </w:r>
      <w:r w:rsidRPr="000B66C8">
        <w:rPr>
          <w:rFonts w:cstheme="minorHAnsi"/>
        </w:rPr>
        <w:tab/>
        <w:t>3 saat</w:t>
      </w:r>
      <w:r w:rsidRPr="000B66C8">
        <w:rPr>
          <w:rFonts w:cstheme="minorHAnsi"/>
        </w:rPr>
        <w:br/>
        <w:t xml:space="preserve">Rapor yazımı: </w:t>
      </w:r>
      <w:r w:rsidRPr="000B66C8">
        <w:rPr>
          <w:rFonts w:cstheme="minorHAnsi"/>
        </w:rPr>
        <w:tab/>
      </w:r>
      <w:r w:rsidRPr="000B66C8">
        <w:rPr>
          <w:rFonts w:cstheme="minorHAnsi"/>
        </w:rPr>
        <w:tab/>
      </w:r>
      <w:r w:rsidRPr="000B66C8">
        <w:rPr>
          <w:rFonts w:cstheme="minorHAnsi"/>
        </w:rPr>
        <w:tab/>
      </w:r>
      <w:r w:rsidRPr="000B66C8">
        <w:rPr>
          <w:rFonts w:cstheme="minorHAnsi"/>
        </w:rPr>
        <w:tab/>
      </w:r>
      <w:r w:rsidRPr="000B66C8">
        <w:rPr>
          <w:rFonts w:cstheme="minorHAnsi"/>
        </w:rPr>
        <w:tab/>
      </w:r>
      <w:r w:rsidRPr="000B66C8">
        <w:rPr>
          <w:rFonts w:cstheme="minorHAnsi"/>
        </w:rPr>
        <w:tab/>
      </w:r>
      <w:r w:rsidRPr="000B66C8">
        <w:rPr>
          <w:rFonts w:cstheme="minorHAnsi"/>
        </w:rPr>
        <w:tab/>
      </w:r>
      <w:r w:rsidRPr="000B66C8">
        <w:rPr>
          <w:rFonts w:cstheme="minorHAnsi"/>
        </w:rPr>
        <w:tab/>
      </w:r>
      <w:r w:rsidRPr="000B66C8">
        <w:rPr>
          <w:rFonts w:cstheme="minorHAnsi"/>
        </w:rPr>
        <w:tab/>
      </w:r>
      <w:r w:rsidRPr="000B66C8">
        <w:rPr>
          <w:rFonts w:cstheme="minorHAnsi"/>
        </w:rPr>
        <w:tab/>
        <w:t>3 saat</w:t>
      </w:r>
      <w:r w:rsidRPr="000B66C8">
        <w:rPr>
          <w:rFonts w:cstheme="minorHAnsi"/>
        </w:rPr>
        <w:br/>
        <w:t xml:space="preserve">Sunum hazırlığı: </w:t>
      </w:r>
      <w:r w:rsidRPr="000B66C8">
        <w:rPr>
          <w:rFonts w:cstheme="minorHAnsi"/>
        </w:rPr>
        <w:tab/>
      </w:r>
      <w:r w:rsidRPr="000B66C8">
        <w:rPr>
          <w:rFonts w:cstheme="minorHAnsi"/>
        </w:rPr>
        <w:tab/>
      </w:r>
      <w:r w:rsidRPr="000B66C8">
        <w:rPr>
          <w:rFonts w:cstheme="minorHAnsi"/>
        </w:rPr>
        <w:tab/>
      </w:r>
      <w:r w:rsidRPr="000B66C8">
        <w:rPr>
          <w:rFonts w:cstheme="minorHAnsi"/>
        </w:rPr>
        <w:tab/>
      </w:r>
      <w:r w:rsidRPr="000B66C8">
        <w:rPr>
          <w:rFonts w:cstheme="minorHAnsi"/>
        </w:rPr>
        <w:tab/>
      </w:r>
      <w:r w:rsidRPr="000B66C8">
        <w:rPr>
          <w:rFonts w:cstheme="minorHAnsi"/>
        </w:rPr>
        <w:tab/>
      </w:r>
      <w:r w:rsidRPr="000B66C8">
        <w:rPr>
          <w:rFonts w:cstheme="minorHAnsi"/>
        </w:rPr>
        <w:tab/>
      </w:r>
      <w:r w:rsidRPr="000B66C8">
        <w:rPr>
          <w:rFonts w:cstheme="minorHAnsi"/>
        </w:rPr>
        <w:tab/>
      </w:r>
      <w:r w:rsidRPr="000B66C8">
        <w:rPr>
          <w:rFonts w:cstheme="minorHAnsi"/>
        </w:rPr>
        <w:tab/>
        <w:t>1 saat</w:t>
      </w:r>
      <w:r w:rsidRPr="000B66C8">
        <w:rPr>
          <w:rFonts w:cstheme="minorHAnsi"/>
        </w:rPr>
        <w:br/>
      </w:r>
      <w:r w:rsidRPr="000B66C8">
        <w:rPr>
          <w:rFonts w:cstheme="minorHAnsi"/>
        </w:rPr>
        <w:br/>
        <w:t>Toplam: 13 saat</w:t>
      </w:r>
    </w:p>
    <w:p w:rsidR="000B66C8" w:rsidRPr="000B66C8" w:rsidRDefault="000B66C8" w:rsidP="000B66C8">
      <w:pPr>
        <w:spacing w:after="0" w:line="240" w:lineRule="auto"/>
        <w:jc w:val="both"/>
        <w:rPr>
          <w:rFonts w:cstheme="minorHAnsi"/>
        </w:rPr>
      </w:pPr>
      <w:r w:rsidRPr="000B66C8">
        <w:rPr>
          <w:rFonts w:cstheme="minorHAnsi"/>
          <w:b/>
        </w:rPr>
        <w:t>12. Akademik Dürüstlük ve İntihal</w:t>
      </w:r>
    </w:p>
    <w:p w:rsidR="000B66C8" w:rsidRPr="000B66C8" w:rsidRDefault="000B66C8" w:rsidP="000B66C8">
      <w:pPr>
        <w:spacing w:after="0" w:line="240" w:lineRule="auto"/>
        <w:jc w:val="both"/>
        <w:rPr>
          <w:rFonts w:cstheme="minorHAnsi"/>
        </w:rPr>
      </w:pPr>
      <w:r w:rsidRPr="000B66C8">
        <w:rPr>
          <w:rFonts w:cstheme="minorHAnsi"/>
        </w:rPr>
        <w:t>AGEP kapsamında hazırlanan tüm çalışmalar öğrencinin kendi emeğine dayanmalıdır. Teslim edilen çalışmalar intihal tespit programları aracılığıyla kontrol edilecektir. İntihal, kopya, sahte veri kullanımı veya akademik etik ilkelere aykırı davranışların tespit edilmesi hâlinde ilgili çalışma değerlendirmeye alınmayacak ve üniversitenin ilgili mevzuat hükümleri uygulanacaktır.</w:t>
      </w:r>
    </w:p>
    <w:p w:rsidR="000B66C8" w:rsidRPr="000B66C8" w:rsidRDefault="000B66C8" w:rsidP="000B66C8">
      <w:pPr>
        <w:spacing w:after="0" w:line="240" w:lineRule="auto"/>
        <w:jc w:val="both"/>
        <w:rPr>
          <w:rFonts w:cstheme="minorHAnsi"/>
        </w:rPr>
      </w:pPr>
      <w:r w:rsidRPr="000B66C8">
        <w:rPr>
          <w:rFonts w:cstheme="minorHAnsi"/>
          <w:b/>
        </w:rPr>
        <w:t>13. Değerlendirme</w:t>
      </w:r>
    </w:p>
    <w:p w:rsidR="000B66C8" w:rsidRPr="000B66C8" w:rsidRDefault="000B66C8" w:rsidP="000B66C8">
      <w:pPr>
        <w:pStyle w:val="ListeParagraf"/>
        <w:numPr>
          <w:ilvl w:val="0"/>
          <w:numId w:val="54"/>
        </w:numPr>
        <w:spacing w:after="0" w:line="240" w:lineRule="auto"/>
        <w:jc w:val="both"/>
        <w:rPr>
          <w:rFonts w:asciiTheme="minorHAnsi" w:hAnsiTheme="minorHAnsi" w:cstheme="minorHAnsi"/>
          <w:sz w:val="22"/>
        </w:rPr>
      </w:pPr>
      <w:r w:rsidRPr="000B66C8">
        <w:rPr>
          <w:rFonts w:asciiTheme="minorHAnsi" w:hAnsiTheme="minorHAnsi" w:cstheme="minorHAnsi"/>
          <w:sz w:val="22"/>
        </w:rPr>
        <w:t>Çalışmalar AGEP Değerlendirme Rubriği esas alınarak 100 puan üzerinden değerlendirilecektir.</w:t>
      </w:r>
      <w:r w:rsidRPr="000B66C8">
        <w:rPr>
          <w:rFonts w:asciiTheme="minorHAnsi" w:hAnsiTheme="minorHAnsi" w:cstheme="minorHAnsi"/>
          <w:sz w:val="22"/>
        </w:rPr>
        <w:br/>
      </w:r>
      <w:r w:rsidRPr="000B66C8">
        <w:rPr>
          <w:rFonts w:asciiTheme="minorHAnsi" w:hAnsiTheme="minorHAnsi" w:cstheme="minorHAnsi"/>
          <w:sz w:val="22"/>
        </w:rPr>
        <w:br/>
        <w:t>Dersin konusu (Aksak rekabet piyasaları ve fiyat oluşumu) ile uyum</w:t>
      </w:r>
    </w:p>
    <w:p w:rsidR="000B66C8" w:rsidRPr="000B66C8" w:rsidRDefault="000B66C8" w:rsidP="000B66C8">
      <w:pPr>
        <w:pStyle w:val="ListeParagraf"/>
        <w:numPr>
          <w:ilvl w:val="0"/>
          <w:numId w:val="54"/>
        </w:numPr>
        <w:spacing w:after="0" w:line="240" w:lineRule="auto"/>
        <w:jc w:val="both"/>
        <w:rPr>
          <w:rFonts w:asciiTheme="minorHAnsi" w:hAnsiTheme="minorHAnsi" w:cstheme="minorHAnsi"/>
          <w:sz w:val="22"/>
        </w:rPr>
      </w:pPr>
      <w:r w:rsidRPr="000B66C8">
        <w:rPr>
          <w:rFonts w:asciiTheme="minorHAnsi" w:hAnsiTheme="minorHAnsi" w:cstheme="minorHAnsi"/>
          <w:sz w:val="22"/>
        </w:rPr>
        <w:t>Monopol, oligopol, monopolcü rekabet kavramlarına ve kâr maksimizasyonu grafiklerine hakimiyet</w:t>
      </w:r>
    </w:p>
    <w:p w:rsidR="000B66C8" w:rsidRPr="000B66C8" w:rsidRDefault="000B66C8" w:rsidP="000B66C8">
      <w:pPr>
        <w:pStyle w:val="ListeParagraf"/>
        <w:numPr>
          <w:ilvl w:val="0"/>
          <w:numId w:val="54"/>
        </w:numPr>
        <w:spacing w:after="0" w:line="240" w:lineRule="auto"/>
        <w:jc w:val="both"/>
        <w:rPr>
          <w:rFonts w:asciiTheme="minorHAnsi" w:hAnsiTheme="minorHAnsi" w:cstheme="minorHAnsi"/>
          <w:sz w:val="22"/>
        </w:rPr>
      </w:pPr>
      <w:r w:rsidRPr="000B66C8">
        <w:rPr>
          <w:rFonts w:asciiTheme="minorHAnsi" w:hAnsiTheme="minorHAnsi" w:cstheme="minorHAnsi"/>
          <w:sz w:val="22"/>
        </w:rPr>
        <w:t>Araştırma ve kaynak kullanımı (Atıfların doğruluğu ve niteliği)</w:t>
      </w:r>
    </w:p>
    <w:p w:rsidR="000B66C8" w:rsidRPr="000B66C8" w:rsidRDefault="000B66C8" w:rsidP="000B66C8">
      <w:pPr>
        <w:pStyle w:val="ListeParagraf"/>
        <w:numPr>
          <w:ilvl w:val="0"/>
          <w:numId w:val="54"/>
        </w:numPr>
        <w:spacing w:after="0" w:line="240" w:lineRule="auto"/>
        <w:jc w:val="both"/>
        <w:rPr>
          <w:rFonts w:asciiTheme="minorHAnsi" w:hAnsiTheme="minorHAnsi" w:cstheme="minorHAnsi"/>
          <w:sz w:val="22"/>
        </w:rPr>
      </w:pPr>
      <w:r w:rsidRPr="000B66C8">
        <w:rPr>
          <w:rFonts w:asciiTheme="minorHAnsi" w:hAnsiTheme="minorHAnsi" w:cstheme="minorHAnsi"/>
          <w:sz w:val="22"/>
        </w:rPr>
        <w:t>Piyasa etkinsizliklerini ve stratejik davranışları (oyun teorisi vb.) yorumlama becerisi</w:t>
      </w:r>
    </w:p>
    <w:p w:rsidR="000B66C8" w:rsidRPr="000B66C8" w:rsidRDefault="000B66C8" w:rsidP="000B66C8">
      <w:pPr>
        <w:pStyle w:val="ListeParagraf"/>
        <w:numPr>
          <w:ilvl w:val="0"/>
          <w:numId w:val="54"/>
        </w:numPr>
        <w:spacing w:after="0" w:line="240" w:lineRule="auto"/>
        <w:jc w:val="both"/>
        <w:rPr>
          <w:rFonts w:asciiTheme="minorHAnsi" w:hAnsiTheme="minorHAnsi" w:cstheme="minorHAnsi"/>
          <w:sz w:val="22"/>
        </w:rPr>
      </w:pPr>
      <w:r w:rsidRPr="000B66C8">
        <w:rPr>
          <w:rFonts w:asciiTheme="minorHAnsi" w:hAnsiTheme="minorHAnsi" w:cstheme="minorHAnsi"/>
          <w:sz w:val="22"/>
        </w:rPr>
        <w:t>Akademik yaklaşım ve yöntem kullanımı</w:t>
      </w:r>
    </w:p>
    <w:p w:rsidR="000B66C8" w:rsidRPr="000B66C8" w:rsidRDefault="000B66C8" w:rsidP="000B66C8">
      <w:pPr>
        <w:pStyle w:val="ListeParagraf"/>
        <w:numPr>
          <w:ilvl w:val="0"/>
          <w:numId w:val="54"/>
        </w:numPr>
        <w:spacing w:after="0" w:line="240" w:lineRule="auto"/>
        <w:jc w:val="both"/>
        <w:rPr>
          <w:rFonts w:asciiTheme="minorHAnsi" w:hAnsiTheme="minorHAnsi" w:cstheme="minorHAnsi"/>
          <w:sz w:val="22"/>
        </w:rPr>
      </w:pPr>
      <w:r w:rsidRPr="000B66C8">
        <w:rPr>
          <w:rFonts w:asciiTheme="minorHAnsi" w:hAnsiTheme="minorHAnsi" w:cstheme="minorHAnsi"/>
          <w:sz w:val="22"/>
        </w:rPr>
        <w:t>Özgünlük ve eleştirel düşünme (Piyasa yapılarını karşılaştırabilme)</w:t>
      </w:r>
    </w:p>
    <w:p w:rsidR="000B66C8" w:rsidRPr="000B66C8" w:rsidRDefault="000B66C8" w:rsidP="000B66C8">
      <w:pPr>
        <w:pStyle w:val="ListeParagraf"/>
        <w:numPr>
          <w:ilvl w:val="0"/>
          <w:numId w:val="54"/>
        </w:numPr>
        <w:spacing w:after="0" w:line="240" w:lineRule="auto"/>
        <w:jc w:val="both"/>
        <w:rPr>
          <w:rFonts w:asciiTheme="minorHAnsi" w:hAnsiTheme="minorHAnsi" w:cstheme="minorHAnsi"/>
          <w:sz w:val="22"/>
        </w:rPr>
      </w:pPr>
      <w:r w:rsidRPr="000B66C8">
        <w:rPr>
          <w:rFonts w:asciiTheme="minorHAnsi" w:hAnsiTheme="minorHAnsi" w:cstheme="minorHAnsi"/>
          <w:sz w:val="22"/>
        </w:rPr>
        <w:t>Raporlama ve yazım düzeni</w:t>
      </w:r>
    </w:p>
    <w:p w:rsidR="000B66C8" w:rsidRPr="000B66C8" w:rsidRDefault="000B66C8" w:rsidP="000B66C8">
      <w:pPr>
        <w:pStyle w:val="ListeParagraf"/>
        <w:numPr>
          <w:ilvl w:val="0"/>
          <w:numId w:val="54"/>
        </w:numPr>
        <w:spacing w:after="0" w:line="240" w:lineRule="auto"/>
        <w:jc w:val="both"/>
        <w:rPr>
          <w:rFonts w:asciiTheme="minorHAnsi" w:hAnsiTheme="minorHAnsi" w:cstheme="minorHAnsi"/>
          <w:sz w:val="22"/>
        </w:rPr>
      </w:pPr>
      <w:r w:rsidRPr="000B66C8">
        <w:rPr>
          <w:rFonts w:asciiTheme="minorHAnsi" w:hAnsiTheme="minorHAnsi" w:cstheme="minorHAnsi"/>
          <w:sz w:val="22"/>
        </w:rPr>
        <w:t>Sunum becerisi (Fiyat oluşumu grafiklerinin anlatımı)</w:t>
      </w:r>
    </w:p>
    <w:p w:rsidR="000B66C8" w:rsidRPr="000B66C8" w:rsidRDefault="000B66C8" w:rsidP="000B66C8">
      <w:pPr>
        <w:pStyle w:val="ListeParagraf"/>
        <w:numPr>
          <w:ilvl w:val="0"/>
          <w:numId w:val="54"/>
        </w:numPr>
        <w:spacing w:after="0" w:line="240" w:lineRule="auto"/>
        <w:jc w:val="both"/>
        <w:rPr>
          <w:rFonts w:asciiTheme="minorHAnsi" w:hAnsiTheme="minorHAnsi" w:cstheme="minorHAnsi"/>
          <w:sz w:val="22"/>
        </w:rPr>
      </w:pPr>
      <w:r w:rsidRPr="000B66C8">
        <w:rPr>
          <w:rFonts w:asciiTheme="minorHAnsi" w:hAnsiTheme="minorHAnsi" w:cstheme="minorHAnsi"/>
          <w:sz w:val="22"/>
        </w:rPr>
        <w:t>Sorulara cevap verebilme</w:t>
      </w:r>
    </w:p>
    <w:p w:rsidR="000B66C8" w:rsidRPr="000B66C8" w:rsidRDefault="000B66C8" w:rsidP="000B66C8">
      <w:pPr>
        <w:pStyle w:val="ListeParagraf"/>
        <w:numPr>
          <w:ilvl w:val="0"/>
          <w:numId w:val="54"/>
        </w:numPr>
        <w:spacing w:after="0" w:line="240" w:lineRule="auto"/>
        <w:jc w:val="both"/>
        <w:rPr>
          <w:rFonts w:asciiTheme="minorHAnsi" w:hAnsiTheme="minorHAnsi" w:cstheme="minorHAnsi"/>
          <w:b/>
          <w:sz w:val="22"/>
        </w:rPr>
      </w:pPr>
      <w:r w:rsidRPr="000B66C8">
        <w:rPr>
          <w:rFonts w:asciiTheme="minorHAnsi" w:hAnsiTheme="minorHAnsi" w:cstheme="minorHAnsi"/>
          <w:sz w:val="22"/>
        </w:rPr>
        <w:t>Zamanında teslim ve süreç disiplini</w:t>
      </w:r>
      <w:r w:rsidRPr="000B66C8">
        <w:rPr>
          <w:rFonts w:asciiTheme="minorHAnsi" w:hAnsiTheme="minorHAnsi" w:cstheme="minorHAnsi"/>
          <w:b/>
          <w:sz w:val="22"/>
        </w:rPr>
        <w:t xml:space="preserve"> </w:t>
      </w:r>
    </w:p>
    <w:p w:rsidR="000B66C8" w:rsidRPr="000B66C8" w:rsidRDefault="000B66C8" w:rsidP="000B66C8">
      <w:pPr>
        <w:spacing w:after="0" w:line="240" w:lineRule="auto"/>
        <w:jc w:val="both"/>
        <w:rPr>
          <w:rFonts w:cstheme="minorHAnsi"/>
        </w:rPr>
      </w:pPr>
      <w:r w:rsidRPr="000B66C8">
        <w:rPr>
          <w:rFonts w:cstheme="minorHAnsi"/>
          <w:b/>
        </w:rPr>
        <w:t>14. Beklenen Kazanımlar</w:t>
      </w:r>
    </w:p>
    <w:p w:rsidR="000B66C8" w:rsidRPr="000B66C8" w:rsidRDefault="000B66C8" w:rsidP="000B66C8">
      <w:pPr>
        <w:spacing w:after="0" w:line="240" w:lineRule="auto"/>
        <w:jc w:val="both"/>
        <w:rPr>
          <w:rFonts w:cstheme="minorHAnsi"/>
        </w:rPr>
      </w:pPr>
      <w:r w:rsidRPr="000B66C8">
        <w:rPr>
          <w:rFonts w:cstheme="minorHAnsi"/>
        </w:rPr>
        <w:t>Bu etkinliğin sonunda öğrencilerin;</w:t>
      </w:r>
    </w:p>
    <w:p w:rsidR="000B66C8" w:rsidRPr="000B66C8" w:rsidRDefault="000B66C8" w:rsidP="000B66C8">
      <w:pPr>
        <w:pStyle w:val="ListeParagraf"/>
        <w:numPr>
          <w:ilvl w:val="0"/>
          <w:numId w:val="55"/>
        </w:numPr>
        <w:spacing w:after="0" w:line="240" w:lineRule="auto"/>
        <w:jc w:val="both"/>
        <w:rPr>
          <w:rFonts w:asciiTheme="minorHAnsi" w:hAnsiTheme="minorHAnsi" w:cstheme="minorHAnsi"/>
          <w:sz w:val="22"/>
        </w:rPr>
      </w:pPr>
      <w:r w:rsidRPr="000B66C8">
        <w:rPr>
          <w:rFonts w:asciiTheme="minorHAnsi" w:hAnsiTheme="minorHAnsi" w:cstheme="minorHAnsi"/>
          <w:sz w:val="22"/>
        </w:rPr>
        <w:lastRenderedPageBreak/>
        <w:t>Aksak rekabet piyasalarının (monopol, oligopol, monopolcü rekabet) işleyiş mantığını ve ayırt edici özelliklerini açıklayabilmesi,</w:t>
      </w:r>
    </w:p>
    <w:p w:rsidR="000B66C8" w:rsidRPr="000B66C8" w:rsidRDefault="000B66C8" w:rsidP="000B66C8">
      <w:pPr>
        <w:pStyle w:val="ListeParagraf"/>
        <w:numPr>
          <w:ilvl w:val="0"/>
          <w:numId w:val="55"/>
        </w:numPr>
        <w:spacing w:after="0" w:line="240" w:lineRule="auto"/>
        <w:jc w:val="both"/>
        <w:rPr>
          <w:rFonts w:asciiTheme="minorHAnsi" w:hAnsiTheme="minorHAnsi" w:cstheme="minorHAnsi"/>
          <w:sz w:val="22"/>
        </w:rPr>
      </w:pPr>
      <w:r w:rsidRPr="000B66C8">
        <w:rPr>
          <w:rFonts w:asciiTheme="minorHAnsi" w:hAnsiTheme="minorHAnsi" w:cstheme="minorHAnsi"/>
          <w:sz w:val="22"/>
        </w:rPr>
        <w:t>Farklı eksik rekabet piyasalarında kısa ve uzun dönem firma dengesini grafiksel olarak gösterebilmesi ve fiyat oluşumunu yorumlayabilmesi,</w:t>
      </w:r>
    </w:p>
    <w:p w:rsidR="000B66C8" w:rsidRPr="000B66C8" w:rsidRDefault="000B66C8" w:rsidP="000B66C8">
      <w:pPr>
        <w:pStyle w:val="ListeParagraf"/>
        <w:numPr>
          <w:ilvl w:val="0"/>
          <w:numId w:val="55"/>
        </w:numPr>
        <w:spacing w:after="0" w:line="240" w:lineRule="auto"/>
        <w:jc w:val="both"/>
        <w:rPr>
          <w:rFonts w:asciiTheme="minorHAnsi" w:hAnsiTheme="minorHAnsi" w:cstheme="minorHAnsi"/>
          <w:sz w:val="22"/>
        </w:rPr>
      </w:pPr>
      <w:r w:rsidRPr="000B66C8">
        <w:rPr>
          <w:rFonts w:asciiTheme="minorHAnsi" w:hAnsiTheme="minorHAnsi" w:cstheme="minorHAnsi"/>
          <w:sz w:val="22"/>
        </w:rPr>
        <w:t>Firmaların stratejik hamlelerini, fiyat farklılaştırmalarını ve oyun teorisi yaklaşımlarını analiz edebilmesi,</w:t>
      </w:r>
    </w:p>
    <w:p w:rsidR="000B66C8" w:rsidRPr="000B66C8" w:rsidRDefault="000B66C8" w:rsidP="000B66C8">
      <w:pPr>
        <w:pStyle w:val="ListeParagraf"/>
        <w:numPr>
          <w:ilvl w:val="0"/>
          <w:numId w:val="55"/>
        </w:numPr>
        <w:spacing w:after="0" w:line="240" w:lineRule="auto"/>
        <w:jc w:val="both"/>
        <w:rPr>
          <w:rFonts w:asciiTheme="minorHAnsi" w:hAnsiTheme="minorHAnsi" w:cstheme="minorHAnsi"/>
          <w:sz w:val="22"/>
        </w:rPr>
      </w:pPr>
      <w:r w:rsidRPr="000B66C8">
        <w:rPr>
          <w:rFonts w:asciiTheme="minorHAnsi" w:hAnsiTheme="minorHAnsi" w:cstheme="minorHAnsi"/>
          <w:sz w:val="22"/>
        </w:rPr>
        <w:t>Eksik rekabetin toplumsal refah, fiyatlar ve üretim miktarı üzerindeki olumsuz etkilerini (etkinsizlikleri) değerlendirebilmesi,</w:t>
      </w:r>
    </w:p>
    <w:p w:rsidR="000B66C8" w:rsidRPr="000B66C8" w:rsidRDefault="000B66C8" w:rsidP="000B66C8">
      <w:pPr>
        <w:pStyle w:val="ListeParagraf"/>
        <w:numPr>
          <w:ilvl w:val="0"/>
          <w:numId w:val="55"/>
        </w:numPr>
        <w:spacing w:after="0" w:line="240" w:lineRule="auto"/>
        <w:jc w:val="both"/>
        <w:rPr>
          <w:rFonts w:asciiTheme="minorHAnsi" w:hAnsiTheme="minorHAnsi" w:cstheme="minorHAnsi"/>
          <w:sz w:val="22"/>
        </w:rPr>
      </w:pPr>
      <w:r w:rsidRPr="000B66C8">
        <w:rPr>
          <w:rFonts w:asciiTheme="minorHAnsi" w:hAnsiTheme="minorHAnsi" w:cstheme="minorHAnsi"/>
          <w:sz w:val="22"/>
        </w:rPr>
        <w:t>Karşılaştırmalı piyasa analizlerine yönelik grafik ve tabloları yorumlayabilmesi,</w:t>
      </w:r>
    </w:p>
    <w:p w:rsidR="000B66C8" w:rsidRPr="000B66C8" w:rsidRDefault="000B66C8" w:rsidP="000B66C8">
      <w:pPr>
        <w:pStyle w:val="ListeParagraf"/>
        <w:numPr>
          <w:ilvl w:val="0"/>
          <w:numId w:val="55"/>
        </w:numPr>
        <w:spacing w:after="0" w:line="240" w:lineRule="auto"/>
        <w:jc w:val="both"/>
        <w:rPr>
          <w:rFonts w:asciiTheme="minorHAnsi" w:hAnsiTheme="minorHAnsi" w:cstheme="minorHAnsi"/>
          <w:sz w:val="22"/>
        </w:rPr>
      </w:pPr>
      <w:r w:rsidRPr="000B66C8">
        <w:rPr>
          <w:rFonts w:asciiTheme="minorHAnsi" w:hAnsiTheme="minorHAnsi" w:cstheme="minorHAnsi"/>
          <w:sz w:val="22"/>
        </w:rPr>
        <w:t>Akademik rapor hazırlayabilmesi ve bilimsel sunum yapabilmesi, beklenmektedir.</w:t>
      </w:r>
    </w:p>
    <w:p w:rsidR="002C5488" w:rsidRPr="002C5488" w:rsidRDefault="002C5488" w:rsidP="002C5488"/>
    <w:p w:rsidR="002C5488" w:rsidRPr="002C5488" w:rsidRDefault="002C5488" w:rsidP="002C5488">
      <w:pPr>
        <w:rPr>
          <w:b/>
        </w:rPr>
      </w:pPr>
      <w:r w:rsidRPr="002C5488">
        <w:rPr>
          <w:b/>
        </w:rPr>
        <w:t xml:space="preserve">İKT 232 MAKRO İKTİSAT I -DR. ÖĞR. ÜYESİ FATİH ÇİFTCİ </w:t>
      </w:r>
    </w:p>
    <w:p w:rsidR="002C5488" w:rsidRPr="000B66C8" w:rsidRDefault="000B66C8" w:rsidP="000B66C8">
      <w:pPr>
        <w:jc w:val="both"/>
        <w:rPr>
          <w:rFonts w:ascii="Calibri" w:eastAsia="Calibri" w:hAnsi="Calibri" w:cs="Times New Roman"/>
        </w:rPr>
      </w:pPr>
      <w:r w:rsidRPr="000B66C8">
        <w:rPr>
          <w:rFonts w:ascii="Calibri" w:eastAsia="Calibri" w:hAnsi="Calibri" w:cs="Times New Roman"/>
        </w:rPr>
        <w:t xml:space="preserve">“Yozgat Bozok Üniversitesi Öğrenci Akademik Gelişim Etkinliği Programı (AGEP) Uygulama Esasları” kapsamında önerilen Makro İktisat I dersinde, genel vize sınavı haricindeki ara sınav etkinliği olarak bir ödev verilmesi düşünülmektedir. Mezkûr Uygulama Esasları’nın 8. maddesinin 5. fıkrasına göre, söz konusu ödeve dair konu, kapsam ve sair bilgilerin, ilgili yarıyılın başlangıcında BOYSİS ders sayfası üzerinden öğrencilere duyurulması planlanmaktadır. </w:t>
      </w:r>
    </w:p>
    <w:p w:rsidR="002C5488" w:rsidRPr="002C5488" w:rsidRDefault="002C5488" w:rsidP="002C5488">
      <w:pPr>
        <w:rPr>
          <w:b/>
        </w:rPr>
      </w:pPr>
      <w:r w:rsidRPr="002C5488">
        <w:rPr>
          <w:b/>
        </w:rPr>
        <w:t>İKT 351 PARA VE BANKA- DR. ÖĞR. ÜYESİ MUSTAFA SARKIM</w:t>
      </w:r>
    </w:p>
    <w:p w:rsidR="002C5488" w:rsidRPr="002C5488" w:rsidRDefault="002C5488" w:rsidP="002C5488">
      <w:pPr>
        <w:rPr>
          <w:b/>
          <w:bCs/>
        </w:rPr>
      </w:pPr>
      <w:r w:rsidRPr="002C5488">
        <w:rPr>
          <w:b/>
          <w:bCs/>
        </w:rPr>
        <w:t>AGEP PARA VE BANKA DERS İÇERİĞİ</w:t>
      </w:r>
    </w:p>
    <w:tbl>
      <w:tblPr>
        <w:tblStyle w:val="TabloKlavuzu"/>
        <w:tblW w:w="0" w:type="auto"/>
        <w:tblLook w:val="04A0" w:firstRow="1" w:lastRow="0" w:firstColumn="1" w:lastColumn="0" w:noHBand="0" w:noVBand="1"/>
      </w:tblPr>
      <w:tblGrid>
        <w:gridCol w:w="2547"/>
        <w:gridCol w:w="6515"/>
      </w:tblGrid>
      <w:tr w:rsidR="002C5488" w:rsidRPr="002C5488" w:rsidTr="00173A80">
        <w:tc>
          <w:tcPr>
            <w:tcW w:w="2547" w:type="dxa"/>
          </w:tcPr>
          <w:p w:rsidR="002C5488" w:rsidRPr="002C5488" w:rsidRDefault="002C5488" w:rsidP="002C5488">
            <w:pPr>
              <w:spacing w:after="160" w:line="259" w:lineRule="auto"/>
              <w:rPr>
                <w:b/>
                <w:bCs/>
              </w:rPr>
            </w:pPr>
            <w:r w:rsidRPr="002C5488">
              <w:rPr>
                <w:b/>
                <w:bCs/>
              </w:rPr>
              <w:t>HAFTALAR</w:t>
            </w:r>
          </w:p>
        </w:tc>
        <w:tc>
          <w:tcPr>
            <w:tcW w:w="6515" w:type="dxa"/>
          </w:tcPr>
          <w:p w:rsidR="002C5488" w:rsidRPr="002C5488" w:rsidRDefault="002C5488" w:rsidP="002C5488">
            <w:pPr>
              <w:spacing w:after="160" w:line="259" w:lineRule="auto"/>
              <w:rPr>
                <w:b/>
                <w:bCs/>
              </w:rPr>
            </w:pPr>
            <w:r w:rsidRPr="002C5488">
              <w:rPr>
                <w:b/>
                <w:bCs/>
              </w:rPr>
              <w:t>KONULAR</w:t>
            </w:r>
          </w:p>
        </w:tc>
      </w:tr>
      <w:tr w:rsidR="002C5488" w:rsidRPr="002C5488" w:rsidTr="00173A80">
        <w:trPr>
          <w:trHeight w:hRule="exact" w:val="397"/>
        </w:trPr>
        <w:tc>
          <w:tcPr>
            <w:tcW w:w="2547" w:type="dxa"/>
          </w:tcPr>
          <w:p w:rsidR="002C5488" w:rsidRPr="002C5488" w:rsidRDefault="002C5488" w:rsidP="002C5488">
            <w:pPr>
              <w:spacing w:after="160" w:line="259" w:lineRule="auto"/>
            </w:pPr>
            <w:r w:rsidRPr="002C5488">
              <w:t>1. HAFTA</w:t>
            </w:r>
          </w:p>
        </w:tc>
        <w:tc>
          <w:tcPr>
            <w:tcW w:w="6515" w:type="dxa"/>
          </w:tcPr>
          <w:p w:rsidR="002C5488" w:rsidRPr="002C5488" w:rsidRDefault="002C5488" w:rsidP="002C5488">
            <w:pPr>
              <w:spacing w:after="160" w:line="259" w:lineRule="auto"/>
            </w:pPr>
            <w:r w:rsidRPr="002C5488">
              <w:t>Para ve Paranın İşlevleri</w:t>
            </w:r>
          </w:p>
        </w:tc>
      </w:tr>
      <w:tr w:rsidR="002C5488" w:rsidRPr="002C5488" w:rsidTr="00173A80">
        <w:trPr>
          <w:trHeight w:hRule="exact" w:val="397"/>
        </w:trPr>
        <w:tc>
          <w:tcPr>
            <w:tcW w:w="2547" w:type="dxa"/>
          </w:tcPr>
          <w:p w:rsidR="002C5488" w:rsidRPr="002C5488" w:rsidRDefault="002C5488" w:rsidP="002C5488">
            <w:pPr>
              <w:spacing w:after="160" w:line="259" w:lineRule="auto"/>
            </w:pPr>
            <w:r w:rsidRPr="002C5488">
              <w:t>2. HAFTA</w:t>
            </w:r>
          </w:p>
        </w:tc>
        <w:tc>
          <w:tcPr>
            <w:tcW w:w="6515" w:type="dxa"/>
          </w:tcPr>
          <w:p w:rsidR="002C5488" w:rsidRPr="002C5488" w:rsidRDefault="002C5488" w:rsidP="002C5488">
            <w:pPr>
              <w:spacing w:after="160" w:line="259" w:lineRule="auto"/>
            </w:pPr>
            <w:r w:rsidRPr="002C5488">
              <w:t>Para Arzı Büyüklükleri, Dolarizasyon</w:t>
            </w:r>
          </w:p>
        </w:tc>
      </w:tr>
      <w:tr w:rsidR="002C5488" w:rsidRPr="002C5488" w:rsidTr="00173A80">
        <w:trPr>
          <w:trHeight w:hRule="exact" w:val="397"/>
        </w:trPr>
        <w:tc>
          <w:tcPr>
            <w:tcW w:w="2547" w:type="dxa"/>
          </w:tcPr>
          <w:p w:rsidR="002C5488" w:rsidRPr="002C5488" w:rsidRDefault="002C5488" w:rsidP="002C5488">
            <w:pPr>
              <w:spacing w:after="160" w:line="259" w:lineRule="auto"/>
            </w:pPr>
            <w:r w:rsidRPr="002C5488">
              <w:t>3. HAFTA</w:t>
            </w:r>
          </w:p>
        </w:tc>
        <w:tc>
          <w:tcPr>
            <w:tcW w:w="6515" w:type="dxa"/>
          </w:tcPr>
          <w:p w:rsidR="002C5488" w:rsidRPr="002C5488" w:rsidRDefault="002C5488" w:rsidP="002C5488">
            <w:pPr>
              <w:spacing w:after="160" w:line="259" w:lineRule="auto"/>
            </w:pPr>
            <w:r w:rsidRPr="002C5488">
              <w:t>Ödeme Sistemleri</w:t>
            </w:r>
          </w:p>
        </w:tc>
      </w:tr>
      <w:tr w:rsidR="002C5488" w:rsidRPr="002C5488" w:rsidTr="00173A80">
        <w:trPr>
          <w:trHeight w:hRule="exact" w:val="397"/>
        </w:trPr>
        <w:tc>
          <w:tcPr>
            <w:tcW w:w="2547" w:type="dxa"/>
          </w:tcPr>
          <w:p w:rsidR="002C5488" w:rsidRPr="002C5488" w:rsidRDefault="002C5488" w:rsidP="002C5488">
            <w:pPr>
              <w:spacing w:after="160" w:line="259" w:lineRule="auto"/>
            </w:pPr>
            <w:r w:rsidRPr="002C5488">
              <w:t>4. HAFTA</w:t>
            </w:r>
          </w:p>
        </w:tc>
        <w:tc>
          <w:tcPr>
            <w:tcW w:w="6515" w:type="dxa"/>
          </w:tcPr>
          <w:p w:rsidR="002C5488" w:rsidRPr="002C5488" w:rsidRDefault="002C5488" w:rsidP="002C5488">
            <w:pPr>
              <w:spacing w:after="160" w:line="259" w:lineRule="auto"/>
            </w:pPr>
            <w:r w:rsidRPr="002C5488">
              <w:t>Finansal Sistemin İşleyişi</w:t>
            </w:r>
          </w:p>
        </w:tc>
      </w:tr>
      <w:tr w:rsidR="002C5488" w:rsidRPr="002C5488" w:rsidTr="00173A80">
        <w:trPr>
          <w:trHeight w:hRule="exact" w:val="397"/>
        </w:trPr>
        <w:tc>
          <w:tcPr>
            <w:tcW w:w="2547" w:type="dxa"/>
          </w:tcPr>
          <w:p w:rsidR="002C5488" w:rsidRPr="002C5488" w:rsidRDefault="002C5488" w:rsidP="002C5488">
            <w:pPr>
              <w:spacing w:after="160" w:line="259" w:lineRule="auto"/>
            </w:pPr>
            <w:r w:rsidRPr="002C5488">
              <w:t>5. HAFTA</w:t>
            </w:r>
          </w:p>
        </w:tc>
        <w:tc>
          <w:tcPr>
            <w:tcW w:w="6515" w:type="dxa"/>
          </w:tcPr>
          <w:p w:rsidR="002C5488" w:rsidRPr="002C5488" w:rsidRDefault="002C5488" w:rsidP="002C5488">
            <w:pPr>
              <w:spacing w:after="160" w:line="259" w:lineRule="auto"/>
            </w:pPr>
            <w:r w:rsidRPr="002C5488">
              <w:t>Finansal Araçlar: Para ve Sermaye Piyasası Araçları</w:t>
            </w:r>
          </w:p>
        </w:tc>
      </w:tr>
      <w:tr w:rsidR="002C5488" w:rsidRPr="002C5488" w:rsidTr="00173A80">
        <w:trPr>
          <w:trHeight w:hRule="exact" w:val="397"/>
        </w:trPr>
        <w:tc>
          <w:tcPr>
            <w:tcW w:w="2547" w:type="dxa"/>
          </w:tcPr>
          <w:p w:rsidR="002C5488" w:rsidRPr="002C5488" w:rsidRDefault="002C5488" w:rsidP="002C5488">
            <w:pPr>
              <w:spacing w:after="160" w:line="259" w:lineRule="auto"/>
            </w:pPr>
            <w:r w:rsidRPr="002C5488">
              <w:t>6. HAFTA</w:t>
            </w:r>
          </w:p>
        </w:tc>
        <w:tc>
          <w:tcPr>
            <w:tcW w:w="6515" w:type="dxa"/>
          </w:tcPr>
          <w:p w:rsidR="002C5488" w:rsidRPr="002C5488" w:rsidRDefault="002C5488" w:rsidP="002C5488">
            <w:pPr>
              <w:spacing w:after="160" w:line="259" w:lineRule="auto"/>
            </w:pPr>
            <w:r w:rsidRPr="002C5488">
              <w:t>Finansal Araçlar: Para ve Sermaye Piyasası Araçları (Devam)</w:t>
            </w:r>
          </w:p>
        </w:tc>
      </w:tr>
      <w:tr w:rsidR="002C5488" w:rsidRPr="002C5488" w:rsidTr="00173A80">
        <w:trPr>
          <w:trHeight w:hRule="exact" w:val="397"/>
        </w:trPr>
        <w:tc>
          <w:tcPr>
            <w:tcW w:w="2547" w:type="dxa"/>
          </w:tcPr>
          <w:p w:rsidR="002C5488" w:rsidRPr="002C5488" w:rsidRDefault="002C5488" w:rsidP="002C5488">
            <w:pPr>
              <w:spacing w:after="160" w:line="259" w:lineRule="auto"/>
            </w:pPr>
            <w:r w:rsidRPr="002C5488">
              <w:t>7. HAFTA</w:t>
            </w:r>
          </w:p>
        </w:tc>
        <w:tc>
          <w:tcPr>
            <w:tcW w:w="6515" w:type="dxa"/>
          </w:tcPr>
          <w:p w:rsidR="002C5488" w:rsidRPr="002C5488" w:rsidRDefault="002C5488" w:rsidP="002C5488">
            <w:pPr>
              <w:spacing w:after="160" w:line="259" w:lineRule="auto"/>
            </w:pPr>
            <w:r w:rsidRPr="002C5488">
              <w:t>Para ve Bankacılık Krizleri</w:t>
            </w:r>
          </w:p>
        </w:tc>
      </w:tr>
      <w:tr w:rsidR="002C5488" w:rsidRPr="002C5488" w:rsidTr="00173A80">
        <w:trPr>
          <w:trHeight w:hRule="exact" w:val="397"/>
        </w:trPr>
        <w:tc>
          <w:tcPr>
            <w:tcW w:w="2547" w:type="dxa"/>
          </w:tcPr>
          <w:p w:rsidR="002C5488" w:rsidRPr="002C5488" w:rsidRDefault="002C5488" w:rsidP="002C5488">
            <w:pPr>
              <w:spacing w:after="160" w:line="259" w:lineRule="auto"/>
            </w:pPr>
            <w:r w:rsidRPr="002C5488">
              <w:t>8. HAFTA</w:t>
            </w:r>
          </w:p>
        </w:tc>
        <w:tc>
          <w:tcPr>
            <w:tcW w:w="6515" w:type="dxa"/>
          </w:tcPr>
          <w:p w:rsidR="002C5488" w:rsidRPr="002C5488" w:rsidRDefault="002C5488" w:rsidP="002C5488">
            <w:pPr>
              <w:spacing w:after="160" w:line="259" w:lineRule="auto"/>
            </w:pPr>
            <w:r w:rsidRPr="002C5488">
              <w:t>Finansal Piyasaların Düzenlenmesi ve Denetlenmesi</w:t>
            </w:r>
          </w:p>
        </w:tc>
      </w:tr>
      <w:tr w:rsidR="002C5488" w:rsidRPr="002C5488" w:rsidTr="00173A80">
        <w:trPr>
          <w:trHeight w:hRule="exact" w:val="397"/>
        </w:trPr>
        <w:tc>
          <w:tcPr>
            <w:tcW w:w="2547" w:type="dxa"/>
          </w:tcPr>
          <w:p w:rsidR="002C5488" w:rsidRPr="002C5488" w:rsidRDefault="002C5488" w:rsidP="002C5488">
            <w:pPr>
              <w:spacing w:after="160" w:line="259" w:lineRule="auto"/>
            </w:pPr>
            <w:r w:rsidRPr="002C5488">
              <w:t>9. HAFTA</w:t>
            </w:r>
          </w:p>
        </w:tc>
        <w:tc>
          <w:tcPr>
            <w:tcW w:w="6515" w:type="dxa"/>
          </w:tcPr>
          <w:p w:rsidR="002C5488" w:rsidRPr="002C5488" w:rsidRDefault="002C5488" w:rsidP="002C5488">
            <w:pPr>
              <w:spacing w:after="160" w:line="259" w:lineRule="auto"/>
            </w:pPr>
            <w:r w:rsidRPr="002C5488">
              <w:t>TMSF’nin Görev ve Yetkileri</w:t>
            </w:r>
          </w:p>
        </w:tc>
      </w:tr>
      <w:tr w:rsidR="002C5488" w:rsidRPr="002C5488" w:rsidTr="00173A80">
        <w:trPr>
          <w:trHeight w:hRule="exact" w:val="397"/>
        </w:trPr>
        <w:tc>
          <w:tcPr>
            <w:tcW w:w="2547" w:type="dxa"/>
          </w:tcPr>
          <w:p w:rsidR="002C5488" w:rsidRPr="002C5488" w:rsidRDefault="002C5488" w:rsidP="002C5488">
            <w:pPr>
              <w:spacing w:after="160" w:line="259" w:lineRule="auto"/>
            </w:pPr>
            <w:r w:rsidRPr="002C5488">
              <w:t>10. HAFTA</w:t>
            </w:r>
          </w:p>
        </w:tc>
        <w:tc>
          <w:tcPr>
            <w:tcW w:w="6515" w:type="dxa"/>
          </w:tcPr>
          <w:p w:rsidR="002C5488" w:rsidRPr="002C5488" w:rsidRDefault="002C5488" w:rsidP="002C5488">
            <w:pPr>
              <w:spacing w:after="160" w:line="259" w:lineRule="auto"/>
            </w:pPr>
            <w:r w:rsidRPr="002C5488">
              <w:t>Merkez Bankacılığı ve TCMB</w:t>
            </w:r>
          </w:p>
        </w:tc>
      </w:tr>
      <w:tr w:rsidR="002C5488" w:rsidRPr="002C5488" w:rsidTr="00173A80">
        <w:trPr>
          <w:trHeight w:hRule="exact" w:val="397"/>
        </w:trPr>
        <w:tc>
          <w:tcPr>
            <w:tcW w:w="2547" w:type="dxa"/>
          </w:tcPr>
          <w:p w:rsidR="002C5488" w:rsidRPr="002C5488" w:rsidRDefault="002C5488" w:rsidP="002C5488">
            <w:pPr>
              <w:spacing w:after="160" w:line="259" w:lineRule="auto"/>
            </w:pPr>
            <w:r w:rsidRPr="002C5488">
              <w:t>11. HAFTA</w:t>
            </w:r>
          </w:p>
        </w:tc>
        <w:tc>
          <w:tcPr>
            <w:tcW w:w="6515" w:type="dxa"/>
          </w:tcPr>
          <w:p w:rsidR="002C5488" w:rsidRPr="002C5488" w:rsidRDefault="002C5488" w:rsidP="002C5488">
            <w:pPr>
              <w:spacing w:after="160" w:line="259" w:lineRule="auto"/>
            </w:pPr>
            <w:r w:rsidRPr="002C5488">
              <w:t>Ticari Bankalar</w:t>
            </w:r>
          </w:p>
        </w:tc>
      </w:tr>
    </w:tbl>
    <w:p w:rsidR="002C5488" w:rsidRPr="002C5488" w:rsidRDefault="002C5488" w:rsidP="002C5488">
      <w:pPr>
        <w:jc w:val="both"/>
      </w:pPr>
    </w:p>
    <w:p w:rsidR="002C5488" w:rsidRPr="002C5488" w:rsidRDefault="002C5488" w:rsidP="002C5488">
      <w:pPr>
        <w:spacing w:after="0" w:line="240" w:lineRule="auto"/>
        <w:jc w:val="both"/>
      </w:pPr>
      <w:r w:rsidRPr="002C5488">
        <w:rPr>
          <w:b/>
          <w:bCs/>
        </w:rPr>
        <w:t>ÖDEV 1</w:t>
      </w:r>
      <w:r w:rsidRPr="002C5488">
        <w:t>:  Para çeşitlerini kısaca açıklayınız. Dolarizasyon hakkında detaylı bilgi veriniz.</w:t>
      </w:r>
    </w:p>
    <w:p w:rsidR="002C5488" w:rsidRPr="002C5488" w:rsidRDefault="002C5488" w:rsidP="002C5488">
      <w:pPr>
        <w:spacing w:after="0" w:line="240" w:lineRule="auto"/>
        <w:jc w:val="both"/>
      </w:pPr>
      <w:r w:rsidRPr="002C5488">
        <w:rPr>
          <w:b/>
          <w:bCs/>
        </w:rPr>
        <w:t>ÖDEV 2</w:t>
      </w:r>
      <w:r w:rsidRPr="002C5488">
        <w:t>:  Para ve sermaye piyasası hakkında kısa bilgi veriniz. Sermaye piyasası araçlarını kısaca açıklayınız.</w:t>
      </w:r>
    </w:p>
    <w:p w:rsidR="002C5488" w:rsidRPr="002C5488" w:rsidRDefault="002C5488" w:rsidP="002C5488">
      <w:pPr>
        <w:spacing w:after="0" w:line="240" w:lineRule="auto"/>
        <w:jc w:val="both"/>
      </w:pPr>
      <w:r w:rsidRPr="002C5488">
        <w:rPr>
          <w:b/>
          <w:bCs/>
        </w:rPr>
        <w:t>ÖDEV 3</w:t>
      </w:r>
      <w:r w:rsidRPr="002C5488">
        <w:t xml:space="preserve">:  2001 yılında Türkiye’de yaşanan bankacılık krizi hakkında detaylı bilgi veriniz. </w:t>
      </w:r>
    </w:p>
    <w:p w:rsidR="002C5488" w:rsidRPr="002C5488" w:rsidRDefault="002C5488" w:rsidP="002C5488">
      <w:pPr>
        <w:spacing w:after="0" w:line="240" w:lineRule="auto"/>
        <w:jc w:val="both"/>
      </w:pPr>
      <w:r w:rsidRPr="002C5488">
        <w:rPr>
          <w:b/>
          <w:bCs/>
        </w:rPr>
        <w:t>ÖDEV 4</w:t>
      </w:r>
      <w:r w:rsidRPr="002C5488">
        <w:t>:  Merkez bankacılığı hakkında bilgi veriniz. Merkez bankalarının fonksiyonlarını kısaca açıklayınız.</w:t>
      </w:r>
    </w:p>
    <w:p w:rsidR="002C5488" w:rsidRPr="002C5488" w:rsidRDefault="002C5488" w:rsidP="002C5488">
      <w:pPr>
        <w:spacing w:after="0" w:line="240" w:lineRule="auto"/>
        <w:jc w:val="both"/>
      </w:pPr>
      <w:r w:rsidRPr="002C5488">
        <w:t xml:space="preserve">AÇIKLAMA. </w:t>
      </w:r>
    </w:p>
    <w:p w:rsidR="002C5488" w:rsidRPr="002C5488" w:rsidRDefault="002C5488" w:rsidP="002C5488">
      <w:pPr>
        <w:spacing w:after="0" w:line="240" w:lineRule="auto"/>
        <w:jc w:val="both"/>
      </w:pPr>
      <w:r w:rsidRPr="002C5488">
        <w:t>Hazırlanan ödevler güz dönemi başladıktan sonra 7. Haftaya kadar sunulacaktır.</w:t>
      </w:r>
    </w:p>
    <w:p w:rsidR="002C5488" w:rsidRPr="002C5488" w:rsidRDefault="002C5488" w:rsidP="002C5488">
      <w:pPr>
        <w:spacing w:after="0" w:line="240" w:lineRule="auto"/>
        <w:jc w:val="both"/>
      </w:pPr>
      <w:r w:rsidRPr="002C5488">
        <w:t xml:space="preserve">Her bir ödevin puan değeri 25 puandır. </w:t>
      </w:r>
    </w:p>
    <w:p w:rsidR="002C5488" w:rsidRPr="002C5488" w:rsidRDefault="002C5488" w:rsidP="002C5488">
      <w:pPr>
        <w:spacing w:after="0" w:line="240" w:lineRule="auto"/>
        <w:jc w:val="both"/>
      </w:pPr>
      <w:r w:rsidRPr="002C5488">
        <w:lastRenderedPageBreak/>
        <w:t>Her bir ödevi en az iki (2) sayfa olacak şekilde hazırlayınız.</w:t>
      </w:r>
    </w:p>
    <w:p w:rsidR="002C5488" w:rsidRPr="002C5488" w:rsidRDefault="002C5488" w:rsidP="002C5488">
      <w:pPr>
        <w:spacing w:after="0" w:line="240" w:lineRule="auto"/>
        <w:jc w:val="both"/>
      </w:pPr>
      <w:r w:rsidRPr="002C5488">
        <w:t>Yapay zekaya yaptırılan veya sadece bir kaynaktan yararlanılarak yapılan ödevler değerlendirilmeyecektir.</w:t>
      </w:r>
    </w:p>
    <w:p w:rsidR="002C5488" w:rsidRPr="002C5488" w:rsidRDefault="002C5488" w:rsidP="002C5488">
      <w:pPr>
        <w:spacing w:after="0" w:line="240" w:lineRule="auto"/>
        <w:jc w:val="both"/>
      </w:pPr>
      <w:r w:rsidRPr="002C5488">
        <w:t>Ödevler yapılırken yararlanılan kaynaklar ilgili ödevin en altında belirtilecektir.</w:t>
      </w:r>
    </w:p>
    <w:p w:rsidR="002C5488" w:rsidRPr="002C5488" w:rsidRDefault="002C5488" w:rsidP="002C5488"/>
    <w:p w:rsidR="002C5488" w:rsidRPr="002C5488" w:rsidRDefault="002C5488" w:rsidP="002C5488">
      <w:r w:rsidRPr="002C5488">
        <w:rPr>
          <w:b/>
        </w:rPr>
        <w:t>İKT 353 EKONOMETRİYE GİRİŞ I-</w:t>
      </w:r>
      <w:r w:rsidRPr="002C5488">
        <w:t xml:space="preserve"> </w:t>
      </w:r>
      <w:r w:rsidRPr="002C5488">
        <w:rPr>
          <w:b/>
        </w:rPr>
        <w:t>DR. ÖĞR. ÜYESİ FİGEN TOMBAK</w:t>
      </w:r>
      <w:r w:rsidRPr="002C5488">
        <w:t xml:space="preserve"> </w:t>
      </w:r>
    </w:p>
    <w:p w:rsidR="002C5488" w:rsidRPr="002C5488" w:rsidRDefault="002C5488" w:rsidP="002C5488">
      <w:pPr>
        <w:spacing w:after="0" w:line="240" w:lineRule="auto"/>
        <w:rPr>
          <w:b/>
          <w:bCs/>
        </w:rPr>
      </w:pPr>
      <w:r w:rsidRPr="002C5488">
        <w:rPr>
          <w:b/>
          <w:bCs/>
        </w:rPr>
        <w:t>EKONOMETRİ I DERSİ – AGEP PROJESİ</w:t>
      </w:r>
    </w:p>
    <w:p w:rsidR="002C5488" w:rsidRPr="002C5488" w:rsidRDefault="002C5488" w:rsidP="002C5488">
      <w:pPr>
        <w:spacing w:after="0" w:line="240" w:lineRule="auto"/>
      </w:pPr>
      <w:r w:rsidRPr="002C5488">
        <w:rPr>
          <w:b/>
        </w:rPr>
        <w:t>Proje Başlığı:</w:t>
      </w:r>
      <w:r w:rsidRPr="002C5488">
        <w:t xml:space="preserve"> </w:t>
      </w:r>
      <w:r w:rsidRPr="002C5488">
        <w:rPr>
          <w:b/>
        </w:rPr>
        <w:t>Türkiye'de Gelir ve Tüketim İlişkisinin Basit Regresyon Analizi ile İncelenmesi</w:t>
      </w:r>
    </w:p>
    <w:p w:rsidR="002C5488" w:rsidRPr="002C5488" w:rsidRDefault="002C5488" w:rsidP="002C5488">
      <w:pPr>
        <w:spacing w:after="0" w:line="240" w:lineRule="auto"/>
      </w:pPr>
      <w:r w:rsidRPr="002C5488">
        <w:rPr>
          <w:b/>
        </w:rPr>
        <w:t>Amaç:</w:t>
      </w:r>
      <w:r w:rsidRPr="002C5488">
        <w:t xml:space="preserve"> Bu çalışma ile öğrencilerin veri toplama, veri düzenleme, tanımlayıcı istatistik hesaplama, grafik oluşturma, basit regresyon modeli kurma ve sonuçları ekonomik açıdan yorumlama becerilerini geliştirmeleri amaçlanmaktadır.</w:t>
      </w:r>
    </w:p>
    <w:p w:rsidR="002C5488" w:rsidRPr="002C5488" w:rsidRDefault="002C5488" w:rsidP="002C5488">
      <w:pPr>
        <w:spacing w:after="0" w:line="240" w:lineRule="auto"/>
        <w:rPr>
          <w:b/>
          <w:bCs/>
        </w:rPr>
      </w:pPr>
      <w:r w:rsidRPr="002C5488">
        <w:rPr>
          <w:b/>
          <w:bCs/>
        </w:rPr>
        <w:t>Model</w:t>
      </w:r>
    </w:p>
    <w:p w:rsidR="002C5488" w:rsidRPr="002C5488" w:rsidRDefault="002C5488" w:rsidP="002C5488">
      <w:pPr>
        <w:spacing w:after="0" w:line="240" w:lineRule="auto"/>
        <w:rPr>
          <w:b/>
          <w:bCs/>
        </w:rPr>
      </w:pPr>
      <w:r w:rsidRPr="002C5488">
        <w:rPr>
          <w:b/>
          <w:bCs/>
        </w:rPr>
        <w:t>Regresyon modeli</w:t>
      </w:r>
    </w:p>
    <w:p w:rsidR="002C5488" w:rsidRPr="002C5488" w:rsidRDefault="002C5488" w:rsidP="002C5488">
      <w:pPr>
        <w:spacing w:after="0" w:line="240" w:lineRule="auto"/>
      </w:pPr>
      <w:r w:rsidRPr="002C5488">
        <w:t xml:space="preserve">                               Tüketim</w:t>
      </w:r>
      <w:r w:rsidRPr="002C5488">
        <w:rPr>
          <w:vertAlign w:val="subscript"/>
        </w:rPr>
        <w:t>t</w:t>
      </w:r>
      <w:r w:rsidRPr="002C5488">
        <w:t>=  β</w:t>
      </w:r>
      <w:r w:rsidRPr="002C5488">
        <w:rPr>
          <w:vertAlign w:val="subscript"/>
        </w:rPr>
        <w:t>0</w:t>
      </w:r>
      <w:r w:rsidRPr="002C5488">
        <w:t xml:space="preserve"> +β</w:t>
      </w:r>
      <w:r w:rsidRPr="002C5488">
        <w:rPr>
          <w:vertAlign w:val="subscript"/>
        </w:rPr>
        <w:t>1</w:t>
      </w:r>
      <w:r w:rsidRPr="002C5488">
        <w:t>Gelir</w:t>
      </w:r>
      <w:r w:rsidRPr="002C5488">
        <w:rPr>
          <w:vertAlign w:val="subscript"/>
        </w:rPr>
        <w:t>t</w:t>
      </w:r>
      <w:r w:rsidRPr="002C5488">
        <w:t>+ u</w:t>
      </w:r>
      <w:r w:rsidRPr="002C5488">
        <w:rPr>
          <w:vertAlign w:val="subscript"/>
        </w:rPr>
        <w:t>t</w:t>
      </w:r>
    </w:p>
    <w:p w:rsidR="002C5488" w:rsidRPr="002C5488" w:rsidRDefault="002C5488" w:rsidP="002C5488">
      <w:pPr>
        <w:spacing w:after="0" w:line="240" w:lineRule="auto"/>
      </w:pPr>
      <w:r w:rsidRPr="002C5488">
        <w:t>Burada Tüketim: hanehalkı tüketim harcamalarını, Gelir: kişi başına gelir veya toplam gelir göstergesini, u: hata terimini ifade etmektedir.</w:t>
      </w:r>
    </w:p>
    <w:p w:rsidR="002C5488" w:rsidRPr="002C5488" w:rsidRDefault="002C5488" w:rsidP="002C5488">
      <w:pPr>
        <w:spacing w:after="0" w:line="240" w:lineRule="auto"/>
      </w:pPr>
    </w:p>
    <w:p w:rsidR="002C5488" w:rsidRPr="002C5488" w:rsidRDefault="002C5488" w:rsidP="002C5488">
      <w:pPr>
        <w:spacing w:after="0" w:line="240" w:lineRule="auto"/>
      </w:pPr>
      <w:r w:rsidRPr="002C5488">
        <w:t>Beklenen İşaret</w:t>
      </w:r>
    </w:p>
    <w:p w:rsidR="002C5488" w:rsidRPr="002C5488" w:rsidRDefault="002C5488" w:rsidP="002C5488">
      <w:pPr>
        <w:spacing w:after="0" w:line="240" w:lineRule="auto"/>
      </w:pPr>
      <w:r w:rsidRPr="002C5488">
        <w:t>β₁ &gt; 0 beklenmektedir. Gelir arttıkça tüketimin artması beklenir.</w:t>
      </w:r>
    </w:p>
    <w:p w:rsidR="002C5488" w:rsidRPr="002C5488" w:rsidRDefault="002C5488" w:rsidP="002C5488">
      <w:pPr>
        <w:spacing w:after="0" w:line="240" w:lineRule="auto"/>
        <w:rPr>
          <w:b/>
          <w:bCs/>
        </w:rPr>
      </w:pPr>
      <w:r w:rsidRPr="002C5488">
        <w:rPr>
          <w:b/>
          <w:bCs/>
        </w:rPr>
        <w:t>Çalışma Aşamaları</w:t>
      </w:r>
    </w:p>
    <w:p w:rsidR="002C5488" w:rsidRPr="002C5488" w:rsidRDefault="002C5488" w:rsidP="002C5488">
      <w:pPr>
        <w:numPr>
          <w:ilvl w:val="0"/>
          <w:numId w:val="45"/>
        </w:numPr>
        <w:spacing w:after="0" w:line="240" w:lineRule="auto"/>
      </w:pPr>
      <w:r w:rsidRPr="002C5488">
        <w:t>Veri Toplama</w:t>
      </w:r>
    </w:p>
    <w:p w:rsidR="002C5488" w:rsidRPr="002C5488" w:rsidRDefault="002C5488" w:rsidP="002C5488">
      <w:pPr>
        <w:spacing w:after="0" w:line="240" w:lineRule="auto"/>
      </w:pPr>
      <w:r w:rsidRPr="002C5488">
        <w:t>Öğrenciler TÜİK veya TCMB EVDS kaynaklarından yıllık verileri indirecektir.</w:t>
      </w:r>
    </w:p>
    <w:p w:rsidR="002C5488" w:rsidRPr="002C5488" w:rsidRDefault="002C5488" w:rsidP="002C5488">
      <w:pPr>
        <w:spacing w:after="0" w:line="240" w:lineRule="auto"/>
      </w:pPr>
      <w:r w:rsidRPr="002C5488">
        <w:t>Önerilen dönem</w:t>
      </w:r>
    </w:p>
    <w:p w:rsidR="002C5488" w:rsidRPr="002C5488" w:rsidRDefault="002C5488" w:rsidP="002C5488">
      <w:pPr>
        <w:spacing w:after="0" w:line="240" w:lineRule="auto"/>
      </w:pPr>
      <w:r w:rsidRPr="002C5488">
        <w:t>2010–2024 (veya veri uygunluğuna göre daha uzun dönem).</w:t>
      </w:r>
    </w:p>
    <w:p w:rsidR="002C5488" w:rsidRPr="002C5488" w:rsidRDefault="002C5488" w:rsidP="002C5488">
      <w:pPr>
        <w:spacing w:after="0" w:line="240" w:lineRule="auto"/>
      </w:pPr>
      <w:r w:rsidRPr="002C5488">
        <w:t>Değişkenler</w:t>
      </w:r>
    </w:p>
    <w:p w:rsidR="002C5488" w:rsidRPr="002C5488" w:rsidRDefault="002C5488" w:rsidP="002C5488">
      <w:pPr>
        <w:numPr>
          <w:ilvl w:val="1"/>
          <w:numId w:val="45"/>
        </w:numPr>
        <w:spacing w:after="0" w:line="240" w:lineRule="auto"/>
      </w:pPr>
      <w:r w:rsidRPr="002C5488">
        <w:t>Kişi başına gelir (veya reel GSYH)</w:t>
      </w:r>
    </w:p>
    <w:p w:rsidR="002C5488" w:rsidRPr="002C5488" w:rsidRDefault="002C5488" w:rsidP="002C5488">
      <w:pPr>
        <w:numPr>
          <w:ilvl w:val="1"/>
          <w:numId w:val="45"/>
        </w:numPr>
        <w:spacing w:after="0" w:line="240" w:lineRule="auto"/>
      </w:pPr>
      <w:r w:rsidRPr="002C5488">
        <w:t>Hanehalkı tüketim harcamaları (veya özel tüketim harcamaları)</w:t>
      </w:r>
    </w:p>
    <w:p w:rsidR="002C5488" w:rsidRPr="002C5488" w:rsidRDefault="002C5488" w:rsidP="002C5488">
      <w:pPr>
        <w:numPr>
          <w:ilvl w:val="0"/>
          <w:numId w:val="45"/>
        </w:numPr>
        <w:spacing w:after="0" w:line="240" w:lineRule="auto"/>
      </w:pPr>
      <w:r w:rsidRPr="002C5488">
        <w:t>Tanımlayıcı İstatistikler</w:t>
      </w:r>
    </w:p>
    <w:p w:rsidR="002C5488" w:rsidRPr="002C5488" w:rsidRDefault="002C5488" w:rsidP="002C5488">
      <w:pPr>
        <w:spacing w:after="0" w:line="240" w:lineRule="auto"/>
      </w:pPr>
      <w:r w:rsidRPr="002C5488">
        <w:t>Her değişken için aşağıdakiler hesaplanacaktır:</w:t>
      </w:r>
    </w:p>
    <w:p w:rsidR="002C5488" w:rsidRPr="002C5488" w:rsidRDefault="002C5488" w:rsidP="002C5488">
      <w:pPr>
        <w:numPr>
          <w:ilvl w:val="1"/>
          <w:numId w:val="45"/>
        </w:numPr>
        <w:spacing w:after="0" w:line="240" w:lineRule="auto"/>
      </w:pPr>
      <w:r w:rsidRPr="002C5488">
        <w:t>Ortalama</w:t>
      </w:r>
    </w:p>
    <w:p w:rsidR="002C5488" w:rsidRPr="002C5488" w:rsidRDefault="002C5488" w:rsidP="002C5488">
      <w:pPr>
        <w:numPr>
          <w:ilvl w:val="1"/>
          <w:numId w:val="45"/>
        </w:numPr>
        <w:spacing w:after="0" w:line="240" w:lineRule="auto"/>
      </w:pPr>
      <w:r w:rsidRPr="002C5488">
        <w:t>Medyan</w:t>
      </w:r>
    </w:p>
    <w:p w:rsidR="002C5488" w:rsidRPr="002C5488" w:rsidRDefault="002C5488" w:rsidP="002C5488">
      <w:pPr>
        <w:numPr>
          <w:ilvl w:val="1"/>
          <w:numId w:val="45"/>
        </w:numPr>
        <w:spacing w:after="0" w:line="240" w:lineRule="auto"/>
      </w:pPr>
      <w:r w:rsidRPr="002C5488">
        <w:t>Maksimum</w:t>
      </w:r>
    </w:p>
    <w:p w:rsidR="002C5488" w:rsidRPr="002C5488" w:rsidRDefault="002C5488" w:rsidP="002C5488">
      <w:pPr>
        <w:numPr>
          <w:ilvl w:val="1"/>
          <w:numId w:val="45"/>
        </w:numPr>
        <w:spacing w:after="0" w:line="240" w:lineRule="auto"/>
      </w:pPr>
      <w:r w:rsidRPr="002C5488">
        <w:t>Minimum</w:t>
      </w:r>
    </w:p>
    <w:p w:rsidR="002C5488" w:rsidRPr="002C5488" w:rsidRDefault="002C5488" w:rsidP="002C5488">
      <w:pPr>
        <w:numPr>
          <w:ilvl w:val="1"/>
          <w:numId w:val="45"/>
        </w:numPr>
        <w:spacing w:after="0" w:line="240" w:lineRule="auto"/>
      </w:pPr>
      <w:r w:rsidRPr="002C5488">
        <w:t>Standart sapma</w:t>
      </w:r>
    </w:p>
    <w:p w:rsidR="002C5488" w:rsidRPr="002C5488" w:rsidRDefault="002C5488" w:rsidP="002C5488">
      <w:pPr>
        <w:spacing w:after="0" w:line="240" w:lineRule="auto"/>
      </w:pPr>
      <w:r w:rsidRPr="002C5488">
        <w:t>Sonuçlar tablo halinde sunulacaktır.</w:t>
      </w:r>
    </w:p>
    <w:p w:rsidR="002C5488" w:rsidRPr="002C5488" w:rsidRDefault="002C5488" w:rsidP="002C5488">
      <w:pPr>
        <w:numPr>
          <w:ilvl w:val="0"/>
          <w:numId w:val="45"/>
        </w:numPr>
        <w:spacing w:after="0" w:line="240" w:lineRule="auto"/>
      </w:pPr>
      <w:r w:rsidRPr="002C5488">
        <w:t>Grafik Analizi</w:t>
      </w:r>
    </w:p>
    <w:p w:rsidR="002C5488" w:rsidRPr="002C5488" w:rsidRDefault="002C5488" w:rsidP="002C5488">
      <w:pPr>
        <w:spacing w:after="0" w:line="240" w:lineRule="auto"/>
      </w:pPr>
      <w:r w:rsidRPr="002C5488">
        <w:t>Öğrenciler aşağıdaki grafikleri oluşturacaktır:</w:t>
      </w:r>
    </w:p>
    <w:p w:rsidR="002C5488" w:rsidRPr="002C5488" w:rsidRDefault="002C5488" w:rsidP="002C5488">
      <w:pPr>
        <w:numPr>
          <w:ilvl w:val="1"/>
          <w:numId w:val="45"/>
        </w:numPr>
        <w:spacing w:after="0" w:line="240" w:lineRule="auto"/>
      </w:pPr>
      <w:r w:rsidRPr="002C5488">
        <w:t>Gelir serisi grafiği</w:t>
      </w:r>
    </w:p>
    <w:p w:rsidR="002C5488" w:rsidRPr="002C5488" w:rsidRDefault="002C5488" w:rsidP="002C5488">
      <w:pPr>
        <w:numPr>
          <w:ilvl w:val="1"/>
          <w:numId w:val="45"/>
        </w:numPr>
        <w:spacing w:after="0" w:line="240" w:lineRule="auto"/>
      </w:pPr>
      <w:r w:rsidRPr="002C5488">
        <w:t>Tüketim serisi grafiği</w:t>
      </w:r>
    </w:p>
    <w:p w:rsidR="002C5488" w:rsidRPr="002C5488" w:rsidRDefault="002C5488" w:rsidP="002C5488">
      <w:pPr>
        <w:numPr>
          <w:ilvl w:val="1"/>
          <w:numId w:val="45"/>
        </w:numPr>
        <w:spacing w:after="0" w:line="240" w:lineRule="auto"/>
      </w:pPr>
      <w:r w:rsidRPr="002C5488">
        <w:t>Gelir–tüketim saçılım diyagramı (scatter plot)</w:t>
      </w:r>
    </w:p>
    <w:p w:rsidR="002C5488" w:rsidRPr="002C5488" w:rsidRDefault="002C5488" w:rsidP="002C5488">
      <w:pPr>
        <w:spacing w:after="0" w:line="240" w:lineRule="auto"/>
      </w:pPr>
      <w:r w:rsidRPr="002C5488">
        <w:t>Her grafik 2–3 cümle ile yorumlanacaktır.</w:t>
      </w:r>
    </w:p>
    <w:p w:rsidR="002C5488" w:rsidRPr="002C5488" w:rsidRDefault="002C5488" w:rsidP="002C5488">
      <w:pPr>
        <w:numPr>
          <w:ilvl w:val="0"/>
          <w:numId w:val="45"/>
        </w:numPr>
        <w:spacing w:after="0" w:line="240" w:lineRule="auto"/>
      </w:pPr>
      <w:r w:rsidRPr="002C5488">
        <w:t>Regresyon Analizi</w:t>
      </w:r>
    </w:p>
    <w:p w:rsidR="002C5488" w:rsidRPr="002C5488" w:rsidRDefault="002C5488" w:rsidP="002C5488">
      <w:pPr>
        <w:spacing w:after="0" w:line="240" w:lineRule="auto"/>
      </w:pPr>
      <w:r w:rsidRPr="002C5488">
        <w:t>Model EViews, Stata veya Excel ile tahmin edilecektir.</w:t>
      </w:r>
    </w:p>
    <w:p w:rsidR="002C5488" w:rsidRPr="002C5488" w:rsidRDefault="002C5488" w:rsidP="002C5488">
      <w:pPr>
        <w:spacing w:after="0" w:line="240" w:lineRule="auto"/>
      </w:pPr>
      <w:r w:rsidRPr="002C5488">
        <w:t>Öğrenciler aşağıdaki çıktıları raporlayacaktır:</w:t>
      </w:r>
    </w:p>
    <w:p w:rsidR="002C5488" w:rsidRPr="002C5488" w:rsidRDefault="002C5488" w:rsidP="002C5488">
      <w:pPr>
        <w:numPr>
          <w:ilvl w:val="1"/>
          <w:numId w:val="45"/>
        </w:numPr>
        <w:spacing w:after="0" w:line="240" w:lineRule="auto"/>
      </w:pPr>
      <w:r w:rsidRPr="002C5488">
        <w:t>β₀ katsayısı</w:t>
      </w:r>
    </w:p>
    <w:p w:rsidR="002C5488" w:rsidRPr="002C5488" w:rsidRDefault="002C5488" w:rsidP="002C5488">
      <w:pPr>
        <w:numPr>
          <w:ilvl w:val="1"/>
          <w:numId w:val="45"/>
        </w:numPr>
        <w:spacing w:after="0" w:line="240" w:lineRule="auto"/>
      </w:pPr>
      <w:r w:rsidRPr="002C5488">
        <w:t>β₁ katsayısı</w:t>
      </w:r>
    </w:p>
    <w:p w:rsidR="002C5488" w:rsidRPr="002C5488" w:rsidRDefault="002C5488" w:rsidP="002C5488">
      <w:pPr>
        <w:numPr>
          <w:ilvl w:val="1"/>
          <w:numId w:val="45"/>
        </w:numPr>
        <w:spacing w:after="0" w:line="240" w:lineRule="auto"/>
      </w:pPr>
      <w:r w:rsidRPr="002C5488">
        <w:t>t istatistiği</w:t>
      </w:r>
    </w:p>
    <w:p w:rsidR="002C5488" w:rsidRPr="002C5488" w:rsidRDefault="002C5488" w:rsidP="002C5488">
      <w:pPr>
        <w:numPr>
          <w:ilvl w:val="1"/>
          <w:numId w:val="45"/>
        </w:numPr>
        <w:spacing w:after="0" w:line="240" w:lineRule="auto"/>
      </w:pPr>
      <w:r w:rsidRPr="002C5488">
        <w:t>p değeri</w:t>
      </w:r>
    </w:p>
    <w:p w:rsidR="002C5488" w:rsidRPr="002C5488" w:rsidRDefault="002C5488" w:rsidP="002C5488">
      <w:pPr>
        <w:numPr>
          <w:ilvl w:val="1"/>
          <w:numId w:val="45"/>
        </w:numPr>
        <w:spacing w:after="0" w:line="240" w:lineRule="auto"/>
      </w:pPr>
      <w:r w:rsidRPr="002C5488">
        <w:t>R² değeri</w:t>
      </w:r>
    </w:p>
    <w:p w:rsidR="002C5488" w:rsidRPr="002C5488" w:rsidRDefault="002C5488" w:rsidP="002C5488">
      <w:pPr>
        <w:spacing w:after="0" w:line="240" w:lineRule="auto"/>
      </w:pPr>
      <w:r w:rsidRPr="002C5488">
        <w:t>Yorum Örneği</w:t>
      </w:r>
    </w:p>
    <w:p w:rsidR="002C5488" w:rsidRPr="002C5488" w:rsidRDefault="002C5488" w:rsidP="002C5488">
      <w:pPr>
        <w:spacing w:after="0" w:line="240" w:lineRule="auto"/>
      </w:pPr>
      <w:r w:rsidRPr="002C5488">
        <w:lastRenderedPageBreak/>
        <w:t>β₁ = 0.72 bulunursa: “Gelirdeki 1 birimlik artışın tüketimi ortalama 0.72 birim artırdığı tahmin edilmektedir.”</w:t>
      </w:r>
    </w:p>
    <w:p w:rsidR="002C5488" w:rsidRPr="002C5488" w:rsidRDefault="002C5488" w:rsidP="002C5488">
      <w:pPr>
        <w:numPr>
          <w:ilvl w:val="0"/>
          <w:numId w:val="45"/>
        </w:numPr>
        <w:spacing w:after="0" w:line="240" w:lineRule="auto"/>
      </w:pPr>
      <w:r w:rsidRPr="002C5488">
        <w:t>Sonuç Bölümü</w:t>
      </w:r>
    </w:p>
    <w:p w:rsidR="002C5488" w:rsidRPr="002C5488" w:rsidRDefault="002C5488" w:rsidP="002C5488">
      <w:pPr>
        <w:spacing w:after="0" w:line="240" w:lineRule="auto"/>
      </w:pPr>
      <w:r w:rsidRPr="002C5488">
        <w:t>En az 1 sayfa olacak şekilde:</w:t>
      </w:r>
    </w:p>
    <w:p w:rsidR="002C5488" w:rsidRPr="002C5488" w:rsidRDefault="002C5488" w:rsidP="002C5488">
      <w:pPr>
        <w:numPr>
          <w:ilvl w:val="1"/>
          <w:numId w:val="45"/>
        </w:numPr>
        <w:spacing w:after="0" w:line="240" w:lineRule="auto"/>
      </w:pPr>
      <w:r w:rsidRPr="002C5488">
        <w:t>Bulgular özetlenecek,</w:t>
      </w:r>
    </w:p>
    <w:p w:rsidR="002C5488" w:rsidRPr="002C5488" w:rsidRDefault="002C5488" w:rsidP="002C5488">
      <w:pPr>
        <w:numPr>
          <w:ilvl w:val="1"/>
          <w:numId w:val="45"/>
        </w:numPr>
        <w:spacing w:after="0" w:line="240" w:lineRule="auto"/>
      </w:pPr>
      <w:r w:rsidRPr="002C5488">
        <w:t>Gelir ile tüketim arasındaki ilişkinin yönü değerlendirilecek,</w:t>
      </w:r>
    </w:p>
    <w:p w:rsidR="002C5488" w:rsidRDefault="002C5488" w:rsidP="002C5488">
      <w:pPr>
        <w:numPr>
          <w:ilvl w:val="1"/>
          <w:numId w:val="45"/>
        </w:numPr>
        <w:spacing w:after="0" w:line="240" w:lineRule="auto"/>
      </w:pPr>
      <w:r w:rsidRPr="002C5488">
        <w:t>Sonuçlar ekonomik teori ile karşılaştırılacaktır.</w:t>
      </w:r>
    </w:p>
    <w:p w:rsidR="000B66C8" w:rsidRPr="000B66C8" w:rsidRDefault="000B66C8" w:rsidP="000B66C8">
      <w:pPr>
        <w:pStyle w:val="ListeParagraf"/>
        <w:numPr>
          <w:ilvl w:val="0"/>
          <w:numId w:val="45"/>
        </w:numPr>
        <w:spacing w:after="0" w:line="240" w:lineRule="auto"/>
        <w:rPr>
          <w:rFonts w:asciiTheme="minorHAnsi" w:hAnsiTheme="minorHAnsi" w:cstheme="minorHAnsi"/>
          <w:bCs/>
          <w:sz w:val="22"/>
        </w:rPr>
      </w:pPr>
      <w:r w:rsidRPr="000B66C8">
        <w:rPr>
          <w:rFonts w:asciiTheme="minorHAnsi" w:hAnsiTheme="minorHAnsi" w:cstheme="minorHAnsi"/>
          <w:bCs/>
          <w:sz w:val="22"/>
        </w:rPr>
        <w:t>Öğrenci İş Yükü</w:t>
      </w:r>
    </w:p>
    <w:p w:rsidR="000B66C8" w:rsidRPr="002C5488" w:rsidRDefault="000B66C8" w:rsidP="000B66C8">
      <w:pPr>
        <w:spacing w:after="0" w:line="240" w:lineRule="auto"/>
        <w:rPr>
          <w:b/>
          <w:bCs/>
        </w:rPr>
      </w:pPr>
      <w:r w:rsidRPr="002C5488">
        <w:rPr>
          <w:b/>
          <w:bCs/>
        </w:rPr>
        <w:t>Faaliyet</w:t>
      </w:r>
      <w:r w:rsidRPr="002C5488">
        <w:rPr>
          <w:b/>
          <w:bCs/>
        </w:rPr>
        <w:tab/>
      </w:r>
      <w:r w:rsidRPr="002C5488">
        <w:rPr>
          <w:b/>
          <w:bCs/>
        </w:rPr>
        <w:tab/>
      </w:r>
      <w:r w:rsidRPr="002C5488">
        <w:rPr>
          <w:b/>
          <w:bCs/>
        </w:rPr>
        <w:tab/>
      </w:r>
      <w:r w:rsidRPr="002C5488">
        <w:rPr>
          <w:b/>
          <w:bCs/>
        </w:rPr>
        <w:tab/>
      </w:r>
      <w:r w:rsidRPr="002C5488">
        <w:rPr>
          <w:b/>
          <w:bCs/>
        </w:rPr>
        <w:tab/>
      </w:r>
      <w:r w:rsidRPr="002C5488">
        <w:rPr>
          <w:b/>
          <w:bCs/>
        </w:rPr>
        <w:tab/>
      </w:r>
      <w:r w:rsidRPr="002C5488">
        <w:rPr>
          <w:b/>
          <w:bCs/>
        </w:rPr>
        <w:tab/>
      </w:r>
      <w:r w:rsidRPr="002C5488">
        <w:rPr>
          <w:b/>
          <w:bCs/>
        </w:rPr>
        <w:tab/>
        <w:t>Süre</w:t>
      </w:r>
    </w:p>
    <w:p w:rsidR="000B66C8" w:rsidRPr="002C5488" w:rsidRDefault="000B66C8" w:rsidP="000B66C8">
      <w:pPr>
        <w:spacing w:after="0" w:line="240" w:lineRule="auto"/>
      </w:pPr>
      <w:r w:rsidRPr="002C5488">
        <w:t>Literatür taraması</w:t>
      </w:r>
      <w:r w:rsidRPr="002C5488">
        <w:tab/>
      </w:r>
      <w:r w:rsidRPr="002C5488">
        <w:tab/>
      </w:r>
      <w:r w:rsidRPr="002C5488">
        <w:tab/>
      </w:r>
      <w:r w:rsidRPr="002C5488">
        <w:tab/>
      </w:r>
      <w:r w:rsidRPr="002C5488">
        <w:tab/>
      </w:r>
      <w:r w:rsidRPr="002C5488">
        <w:tab/>
      </w:r>
      <w:r w:rsidRPr="002C5488">
        <w:tab/>
        <w:t>3 saat</w:t>
      </w:r>
    </w:p>
    <w:p w:rsidR="000B66C8" w:rsidRPr="002C5488" w:rsidRDefault="000B66C8" w:rsidP="000B66C8">
      <w:pPr>
        <w:spacing w:after="0" w:line="240" w:lineRule="auto"/>
      </w:pPr>
      <w:r w:rsidRPr="002C5488">
        <w:t>Veri ve belge incelemesi</w:t>
      </w:r>
      <w:r w:rsidRPr="002C5488">
        <w:tab/>
      </w:r>
      <w:r w:rsidRPr="002C5488">
        <w:tab/>
      </w:r>
      <w:r w:rsidRPr="002C5488">
        <w:tab/>
      </w:r>
      <w:r w:rsidRPr="002C5488">
        <w:tab/>
      </w:r>
      <w:r w:rsidRPr="002C5488">
        <w:tab/>
      </w:r>
      <w:r w:rsidRPr="002C5488">
        <w:tab/>
        <w:t>2 saat</w:t>
      </w:r>
    </w:p>
    <w:p w:rsidR="000B66C8" w:rsidRPr="002C5488" w:rsidRDefault="000B66C8" w:rsidP="000B66C8">
      <w:pPr>
        <w:spacing w:after="0" w:line="240" w:lineRule="auto"/>
      </w:pPr>
      <w:r w:rsidRPr="002C5488">
        <w:t>Analiz ve değerlendirme</w:t>
      </w:r>
      <w:r w:rsidRPr="002C5488">
        <w:tab/>
      </w:r>
      <w:r w:rsidRPr="002C5488">
        <w:tab/>
      </w:r>
      <w:r w:rsidRPr="002C5488">
        <w:tab/>
      </w:r>
      <w:r w:rsidRPr="002C5488">
        <w:tab/>
      </w:r>
      <w:r w:rsidRPr="002C5488">
        <w:tab/>
      </w:r>
      <w:r w:rsidRPr="002C5488">
        <w:tab/>
        <w:t>3 saat</w:t>
      </w:r>
    </w:p>
    <w:p w:rsidR="000B66C8" w:rsidRPr="002C5488" w:rsidRDefault="000B66C8" w:rsidP="000B66C8">
      <w:pPr>
        <w:spacing w:after="0" w:line="240" w:lineRule="auto"/>
      </w:pPr>
      <w:r w:rsidRPr="002C5488">
        <w:t>Rapor yazımı</w:t>
      </w:r>
      <w:r w:rsidRPr="002C5488">
        <w:tab/>
      </w:r>
      <w:r w:rsidRPr="002C5488">
        <w:tab/>
      </w:r>
      <w:r w:rsidRPr="002C5488">
        <w:tab/>
      </w:r>
      <w:r w:rsidRPr="002C5488">
        <w:tab/>
      </w:r>
      <w:r w:rsidRPr="002C5488">
        <w:tab/>
      </w:r>
      <w:r w:rsidRPr="002C5488">
        <w:tab/>
      </w:r>
      <w:r w:rsidRPr="002C5488">
        <w:tab/>
      </w:r>
      <w:r w:rsidRPr="002C5488">
        <w:tab/>
        <w:t>3 saat</w:t>
      </w:r>
    </w:p>
    <w:p w:rsidR="000B66C8" w:rsidRPr="002C5488" w:rsidRDefault="000B66C8" w:rsidP="000B66C8">
      <w:pPr>
        <w:spacing w:after="0" w:line="240" w:lineRule="auto"/>
      </w:pPr>
      <w:r w:rsidRPr="002C5488">
        <w:t>Sunum hazırlığı</w:t>
      </w:r>
      <w:r w:rsidRPr="002C5488">
        <w:tab/>
      </w:r>
      <w:r w:rsidRPr="002C5488">
        <w:tab/>
      </w:r>
      <w:r w:rsidRPr="002C5488">
        <w:tab/>
      </w:r>
      <w:r w:rsidRPr="002C5488">
        <w:tab/>
      </w:r>
      <w:r w:rsidRPr="002C5488">
        <w:tab/>
      </w:r>
      <w:r w:rsidRPr="002C5488">
        <w:tab/>
      </w:r>
      <w:r w:rsidRPr="002C5488">
        <w:tab/>
      </w:r>
      <w:r>
        <w:t xml:space="preserve">               </w:t>
      </w:r>
      <w:r w:rsidRPr="002C5488">
        <w:t>1 saat</w:t>
      </w:r>
    </w:p>
    <w:p w:rsidR="000B66C8" w:rsidRPr="002C5488" w:rsidRDefault="000B66C8" w:rsidP="000B66C8">
      <w:pPr>
        <w:spacing w:after="0" w:line="240" w:lineRule="auto"/>
      </w:pPr>
      <w:r w:rsidRPr="002C5488">
        <w:t>Toplam</w:t>
      </w:r>
      <w:r w:rsidRPr="002C5488">
        <w:tab/>
      </w:r>
      <w:r w:rsidRPr="002C5488">
        <w:tab/>
      </w:r>
      <w:r w:rsidRPr="002C5488">
        <w:tab/>
      </w:r>
      <w:r w:rsidRPr="002C5488">
        <w:tab/>
      </w:r>
      <w:r w:rsidRPr="002C5488">
        <w:tab/>
      </w:r>
      <w:r w:rsidRPr="002C5488">
        <w:tab/>
      </w:r>
      <w:r w:rsidRPr="002C5488">
        <w:tab/>
      </w:r>
      <w:r w:rsidRPr="002C5488">
        <w:tab/>
      </w:r>
      <w:r>
        <w:t xml:space="preserve">              </w:t>
      </w:r>
      <w:r w:rsidRPr="002C5488">
        <w:t>12 saat</w:t>
      </w:r>
    </w:p>
    <w:p w:rsidR="000B66C8" w:rsidRPr="002C5488" w:rsidRDefault="000B66C8" w:rsidP="000B66C8">
      <w:pPr>
        <w:spacing w:after="0" w:line="240" w:lineRule="auto"/>
      </w:pPr>
    </w:p>
    <w:p w:rsidR="002C5488" w:rsidRPr="002C5488" w:rsidRDefault="002C5488" w:rsidP="002C5488">
      <w:pPr>
        <w:spacing w:after="0" w:line="240" w:lineRule="auto"/>
        <w:rPr>
          <w:b/>
          <w:bCs/>
        </w:rPr>
      </w:pPr>
      <w:r w:rsidRPr="002C5488">
        <w:rPr>
          <w:b/>
          <w:bCs/>
        </w:rPr>
        <w:t>Teslim Formatı</w:t>
      </w:r>
    </w:p>
    <w:p w:rsidR="002C5488" w:rsidRPr="002C5488" w:rsidRDefault="002C5488" w:rsidP="002C5488">
      <w:pPr>
        <w:numPr>
          <w:ilvl w:val="0"/>
          <w:numId w:val="46"/>
        </w:numPr>
        <w:spacing w:after="0" w:line="240" w:lineRule="auto"/>
      </w:pPr>
      <w:r w:rsidRPr="002C5488">
        <w:t>Word dosyası</w:t>
      </w:r>
    </w:p>
    <w:p w:rsidR="002C5488" w:rsidRPr="002C5488" w:rsidRDefault="002C5488" w:rsidP="002C5488">
      <w:pPr>
        <w:numPr>
          <w:ilvl w:val="0"/>
          <w:numId w:val="46"/>
        </w:numPr>
        <w:spacing w:after="0" w:line="240" w:lineRule="auto"/>
      </w:pPr>
      <w:r w:rsidRPr="002C5488">
        <w:t>Times New Roman, 12 punto</w:t>
      </w:r>
    </w:p>
    <w:p w:rsidR="002C5488" w:rsidRPr="002C5488" w:rsidRDefault="002C5488" w:rsidP="002C5488">
      <w:pPr>
        <w:numPr>
          <w:ilvl w:val="0"/>
          <w:numId w:val="46"/>
        </w:numPr>
        <w:spacing w:after="0" w:line="240" w:lineRule="auto"/>
      </w:pPr>
      <w:r w:rsidRPr="002C5488">
        <w:t>1,5 satır aralığı</w:t>
      </w:r>
    </w:p>
    <w:p w:rsidR="002C5488" w:rsidRPr="002C5488" w:rsidRDefault="002C5488" w:rsidP="002C5488">
      <w:pPr>
        <w:numPr>
          <w:ilvl w:val="0"/>
          <w:numId w:val="46"/>
        </w:numPr>
        <w:spacing w:after="0" w:line="240" w:lineRule="auto"/>
      </w:pPr>
      <w:r w:rsidRPr="002C5488">
        <w:t>Minimum 5 sayfa, maksimum 10 sayfa</w:t>
      </w:r>
    </w:p>
    <w:p w:rsidR="002C5488" w:rsidRDefault="002C5488" w:rsidP="002C5488">
      <w:pPr>
        <w:numPr>
          <w:ilvl w:val="0"/>
          <w:numId w:val="46"/>
        </w:numPr>
        <w:spacing w:after="0" w:line="240" w:lineRule="auto"/>
      </w:pPr>
      <w:r w:rsidRPr="002C5488">
        <w:t>Kaynakça zorunlu</w:t>
      </w:r>
    </w:p>
    <w:p w:rsidR="002C5488" w:rsidRPr="002C5488" w:rsidRDefault="002C5488" w:rsidP="002C5488">
      <w:pPr>
        <w:spacing w:after="0" w:line="240" w:lineRule="auto"/>
        <w:ind w:left="360"/>
      </w:pPr>
    </w:p>
    <w:p w:rsidR="002C5488" w:rsidRPr="002C5488" w:rsidRDefault="002C5488" w:rsidP="002C5488">
      <w:r w:rsidRPr="002C5488">
        <w:rPr>
          <w:b/>
        </w:rPr>
        <w:t>İKT 472 TÜRKİYE EKONOMİSİ -DR. ÖĞR. ÜYESİ AYŞE FEYZA ŞAHİNKUŞU ÖZDAMAR</w:t>
      </w:r>
    </w:p>
    <w:p w:rsidR="002C5488" w:rsidRPr="002C5488" w:rsidRDefault="002C5488" w:rsidP="002C5488">
      <w:pPr>
        <w:spacing w:after="0" w:line="240" w:lineRule="auto"/>
        <w:rPr>
          <w:b/>
          <w:bCs/>
        </w:rPr>
      </w:pPr>
      <w:r w:rsidRPr="002C5488">
        <w:rPr>
          <w:b/>
          <w:bCs/>
        </w:rPr>
        <w:t>1. Etkinliğin Adı</w:t>
      </w:r>
    </w:p>
    <w:p w:rsidR="002C5488" w:rsidRPr="002C5488" w:rsidRDefault="002C5488" w:rsidP="002C5488">
      <w:pPr>
        <w:spacing w:after="0" w:line="240" w:lineRule="auto"/>
      </w:pPr>
      <w:r w:rsidRPr="002C5488">
        <w:t>Cumhuriyetin İlk Kırk Yılında Türkiye'de Tarım ve Sanayi Politikaları (1923–1963)</w:t>
      </w:r>
    </w:p>
    <w:p w:rsidR="002C5488" w:rsidRPr="002C5488" w:rsidRDefault="002C5488" w:rsidP="002C5488">
      <w:pPr>
        <w:spacing w:after="0" w:line="240" w:lineRule="auto"/>
        <w:rPr>
          <w:b/>
          <w:bCs/>
        </w:rPr>
      </w:pPr>
      <w:r w:rsidRPr="002C5488">
        <w:rPr>
          <w:b/>
          <w:bCs/>
        </w:rPr>
        <w:t>2. Etkinliğin Amacı</w:t>
      </w:r>
    </w:p>
    <w:p w:rsidR="002C5488" w:rsidRPr="002C5488" w:rsidRDefault="002C5488" w:rsidP="002C5488">
      <w:pPr>
        <w:spacing w:after="0" w:line="240" w:lineRule="auto"/>
      </w:pPr>
      <w:r w:rsidRPr="002C5488">
        <w:t>Bu etkinliğin amacı, öğrencilerin Cumhuriyet'in kuruluşundan planlı kalkınma döneminin başlangıcına kadar geçen süreçte uygulanan tarım ve sanayi politikalarını tarihsel ve iktisadi açıdan incelemelerini sağlamak; söz konusu politikaların ortaya çıkış nedenlerini, uygulama biçimlerini ve ekonomik sonuçlarını değerlendirmelerine katkıda bulunmaktır.</w:t>
      </w:r>
    </w:p>
    <w:p w:rsidR="002C5488" w:rsidRPr="002C5488" w:rsidRDefault="002C5488" w:rsidP="002C5488">
      <w:pPr>
        <w:spacing w:after="0" w:line="240" w:lineRule="auto"/>
      </w:pPr>
      <w:r w:rsidRPr="002C5488">
        <w:t>Etkinlik kapsamında öğrencilerin;</w:t>
      </w:r>
    </w:p>
    <w:p w:rsidR="002C5488" w:rsidRPr="002C5488" w:rsidRDefault="002C5488" w:rsidP="002C5488">
      <w:pPr>
        <w:numPr>
          <w:ilvl w:val="0"/>
          <w:numId w:val="22"/>
        </w:numPr>
        <w:spacing w:after="0" w:line="240" w:lineRule="auto"/>
      </w:pPr>
      <w:r w:rsidRPr="002C5488">
        <w:t>Türkiye ekonomisinin erken Cumhuriyet dönemindeki yapısını tanımaları,</w:t>
      </w:r>
    </w:p>
    <w:p w:rsidR="002C5488" w:rsidRPr="002C5488" w:rsidRDefault="002C5488" w:rsidP="002C5488">
      <w:pPr>
        <w:numPr>
          <w:ilvl w:val="0"/>
          <w:numId w:val="22"/>
        </w:numPr>
        <w:spacing w:after="0" w:line="240" w:lineRule="auto"/>
      </w:pPr>
      <w:r w:rsidRPr="002C5488">
        <w:t>Tarım ve sanayi politikalarının gelişimini açıklayabilmeleri,</w:t>
      </w:r>
    </w:p>
    <w:p w:rsidR="002C5488" w:rsidRPr="002C5488" w:rsidRDefault="002C5488" w:rsidP="002C5488">
      <w:pPr>
        <w:numPr>
          <w:ilvl w:val="0"/>
          <w:numId w:val="22"/>
        </w:numPr>
        <w:spacing w:after="0" w:line="240" w:lineRule="auto"/>
      </w:pPr>
      <w:r w:rsidRPr="002C5488">
        <w:t>Ekonomik olayları tarihsel bağlam içerisinde değerlendirebilmeleri,</w:t>
      </w:r>
    </w:p>
    <w:p w:rsidR="002C5488" w:rsidRPr="002C5488" w:rsidRDefault="002C5488" w:rsidP="002C5488">
      <w:pPr>
        <w:numPr>
          <w:ilvl w:val="0"/>
          <w:numId w:val="22"/>
        </w:numPr>
        <w:spacing w:after="0" w:line="240" w:lineRule="auto"/>
      </w:pPr>
      <w:r w:rsidRPr="002C5488">
        <w:t>Akademik araştırma ve veri kullanma becerilerini geliştirmeleri,</w:t>
      </w:r>
    </w:p>
    <w:p w:rsidR="002C5488" w:rsidRPr="002C5488" w:rsidRDefault="002C5488" w:rsidP="002C5488">
      <w:pPr>
        <w:numPr>
          <w:ilvl w:val="0"/>
          <w:numId w:val="22"/>
        </w:numPr>
        <w:spacing w:after="0" w:line="240" w:lineRule="auto"/>
      </w:pPr>
      <w:r w:rsidRPr="002C5488">
        <w:t>Rapor yazma ve sunum yapma yetkinliklerini artırmaları, amaçlanmaktadır.</w:t>
      </w:r>
    </w:p>
    <w:p w:rsidR="002C5488" w:rsidRPr="002C5488" w:rsidRDefault="002C5488" w:rsidP="002C5488">
      <w:pPr>
        <w:spacing w:after="0" w:line="240" w:lineRule="auto"/>
      </w:pPr>
      <w:r w:rsidRPr="002C5488">
        <w:t>Bu etkinlik, Yozgat Bozok Üniversitesi Öğrenci Akademik Gelişim Etkinliği Programı (AGEP) Uygulama Esasları doğrultusunda araştırma, analiz, raporlama ve sunum temelli bir akademik hazırlık çalışması olarak tasarlanmıştır.</w:t>
      </w:r>
    </w:p>
    <w:p w:rsidR="002C5488" w:rsidRPr="002C5488" w:rsidRDefault="002C5488" w:rsidP="002C5488">
      <w:pPr>
        <w:spacing w:after="0" w:line="240" w:lineRule="auto"/>
        <w:rPr>
          <w:b/>
          <w:bCs/>
        </w:rPr>
      </w:pPr>
      <w:r w:rsidRPr="002C5488">
        <w:rPr>
          <w:b/>
          <w:bCs/>
        </w:rPr>
        <w:t>3. Etkinliğin Kapsamı</w:t>
      </w:r>
    </w:p>
    <w:p w:rsidR="002C5488" w:rsidRPr="002C5488" w:rsidRDefault="002C5488" w:rsidP="002C5488">
      <w:pPr>
        <w:spacing w:after="0" w:line="240" w:lineRule="auto"/>
      </w:pPr>
      <w:r w:rsidRPr="002C5488">
        <w:t>Öğrenciler çalışmalarında Cumhuriyet'in kuruluşundan planlı kalkınma döneminin başlangıcına kadar geçen süreçte uygulanan tarım ve sanayi politikalarını inceleyeceklerdir.</w:t>
      </w:r>
    </w:p>
    <w:p w:rsidR="002C5488" w:rsidRPr="002C5488" w:rsidRDefault="002C5488" w:rsidP="002C5488">
      <w:pPr>
        <w:spacing w:after="0" w:line="240" w:lineRule="auto"/>
        <w:rPr>
          <w:b/>
          <w:bCs/>
        </w:rPr>
      </w:pPr>
      <w:r w:rsidRPr="002C5488">
        <w:rPr>
          <w:b/>
          <w:bCs/>
        </w:rPr>
        <w:t>Tarım Politikaları</w:t>
      </w:r>
    </w:p>
    <w:p w:rsidR="002C5488" w:rsidRPr="002C5488" w:rsidRDefault="002C5488" w:rsidP="002C5488">
      <w:pPr>
        <w:spacing w:after="0" w:line="240" w:lineRule="auto"/>
        <w:sectPr w:rsidR="002C5488" w:rsidRPr="002C5488">
          <w:pgSz w:w="11906" w:h="16838"/>
          <w:pgMar w:top="1417" w:right="1417" w:bottom="1417" w:left="1417" w:header="708" w:footer="708" w:gutter="0"/>
          <w:cols w:space="708"/>
          <w:docGrid w:linePitch="360"/>
        </w:sectPr>
      </w:pPr>
    </w:p>
    <w:p w:rsidR="002C5488" w:rsidRPr="002C5488" w:rsidRDefault="002C5488" w:rsidP="002C5488">
      <w:pPr>
        <w:numPr>
          <w:ilvl w:val="0"/>
          <w:numId w:val="23"/>
        </w:numPr>
        <w:spacing w:after="0" w:line="240" w:lineRule="auto"/>
      </w:pPr>
      <w:r w:rsidRPr="002C5488">
        <w:lastRenderedPageBreak/>
        <w:t>İzmir İktisat Kongresi (1923)</w:t>
      </w:r>
    </w:p>
    <w:p w:rsidR="002C5488" w:rsidRPr="002C5488" w:rsidRDefault="002C5488" w:rsidP="002C5488">
      <w:pPr>
        <w:numPr>
          <w:ilvl w:val="0"/>
          <w:numId w:val="23"/>
        </w:numPr>
        <w:spacing w:after="0" w:line="240" w:lineRule="auto"/>
      </w:pPr>
      <w:r w:rsidRPr="002C5488">
        <w:t>Ziraat Bankasının tarımsal finansmandaki rolü</w:t>
      </w:r>
    </w:p>
    <w:p w:rsidR="002C5488" w:rsidRPr="002C5488" w:rsidRDefault="002C5488" w:rsidP="002C5488">
      <w:pPr>
        <w:numPr>
          <w:ilvl w:val="0"/>
          <w:numId w:val="23"/>
        </w:numPr>
        <w:spacing w:after="0" w:line="240" w:lineRule="auto"/>
      </w:pPr>
      <w:r w:rsidRPr="002C5488">
        <w:t>Aşar Vergisinin kaldırılması</w:t>
      </w:r>
    </w:p>
    <w:p w:rsidR="002C5488" w:rsidRPr="002C5488" w:rsidRDefault="002C5488" w:rsidP="002C5488">
      <w:pPr>
        <w:numPr>
          <w:ilvl w:val="0"/>
          <w:numId w:val="23"/>
        </w:numPr>
        <w:spacing w:after="0" w:line="240" w:lineRule="auto"/>
      </w:pPr>
      <w:r w:rsidRPr="002C5488">
        <w:t>Tarım Kredi Kooperatiflerinin geliştirilmesi</w:t>
      </w:r>
    </w:p>
    <w:p w:rsidR="002C5488" w:rsidRPr="002C5488" w:rsidRDefault="002C5488" w:rsidP="002C5488">
      <w:pPr>
        <w:numPr>
          <w:ilvl w:val="0"/>
          <w:numId w:val="23"/>
        </w:numPr>
        <w:spacing w:after="0" w:line="240" w:lineRule="auto"/>
      </w:pPr>
      <w:r w:rsidRPr="002C5488">
        <w:lastRenderedPageBreak/>
        <w:t>Tohum ıslahı ve modern tarım uygulamaları</w:t>
      </w:r>
    </w:p>
    <w:p w:rsidR="002C5488" w:rsidRPr="002C5488" w:rsidRDefault="002C5488" w:rsidP="002C5488">
      <w:pPr>
        <w:numPr>
          <w:ilvl w:val="0"/>
          <w:numId w:val="23"/>
        </w:numPr>
        <w:spacing w:after="0" w:line="240" w:lineRule="auto"/>
      </w:pPr>
      <w:r w:rsidRPr="002C5488">
        <w:t>Devlet Üretme Çiftlikleri</w:t>
      </w:r>
    </w:p>
    <w:p w:rsidR="002C5488" w:rsidRPr="002C5488" w:rsidRDefault="002C5488" w:rsidP="002C5488">
      <w:pPr>
        <w:numPr>
          <w:ilvl w:val="0"/>
          <w:numId w:val="23"/>
        </w:numPr>
        <w:spacing w:after="0" w:line="240" w:lineRule="auto"/>
      </w:pPr>
      <w:r w:rsidRPr="002C5488">
        <w:t>Yüksek Ziraat Enstitüsünün kuruluşu</w:t>
      </w:r>
    </w:p>
    <w:p w:rsidR="002C5488" w:rsidRPr="002C5488" w:rsidRDefault="002C5488" w:rsidP="002C5488">
      <w:pPr>
        <w:numPr>
          <w:ilvl w:val="0"/>
          <w:numId w:val="23"/>
        </w:numPr>
        <w:spacing w:after="0" w:line="240" w:lineRule="auto"/>
      </w:pPr>
      <w:r w:rsidRPr="002C5488">
        <w:t>1931 Türkiye Ziraat Kongresi</w:t>
      </w:r>
    </w:p>
    <w:p w:rsidR="002C5488" w:rsidRPr="002C5488" w:rsidRDefault="002C5488" w:rsidP="002C5488">
      <w:pPr>
        <w:numPr>
          <w:ilvl w:val="0"/>
          <w:numId w:val="23"/>
        </w:numPr>
        <w:spacing w:after="0" w:line="240" w:lineRule="auto"/>
      </w:pPr>
      <w:r w:rsidRPr="002C5488">
        <w:t>Topraklandırma ve tarımsal üretim politikaları</w:t>
      </w:r>
    </w:p>
    <w:p w:rsidR="002C5488" w:rsidRPr="002C5488" w:rsidRDefault="002C5488" w:rsidP="002C5488">
      <w:pPr>
        <w:numPr>
          <w:ilvl w:val="0"/>
          <w:numId w:val="23"/>
        </w:numPr>
        <w:spacing w:after="0" w:line="240" w:lineRule="auto"/>
      </w:pPr>
      <w:r w:rsidRPr="002C5488">
        <w:lastRenderedPageBreak/>
        <w:t>II. Dünya Savaşı yıllarında tarımsal üretim</w:t>
      </w:r>
    </w:p>
    <w:p w:rsidR="002C5488" w:rsidRPr="002C5488" w:rsidRDefault="002C5488" w:rsidP="002C5488">
      <w:pPr>
        <w:numPr>
          <w:ilvl w:val="0"/>
          <w:numId w:val="23"/>
        </w:numPr>
        <w:spacing w:after="0" w:line="240" w:lineRule="auto"/>
      </w:pPr>
      <w:r w:rsidRPr="002C5488">
        <w:t>Marshall Yardımı ve tarımda makineleşme</w:t>
      </w:r>
    </w:p>
    <w:p w:rsidR="002C5488" w:rsidRPr="002C5488" w:rsidRDefault="002C5488" w:rsidP="002C5488">
      <w:pPr>
        <w:numPr>
          <w:ilvl w:val="0"/>
          <w:numId w:val="23"/>
        </w:numPr>
        <w:spacing w:after="0" w:line="240" w:lineRule="auto"/>
      </w:pPr>
      <w:r w:rsidRPr="002C5488">
        <w:t>Traktörleşme süreci</w:t>
      </w:r>
    </w:p>
    <w:p w:rsidR="002C5488" w:rsidRPr="002C5488" w:rsidRDefault="002C5488" w:rsidP="002C5488">
      <w:pPr>
        <w:numPr>
          <w:ilvl w:val="0"/>
          <w:numId w:val="23"/>
        </w:numPr>
        <w:spacing w:after="0" w:line="240" w:lineRule="auto"/>
      </w:pPr>
      <w:r w:rsidRPr="002C5488">
        <w:t>Tarımsal kredi ve destek politikaları</w:t>
      </w:r>
    </w:p>
    <w:p w:rsidR="002C5488" w:rsidRPr="002C5488" w:rsidRDefault="002C5488" w:rsidP="002C5488">
      <w:pPr>
        <w:spacing w:after="0" w:line="240" w:lineRule="auto"/>
      </w:pPr>
    </w:p>
    <w:p w:rsidR="002C5488" w:rsidRPr="002C5488" w:rsidRDefault="002C5488" w:rsidP="002C5488">
      <w:pPr>
        <w:spacing w:after="0" w:line="240" w:lineRule="auto"/>
      </w:pPr>
    </w:p>
    <w:p w:rsidR="002C5488" w:rsidRPr="002C5488" w:rsidRDefault="002C5488" w:rsidP="002C5488">
      <w:pPr>
        <w:spacing w:after="0" w:line="240" w:lineRule="auto"/>
      </w:pPr>
    </w:p>
    <w:p w:rsidR="002C5488" w:rsidRPr="002C5488" w:rsidRDefault="002C5488" w:rsidP="002C5488">
      <w:pPr>
        <w:spacing w:after="0" w:line="240" w:lineRule="auto"/>
      </w:pPr>
    </w:p>
    <w:p w:rsidR="002C5488" w:rsidRPr="002C5488" w:rsidRDefault="002C5488" w:rsidP="002C5488">
      <w:pPr>
        <w:spacing w:after="0" w:line="240" w:lineRule="auto"/>
      </w:pPr>
    </w:p>
    <w:p w:rsidR="002C5488" w:rsidRPr="002C5488" w:rsidRDefault="002C5488" w:rsidP="002C5488">
      <w:pPr>
        <w:spacing w:after="0" w:line="240" w:lineRule="auto"/>
        <w:rPr>
          <w:b/>
          <w:bCs/>
        </w:rPr>
      </w:pPr>
      <w:r w:rsidRPr="002C5488">
        <w:rPr>
          <w:b/>
          <w:bCs/>
        </w:rPr>
        <w:t>Sanayi Politikaları</w:t>
      </w:r>
    </w:p>
    <w:p w:rsidR="002C5488" w:rsidRPr="002C5488" w:rsidRDefault="002C5488" w:rsidP="002C5488">
      <w:pPr>
        <w:spacing w:after="0" w:line="240" w:lineRule="auto"/>
        <w:sectPr w:rsidR="002C5488" w:rsidRPr="002C5488" w:rsidSect="00D351C4">
          <w:type w:val="continuous"/>
          <w:pgSz w:w="11906" w:h="16838"/>
          <w:pgMar w:top="1417" w:right="1417" w:bottom="1417" w:left="1417" w:header="708" w:footer="708" w:gutter="0"/>
          <w:cols w:num="2" w:space="708"/>
          <w:docGrid w:linePitch="360"/>
        </w:sectPr>
      </w:pPr>
    </w:p>
    <w:p w:rsidR="002C5488" w:rsidRPr="002C5488" w:rsidRDefault="002C5488" w:rsidP="002C5488">
      <w:pPr>
        <w:numPr>
          <w:ilvl w:val="0"/>
          <w:numId w:val="24"/>
        </w:numPr>
        <w:spacing w:after="0" w:line="240" w:lineRule="auto"/>
      </w:pPr>
      <w:r w:rsidRPr="002C5488">
        <w:lastRenderedPageBreak/>
        <w:t>İzmir İktisat Kongresi'nin sanayileşme hedefleri</w:t>
      </w:r>
    </w:p>
    <w:p w:rsidR="002C5488" w:rsidRPr="002C5488" w:rsidRDefault="002C5488" w:rsidP="002C5488">
      <w:pPr>
        <w:numPr>
          <w:ilvl w:val="0"/>
          <w:numId w:val="24"/>
        </w:numPr>
        <w:spacing w:after="0" w:line="240" w:lineRule="auto"/>
      </w:pPr>
      <w:r w:rsidRPr="002C5488">
        <w:lastRenderedPageBreak/>
        <w:t>Türkiye Sanayi ve Maadin Bankası</w:t>
      </w:r>
    </w:p>
    <w:p w:rsidR="002C5488" w:rsidRPr="002C5488" w:rsidRDefault="002C5488" w:rsidP="002C5488">
      <w:pPr>
        <w:numPr>
          <w:ilvl w:val="0"/>
          <w:numId w:val="24"/>
        </w:numPr>
        <w:spacing w:after="0" w:line="240" w:lineRule="auto"/>
      </w:pPr>
      <w:r w:rsidRPr="002C5488">
        <w:t>Teşvik-i Sanayi Kanunu uygulamaları</w:t>
      </w:r>
    </w:p>
    <w:p w:rsidR="002C5488" w:rsidRPr="002C5488" w:rsidRDefault="002C5488" w:rsidP="002C5488">
      <w:pPr>
        <w:spacing w:after="0" w:line="240" w:lineRule="auto"/>
        <w:sectPr w:rsidR="002C5488" w:rsidRPr="002C5488" w:rsidSect="00D351C4">
          <w:type w:val="continuous"/>
          <w:pgSz w:w="11906" w:h="16838"/>
          <w:pgMar w:top="1417" w:right="1417" w:bottom="1417" w:left="1417" w:header="708" w:footer="708" w:gutter="0"/>
          <w:cols w:num="2" w:space="708"/>
          <w:docGrid w:linePitch="360"/>
        </w:sectPr>
      </w:pPr>
    </w:p>
    <w:p w:rsidR="002C5488" w:rsidRPr="002C5488" w:rsidRDefault="002C5488" w:rsidP="002C5488">
      <w:pPr>
        <w:numPr>
          <w:ilvl w:val="0"/>
          <w:numId w:val="24"/>
        </w:numPr>
        <w:spacing w:after="0" w:line="240" w:lineRule="auto"/>
      </w:pPr>
      <w:r w:rsidRPr="002C5488">
        <w:lastRenderedPageBreak/>
        <w:t>1930 Sanayi Kongresi</w:t>
      </w:r>
    </w:p>
    <w:p w:rsidR="002C5488" w:rsidRPr="002C5488" w:rsidRDefault="002C5488" w:rsidP="002C5488">
      <w:pPr>
        <w:numPr>
          <w:ilvl w:val="0"/>
          <w:numId w:val="24"/>
        </w:numPr>
        <w:spacing w:after="0" w:line="240" w:lineRule="auto"/>
      </w:pPr>
      <w:r w:rsidRPr="002C5488">
        <w:t>Devletçilik politikası</w:t>
      </w:r>
    </w:p>
    <w:p w:rsidR="002C5488" w:rsidRPr="002C5488" w:rsidRDefault="002C5488" w:rsidP="002C5488">
      <w:pPr>
        <w:numPr>
          <w:ilvl w:val="0"/>
          <w:numId w:val="24"/>
        </w:numPr>
        <w:spacing w:after="0" w:line="240" w:lineRule="auto"/>
      </w:pPr>
      <w:r w:rsidRPr="002C5488">
        <w:t>Birinci Beş Yıllık Sanayi Planı</w:t>
      </w:r>
    </w:p>
    <w:p w:rsidR="002C5488" w:rsidRPr="002C5488" w:rsidRDefault="002C5488" w:rsidP="002C5488">
      <w:pPr>
        <w:numPr>
          <w:ilvl w:val="0"/>
          <w:numId w:val="24"/>
        </w:numPr>
        <w:spacing w:after="0" w:line="240" w:lineRule="auto"/>
      </w:pPr>
      <w:r w:rsidRPr="002C5488">
        <w:t>Sümerbank'ın kuruluşu ve faaliyetleri</w:t>
      </w:r>
    </w:p>
    <w:p w:rsidR="002C5488" w:rsidRPr="002C5488" w:rsidRDefault="002C5488" w:rsidP="002C5488">
      <w:pPr>
        <w:numPr>
          <w:ilvl w:val="0"/>
          <w:numId w:val="24"/>
        </w:numPr>
        <w:spacing w:after="0" w:line="240" w:lineRule="auto"/>
      </w:pPr>
      <w:r w:rsidRPr="002C5488">
        <w:t>Etibank'ın kuruluşu ve faaliyetleri</w:t>
      </w:r>
    </w:p>
    <w:p w:rsidR="002C5488" w:rsidRPr="002C5488" w:rsidRDefault="002C5488" w:rsidP="002C5488">
      <w:pPr>
        <w:numPr>
          <w:ilvl w:val="0"/>
          <w:numId w:val="24"/>
        </w:numPr>
        <w:spacing w:after="0" w:line="240" w:lineRule="auto"/>
      </w:pPr>
      <w:r w:rsidRPr="002C5488">
        <w:t>Maden Tetkik ve Arama Enstitüsü (MTA)</w:t>
      </w:r>
    </w:p>
    <w:p w:rsidR="002C5488" w:rsidRPr="002C5488" w:rsidRDefault="002C5488" w:rsidP="002C5488">
      <w:pPr>
        <w:numPr>
          <w:ilvl w:val="0"/>
          <w:numId w:val="24"/>
        </w:numPr>
        <w:spacing w:after="0" w:line="240" w:lineRule="auto"/>
      </w:pPr>
      <w:r w:rsidRPr="002C5488">
        <w:t>Cumhuriyetin ilk kırk yılında kurulan fabrikalar ve sanayi tesisleri ile bunların ekonomik işlevleri</w:t>
      </w:r>
    </w:p>
    <w:p w:rsidR="002C5488" w:rsidRPr="002C5488" w:rsidRDefault="002C5488" w:rsidP="002C5488">
      <w:pPr>
        <w:numPr>
          <w:ilvl w:val="0"/>
          <w:numId w:val="24"/>
        </w:numPr>
        <w:spacing w:after="0" w:line="240" w:lineRule="auto"/>
      </w:pPr>
      <w:r w:rsidRPr="002C5488">
        <w:t>Şeker, dokuma, demir-çelik, cam, çimento ve kâğıt sanayilerinin gelişimi</w:t>
      </w:r>
    </w:p>
    <w:p w:rsidR="002C5488" w:rsidRPr="002C5488" w:rsidRDefault="002C5488" w:rsidP="002C5488">
      <w:pPr>
        <w:numPr>
          <w:ilvl w:val="0"/>
          <w:numId w:val="24"/>
        </w:numPr>
        <w:spacing w:after="0" w:line="240" w:lineRule="auto"/>
      </w:pPr>
      <w:r w:rsidRPr="002C5488">
        <w:t>Kamu İktisadi Teşebbüslerinin (KİT) sanayileşmedeki rolü</w:t>
      </w:r>
    </w:p>
    <w:p w:rsidR="002C5488" w:rsidRPr="002C5488" w:rsidRDefault="002C5488" w:rsidP="002C5488">
      <w:pPr>
        <w:numPr>
          <w:ilvl w:val="0"/>
          <w:numId w:val="24"/>
        </w:numPr>
        <w:spacing w:after="0" w:line="240" w:lineRule="auto"/>
      </w:pPr>
      <w:r w:rsidRPr="002C5488">
        <w:t>Devlet Planlama Teşkilatının kuruluşu</w:t>
      </w:r>
    </w:p>
    <w:p w:rsidR="002C5488" w:rsidRPr="002C5488" w:rsidRDefault="002C5488" w:rsidP="002C5488">
      <w:pPr>
        <w:numPr>
          <w:ilvl w:val="0"/>
          <w:numId w:val="24"/>
        </w:numPr>
        <w:spacing w:after="0" w:line="240" w:lineRule="auto"/>
      </w:pPr>
      <w:r w:rsidRPr="002C5488">
        <w:t>Planlı kalkınma dönemine geçiş</w:t>
      </w:r>
    </w:p>
    <w:p w:rsidR="002C5488" w:rsidRPr="002C5488" w:rsidRDefault="002C5488" w:rsidP="002C5488">
      <w:pPr>
        <w:spacing w:after="0" w:line="240" w:lineRule="auto"/>
        <w:sectPr w:rsidR="002C5488" w:rsidRPr="002C5488" w:rsidSect="00D351C4">
          <w:type w:val="continuous"/>
          <w:pgSz w:w="11906" w:h="16838"/>
          <w:pgMar w:top="1417" w:right="1417" w:bottom="1417" w:left="1417" w:header="708" w:footer="708" w:gutter="0"/>
          <w:cols w:num="2" w:space="708"/>
          <w:docGrid w:linePitch="360"/>
        </w:sectPr>
      </w:pPr>
    </w:p>
    <w:p w:rsidR="002C5488" w:rsidRPr="002C5488" w:rsidRDefault="002C5488" w:rsidP="002C5488">
      <w:pPr>
        <w:spacing w:after="0" w:line="240" w:lineRule="auto"/>
        <w:rPr>
          <w:b/>
          <w:bCs/>
        </w:rPr>
      </w:pPr>
      <w:r w:rsidRPr="002C5488">
        <w:rPr>
          <w:b/>
          <w:bCs/>
        </w:rPr>
        <w:lastRenderedPageBreak/>
        <w:t>Öğrencilerden Beklenen</w:t>
      </w:r>
    </w:p>
    <w:p w:rsidR="002C5488" w:rsidRPr="002C5488" w:rsidRDefault="002C5488" w:rsidP="002C5488">
      <w:pPr>
        <w:spacing w:after="0" w:line="240" w:lineRule="auto"/>
      </w:pPr>
      <w:r w:rsidRPr="002C5488">
        <w:t>Öğrencilerin çalışmaları yalnızca olayların kronolojik özetinden ibaret olmamalıdır. Tarım ve sanayi politikalarının ortaya çıkış nedenleri, uygulama araçları ve ekonomik sonuçları birlikte değerlendirilmelidir. Çalışmalarda mümkün olduğunca dönemin istatistiklerinden, kongre kayıtlarından ve süreli yayınlarından yararlanılması beklenmektedir.</w:t>
      </w:r>
    </w:p>
    <w:p w:rsidR="002C5488" w:rsidRPr="002C5488" w:rsidRDefault="002C5488" w:rsidP="002C5488">
      <w:pPr>
        <w:spacing w:after="0" w:line="240" w:lineRule="auto"/>
      </w:pPr>
    </w:p>
    <w:p w:rsidR="002C5488" w:rsidRPr="002C5488" w:rsidRDefault="002C5488" w:rsidP="002C5488">
      <w:pPr>
        <w:spacing w:after="0" w:line="240" w:lineRule="auto"/>
        <w:rPr>
          <w:b/>
          <w:bCs/>
        </w:rPr>
      </w:pPr>
      <w:r w:rsidRPr="002C5488">
        <w:rPr>
          <w:b/>
          <w:bCs/>
        </w:rPr>
        <w:t>4. Araştırma Sorusu</w:t>
      </w:r>
    </w:p>
    <w:p w:rsidR="002C5488" w:rsidRPr="002C5488" w:rsidRDefault="002C5488" w:rsidP="002C5488">
      <w:pPr>
        <w:spacing w:after="0" w:line="240" w:lineRule="auto"/>
      </w:pPr>
      <w:r w:rsidRPr="002C5488">
        <w:t>Öğrenciler çalışmalarını aşağıdaki temel araştırma sorusu çerçevesinde hazırlayacaktır:</w:t>
      </w:r>
    </w:p>
    <w:p w:rsidR="002C5488" w:rsidRPr="002C5488" w:rsidRDefault="002C5488" w:rsidP="002C5488">
      <w:pPr>
        <w:spacing w:after="0" w:line="240" w:lineRule="auto"/>
      </w:pPr>
      <w:r w:rsidRPr="002C5488">
        <w:t>“Cumhuriyetin ilk kırk yılında uygulanan tarım ve sanayi politikaları Türkiye'nin ekonomik kalkınma sürecini nasıl etkilemiştir?”</w:t>
      </w:r>
    </w:p>
    <w:p w:rsidR="002C5488" w:rsidRPr="002C5488" w:rsidRDefault="002C5488" w:rsidP="002C5488">
      <w:pPr>
        <w:spacing w:after="0" w:line="240" w:lineRule="auto"/>
        <w:rPr>
          <w:b/>
          <w:bCs/>
        </w:rPr>
      </w:pPr>
      <w:r w:rsidRPr="002C5488">
        <w:rPr>
          <w:b/>
          <w:bCs/>
        </w:rPr>
        <w:t>5. Öğrencilerden Beklenen Çalışmalar</w:t>
      </w:r>
    </w:p>
    <w:p w:rsidR="002C5488" w:rsidRPr="002C5488" w:rsidRDefault="002C5488" w:rsidP="002C5488">
      <w:pPr>
        <w:spacing w:after="0" w:line="240" w:lineRule="auto"/>
      </w:pPr>
      <w:r w:rsidRPr="002C5488">
        <w:t>Öğrenciler aşağıdaki aşamaları yerine getirecektir:</w:t>
      </w:r>
    </w:p>
    <w:p w:rsidR="002C5488" w:rsidRPr="002C5488" w:rsidRDefault="002C5488" w:rsidP="002C5488">
      <w:pPr>
        <w:numPr>
          <w:ilvl w:val="0"/>
          <w:numId w:val="25"/>
        </w:numPr>
        <w:spacing w:after="0" w:line="240" w:lineRule="auto"/>
      </w:pPr>
      <w:r w:rsidRPr="002C5488">
        <w:t>Literatür Taraması</w:t>
      </w:r>
    </w:p>
    <w:p w:rsidR="002C5488" w:rsidRPr="002C5488" w:rsidRDefault="002C5488" w:rsidP="002C5488">
      <w:pPr>
        <w:spacing w:after="0" w:line="240" w:lineRule="auto"/>
      </w:pPr>
      <w:r w:rsidRPr="002C5488">
        <w:t>Konuyla ilgili akademik literatür incelenecek ve dönemin temel ekonomik politikaları ortaya konulacaktır.</w:t>
      </w:r>
    </w:p>
    <w:p w:rsidR="002C5488" w:rsidRPr="002C5488" w:rsidRDefault="002C5488" w:rsidP="002C5488">
      <w:pPr>
        <w:numPr>
          <w:ilvl w:val="0"/>
          <w:numId w:val="25"/>
        </w:numPr>
        <w:spacing w:after="0" w:line="240" w:lineRule="auto"/>
      </w:pPr>
      <w:r w:rsidRPr="002C5488">
        <w:t>Veri ve Belge İncelemesi</w:t>
      </w:r>
    </w:p>
    <w:p w:rsidR="002C5488" w:rsidRPr="002C5488" w:rsidRDefault="002C5488" w:rsidP="002C5488">
      <w:pPr>
        <w:spacing w:after="0" w:line="240" w:lineRule="auto"/>
      </w:pPr>
      <w:r w:rsidRPr="002C5488">
        <w:t>Döneme ilişkin istatistikler, kongre kayıtları, raporlar ve süreli yayınlar değerlendirilecektir.</w:t>
      </w:r>
    </w:p>
    <w:p w:rsidR="002C5488" w:rsidRPr="002C5488" w:rsidRDefault="002C5488" w:rsidP="002C5488">
      <w:pPr>
        <w:numPr>
          <w:ilvl w:val="0"/>
          <w:numId w:val="25"/>
        </w:numPr>
        <w:spacing w:after="0" w:line="240" w:lineRule="auto"/>
      </w:pPr>
      <w:r w:rsidRPr="002C5488">
        <w:t>Analiz ve Değerlendirme</w:t>
      </w:r>
    </w:p>
    <w:p w:rsidR="002C5488" w:rsidRPr="002C5488" w:rsidRDefault="002C5488" w:rsidP="002C5488">
      <w:pPr>
        <w:spacing w:after="0" w:line="240" w:lineRule="auto"/>
      </w:pPr>
      <w:r w:rsidRPr="002C5488">
        <w:t>Çalışmada aşağıdaki soruların cevaplandırılması beklenmektedir:</w:t>
      </w:r>
    </w:p>
    <w:p w:rsidR="002C5488" w:rsidRPr="002C5488" w:rsidRDefault="002C5488" w:rsidP="002C5488">
      <w:pPr>
        <w:numPr>
          <w:ilvl w:val="0"/>
          <w:numId w:val="26"/>
        </w:numPr>
        <w:spacing w:after="0" w:line="240" w:lineRule="auto"/>
      </w:pPr>
      <w:r w:rsidRPr="002C5488">
        <w:t>Cumhuriyet'in ilk yıllarında tarım ve sanayi politikalarının temel hedefleri nelerdir?</w:t>
      </w:r>
    </w:p>
    <w:p w:rsidR="002C5488" w:rsidRPr="002C5488" w:rsidRDefault="002C5488" w:rsidP="002C5488">
      <w:pPr>
        <w:numPr>
          <w:ilvl w:val="0"/>
          <w:numId w:val="26"/>
        </w:numPr>
        <w:spacing w:after="0" w:line="240" w:lineRule="auto"/>
      </w:pPr>
      <w:r w:rsidRPr="002C5488">
        <w:t>Devletçilik politikaları hangi koşullar altında ortaya çıkmıştır?</w:t>
      </w:r>
    </w:p>
    <w:p w:rsidR="002C5488" w:rsidRPr="002C5488" w:rsidRDefault="002C5488" w:rsidP="002C5488">
      <w:pPr>
        <w:numPr>
          <w:ilvl w:val="0"/>
          <w:numId w:val="26"/>
        </w:numPr>
        <w:spacing w:after="0" w:line="240" w:lineRule="auto"/>
      </w:pPr>
      <w:r w:rsidRPr="002C5488">
        <w:t>Sanayi planlarının ekonomik kalkınmaya katkıları nelerdir?</w:t>
      </w:r>
    </w:p>
    <w:p w:rsidR="002C5488" w:rsidRPr="002C5488" w:rsidRDefault="002C5488" w:rsidP="002C5488">
      <w:pPr>
        <w:numPr>
          <w:ilvl w:val="0"/>
          <w:numId w:val="26"/>
        </w:numPr>
        <w:spacing w:after="0" w:line="240" w:lineRule="auto"/>
      </w:pPr>
      <w:r w:rsidRPr="002C5488">
        <w:t>Tarım politikalarının üretim ve verimlilik üzerindeki etkileri nelerdir?</w:t>
      </w:r>
    </w:p>
    <w:p w:rsidR="002C5488" w:rsidRPr="002C5488" w:rsidRDefault="002C5488" w:rsidP="002C5488">
      <w:pPr>
        <w:numPr>
          <w:ilvl w:val="0"/>
          <w:numId w:val="26"/>
        </w:numPr>
        <w:spacing w:after="0" w:line="240" w:lineRule="auto"/>
      </w:pPr>
      <w:r w:rsidRPr="002C5488">
        <w:t>Marshall Yardımı Türkiye ekonomisini nasıl etkilemiştir?</w:t>
      </w:r>
    </w:p>
    <w:p w:rsidR="002C5488" w:rsidRPr="002C5488" w:rsidRDefault="002C5488" w:rsidP="002C5488">
      <w:pPr>
        <w:numPr>
          <w:ilvl w:val="0"/>
          <w:numId w:val="26"/>
        </w:numPr>
        <w:spacing w:after="0" w:line="240" w:lineRule="auto"/>
      </w:pPr>
      <w:r w:rsidRPr="002C5488">
        <w:t>Planlı kalkınma dönemine geçiş neden gerekli görülmüştür?</w:t>
      </w:r>
    </w:p>
    <w:p w:rsidR="002C5488" w:rsidRPr="002C5488" w:rsidRDefault="002C5488" w:rsidP="002C5488">
      <w:pPr>
        <w:spacing w:after="0" w:line="240" w:lineRule="auto"/>
      </w:pPr>
    </w:p>
    <w:p w:rsidR="002C5488" w:rsidRPr="002C5488" w:rsidRDefault="002C5488" w:rsidP="002C5488">
      <w:pPr>
        <w:spacing w:after="0" w:line="240" w:lineRule="auto"/>
      </w:pPr>
      <w:r w:rsidRPr="002C5488">
        <w:t>Sonuç ve Yorum</w:t>
      </w:r>
    </w:p>
    <w:p w:rsidR="002C5488" w:rsidRPr="002C5488" w:rsidRDefault="002C5488" w:rsidP="002C5488">
      <w:pPr>
        <w:spacing w:after="0" w:line="240" w:lineRule="auto"/>
      </w:pPr>
      <w:r w:rsidRPr="002C5488">
        <w:t>Öğrenciler dönem boyunca uygulanan politikaları genel olarak değerlendirerek kendi yorum ve çıkarımlarını ortaya koyacaktır.</w:t>
      </w:r>
    </w:p>
    <w:p w:rsidR="002C5488" w:rsidRPr="002C5488" w:rsidRDefault="002C5488" w:rsidP="002C5488">
      <w:pPr>
        <w:spacing w:after="0" w:line="240" w:lineRule="auto"/>
        <w:rPr>
          <w:b/>
          <w:bCs/>
        </w:rPr>
      </w:pPr>
      <w:r w:rsidRPr="002C5488">
        <w:rPr>
          <w:b/>
          <w:bCs/>
        </w:rPr>
        <w:t>6. Kaynak Kullanımı</w:t>
      </w:r>
    </w:p>
    <w:p w:rsidR="002C5488" w:rsidRPr="002C5488" w:rsidRDefault="002C5488" w:rsidP="002C5488">
      <w:pPr>
        <w:spacing w:after="0" w:line="240" w:lineRule="auto"/>
      </w:pPr>
      <w:r w:rsidRPr="002C5488">
        <w:t>Öğrencilerin çalışmalarında aşağıdaki kaynaklardan yararlanmaları beklenmektedir:</w:t>
      </w:r>
    </w:p>
    <w:p w:rsidR="002C5488" w:rsidRPr="002C5488" w:rsidRDefault="002C5488" w:rsidP="002C5488">
      <w:pPr>
        <w:numPr>
          <w:ilvl w:val="0"/>
          <w:numId w:val="27"/>
        </w:numPr>
        <w:spacing w:after="0" w:line="240" w:lineRule="auto"/>
      </w:pPr>
      <w:r w:rsidRPr="002C5488">
        <w:t>Türkiye ekonomisi ve iktisat tarihi alanında yayımlanmış kitaplar,</w:t>
      </w:r>
    </w:p>
    <w:p w:rsidR="002C5488" w:rsidRPr="002C5488" w:rsidRDefault="002C5488" w:rsidP="002C5488">
      <w:pPr>
        <w:numPr>
          <w:ilvl w:val="0"/>
          <w:numId w:val="27"/>
        </w:numPr>
        <w:spacing w:after="0" w:line="240" w:lineRule="auto"/>
      </w:pPr>
      <w:r w:rsidRPr="002C5488">
        <w:t>Hakemli akademik makaleler,</w:t>
      </w:r>
    </w:p>
    <w:p w:rsidR="002C5488" w:rsidRPr="002C5488" w:rsidRDefault="002C5488" w:rsidP="002C5488">
      <w:pPr>
        <w:numPr>
          <w:ilvl w:val="0"/>
          <w:numId w:val="27"/>
        </w:numPr>
        <w:spacing w:after="0" w:line="240" w:lineRule="auto"/>
      </w:pPr>
      <w:r w:rsidRPr="002C5488">
        <w:t>1930 Sanayi Kongresi tutanakları ve raporları,</w:t>
      </w:r>
    </w:p>
    <w:p w:rsidR="002C5488" w:rsidRPr="002C5488" w:rsidRDefault="002C5488" w:rsidP="002C5488">
      <w:pPr>
        <w:numPr>
          <w:ilvl w:val="0"/>
          <w:numId w:val="27"/>
        </w:numPr>
        <w:spacing w:after="0" w:line="240" w:lineRule="auto"/>
      </w:pPr>
      <w:r w:rsidRPr="002C5488">
        <w:t>1931 Türkiye Ziraat Kongresi tutanakları ve raporları,</w:t>
      </w:r>
    </w:p>
    <w:p w:rsidR="002C5488" w:rsidRPr="002C5488" w:rsidRDefault="002C5488" w:rsidP="002C5488">
      <w:pPr>
        <w:numPr>
          <w:ilvl w:val="0"/>
          <w:numId w:val="27"/>
        </w:numPr>
        <w:spacing w:after="0" w:line="240" w:lineRule="auto"/>
      </w:pPr>
      <w:r w:rsidRPr="002C5488">
        <w:t>Dönemin gazete ve dergileri,</w:t>
      </w:r>
    </w:p>
    <w:p w:rsidR="002C5488" w:rsidRPr="002C5488" w:rsidRDefault="002C5488" w:rsidP="002C5488">
      <w:pPr>
        <w:numPr>
          <w:ilvl w:val="0"/>
          <w:numId w:val="27"/>
        </w:numPr>
        <w:spacing w:after="0" w:line="240" w:lineRule="auto"/>
      </w:pPr>
      <w:r w:rsidRPr="002C5488">
        <w:t>TÜİK istatistikleri,</w:t>
      </w:r>
    </w:p>
    <w:p w:rsidR="002C5488" w:rsidRPr="002C5488" w:rsidRDefault="002C5488" w:rsidP="002C5488">
      <w:pPr>
        <w:numPr>
          <w:ilvl w:val="0"/>
          <w:numId w:val="27"/>
        </w:numPr>
        <w:spacing w:after="0" w:line="240" w:lineRule="auto"/>
      </w:pPr>
      <w:r w:rsidRPr="002C5488">
        <w:t>Türkiye Cumhuriyet Merkez Bankası verileri,</w:t>
      </w:r>
    </w:p>
    <w:p w:rsidR="002C5488" w:rsidRPr="002C5488" w:rsidRDefault="002C5488" w:rsidP="002C5488">
      <w:pPr>
        <w:numPr>
          <w:ilvl w:val="0"/>
          <w:numId w:val="27"/>
        </w:numPr>
        <w:spacing w:after="0" w:line="240" w:lineRule="auto"/>
      </w:pPr>
      <w:r w:rsidRPr="002C5488">
        <w:t>Devlet Planlama Teşkilatı yayınları,</w:t>
      </w:r>
    </w:p>
    <w:p w:rsidR="002C5488" w:rsidRPr="002C5488" w:rsidRDefault="002C5488" w:rsidP="002C5488">
      <w:pPr>
        <w:numPr>
          <w:ilvl w:val="0"/>
          <w:numId w:val="27"/>
        </w:numPr>
        <w:spacing w:after="0" w:line="240" w:lineRule="auto"/>
      </w:pPr>
      <w:r w:rsidRPr="002C5488">
        <w:t xml:space="preserve">Kalkınma planları, </w:t>
      </w:r>
    </w:p>
    <w:p w:rsidR="002C5488" w:rsidRPr="002C5488" w:rsidRDefault="002C5488" w:rsidP="002C5488">
      <w:pPr>
        <w:numPr>
          <w:ilvl w:val="0"/>
          <w:numId w:val="27"/>
        </w:numPr>
        <w:spacing w:after="0" w:line="240" w:lineRule="auto"/>
      </w:pPr>
      <w:r w:rsidRPr="002C5488">
        <w:t>Diğer akademik ve resmî kaynaklar.</w:t>
      </w:r>
    </w:p>
    <w:p w:rsidR="002C5488" w:rsidRPr="002C5488" w:rsidRDefault="002C5488" w:rsidP="002C5488">
      <w:pPr>
        <w:spacing w:after="0" w:line="240" w:lineRule="auto"/>
      </w:pPr>
      <w:r w:rsidRPr="002C5488">
        <w:t xml:space="preserve">Öğrenciler dönemin gazete ve dergilerine erişim için üniversitemizin erişimine açık bulunan Wikilala Veri Tabanı’nı kullanabilirler. </w:t>
      </w:r>
    </w:p>
    <w:p w:rsidR="002C5488" w:rsidRPr="002C5488" w:rsidRDefault="002C5488" w:rsidP="002C5488">
      <w:pPr>
        <w:spacing w:after="0" w:line="240" w:lineRule="auto"/>
      </w:pPr>
      <w:r w:rsidRPr="002C5488">
        <w:t>Öğrencilerin mümkün olduğunca birincil kaynaklardan yararlanmaları beklenmektedir.</w:t>
      </w:r>
    </w:p>
    <w:p w:rsidR="002C5488" w:rsidRPr="002C5488" w:rsidRDefault="002C5488" w:rsidP="002C5488">
      <w:pPr>
        <w:spacing w:after="0" w:line="240" w:lineRule="auto"/>
        <w:rPr>
          <w:b/>
          <w:bCs/>
        </w:rPr>
      </w:pPr>
      <w:r w:rsidRPr="002C5488">
        <w:rPr>
          <w:b/>
          <w:bCs/>
        </w:rPr>
        <w:t>7. Çalışma Şekli</w:t>
      </w:r>
    </w:p>
    <w:p w:rsidR="002C5488" w:rsidRPr="002C5488" w:rsidRDefault="002C5488" w:rsidP="002C5488">
      <w:pPr>
        <w:spacing w:after="0" w:line="240" w:lineRule="auto"/>
      </w:pPr>
      <w:r w:rsidRPr="002C5488">
        <w:t>Çalışmalar bireysel olarak hazırlanacaktır.</w:t>
      </w:r>
    </w:p>
    <w:p w:rsidR="002C5488" w:rsidRPr="002C5488" w:rsidRDefault="002C5488" w:rsidP="002C5488">
      <w:pPr>
        <w:spacing w:after="0" w:line="240" w:lineRule="auto"/>
      </w:pPr>
      <w:r w:rsidRPr="002C5488">
        <w:t>Öğrenciler araştırma sonuçlarını yazılı rapor ve sözlü sunum şeklinde teslim edeceklerdir.</w:t>
      </w:r>
    </w:p>
    <w:p w:rsidR="002C5488" w:rsidRPr="002C5488" w:rsidRDefault="002C5488" w:rsidP="002C5488">
      <w:pPr>
        <w:spacing w:after="0" w:line="240" w:lineRule="auto"/>
        <w:rPr>
          <w:b/>
          <w:bCs/>
        </w:rPr>
      </w:pPr>
      <w:r w:rsidRPr="002C5488">
        <w:rPr>
          <w:b/>
          <w:bCs/>
        </w:rPr>
        <w:t>8. Rapor Yazım Kuralları</w:t>
      </w:r>
    </w:p>
    <w:p w:rsidR="002C5488" w:rsidRPr="002C5488" w:rsidRDefault="002C5488" w:rsidP="002C5488">
      <w:pPr>
        <w:spacing w:after="0" w:line="240" w:lineRule="auto"/>
      </w:pPr>
      <w:r w:rsidRPr="002C5488">
        <w:t>Rapor aşağıdaki bölümlerden oluşmalıdır:</w:t>
      </w:r>
    </w:p>
    <w:p w:rsidR="002C5488" w:rsidRPr="002C5488" w:rsidRDefault="002C5488" w:rsidP="002C5488">
      <w:pPr>
        <w:numPr>
          <w:ilvl w:val="0"/>
          <w:numId w:val="28"/>
        </w:numPr>
        <w:spacing w:after="0" w:line="240" w:lineRule="auto"/>
      </w:pPr>
      <w:r w:rsidRPr="002C5488">
        <w:t>Kapak</w:t>
      </w:r>
    </w:p>
    <w:p w:rsidR="002C5488" w:rsidRPr="002C5488" w:rsidRDefault="002C5488" w:rsidP="002C5488">
      <w:pPr>
        <w:numPr>
          <w:ilvl w:val="0"/>
          <w:numId w:val="28"/>
        </w:numPr>
        <w:spacing w:after="0" w:line="240" w:lineRule="auto"/>
      </w:pPr>
      <w:r w:rsidRPr="002C5488">
        <w:t>İçindekiler</w:t>
      </w:r>
    </w:p>
    <w:p w:rsidR="002C5488" w:rsidRPr="002C5488" w:rsidRDefault="002C5488" w:rsidP="002C5488">
      <w:pPr>
        <w:numPr>
          <w:ilvl w:val="0"/>
          <w:numId w:val="28"/>
        </w:numPr>
        <w:spacing w:after="0" w:line="240" w:lineRule="auto"/>
      </w:pPr>
      <w:r w:rsidRPr="002C5488">
        <w:lastRenderedPageBreak/>
        <w:t>Giriş</w:t>
      </w:r>
    </w:p>
    <w:p w:rsidR="002C5488" w:rsidRPr="002C5488" w:rsidRDefault="002C5488" w:rsidP="002C5488">
      <w:pPr>
        <w:numPr>
          <w:ilvl w:val="0"/>
          <w:numId w:val="28"/>
        </w:numPr>
        <w:spacing w:after="0" w:line="240" w:lineRule="auto"/>
      </w:pPr>
      <w:r w:rsidRPr="002C5488">
        <w:t>Tarım Politikaları</w:t>
      </w:r>
    </w:p>
    <w:p w:rsidR="002C5488" w:rsidRPr="002C5488" w:rsidRDefault="002C5488" w:rsidP="002C5488">
      <w:pPr>
        <w:numPr>
          <w:ilvl w:val="0"/>
          <w:numId w:val="28"/>
        </w:numPr>
        <w:spacing w:after="0" w:line="240" w:lineRule="auto"/>
      </w:pPr>
      <w:r w:rsidRPr="002C5488">
        <w:t>Sanayi Politikaları</w:t>
      </w:r>
    </w:p>
    <w:p w:rsidR="002C5488" w:rsidRPr="002C5488" w:rsidRDefault="002C5488" w:rsidP="002C5488">
      <w:pPr>
        <w:numPr>
          <w:ilvl w:val="0"/>
          <w:numId w:val="28"/>
        </w:numPr>
        <w:spacing w:after="0" w:line="240" w:lineRule="auto"/>
      </w:pPr>
      <w:r w:rsidRPr="002C5488">
        <w:t>Bulgular ve Değerlendirme</w:t>
      </w:r>
    </w:p>
    <w:p w:rsidR="002C5488" w:rsidRPr="002C5488" w:rsidRDefault="002C5488" w:rsidP="002C5488">
      <w:pPr>
        <w:numPr>
          <w:ilvl w:val="0"/>
          <w:numId w:val="28"/>
        </w:numPr>
        <w:spacing w:after="0" w:line="240" w:lineRule="auto"/>
      </w:pPr>
      <w:r w:rsidRPr="002C5488">
        <w:t>Sonuç</w:t>
      </w:r>
    </w:p>
    <w:p w:rsidR="002C5488" w:rsidRPr="002C5488" w:rsidRDefault="002C5488" w:rsidP="002C5488">
      <w:pPr>
        <w:numPr>
          <w:ilvl w:val="0"/>
          <w:numId w:val="28"/>
        </w:numPr>
        <w:spacing w:after="0" w:line="240" w:lineRule="auto"/>
      </w:pPr>
      <w:r w:rsidRPr="002C5488">
        <w:t xml:space="preserve">Kaynakça </w:t>
      </w:r>
    </w:p>
    <w:p w:rsidR="002C5488" w:rsidRPr="002C5488" w:rsidRDefault="002C5488" w:rsidP="002C5488">
      <w:pPr>
        <w:spacing w:after="0" w:line="240" w:lineRule="auto"/>
      </w:pPr>
      <w:r w:rsidRPr="002C5488">
        <w:t>Hazırlanacak raporların Times New Roman yazı karakteriyle, 12 punto ve 1,5 satır aralığında, iki yana yaslı olarak yazılması gerekmektedir. Rapor uzunluğu kaynakça hariç en az 3000, en fazla 5000 kelime olmalıdır.</w:t>
      </w:r>
    </w:p>
    <w:p w:rsidR="002C5488" w:rsidRPr="002C5488" w:rsidRDefault="002C5488" w:rsidP="002C5488">
      <w:pPr>
        <w:spacing w:after="0" w:line="240" w:lineRule="auto"/>
        <w:rPr>
          <w:b/>
          <w:bCs/>
        </w:rPr>
      </w:pPr>
      <w:r w:rsidRPr="002C5488">
        <w:rPr>
          <w:b/>
          <w:bCs/>
        </w:rPr>
        <w:t>9. Sunum</w:t>
      </w:r>
    </w:p>
    <w:p w:rsidR="002C5488" w:rsidRPr="002C5488" w:rsidRDefault="002C5488" w:rsidP="002C5488">
      <w:pPr>
        <w:spacing w:after="0" w:line="240" w:lineRule="auto"/>
      </w:pPr>
      <w:r w:rsidRPr="002C5488">
        <w:t>Her öğrenci hazırladığı çalışmayı sınıf ortamında sözlü olarak sunacaktır. Sunumların 5–8 dakika arasında sürmesi beklenmektedir. Sunumlarda araştırmanın amacı, kullanılan kaynaklar, elde edilen temel bulgular ile sonuç ve değerlendirme kısmına yer verilmelidir. Öğrenciler sunumlarını tablo, grafik, görsel, gazete kupürü, arşiv belgesi ve benzeri görsel materyallerle destekleyebilirler. Sunum sırasında öğrencilerin konuya hâkimiyet göstermeleri, çalışmalarını açık ve anlaşılır biçimde aktarmaları ve yöneltilen soruları akademik bir çerçevede cevaplandırabilmeleri beklenmektedir.</w:t>
      </w:r>
    </w:p>
    <w:p w:rsidR="002C5488" w:rsidRPr="002C5488" w:rsidRDefault="002C5488" w:rsidP="002C5488">
      <w:pPr>
        <w:spacing w:after="0" w:line="240" w:lineRule="auto"/>
      </w:pPr>
    </w:p>
    <w:p w:rsidR="002C5488" w:rsidRPr="002C5488" w:rsidRDefault="002C5488" w:rsidP="002C5488">
      <w:pPr>
        <w:spacing w:after="0" w:line="240" w:lineRule="auto"/>
        <w:rPr>
          <w:b/>
          <w:bCs/>
        </w:rPr>
      </w:pPr>
      <w:r w:rsidRPr="002C5488">
        <w:rPr>
          <w:b/>
          <w:bCs/>
        </w:rPr>
        <w:t>10. Takvim</w:t>
      </w:r>
    </w:p>
    <w:p w:rsidR="002C5488" w:rsidRPr="002C5488" w:rsidRDefault="002C5488" w:rsidP="002C5488">
      <w:pPr>
        <w:spacing w:after="0" w:line="240" w:lineRule="auto"/>
      </w:pPr>
      <w:r w:rsidRPr="002C5488">
        <w:t>1. Hafta</w:t>
      </w:r>
    </w:p>
    <w:p w:rsidR="002C5488" w:rsidRPr="002C5488" w:rsidRDefault="002C5488" w:rsidP="002C5488">
      <w:pPr>
        <w:spacing w:after="0" w:line="240" w:lineRule="auto"/>
      </w:pPr>
      <w:r w:rsidRPr="002C5488">
        <w:t>Ön hazırlık çalışmalarının değerlendirilmesi, araştırma konusunun netleştirilmesi ve kullanılacak kaynakların gözden geçirilmesi</w:t>
      </w:r>
    </w:p>
    <w:p w:rsidR="002C5488" w:rsidRPr="002C5488" w:rsidRDefault="002C5488" w:rsidP="002C5488">
      <w:pPr>
        <w:spacing w:after="0" w:line="240" w:lineRule="auto"/>
      </w:pPr>
      <w:r w:rsidRPr="002C5488">
        <w:t>2. Hafta</w:t>
      </w:r>
    </w:p>
    <w:p w:rsidR="002C5488" w:rsidRPr="002C5488" w:rsidRDefault="002C5488" w:rsidP="002C5488">
      <w:pPr>
        <w:spacing w:after="0" w:line="240" w:lineRule="auto"/>
      </w:pPr>
      <w:r w:rsidRPr="002C5488">
        <w:t>Kaynak taraması ve araştırma planının oluşturulması</w:t>
      </w:r>
    </w:p>
    <w:p w:rsidR="002C5488" w:rsidRPr="002C5488" w:rsidRDefault="002C5488" w:rsidP="002C5488">
      <w:pPr>
        <w:spacing w:after="0" w:line="240" w:lineRule="auto"/>
      </w:pPr>
      <w:r w:rsidRPr="002C5488">
        <w:t>3. Hafta</w:t>
      </w:r>
    </w:p>
    <w:p w:rsidR="002C5488" w:rsidRPr="002C5488" w:rsidRDefault="002C5488" w:rsidP="002C5488">
      <w:pPr>
        <w:spacing w:after="0" w:line="240" w:lineRule="auto"/>
      </w:pPr>
      <w:r w:rsidRPr="002C5488">
        <w:t>Ön kaynakça ve çalışma planının teslim edilmesi</w:t>
      </w:r>
    </w:p>
    <w:p w:rsidR="002C5488" w:rsidRPr="002C5488" w:rsidRDefault="002C5488" w:rsidP="002C5488">
      <w:pPr>
        <w:spacing w:after="0" w:line="240" w:lineRule="auto"/>
      </w:pPr>
      <w:r w:rsidRPr="002C5488">
        <w:t>4. Hafta</w:t>
      </w:r>
    </w:p>
    <w:p w:rsidR="002C5488" w:rsidRPr="002C5488" w:rsidRDefault="002C5488" w:rsidP="002C5488">
      <w:pPr>
        <w:spacing w:after="0" w:line="240" w:lineRule="auto"/>
      </w:pPr>
      <w:r w:rsidRPr="002C5488">
        <w:t>Toplanan verilerin ve kullanılan kaynakların değerlendirilmesi, bireysel danışmanlık ve geri bildirim süreci</w:t>
      </w:r>
    </w:p>
    <w:p w:rsidR="002C5488" w:rsidRPr="002C5488" w:rsidRDefault="002C5488" w:rsidP="002C5488">
      <w:pPr>
        <w:spacing w:after="0" w:line="240" w:lineRule="auto"/>
      </w:pPr>
      <w:r w:rsidRPr="002C5488">
        <w:t>5. Hafta</w:t>
      </w:r>
    </w:p>
    <w:p w:rsidR="002C5488" w:rsidRPr="002C5488" w:rsidRDefault="002C5488" w:rsidP="002C5488">
      <w:pPr>
        <w:spacing w:after="0" w:line="240" w:lineRule="auto"/>
      </w:pPr>
      <w:r w:rsidRPr="002C5488">
        <w:t>Taslak raporun teslim edilmesi ve geri bildirimlerin paylaşılması</w:t>
      </w:r>
    </w:p>
    <w:p w:rsidR="002C5488" w:rsidRPr="002C5488" w:rsidRDefault="002C5488" w:rsidP="002C5488">
      <w:pPr>
        <w:spacing w:after="0" w:line="240" w:lineRule="auto"/>
      </w:pPr>
      <w:r w:rsidRPr="002C5488">
        <w:t>6. Hafta</w:t>
      </w:r>
    </w:p>
    <w:p w:rsidR="002C5488" w:rsidRPr="002C5488" w:rsidRDefault="002C5488" w:rsidP="002C5488">
      <w:pPr>
        <w:spacing w:after="0" w:line="240" w:lineRule="auto"/>
      </w:pPr>
      <w:r w:rsidRPr="002C5488">
        <w:t>Nihai raporun teslim edilmesi</w:t>
      </w:r>
    </w:p>
    <w:p w:rsidR="002C5488" w:rsidRPr="002C5488" w:rsidRDefault="002C5488" w:rsidP="002C5488">
      <w:pPr>
        <w:spacing w:after="0" w:line="240" w:lineRule="auto"/>
      </w:pPr>
      <w:r w:rsidRPr="002C5488">
        <w:t>7. Hafta</w:t>
      </w:r>
    </w:p>
    <w:p w:rsidR="002C5488" w:rsidRPr="002C5488" w:rsidRDefault="002C5488" w:rsidP="002C5488">
      <w:pPr>
        <w:spacing w:after="0" w:line="240" w:lineRule="auto"/>
      </w:pPr>
      <w:r w:rsidRPr="002C5488">
        <w:t>Sunumların gerçekleştirilmesi ve AGEP etkinliğinin tamamlanması</w:t>
      </w:r>
    </w:p>
    <w:p w:rsidR="002C5488" w:rsidRPr="002C5488" w:rsidRDefault="002C5488" w:rsidP="002C5488">
      <w:pPr>
        <w:spacing w:after="0" w:line="240" w:lineRule="auto"/>
      </w:pPr>
      <w:r w:rsidRPr="002C5488">
        <w:t>AGEP etkinliği ilgili yarıyılın yedinci haftası sonuna kadar tamamlanacaktır.</w:t>
      </w:r>
    </w:p>
    <w:p w:rsidR="002C5488" w:rsidRPr="002C5488" w:rsidRDefault="002C5488" w:rsidP="002C5488">
      <w:pPr>
        <w:spacing w:after="0" w:line="240" w:lineRule="auto"/>
      </w:pPr>
    </w:p>
    <w:p w:rsidR="002C5488" w:rsidRPr="002C5488" w:rsidRDefault="002C5488" w:rsidP="002C5488">
      <w:pPr>
        <w:spacing w:after="0" w:line="240" w:lineRule="auto"/>
        <w:rPr>
          <w:b/>
          <w:bCs/>
        </w:rPr>
      </w:pPr>
      <w:r w:rsidRPr="002C5488">
        <w:rPr>
          <w:b/>
          <w:bCs/>
        </w:rPr>
        <w:t>11. Öğrenci İş Yükü</w:t>
      </w:r>
    </w:p>
    <w:p w:rsidR="002C5488" w:rsidRPr="002C5488" w:rsidRDefault="002C5488" w:rsidP="002C5488">
      <w:pPr>
        <w:spacing w:after="0" w:line="240" w:lineRule="auto"/>
        <w:rPr>
          <w:b/>
          <w:bCs/>
        </w:rPr>
      </w:pPr>
      <w:r w:rsidRPr="002C5488">
        <w:rPr>
          <w:b/>
          <w:bCs/>
        </w:rPr>
        <w:t>Faaliyet</w:t>
      </w:r>
      <w:r w:rsidRPr="002C5488">
        <w:rPr>
          <w:b/>
          <w:bCs/>
        </w:rPr>
        <w:tab/>
      </w:r>
      <w:r w:rsidRPr="002C5488">
        <w:rPr>
          <w:b/>
          <w:bCs/>
        </w:rPr>
        <w:tab/>
      </w:r>
      <w:r w:rsidRPr="002C5488">
        <w:rPr>
          <w:b/>
          <w:bCs/>
        </w:rPr>
        <w:tab/>
      </w:r>
      <w:r w:rsidRPr="002C5488">
        <w:rPr>
          <w:b/>
          <w:bCs/>
        </w:rPr>
        <w:tab/>
      </w:r>
      <w:r w:rsidRPr="002C5488">
        <w:rPr>
          <w:b/>
          <w:bCs/>
        </w:rPr>
        <w:tab/>
      </w:r>
      <w:r w:rsidRPr="002C5488">
        <w:rPr>
          <w:b/>
          <w:bCs/>
        </w:rPr>
        <w:tab/>
      </w:r>
      <w:r w:rsidRPr="002C5488">
        <w:rPr>
          <w:b/>
          <w:bCs/>
        </w:rPr>
        <w:tab/>
      </w:r>
      <w:r w:rsidRPr="002C5488">
        <w:rPr>
          <w:b/>
          <w:bCs/>
        </w:rPr>
        <w:tab/>
        <w:t>Süre</w:t>
      </w:r>
    </w:p>
    <w:p w:rsidR="002C5488" w:rsidRPr="002C5488" w:rsidRDefault="002C5488" w:rsidP="002C5488">
      <w:pPr>
        <w:spacing w:after="0" w:line="240" w:lineRule="auto"/>
      </w:pPr>
      <w:r w:rsidRPr="002C5488">
        <w:t>Literatür taraması</w:t>
      </w:r>
      <w:r w:rsidRPr="002C5488">
        <w:tab/>
      </w:r>
      <w:r w:rsidRPr="002C5488">
        <w:tab/>
      </w:r>
      <w:r w:rsidRPr="002C5488">
        <w:tab/>
      </w:r>
      <w:r w:rsidRPr="002C5488">
        <w:tab/>
      </w:r>
      <w:r w:rsidRPr="002C5488">
        <w:tab/>
      </w:r>
      <w:r w:rsidRPr="002C5488">
        <w:tab/>
      </w:r>
      <w:r w:rsidRPr="002C5488">
        <w:tab/>
        <w:t>3 saat</w:t>
      </w:r>
    </w:p>
    <w:p w:rsidR="002C5488" w:rsidRPr="002C5488" w:rsidRDefault="002C5488" w:rsidP="002C5488">
      <w:pPr>
        <w:spacing w:after="0" w:line="240" w:lineRule="auto"/>
      </w:pPr>
      <w:r w:rsidRPr="002C5488">
        <w:t>Veri ve belge incelemesi</w:t>
      </w:r>
      <w:r w:rsidRPr="002C5488">
        <w:tab/>
      </w:r>
      <w:r w:rsidRPr="002C5488">
        <w:tab/>
      </w:r>
      <w:r w:rsidRPr="002C5488">
        <w:tab/>
      </w:r>
      <w:r w:rsidRPr="002C5488">
        <w:tab/>
      </w:r>
      <w:r w:rsidRPr="002C5488">
        <w:tab/>
      </w:r>
      <w:r w:rsidRPr="002C5488">
        <w:tab/>
        <w:t>2 saat</w:t>
      </w:r>
    </w:p>
    <w:p w:rsidR="002C5488" w:rsidRPr="002C5488" w:rsidRDefault="002C5488" w:rsidP="002C5488">
      <w:pPr>
        <w:spacing w:after="0" w:line="240" w:lineRule="auto"/>
      </w:pPr>
      <w:r w:rsidRPr="002C5488">
        <w:t>Analiz ve değerlendirme</w:t>
      </w:r>
      <w:r w:rsidRPr="002C5488">
        <w:tab/>
      </w:r>
      <w:r w:rsidRPr="002C5488">
        <w:tab/>
      </w:r>
      <w:r w:rsidRPr="002C5488">
        <w:tab/>
      </w:r>
      <w:r w:rsidRPr="002C5488">
        <w:tab/>
      </w:r>
      <w:r w:rsidRPr="002C5488">
        <w:tab/>
      </w:r>
      <w:r w:rsidRPr="002C5488">
        <w:tab/>
        <w:t>3 saat</w:t>
      </w:r>
    </w:p>
    <w:p w:rsidR="002C5488" w:rsidRPr="002C5488" w:rsidRDefault="002C5488" w:rsidP="002C5488">
      <w:pPr>
        <w:spacing w:after="0" w:line="240" w:lineRule="auto"/>
      </w:pPr>
      <w:r w:rsidRPr="002C5488">
        <w:t>Rapor yazımı</w:t>
      </w:r>
      <w:r w:rsidRPr="002C5488">
        <w:tab/>
      </w:r>
      <w:r w:rsidRPr="002C5488">
        <w:tab/>
      </w:r>
      <w:r w:rsidRPr="002C5488">
        <w:tab/>
      </w:r>
      <w:r w:rsidRPr="002C5488">
        <w:tab/>
      </w:r>
      <w:r w:rsidRPr="002C5488">
        <w:tab/>
      </w:r>
      <w:r w:rsidRPr="002C5488">
        <w:tab/>
      </w:r>
      <w:r w:rsidRPr="002C5488">
        <w:tab/>
      </w:r>
      <w:r w:rsidRPr="002C5488">
        <w:tab/>
        <w:t>3 saat</w:t>
      </w:r>
    </w:p>
    <w:p w:rsidR="002C5488" w:rsidRPr="002C5488" w:rsidRDefault="002C5488" w:rsidP="002C5488">
      <w:pPr>
        <w:spacing w:after="0" w:line="240" w:lineRule="auto"/>
      </w:pPr>
      <w:r w:rsidRPr="002C5488">
        <w:t>Sunum hazırlığı</w:t>
      </w:r>
      <w:r w:rsidRPr="002C5488">
        <w:tab/>
      </w:r>
      <w:r w:rsidRPr="002C5488">
        <w:tab/>
      </w:r>
      <w:r w:rsidRPr="002C5488">
        <w:tab/>
      </w:r>
      <w:r w:rsidRPr="002C5488">
        <w:tab/>
      </w:r>
      <w:r w:rsidRPr="002C5488">
        <w:tab/>
      </w:r>
      <w:r w:rsidRPr="002C5488">
        <w:tab/>
      </w:r>
      <w:r w:rsidRPr="002C5488">
        <w:tab/>
        <w:t>1 saat</w:t>
      </w:r>
    </w:p>
    <w:p w:rsidR="002C5488" w:rsidRPr="002C5488" w:rsidRDefault="002C5488" w:rsidP="002C5488">
      <w:pPr>
        <w:spacing w:after="0" w:line="240" w:lineRule="auto"/>
      </w:pPr>
      <w:r w:rsidRPr="002C5488">
        <w:t>Toplam</w:t>
      </w:r>
      <w:r w:rsidRPr="002C5488">
        <w:tab/>
      </w:r>
      <w:r w:rsidRPr="002C5488">
        <w:tab/>
      </w:r>
      <w:r w:rsidRPr="002C5488">
        <w:tab/>
      </w:r>
      <w:r w:rsidRPr="002C5488">
        <w:tab/>
      </w:r>
      <w:r w:rsidRPr="002C5488">
        <w:tab/>
      </w:r>
      <w:r w:rsidRPr="002C5488">
        <w:tab/>
      </w:r>
      <w:r w:rsidRPr="002C5488">
        <w:tab/>
      </w:r>
      <w:r w:rsidRPr="002C5488">
        <w:tab/>
        <w:t>12 saat</w:t>
      </w:r>
    </w:p>
    <w:p w:rsidR="002C5488" w:rsidRPr="002C5488" w:rsidRDefault="002C5488" w:rsidP="002C5488">
      <w:pPr>
        <w:spacing w:after="0" w:line="240" w:lineRule="auto"/>
        <w:rPr>
          <w:b/>
          <w:bCs/>
        </w:rPr>
      </w:pPr>
      <w:r w:rsidRPr="002C5488">
        <w:rPr>
          <w:b/>
          <w:bCs/>
        </w:rPr>
        <w:t>12. Akademik Dürüstlük ve İntihal</w:t>
      </w:r>
    </w:p>
    <w:p w:rsidR="002C5488" w:rsidRPr="002C5488" w:rsidRDefault="002C5488" w:rsidP="002C5488">
      <w:pPr>
        <w:spacing w:after="0" w:line="240" w:lineRule="auto"/>
      </w:pPr>
      <w:r w:rsidRPr="002C5488">
        <w:t>AGEP kapsamında hazırlanan tüm çalışmalar öğrencinin kendi emeğine dayanmalıdır.Teslim edilen tüm ödevler intihal tespit programları aracılığıyla kontrol edilecektir. İntihal, kopya, sahte veri kullanımı veya akademik etik ilkelere aykırı davranışların tespit edilmesi hâlinde ilgili çalışma değerlendirmeye alınmayacak ve üniversitenin ilgili mevzuat hükümleri uygulanacaktır.</w:t>
      </w:r>
    </w:p>
    <w:p w:rsidR="002C5488" w:rsidRPr="002C5488" w:rsidRDefault="002C5488" w:rsidP="002C5488">
      <w:pPr>
        <w:spacing w:after="0" w:line="240" w:lineRule="auto"/>
      </w:pPr>
    </w:p>
    <w:p w:rsidR="002C5488" w:rsidRPr="002C5488" w:rsidRDefault="002C5488" w:rsidP="002C5488">
      <w:pPr>
        <w:spacing w:after="0" w:line="240" w:lineRule="auto"/>
      </w:pPr>
    </w:p>
    <w:p w:rsidR="002C5488" w:rsidRPr="002C5488" w:rsidRDefault="002C5488" w:rsidP="002C5488">
      <w:pPr>
        <w:spacing w:after="0" w:line="240" w:lineRule="auto"/>
      </w:pPr>
    </w:p>
    <w:p w:rsidR="002C5488" w:rsidRPr="002C5488" w:rsidRDefault="002C5488" w:rsidP="002C5488">
      <w:pPr>
        <w:spacing w:after="0" w:line="240" w:lineRule="auto"/>
        <w:rPr>
          <w:b/>
          <w:bCs/>
        </w:rPr>
      </w:pPr>
      <w:r w:rsidRPr="002C5488">
        <w:rPr>
          <w:b/>
          <w:bCs/>
        </w:rPr>
        <w:lastRenderedPageBreak/>
        <w:t>13. Değerlendirme</w:t>
      </w:r>
    </w:p>
    <w:p w:rsidR="002C5488" w:rsidRPr="002C5488" w:rsidRDefault="002C5488" w:rsidP="002C5488">
      <w:pPr>
        <w:spacing w:after="0" w:line="240" w:lineRule="auto"/>
      </w:pPr>
      <w:r w:rsidRPr="002C5488">
        <w:t>Çalışmalar AGEP Değerlendirme Rubriği esas alınarak 100 puan üzerinden değerlendirilecektir.</w:t>
      </w:r>
    </w:p>
    <w:p w:rsidR="002C5488" w:rsidRPr="002C5488" w:rsidRDefault="002C5488" w:rsidP="002C5488">
      <w:pPr>
        <w:spacing w:after="0" w:line="240" w:lineRule="auto"/>
      </w:pPr>
      <w:r w:rsidRPr="002C5488">
        <w:t>Değerlendirmede aşağıdaki ölçütler dikkate alınacaktır:</w:t>
      </w:r>
    </w:p>
    <w:p w:rsidR="002C5488" w:rsidRPr="002C5488" w:rsidRDefault="002C5488" w:rsidP="002C5488">
      <w:pPr>
        <w:numPr>
          <w:ilvl w:val="0"/>
          <w:numId w:val="29"/>
        </w:numPr>
        <w:spacing w:after="0" w:line="240" w:lineRule="auto"/>
      </w:pPr>
      <w:r w:rsidRPr="002C5488">
        <w:t>Dersin konusu ve öğrenme çıktıları ile uyum</w:t>
      </w:r>
    </w:p>
    <w:p w:rsidR="002C5488" w:rsidRPr="002C5488" w:rsidRDefault="002C5488" w:rsidP="002C5488">
      <w:pPr>
        <w:numPr>
          <w:ilvl w:val="0"/>
          <w:numId w:val="29"/>
        </w:numPr>
        <w:spacing w:after="0" w:line="240" w:lineRule="auto"/>
      </w:pPr>
      <w:r w:rsidRPr="002C5488">
        <w:t>Temel kavramlara hâkimiyet</w:t>
      </w:r>
    </w:p>
    <w:p w:rsidR="002C5488" w:rsidRPr="002C5488" w:rsidRDefault="002C5488" w:rsidP="002C5488">
      <w:pPr>
        <w:numPr>
          <w:ilvl w:val="0"/>
          <w:numId w:val="29"/>
        </w:numPr>
        <w:spacing w:after="0" w:line="240" w:lineRule="auto"/>
      </w:pPr>
      <w:r w:rsidRPr="002C5488">
        <w:t>Araştırma ve kaynak kullanımı</w:t>
      </w:r>
    </w:p>
    <w:p w:rsidR="002C5488" w:rsidRPr="002C5488" w:rsidRDefault="002C5488" w:rsidP="002C5488">
      <w:pPr>
        <w:numPr>
          <w:ilvl w:val="0"/>
          <w:numId w:val="29"/>
        </w:numPr>
        <w:spacing w:after="0" w:line="240" w:lineRule="auto"/>
      </w:pPr>
      <w:r w:rsidRPr="002C5488">
        <w:t>Analiz ve değerlendirme becerisi</w:t>
      </w:r>
    </w:p>
    <w:p w:rsidR="002C5488" w:rsidRPr="002C5488" w:rsidRDefault="002C5488" w:rsidP="002C5488">
      <w:pPr>
        <w:numPr>
          <w:ilvl w:val="0"/>
          <w:numId w:val="29"/>
        </w:numPr>
        <w:spacing w:after="0" w:line="240" w:lineRule="auto"/>
      </w:pPr>
      <w:r w:rsidRPr="002C5488">
        <w:t>Yöntem ve akademik yaklaşım</w:t>
      </w:r>
    </w:p>
    <w:p w:rsidR="002C5488" w:rsidRPr="002C5488" w:rsidRDefault="002C5488" w:rsidP="002C5488">
      <w:pPr>
        <w:numPr>
          <w:ilvl w:val="0"/>
          <w:numId w:val="29"/>
        </w:numPr>
        <w:spacing w:after="0" w:line="240" w:lineRule="auto"/>
      </w:pPr>
      <w:r w:rsidRPr="002C5488">
        <w:t>Özgünlük ve eleştirel düşünme</w:t>
      </w:r>
    </w:p>
    <w:p w:rsidR="002C5488" w:rsidRPr="002C5488" w:rsidRDefault="002C5488" w:rsidP="002C5488">
      <w:pPr>
        <w:numPr>
          <w:ilvl w:val="0"/>
          <w:numId w:val="29"/>
        </w:numPr>
        <w:spacing w:after="0" w:line="240" w:lineRule="auto"/>
      </w:pPr>
      <w:r w:rsidRPr="002C5488">
        <w:t>Raporlama ve yazım düzeni</w:t>
      </w:r>
    </w:p>
    <w:p w:rsidR="002C5488" w:rsidRPr="002C5488" w:rsidRDefault="002C5488" w:rsidP="002C5488">
      <w:pPr>
        <w:numPr>
          <w:ilvl w:val="0"/>
          <w:numId w:val="29"/>
        </w:numPr>
        <w:spacing w:after="0" w:line="240" w:lineRule="auto"/>
      </w:pPr>
      <w:r w:rsidRPr="002C5488">
        <w:t>Sunum becerisi</w:t>
      </w:r>
    </w:p>
    <w:p w:rsidR="002C5488" w:rsidRPr="002C5488" w:rsidRDefault="002C5488" w:rsidP="002C5488">
      <w:pPr>
        <w:numPr>
          <w:ilvl w:val="0"/>
          <w:numId w:val="29"/>
        </w:numPr>
        <w:spacing w:after="0" w:line="240" w:lineRule="auto"/>
      </w:pPr>
      <w:r w:rsidRPr="002C5488">
        <w:t>Sorulara cevap verme</w:t>
      </w:r>
    </w:p>
    <w:p w:rsidR="002C5488" w:rsidRPr="002C5488" w:rsidRDefault="002C5488" w:rsidP="002C5488">
      <w:pPr>
        <w:numPr>
          <w:ilvl w:val="0"/>
          <w:numId w:val="29"/>
        </w:numPr>
        <w:spacing w:after="0" w:line="240" w:lineRule="auto"/>
      </w:pPr>
      <w:r w:rsidRPr="002C5488">
        <w:t>Zamanında teslim ve süreç disiplini</w:t>
      </w:r>
    </w:p>
    <w:p w:rsidR="002C5488" w:rsidRPr="002C5488" w:rsidRDefault="002C5488" w:rsidP="002C5488">
      <w:pPr>
        <w:spacing w:after="0" w:line="240" w:lineRule="auto"/>
      </w:pPr>
      <w:r w:rsidRPr="002C5488">
        <w:t>Toplam puan, AGEP Uygulama Esaslarında yer alan değerlendirme rubriği doğrultusunda hesaplanacaktır.</w:t>
      </w:r>
    </w:p>
    <w:p w:rsidR="002C5488" w:rsidRPr="002C5488" w:rsidRDefault="002C5488" w:rsidP="002C5488">
      <w:pPr>
        <w:spacing w:after="0" w:line="240" w:lineRule="auto"/>
        <w:rPr>
          <w:b/>
          <w:bCs/>
        </w:rPr>
      </w:pPr>
      <w:r w:rsidRPr="002C5488">
        <w:rPr>
          <w:b/>
          <w:bCs/>
        </w:rPr>
        <w:t>14. Beklenen Kazanımlar</w:t>
      </w:r>
    </w:p>
    <w:p w:rsidR="002C5488" w:rsidRPr="002C5488" w:rsidRDefault="002C5488" w:rsidP="002C5488">
      <w:pPr>
        <w:numPr>
          <w:ilvl w:val="0"/>
          <w:numId w:val="30"/>
        </w:numPr>
        <w:spacing w:after="0" w:line="240" w:lineRule="auto"/>
      </w:pPr>
      <w:r w:rsidRPr="002C5488">
        <w:t>Bu etkinliğin sonunda öğrencilerin;</w:t>
      </w:r>
    </w:p>
    <w:p w:rsidR="002C5488" w:rsidRPr="002C5488" w:rsidRDefault="002C5488" w:rsidP="002C5488">
      <w:pPr>
        <w:numPr>
          <w:ilvl w:val="0"/>
          <w:numId w:val="30"/>
        </w:numPr>
        <w:spacing w:after="0" w:line="240" w:lineRule="auto"/>
      </w:pPr>
      <w:r w:rsidRPr="002C5488">
        <w:t>Cumhuriyet'in ilk kırk yılındaki tarım ve sanayi politikalarını açıklayabilmesi,</w:t>
      </w:r>
    </w:p>
    <w:p w:rsidR="002C5488" w:rsidRPr="002C5488" w:rsidRDefault="002C5488" w:rsidP="002C5488">
      <w:pPr>
        <w:numPr>
          <w:ilvl w:val="0"/>
          <w:numId w:val="30"/>
        </w:numPr>
        <w:spacing w:after="0" w:line="240" w:lineRule="auto"/>
      </w:pPr>
      <w:r w:rsidRPr="002C5488">
        <w:t>Türkiye'nin erken kalkınma deneyimini değerlendirebilmesi,</w:t>
      </w:r>
    </w:p>
    <w:p w:rsidR="002C5488" w:rsidRPr="002C5488" w:rsidRDefault="002C5488" w:rsidP="002C5488">
      <w:pPr>
        <w:numPr>
          <w:ilvl w:val="0"/>
          <w:numId w:val="30"/>
        </w:numPr>
        <w:spacing w:after="0" w:line="240" w:lineRule="auto"/>
      </w:pPr>
      <w:r w:rsidRPr="002C5488">
        <w:t>Tarımsal ve sınai dönüşüm süreçlerini analiz edebilmesi,</w:t>
      </w:r>
    </w:p>
    <w:p w:rsidR="002C5488" w:rsidRPr="002C5488" w:rsidRDefault="002C5488" w:rsidP="002C5488">
      <w:pPr>
        <w:numPr>
          <w:ilvl w:val="0"/>
          <w:numId w:val="30"/>
        </w:numPr>
        <w:spacing w:after="0" w:line="240" w:lineRule="auto"/>
      </w:pPr>
      <w:r w:rsidRPr="002C5488">
        <w:t>Birincil ve ikincil kaynakları kullanabilmesi,</w:t>
      </w:r>
    </w:p>
    <w:p w:rsidR="002C5488" w:rsidRPr="002C5488" w:rsidRDefault="002C5488" w:rsidP="002C5488">
      <w:pPr>
        <w:numPr>
          <w:ilvl w:val="0"/>
          <w:numId w:val="30"/>
        </w:numPr>
        <w:spacing w:after="0" w:line="240" w:lineRule="auto"/>
      </w:pPr>
      <w:r w:rsidRPr="002C5488">
        <w:t>Tarihsel verileri yorumlayabilmesi,</w:t>
      </w:r>
    </w:p>
    <w:p w:rsidR="002C5488" w:rsidRPr="002C5488" w:rsidRDefault="002C5488" w:rsidP="002C5488">
      <w:pPr>
        <w:numPr>
          <w:ilvl w:val="0"/>
          <w:numId w:val="30"/>
        </w:numPr>
        <w:spacing w:after="0" w:line="240" w:lineRule="auto"/>
      </w:pPr>
      <w:r w:rsidRPr="002C5488">
        <w:t>Akademik rapor hazırlayabilmesi,</w:t>
      </w:r>
    </w:p>
    <w:p w:rsidR="002C5488" w:rsidRPr="002C5488" w:rsidRDefault="002C5488" w:rsidP="002C5488">
      <w:pPr>
        <w:numPr>
          <w:ilvl w:val="0"/>
          <w:numId w:val="30"/>
        </w:numPr>
        <w:spacing w:after="0" w:line="240" w:lineRule="auto"/>
      </w:pPr>
      <w:r w:rsidRPr="002C5488">
        <w:t>Bilimsel sunum yapabilmesi,</w:t>
      </w:r>
    </w:p>
    <w:p w:rsidR="002C5488" w:rsidRPr="002C5488" w:rsidRDefault="002C5488" w:rsidP="002C5488"/>
    <w:p w:rsidR="002C5488" w:rsidRPr="002C5488" w:rsidRDefault="002C5488" w:rsidP="002C5488">
      <w:pPr>
        <w:rPr>
          <w:b/>
        </w:rPr>
      </w:pPr>
      <w:r w:rsidRPr="002C5488">
        <w:rPr>
          <w:b/>
        </w:rPr>
        <w:t xml:space="preserve">İKT 783 DOĞAL KAYNAKLAR VE SÜRDÜRÜLEBİLİR KALKINMA -DR. ÖĞR. ÜYESİ ZEYNEP ÖZTÜRK YAPRAK </w:t>
      </w:r>
    </w:p>
    <w:p w:rsidR="002C5488" w:rsidRPr="002C5488" w:rsidRDefault="002C5488" w:rsidP="002C5488">
      <w:pPr>
        <w:spacing w:after="0" w:line="240" w:lineRule="auto"/>
        <w:rPr>
          <w:b/>
          <w:bCs/>
        </w:rPr>
      </w:pPr>
      <w:r w:rsidRPr="002C5488">
        <w:rPr>
          <w:b/>
          <w:bCs/>
        </w:rPr>
        <w:t>1. Etkinliğin Adı</w:t>
      </w:r>
    </w:p>
    <w:p w:rsidR="002C5488" w:rsidRPr="002C5488" w:rsidRDefault="002C5488" w:rsidP="002C5488">
      <w:pPr>
        <w:spacing w:after="0" w:line="240" w:lineRule="auto"/>
        <w:rPr>
          <w:b/>
          <w:bCs/>
        </w:rPr>
      </w:pPr>
      <w:r w:rsidRPr="002C5488">
        <w:rPr>
          <w:b/>
          <w:bCs/>
        </w:rPr>
        <w:t>Sürdürülebilir Kalkınma Amaçlarının Türkiye ve Yerel Düzeyde Değerlendirilmesi</w:t>
      </w:r>
    </w:p>
    <w:p w:rsidR="002C5488" w:rsidRPr="002C5488" w:rsidRDefault="002C5488" w:rsidP="002C5488">
      <w:pPr>
        <w:spacing w:after="0" w:line="240" w:lineRule="auto"/>
        <w:rPr>
          <w:b/>
          <w:bCs/>
        </w:rPr>
      </w:pPr>
      <w:r w:rsidRPr="002C5488">
        <w:rPr>
          <w:b/>
          <w:bCs/>
        </w:rPr>
        <w:t>2. Etkinliğin Amacı</w:t>
      </w:r>
    </w:p>
    <w:p w:rsidR="002C5488" w:rsidRPr="002C5488" w:rsidRDefault="002C5488" w:rsidP="002C5488">
      <w:pPr>
        <w:spacing w:after="0" w:line="240" w:lineRule="auto"/>
      </w:pPr>
      <w:r w:rsidRPr="002C5488">
        <w:t>Bu etkinliğin amacı; öğrencilerin Birleşmiş Milletler Sürdürülebilir Kalkınma Amaçlarını (SKA) tanımalarını, bu amaçların çevresel, ekonomik ve sosyal boyutlarını değerlendirebilmelerini, sürdürülebilir kalkınma anlayışını Türkiye ve yerel ölçekte analiz edebilmelerini sağlamaktır.</w:t>
      </w:r>
    </w:p>
    <w:p w:rsidR="002C5488" w:rsidRPr="002C5488" w:rsidRDefault="002C5488" w:rsidP="002C5488">
      <w:pPr>
        <w:spacing w:after="0" w:line="240" w:lineRule="auto"/>
        <w:rPr>
          <w:b/>
          <w:bCs/>
        </w:rPr>
      </w:pPr>
      <w:r w:rsidRPr="002C5488">
        <w:rPr>
          <w:b/>
          <w:bCs/>
        </w:rPr>
        <w:t>Etkinlik kapsamında öğrencilerin;</w:t>
      </w:r>
    </w:p>
    <w:p w:rsidR="002C5488" w:rsidRPr="002C5488" w:rsidRDefault="002C5488" w:rsidP="002C5488">
      <w:pPr>
        <w:numPr>
          <w:ilvl w:val="0"/>
          <w:numId w:val="31"/>
        </w:numPr>
        <w:spacing w:after="0" w:line="240" w:lineRule="auto"/>
      </w:pPr>
      <w:r w:rsidRPr="002C5488">
        <w:t xml:space="preserve">Sürdürülebilir kalkınma kavramını açıklayabilmeleri, </w:t>
      </w:r>
    </w:p>
    <w:p w:rsidR="002C5488" w:rsidRPr="002C5488" w:rsidRDefault="002C5488" w:rsidP="002C5488">
      <w:pPr>
        <w:numPr>
          <w:ilvl w:val="0"/>
          <w:numId w:val="31"/>
        </w:numPr>
        <w:spacing w:after="0" w:line="240" w:lineRule="auto"/>
      </w:pPr>
      <w:r w:rsidRPr="002C5488">
        <w:t xml:space="preserve">Sürdürülebilir Kalkınma Amaçlarını tanıyabilmeleri, </w:t>
      </w:r>
    </w:p>
    <w:p w:rsidR="002C5488" w:rsidRPr="002C5488" w:rsidRDefault="002C5488" w:rsidP="002C5488">
      <w:pPr>
        <w:numPr>
          <w:ilvl w:val="0"/>
          <w:numId w:val="31"/>
        </w:numPr>
        <w:spacing w:after="0" w:line="240" w:lineRule="auto"/>
      </w:pPr>
      <w:r w:rsidRPr="002C5488">
        <w:t xml:space="preserve">Seçtikleri bir SKA'nın önemini değerlendirebilmeleri, </w:t>
      </w:r>
    </w:p>
    <w:p w:rsidR="002C5488" w:rsidRPr="002C5488" w:rsidRDefault="002C5488" w:rsidP="002C5488">
      <w:pPr>
        <w:numPr>
          <w:ilvl w:val="0"/>
          <w:numId w:val="31"/>
        </w:numPr>
        <w:spacing w:after="0" w:line="240" w:lineRule="auto"/>
      </w:pPr>
      <w:r w:rsidRPr="002C5488">
        <w:t xml:space="preserve">Türkiye'nin ilgili amaç kapsamındaki mevcut durumunu analiz edebilmeleri, </w:t>
      </w:r>
    </w:p>
    <w:p w:rsidR="002C5488" w:rsidRPr="002C5488" w:rsidRDefault="002C5488" w:rsidP="002C5488">
      <w:pPr>
        <w:numPr>
          <w:ilvl w:val="0"/>
          <w:numId w:val="31"/>
        </w:numPr>
        <w:spacing w:after="0" w:line="240" w:lineRule="auto"/>
      </w:pPr>
      <w:r w:rsidRPr="002C5488">
        <w:t xml:space="preserve">Yerel düzeyde sürdürülebilirlik uygulamalarını inceleyebilmeleri, </w:t>
      </w:r>
    </w:p>
    <w:p w:rsidR="002C5488" w:rsidRPr="002C5488" w:rsidRDefault="002C5488" w:rsidP="002C5488">
      <w:pPr>
        <w:numPr>
          <w:ilvl w:val="0"/>
          <w:numId w:val="31"/>
        </w:numPr>
        <w:spacing w:after="0" w:line="240" w:lineRule="auto"/>
      </w:pPr>
      <w:r w:rsidRPr="002C5488">
        <w:t>Akademik araştırma, raporlama ve sunum becerilerini geliştirebilmeleri, amaçlanmaktadır.</w:t>
      </w:r>
    </w:p>
    <w:p w:rsidR="002C5488" w:rsidRPr="002C5488" w:rsidRDefault="002C5488" w:rsidP="002C5488">
      <w:pPr>
        <w:spacing w:after="0" w:line="240" w:lineRule="auto"/>
      </w:pPr>
      <w:r w:rsidRPr="002C5488">
        <w:t>Bu etkinlik, Yozgat Bozok Üniversitesi Öğrenci Akademik Gelişim Etkinliği Programı (AGEP) Uygulama Esasları doğrultusunda araştırma, analiz, raporlama ve sunum temelli bir akademik hazırlık çalışması olarak tasarlanmıştır.</w:t>
      </w:r>
    </w:p>
    <w:p w:rsidR="002C5488" w:rsidRPr="002C5488" w:rsidRDefault="002C5488" w:rsidP="002C5488">
      <w:pPr>
        <w:spacing w:after="0" w:line="240" w:lineRule="auto"/>
        <w:rPr>
          <w:b/>
          <w:bCs/>
        </w:rPr>
      </w:pPr>
      <w:r w:rsidRPr="002C5488">
        <w:rPr>
          <w:b/>
          <w:bCs/>
        </w:rPr>
        <w:t>3. Etkinliğin Kapsamı</w:t>
      </w:r>
    </w:p>
    <w:p w:rsidR="002C5488" w:rsidRPr="002C5488" w:rsidRDefault="002C5488" w:rsidP="002C5488">
      <w:pPr>
        <w:spacing w:after="0" w:line="240" w:lineRule="auto"/>
      </w:pPr>
      <w:r w:rsidRPr="002C5488">
        <w:t>Öğrenciler aşağıdaki Sürdürülebilir Kalkınma Amaçlarından birini seçerek çalışmalarını hazırlayacaktır.</w:t>
      </w:r>
    </w:p>
    <w:p w:rsidR="002C5488" w:rsidRPr="002C5488" w:rsidRDefault="002C5488" w:rsidP="002C5488">
      <w:pPr>
        <w:spacing w:after="0" w:line="240" w:lineRule="auto"/>
        <w:rPr>
          <w:b/>
          <w:bCs/>
        </w:rPr>
      </w:pPr>
      <w:r w:rsidRPr="002C5488">
        <w:rPr>
          <w:b/>
          <w:bCs/>
        </w:rPr>
        <w:t>Çevresel Boyutla İlişkili SKA'lar</w:t>
      </w:r>
    </w:p>
    <w:p w:rsidR="002C5488" w:rsidRPr="002C5488" w:rsidRDefault="002C5488" w:rsidP="002C5488">
      <w:pPr>
        <w:numPr>
          <w:ilvl w:val="0"/>
          <w:numId w:val="32"/>
        </w:numPr>
        <w:spacing w:after="0" w:line="240" w:lineRule="auto"/>
        <w:rPr>
          <w:b/>
          <w:bCs/>
        </w:rPr>
      </w:pPr>
      <w:r w:rsidRPr="002C5488">
        <w:rPr>
          <w:b/>
          <w:bCs/>
        </w:rPr>
        <w:t xml:space="preserve">SKA 6: Temiz Su ve Sanitasyon </w:t>
      </w:r>
    </w:p>
    <w:p w:rsidR="002C5488" w:rsidRPr="002C5488" w:rsidRDefault="002C5488" w:rsidP="002C5488">
      <w:pPr>
        <w:numPr>
          <w:ilvl w:val="0"/>
          <w:numId w:val="32"/>
        </w:numPr>
        <w:spacing w:after="0" w:line="240" w:lineRule="auto"/>
        <w:rPr>
          <w:b/>
          <w:bCs/>
        </w:rPr>
      </w:pPr>
      <w:r w:rsidRPr="002C5488">
        <w:rPr>
          <w:b/>
          <w:bCs/>
        </w:rPr>
        <w:t xml:space="preserve">SKA 7: Erişilebilir ve Temiz Enerji </w:t>
      </w:r>
    </w:p>
    <w:p w:rsidR="002C5488" w:rsidRPr="002C5488" w:rsidRDefault="002C5488" w:rsidP="002C5488">
      <w:pPr>
        <w:numPr>
          <w:ilvl w:val="0"/>
          <w:numId w:val="32"/>
        </w:numPr>
        <w:spacing w:after="0" w:line="240" w:lineRule="auto"/>
        <w:rPr>
          <w:b/>
          <w:bCs/>
        </w:rPr>
      </w:pPr>
      <w:r w:rsidRPr="002C5488">
        <w:rPr>
          <w:b/>
          <w:bCs/>
        </w:rPr>
        <w:t xml:space="preserve">SKA 11: Sürdürülebilir Şehirler ve Topluluklar </w:t>
      </w:r>
    </w:p>
    <w:p w:rsidR="002C5488" w:rsidRPr="002C5488" w:rsidRDefault="002C5488" w:rsidP="002C5488">
      <w:pPr>
        <w:numPr>
          <w:ilvl w:val="0"/>
          <w:numId w:val="32"/>
        </w:numPr>
        <w:spacing w:after="0" w:line="240" w:lineRule="auto"/>
        <w:rPr>
          <w:b/>
          <w:bCs/>
        </w:rPr>
      </w:pPr>
      <w:r w:rsidRPr="002C5488">
        <w:rPr>
          <w:b/>
          <w:bCs/>
        </w:rPr>
        <w:t xml:space="preserve">SKA 12: Sorumlu Üretim ve Tüketim </w:t>
      </w:r>
    </w:p>
    <w:p w:rsidR="002C5488" w:rsidRPr="002C5488" w:rsidRDefault="002C5488" w:rsidP="002C5488">
      <w:pPr>
        <w:numPr>
          <w:ilvl w:val="0"/>
          <w:numId w:val="32"/>
        </w:numPr>
        <w:spacing w:after="0" w:line="240" w:lineRule="auto"/>
        <w:rPr>
          <w:b/>
          <w:bCs/>
        </w:rPr>
      </w:pPr>
      <w:r w:rsidRPr="002C5488">
        <w:rPr>
          <w:b/>
          <w:bCs/>
        </w:rPr>
        <w:lastRenderedPageBreak/>
        <w:t xml:space="preserve">SKA 13: İklim Eylemi </w:t>
      </w:r>
    </w:p>
    <w:p w:rsidR="002C5488" w:rsidRPr="002C5488" w:rsidRDefault="002C5488" w:rsidP="002C5488">
      <w:pPr>
        <w:numPr>
          <w:ilvl w:val="0"/>
          <w:numId w:val="32"/>
        </w:numPr>
        <w:spacing w:after="0" w:line="240" w:lineRule="auto"/>
        <w:rPr>
          <w:b/>
          <w:bCs/>
        </w:rPr>
      </w:pPr>
      <w:r w:rsidRPr="002C5488">
        <w:rPr>
          <w:b/>
          <w:bCs/>
        </w:rPr>
        <w:t xml:space="preserve">SKA 14: Sudaki Yaşam </w:t>
      </w:r>
    </w:p>
    <w:p w:rsidR="002C5488" w:rsidRPr="002C5488" w:rsidRDefault="002C5488" w:rsidP="002C5488">
      <w:pPr>
        <w:numPr>
          <w:ilvl w:val="0"/>
          <w:numId w:val="32"/>
        </w:numPr>
        <w:spacing w:after="0" w:line="240" w:lineRule="auto"/>
        <w:rPr>
          <w:b/>
          <w:bCs/>
        </w:rPr>
      </w:pPr>
      <w:r w:rsidRPr="002C5488">
        <w:rPr>
          <w:b/>
          <w:bCs/>
        </w:rPr>
        <w:t xml:space="preserve">SKA 15: Karasal Yaşam </w:t>
      </w:r>
    </w:p>
    <w:p w:rsidR="002C5488" w:rsidRPr="002C5488" w:rsidRDefault="002C5488" w:rsidP="002C5488">
      <w:pPr>
        <w:spacing w:after="0" w:line="240" w:lineRule="auto"/>
        <w:rPr>
          <w:b/>
          <w:bCs/>
        </w:rPr>
      </w:pPr>
      <w:r w:rsidRPr="002C5488">
        <w:rPr>
          <w:b/>
          <w:bCs/>
        </w:rPr>
        <w:t>Öğrenciler seçtikleri amaç kapsamında;</w:t>
      </w:r>
    </w:p>
    <w:p w:rsidR="002C5488" w:rsidRPr="002C5488" w:rsidRDefault="002C5488" w:rsidP="002C5488">
      <w:pPr>
        <w:numPr>
          <w:ilvl w:val="0"/>
          <w:numId w:val="33"/>
        </w:numPr>
        <w:spacing w:after="0" w:line="240" w:lineRule="auto"/>
        <w:rPr>
          <w:b/>
          <w:bCs/>
        </w:rPr>
      </w:pPr>
      <w:r w:rsidRPr="002C5488">
        <w:rPr>
          <w:b/>
          <w:bCs/>
        </w:rPr>
        <w:t xml:space="preserve">Amacın temel hedeflerini, </w:t>
      </w:r>
    </w:p>
    <w:p w:rsidR="002C5488" w:rsidRPr="002C5488" w:rsidRDefault="002C5488" w:rsidP="002C5488">
      <w:pPr>
        <w:numPr>
          <w:ilvl w:val="0"/>
          <w:numId w:val="33"/>
        </w:numPr>
        <w:spacing w:after="0" w:line="240" w:lineRule="auto"/>
        <w:rPr>
          <w:b/>
          <w:bCs/>
        </w:rPr>
      </w:pPr>
      <w:r w:rsidRPr="002C5488">
        <w:rPr>
          <w:b/>
          <w:bCs/>
        </w:rPr>
        <w:t xml:space="preserve">Dünyadaki mevcut durumu, </w:t>
      </w:r>
    </w:p>
    <w:p w:rsidR="002C5488" w:rsidRPr="002C5488" w:rsidRDefault="002C5488" w:rsidP="002C5488">
      <w:pPr>
        <w:numPr>
          <w:ilvl w:val="0"/>
          <w:numId w:val="33"/>
        </w:numPr>
        <w:spacing w:after="0" w:line="240" w:lineRule="auto"/>
        <w:rPr>
          <w:b/>
          <w:bCs/>
        </w:rPr>
      </w:pPr>
      <w:r w:rsidRPr="002C5488">
        <w:rPr>
          <w:b/>
          <w:bCs/>
        </w:rPr>
        <w:t xml:space="preserve">Türkiye'deki gelişmeleri, </w:t>
      </w:r>
    </w:p>
    <w:p w:rsidR="002C5488" w:rsidRPr="002C5488" w:rsidRDefault="002C5488" w:rsidP="002C5488">
      <w:pPr>
        <w:numPr>
          <w:ilvl w:val="0"/>
          <w:numId w:val="33"/>
        </w:numPr>
        <w:spacing w:after="0" w:line="240" w:lineRule="auto"/>
        <w:rPr>
          <w:b/>
          <w:bCs/>
        </w:rPr>
      </w:pPr>
      <w:r w:rsidRPr="002C5488">
        <w:rPr>
          <w:b/>
          <w:bCs/>
        </w:rPr>
        <w:t xml:space="preserve">Yerel düzeydeki uygulamaları, </w:t>
      </w:r>
    </w:p>
    <w:p w:rsidR="002C5488" w:rsidRPr="002C5488" w:rsidRDefault="002C5488" w:rsidP="002C5488">
      <w:pPr>
        <w:numPr>
          <w:ilvl w:val="0"/>
          <w:numId w:val="33"/>
        </w:numPr>
        <w:spacing w:after="0" w:line="240" w:lineRule="auto"/>
        <w:rPr>
          <w:b/>
          <w:bCs/>
        </w:rPr>
      </w:pPr>
      <w:r w:rsidRPr="002C5488">
        <w:rPr>
          <w:b/>
          <w:bCs/>
        </w:rPr>
        <w:t xml:space="preserve">Karşılaşılan sorunları, </w:t>
      </w:r>
    </w:p>
    <w:p w:rsidR="002C5488" w:rsidRPr="002C5488" w:rsidRDefault="002C5488" w:rsidP="002C5488">
      <w:pPr>
        <w:numPr>
          <w:ilvl w:val="0"/>
          <w:numId w:val="33"/>
        </w:numPr>
        <w:spacing w:after="0" w:line="240" w:lineRule="auto"/>
        <w:rPr>
          <w:b/>
          <w:bCs/>
        </w:rPr>
      </w:pPr>
      <w:r w:rsidRPr="002C5488">
        <w:rPr>
          <w:b/>
          <w:bCs/>
        </w:rPr>
        <w:t>Çözüm önerilerini değerlendireceklerdir.</w:t>
      </w:r>
    </w:p>
    <w:p w:rsidR="002C5488" w:rsidRPr="002C5488" w:rsidRDefault="002C5488" w:rsidP="002C5488">
      <w:pPr>
        <w:spacing w:after="0" w:line="240" w:lineRule="auto"/>
        <w:rPr>
          <w:b/>
          <w:bCs/>
        </w:rPr>
      </w:pPr>
    </w:p>
    <w:p w:rsidR="002C5488" w:rsidRPr="002C5488" w:rsidRDefault="002C5488" w:rsidP="002C5488">
      <w:pPr>
        <w:spacing w:after="0" w:line="240" w:lineRule="auto"/>
        <w:rPr>
          <w:b/>
          <w:bCs/>
        </w:rPr>
      </w:pPr>
      <w:r w:rsidRPr="002C5488">
        <w:rPr>
          <w:b/>
          <w:bCs/>
        </w:rPr>
        <w:t>4. Araştırma Sorusu</w:t>
      </w:r>
    </w:p>
    <w:p w:rsidR="002C5488" w:rsidRPr="002C5488" w:rsidRDefault="002C5488" w:rsidP="002C5488">
      <w:pPr>
        <w:spacing w:after="0" w:line="240" w:lineRule="auto"/>
        <w:rPr>
          <w:b/>
          <w:bCs/>
        </w:rPr>
      </w:pPr>
      <w:r w:rsidRPr="002C5488">
        <w:rPr>
          <w:b/>
          <w:bCs/>
        </w:rPr>
        <w:t>Öğrenciler çalışmalarını aşağıdaki temel araştırma sorusu çerçevesinde hazırlayacaktır:</w:t>
      </w:r>
    </w:p>
    <w:p w:rsidR="002C5488" w:rsidRPr="002C5488" w:rsidRDefault="002C5488" w:rsidP="002C5488">
      <w:pPr>
        <w:spacing w:after="0" w:line="240" w:lineRule="auto"/>
        <w:rPr>
          <w:b/>
          <w:bCs/>
        </w:rPr>
      </w:pPr>
      <w:r w:rsidRPr="002C5488">
        <w:rPr>
          <w:b/>
          <w:bCs/>
        </w:rPr>
        <w:t>"</w:t>
      </w:r>
      <w:r w:rsidRPr="002C5488">
        <w:t>Seçilen sürdürülebilir kalkınma amacının gerçekleştirilmesinde Türkiye'nin mevcut durumu nedir ve yerel düzeyde bu amacın geliştirilmesine yönelik hangi uygulamalar gerçekleştirilebilir?</w:t>
      </w:r>
      <w:r w:rsidRPr="002C5488">
        <w:rPr>
          <w:b/>
          <w:bCs/>
        </w:rPr>
        <w:t>"</w:t>
      </w:r>
    </w:p>
    <w:p w:rsidR="002C5488" w:rsidRPr="002C5488" w:rsidRDefault="002C5488" w:rsidP="002C5488">
      <w:pPr>
        <w:spacing w:after="0" w:line="240" w:lineRule="auto"/>
        <w:rPr>
          <w:b/>
          <w:bCs/>
        </w:rPr>
      </w:pPr>
    </w:p>
    <w:p w:rsidR="002C5488" w:rsidRPr="002C5488" w:rsidRDefault="002C5488" w:rsidP="002C5488">
      <w:pPr>
        <w:spacing w:after="0" w:line="240" w:lineRule="auto"/>
        <w:rPr>
          <w:b/>
          <w:bCs/>
        </w:rPr>
      </w:pPr>
      <w:r w:rsidRPr="002C5488">
        <w:rPr>
          <w:b/>
          <w:bCs/>
        </w:rPr>
        <w:t>5. Öğrencilerden Beklenen Çalışmalar</w:t>
      </w:r>
    </w:p>
    <w:p w:rsidR="002C5488" w:rsidRPr="002C5488" w:rsidRDefault="002C5488" w:rsidP="002C5488">
      <w:pPr>
        <w:spacing w:after="0" w:line="240" w:lineRule="auto"/>
        <w:rPr>
          <w:b/>
          <w:bCs/>
        </w:rPr>
      </w:pPr>
      <w:r w:rsidRPr="002C5488">
        <w:rPr>
          <w:b/>
          <w:bCs/>
        </w:rPr>
        <w:t>Öğrenciler aşağıdaki aşamaları yerine getirecektir.</w:t>
      </w:r>
    </w:p>
    <w:p w:rsidR="002C5488" w:rsidRPr="002C5488" w:rsidRDefault="002C5488" w:rsidP="002C5488">
      <w:pPr>
        <w:spacing w:after="0" w:line="240" w:lineRule="auto"/>
        <w:rPr>
          <w:b/>
          <w:bCs/>
        </w:rPr>
      </w:pPr>
      <w:r w:rsidRPr="002C5488">
        <w:rPr>
          <w:b/>
          <w:bCs/>
        </w:rPr>
        <w:t>A. Literatür Taraması</w:t>
      </w:r>
    </w:p>
    <w:p w:rsidR="002C5488" w:rsidRPr="002C5488" w:rsidRDefault="002C5488" w:rsidP="002C5488">
      <w:pPr>
        <w:spacing w:after="0" w:line="240" w:lineRule="auto"/>
      </w:pPr>
      <w:r w:rsidRPr="002C5488">
        <w:t>Seçilen sürdürülebilir kalkınma amacı ile ilgili akademik çalışmalar, raporlar ve resmî belgeler incelenecektir.</w:t>
      </w:r>
    </w:p>
    <w:p w:rsidR="002C5488" w:rsidRPr="002C5488" w:rsidRDefault="002C5488" w:rsidP="002C5488">
      <w:pPr>
        <w:spacing w:after="0" w:line="240" w:lineRule="auto"/>
        <w:rPr>
          <w:b/>
          <w:bCs/>
        </w:rPr>
      </w:pPr>
      <w:r w:rsidRPr="002C5488">
        <w:rPr>
          <w:b/>
          <w:bCs/>
        </w:rPr>
        <w:t>B. Türkiye'nin Mevcut Durumunun Değerlendirilmesi</w:t>
      </w:r>
    </w:p>
    <w:p w:rsidR="002C5488" w:rsidRPr="002C5488" w:rsidRDefault="002C5488" w:rsidP="002C5488">
      <w:pPr>
        <w:spacing w:after="0" w:line="240" w:lineRule="auto"/>
        <w:rPr>
          <w:b/>
          <w:bCs/>
        </w:rPr>
      </w:pPr>
      <w:r w:rsidRPr="002C5488">
        <w:rPr>
          <w:b/>
          <w:bCs/>
        </w:rPr>
        <w:t>Aşağıdaki hususlar değerlendirilecektir:</w:t>
      </w:r>
    </w:p>
    <w:p w:rsidR="002C5488" w:rsidRPr="002C5488" w:rsidRDefault="002C5488" w:rsidP="002C5488">
      <w:pPr>
        <w:numPr>
          <w:ilvl w:val="0"/>
          <w:numId w:val="34"/>
        </w:numPr>
        <w:spacing w:after="0" w:line="240" w:lineRule="auto"/>
      </w:pPr>
      <w:r w:rsidRPr="002C5488">
        <w:t xml:space="preserve">Amacın tanımı ve önemi </w:t>
      </w:r>
    </w:p>
    <w:p w:rsidR="002C5488" w:rsidRPr="002C5488" w:rsidRDefault="002C5488" w:rsidP="002C5488">
      <w:pPr>
        <w:numPr>
          <w:ilvl w:val="0"/>
          <w:numId w:val="34"/>
        </w:numPr>
        <w:spacing w:after="0" w:line="240" w:lineRule="auto"/>
      </w:pPr>
      <w:r w:rsidRPr="002C5488">
        <w:t xml:space="preserve">İlgili sürdürülebilir kalkınma hedefleri </w:t>
      </w:r>
    </w:p>
    <w:p w:rsidR="002C5488" w:rsidRPr="002C5488" w:rsidRDefault="002C5488" w:rsidP="002C5488">
      <w:pPr>
        <w:numPr>
          <w:ilvl w:val="0"/>
          <w:numId w:val="34"/>
        </w:numPr>
        <w:spacing w:after="0" w:line="240" w:lineRule="auto"/>
      </w:pPr>
      <w:r w:rsidRPr="002C5488">
        <w:t xml:space="preserve">Dünyadaki mevcut durum </w:t>
      </w:r>
    </w:p>
    <w:p w:rsidR="002C5488" w:rsidRPr="002C5488" w:rsidRDefault="002C5488" w:rsidP="002C5488">
      <w:pPr>
        <w:numPr>
          <w:ilvl w:val="0"/>
          <w:numId w:val="34"/>
        </w:numPr>
        <w:spacing w:after="0" w:line="240" w:lineRule="auto"/>
      </w:pPr>
      <w:r w:rsidRPr="002C5488">
        <w:t xml:space="preserve">Türkiye'nin mevcut durumu </w:t>
      </w:r>
    </w:p>
    <w:p w:rsidR="002C5488" w:rsidRPr="002C5488" w:rsidRDefault="002C5488" w:rsidP="002C5488">
      <w:pPr>
        <w:numPr>
          <w:ilvl w:val="0"/>
          <w:numId w:val="34"/>
        </w:numPr>
        <w:spacing w:after="0" w:line="240" w:lineRule="auto"/>
      </w:pPr>
      <w:r w:rsidRPr="002C5488">
        <w:t xml:space="preserve">İlgili göstergeler ve veriler </w:t>
      </w:r>
    </w:p>
    <w:p w:rsidR="002C5488" w:rsidRPr="002C5488" w:rsidRDefault="002C5488" w:rsidP="002C5488">
      <w:pPr>
        <w:spacing w:after="0" w:line="240" w:lineRule="auto"/>
        <w:rPr>
          <w:b/>
          <w:bCs/>
        </w:rPr>
      </w:pPr>
      <w:r w:rsidRPr="002C5488">
        <w:rPr>
          <w:b/>
          <w:bCs/>
        </w:rPr>
        <w:t>C. Yerel Düzeyde İnceleme</w:t>
      </w:r>
    </w:p>
    <w:p w:rsidR="002C5488" w:rsidRPr="002C5488" w:rsidRDefault="002C5488" w:rsidP="002C5488">
      <w:pPr>
        <w:spacing w:after="0" w:line="240" w:lineRule="auto"/>
        <w:rPr>
          <w:b/>
          <w:bCs/>
        </w:rPr>
      </w:pPr>
      <w:r w:rsidRPr="002C5488">
        <w:rPr>
          <w:b/>
          <w:bCs/>
        </w:rPr>
        <w:t>Öğrenciler;</w:t>
      </w:r>
    </w:p>
    <w:p w:rsidR="002C5488" w:rsidRPr="002C5488" w:rsidRDefault="002C5488" w:rsidP="002C5488">
      <w:pPr>
        <w:numPr>
          <w:ilvl w:val="0"/>
          <w:numId w:val="35"/>
        </w:numPr>
        <w:spacing w:after="0" w:line="240" w:lineRule="auto"/>
      </w:pPr>
      <w:r w:rsidRPr="002C5488">
        <w:t xml:space="preserve">Yozgat ili, </w:t>
      </w:r>
    </w:p>
    <w:p w:rsidR="002C5488" w:rsidRPr="002C5488" w:rsidRDefault="002C5488" w:rsidP="002C5488">
      <w:pPr>
        <w:numPr>
          <w:ilvl w:val="0"/>
          <w:numId w:val="35"/>
        </w:numPr>
        <w:spacing w:after="0" w:line="240" w:lineRule="auto"/>
      </w:pPr>
      <w:r w:rsidRPr="002C5488">
        <w:t xml:space="preserve">Yaşadıkları şehir, </w:t>
      </w:r>
    </w:p>
    <w:p w:rsidR="002C5488" w:rsidRPr="002C5488" w:rsidRDefault="002C5488" w:rsidP="002C5488">
      <w:pPr>
        <w:spacing w:after="0" w:line="240" w:lineRule="auto"/>
        <w:rPr>
          <w:b/>
          <w:bCs/>
        </w:rPr>
      </w:pPr>
      <w:r w:rsidRPr="002C5488">
        <w:rPr>
          <w:b/>
          <w:bCs/>
        </w:rPr>
        <w:t>üzerinden seçtikleri sürdürülebilir kalkınma amacı kapsamında yürütülen uygulamaları inceleyeceklerdir.</w:t>
      </w:r>
    </w:p>
    <w:p w:rsidR="002C5488" w:rsidRPr="002C5488" w:rsidRDefault="002C5488" w:rsidP="002C5488">
      <w:pPr>
        <w:spacing w:after="0" w:line="240" w:lineRule="auto"/>
        <w:rPr>
          <w:b/>
          <w:bCs/>
        </w:rPr>
      </w:pPr>
      <w:r w:rsidRPr="002C5488">
        <w:rPr>
          <w:b/>
          <w:bCs/>
        </w:rPr>
        <w:t>D. Analiz ve Değerlendirme</w:t>
      </w:r>
    </w:p>
    <w:p w:rsidR="002C5488" w:rsidRPr="002C5488" w:rsidRDefault="002C5488" w:rsidP="002C5488">
      <w:pPr>
        <w:spacing w:after="0" w:line="240" w:lineRule="auto"/>
      </w:pPr>
      <w:r w:rsidRPr="002C5488">
        <w:t>Çalışmalarda aşağıdaki soruların cevaplandırılması beklenmektedir:</w:t>
      </w:r>
    </w:p>
    <w:p w:rsidR="002C5488" w:rsidRPr="002C5488" w:rsidRDefault="002C5488" w:rsidP="002C5488">
      <w:pPr>
        <w:numPr>
          <w:ilvl w:val="0"/>
          <w:numId w:val="36"/>
        </w:numPr>
        <w:spacing w:after="0" w:line="240" w:lineRule="auto"/>
      </w:pPr>
      <w:r w:rsidRPr="002C5488">
        <w:t xml:space="preserve">İlgili sürdürülebilir kalkınma amacının temel hedefleri nelerdir? </w:t>
      </w:r>
    </w:p>
    <w:p w:rsidR="002C5488" w:rsidRPr="002C5488" w:rsidRDefault="002C5488" w:rsidP="002C5488">
      <w:pPr>
        <w:numPr>
          <w:ilvl w:val="0"/>
          <w:numId w:val="36"/>
        </w:numPr>
        <w:spacing w:after="0" w:line="240" w:lineRule="auto"/>
      </w:pPr>
      <w:r w:rsidRPr="002C5488">
        <w:t xml:space="preserve">Türkiye bu amaç kapsamında hangi aşamadadır? </w:t>
      </w:r>
    </w:p>
    <w:p w:rsidR="002C5488" w:rsidRPr="002C5488" w:rsidRDefault="002C5488" w:rsidP="002C5488">
      <w:pPr>
        <w:numPr>
          <w:ilvl w:val="0"/>
          <w:numId w:val="36"/>
        </w:numPr>
        <w:spacing w:after="0" w:line="240" w:lineRule="auto"/>
      </w:pPr>
      <w:r w:rsidRPr="002C5488">
        <w:t xml:space="preserve">Yerel düzeyde karşılaşılan temel sorunlar nelerdir? </w:t>
      </w:r>
    </w:p>
    <w:p w:rsidR="002C5488" w:rsidRPr="002C5488" w:rsidRDefault="002C5488" w:rsidP="002C5488">
      <w:pPr>
        <w:numPr>
          <w:ilvl w:val="0"/>
          <w:numId w:val="36"/>
        </w:numPr>
        <w:spacing w:after="0" w:line="240" w:lineRule="auto"/>
      </w:pPr>
      <w:r w:rsidRPr="002C5488">
        <w:t xml:space="preserve">Mevcut uygulamalar yeterli midir? </w:t>
      </w:r>
    </w:p>
    <w:p w:rsidR="002C5488" w:rsidRPr="002C5488" w:rsidRDefault="002C5488" w:rsidP="002C5488">
      <w:pPr>
        <w:numPr>
          <w:ilvl w:val="0"/>
          <w:numId w:val="36"/>
        </w:numPr>
        <w:spacing w:after="0" w:line="240" w:lineRule="auto"/>
      </w:pPr>
      <w:r w:rsidRPr="002C5488">
        <w:t xml:space="preserve">Hangi iyileştirmeler yapılabilir? </w:t>
      </w:r>
    </w:p>
    <w:p w:rsidR="002C5488" w:rsidRPr="002C5488" w:rsidRDefault="002C5488" w:rsidP="002C5488">
      <w:pPr>
        <w:spacing w:after="0" w:line="240" w:lineRule="auto"/>
        <w:rPr>
          <w:b/>
          <w:bCs/>
        </w:rPr>
      </w:pPr>
      <w:r w:rsidRPr="002C5488">
        <w:rPr>
          <w:b/>
          <w:bCs/>
        </w:rPr>
        <w:t>E. Sonuç ve Öneriler</w:t>
      </w:r>
    </w:p>
    <w:p w:rsidR="002C5488" w:rsidRPr="002C5488" w:rsidRDefault="002C5488" w:rsidP="002C5488">
      <w:pPr>
        <w:spacing w:after="0" w:line="240" w:lineRule="auto"/>
      </w:pPr>
      <w:r w:rsidRPr="002C5488">
        <w:t>Öğrenciler konuya ilişkin genel değerlendirmelerini yaparak çözüm önerileri geliştireceklerdir.</w:t>
      </w:r>
    </w:p>
    <w:p w:rsidR="002C5488" w:rsidRPr="002C5488" w:rsidRDefault="002C5488" w:rsidP="002C5488">
      <w:pPr>
        <w:spacing w:after="0" w:line="240" w:lineRule="auto"/>
        <w:rPr>
          <w:b/>
          <w:bCs/>
        </w:rPr>
      </w:pPr>
    </w:p>
    <w:p w:rsidR="002C5488" w:rsidRPr="002C5488" w:rsidRDefault="002C5488" w:rsidP="002C5488">
      <w:pPr>
        <w:spacing w:after="0" w:line="240" w:lineRule="auto"/>
        <w:rPr>
          <w:b/>
          <w:bCs/>
        </w:rPr>
      </w:pPr>
      <w:r w:rsidRPr="002C5488">
        <w:rPr>
          <w:b/>
          <w:bCs/>
        </w:rPr>
        <w:t>6. Kaynak Kullanımı</w:t>
      </w:r>
    </w:p>
    <w:p w:rsidR="002C5488" w:rsidRPr="002C5488" w:rsidRDefault="002C5488" w:rsidP="002C5488">
      <w:pPr>
        <w:spacing w:after="0" w:line="240" w:lineRule="auto"/>
        <w:rPr>
          <w:b/>
          <w:bCs/>
        </w:rPr>
      </w:pPr>
      <w:r w:rsidRPr="002C5488">
        <w:rPr>
          <w:b/>
          <w:bCs/>
        </w:rPr>
        <w:t>Öğrencilerin çalışmalarında aşağıdaki kaynaklardan yararlanmaları beklenmektedir:</w:t>
      </w:r>
    </w:p>
    <w:p w:rsidR="002C5488" w:rsidRPr="002C5488" w:rsidRDefault="002C5488" w:rsidP="002C5488">
      <w:pPr>
        <w:numPr>
          <w:ilvl w:val="0"/>
          <w:numId w:val="37"/>
        </w:numPr>
        <w:spacing w:after="0" w:line="240" w:lineRule="auto"/>
      </w:pPr>
      <w:r w:rsidRPr="002C5488">
        <w:t xml:space="preserve">Akademik makaleler </w:t>
      </w:r>
    </w:p>
    <w:p w:rsidR="002C5488" w:rsidRPr="002C5488" w:rsidRDefault="002C5488" w:rsidP="002C5488">
      <w:pPr>
        <w:numPr>
          <w:ilvl w:val="0"/>
          <w:numId w:val="37"/>
        </w:numPr>
        <w:spacing w:after="0" w:line="240" w:lineRule="auto"/>
      </w:pPr>
      <w:r w:rsidRPr="002C5488">
        <w:t xml:space="preserve">Kitaplar </w:t>
      </w:r>
    </w:p>
    <w:p w:rsidR="002C5488" w:rsidRPr="002C5488" w:rsidRDefault="002C5488" w:rsidP="002C5488">
      <w:pPr>
        <w:numPr>
          <w:ilvl w:val="0"/>
          <w:numId w:val="37"/>
        </w:numPr>
        <w:spacing w:after="0" w:line="240" w:lineRule="auto"/>
      </w:pPr>
      <w:r w:rsidRPr="002C5488">
        <w:t xml:space="preserve">TÜİK verileri </w:t>
      </w:r>
    </w:p>
    <w:p w:rsidR="002C5488" w:rsidRPr="002C5488" w:rsidRDefault="002C5488" w:rsidP="002C5488">
      <w:pPr>
        <w:numPr>
          <w:ilvl w:val="0"/>
          <w:numId w:val="37"/>
        </w:numPr>
        <w:spacing w:after="0" w:line="240" w:lineRule="auto"/>
      </w:pPr>
      <w:r w:rsidRPr="002C5488">
        <w:t xml:space="preserve">Birleşmiş Milletler raporları </w:t>
      </w:r>
    </w:p>
    <w:p w:rsidR="002C5488" w:rsidRPr="002C5488" w:rsidRDefault="002C5488" w:rsidP="002C5488">
      <w:pPr>
        <w:numPr>
          <w:ilvl w:val="0"/>
          <w:numId w:val="37"/>
        </w:numPr>
        <w:spacing w:after="0" w:line="240" w:lineRule="auto"/>
      </w:pPr>
      <w:r w:rsidRPr="002C5488">
        <w:t xml:space="preserve">UNDP raporları </w:t>
      </w:r>
    </w:p>
    <w:p w:rsidR="002C5488" w:rsidRPr="002C5488" w:rsidRDefault="002C5488" w:rsidP="002C5488">
      <w:pPr>
        <w:numPr>
          <w:ilvl w:val="0"/>
          <w:numId w:val="37"/>
        </w:numPr>
        <w:spacing w:after="0" w:line="240" w:lineRule="auto"/>
      </w:pPr>
      <w:r w:rsidRPr="002C5488">
        <w:t xml:space="preserve">OECD raporları </w:t>
      </w:r>
    </w:p>
    <w:p w:rsidR="002C5488" w:rsidRPr="002C5488" w:rsidRDefault="002C5488" w:rsidP="002C5488">
      <w:pPr>
        <w:numPr>
          <w:ilvl w:val="0"/>
          <w:numId w:val="37"/>
        </w:numPr>
        <w:spacing w:after="0" w:line="240" w:lineRule="auto"/>
      </w:pPr>
      <w:r w:rsidRPr="002C5488">
        <w:lastRenderedPageBreak/>
        <w:t xml:space="preserve">Dünya Bankası verileri </w:t>
      </w:r>
    </w:p>
    <w:p w:rsidR="002C5488" w:rsidRPr="002C5488" w:rsidRDefault="002C5488" w:rsidP="002C5488">
      <w:pPr>
        <w:numPr>
          <w:ilvl w:val="0"/>
          <w:numId w:val="37"/>
        </w:numPr>
        <w:spacing w:after="0" w:line="240" w:lineRule="auto"/>
      </w:pPr>
      <w:r w:rsidRPr="002C5488">
        <w:t xml:space="preserve">Çevre, Şehircilik ve İklim Değişikliği Bakanlığı yayınları </w:t>
      </w:r>
    </w:p>
    <w:p w:rsidR="002C5488" w:rsidRPr="002C5488" w:rsidRDefault="002C5488" w:rsidP="002C5488">
      <w:pPr>
        <w:numPr>
          <w:ilvl w:val="0"/>
          <w:numId w:val="37"/>
        </w:numPr>
        <w:spacing w:after="0" w:line="240" w:lineRule="auto"/>
      </w:pPr>
      <w:r w:rsidRPr="002C5488">
        <w:t xml:space="preserve">Enerji ve Tabii Kaynaklar Bakanlığı yayınları </w:t>
      </w:r>
    </w:p>
    <w:p w:rsidR="002C5488" w:rsidRPr="002C5488" w:rsidRDefault="002C5488" w:rsidP="002C5488">
      <w:pPr>
        <w:numPr>
          <w:ilvl w:val="0"/>
          <w:numId w:val="37"/>
        </w:numPr>
        <w:spacing w:after="0" w:line="240" w:lineRule="auto"/>
      </w:pPr>
      <w:r w:rsidRPr="002C5488">
        <w:t xml:space="preserve">Resmî kurum ve kuruluş raporları </w:t>
      </w:r>
    </w:p>
    <w:p w:rsidR="002C5488" w:rsidRPr="002C5488" w:rsidRDefault="002C5488" w:rsidP="002C5488">
      <w:pPr>
        <w:spacing w:after="0" w:line="240" w:lineRule="auto"/>
        <w:rPr>
          <w:b/>
          <w:bCs/>
        </w:rPr>
      </w:pPr>
      <w:r w:rsidRPr="002C5488">
        <w:rPr>
          <w:b/>
          <w:bCs/>
        </w:rPr>
        <w:t>Çalışmalarda en az 5 farklı akademik veya resmî kaynak kullanılması gerekmektedir.</w:t>
      </w:r>
    </w:p>
    <w:p w:rsidR="002C5488" w:rsidRPr="002C5488" w:rsidRDefault="002C5488" w:rsidP="002C5488">
      <w:pPr>
        <w:spacing w:after="0" w:line="240" w:lineRule="auto"/>
        <w:rPr>
          <w:b/>
          <w:bCs/>
        </w:rPr>
      </w:pPr>
    </w:p>
    <w:p w:rsidR="002C5488" w:rsidRPr="002C5488" w:rsidRDefault="002C5488" w:rsidP="002C5488">
      <w:pPr>
        <w:spacing w:after="0" w:line="240" w:lineRule="auto"/>
        <w:rPr>
          <w:b/>
          <w:bCs/>
        </w:rPr>
      </w:pPr>
      <w:r w:rsidRPr="002C5488">
        <w:rPr>
          <w:b/>
          <w:bCs/>
        </w:rPr>
        <w:t>7. Çalışma Şekli</w:t>
      </w:r>
    </w:p>
    <w:p w:rsidR="002C5488" w:rsidRPr="002C5488" w:rsidRDefault="002C5488" w:rsidP="002C5488">
      <w:pPr>
        <w:spacing w:after="0" w:line="240" w:lineRule="auto"/>
      </w:pPr>
      <w:r w:rsidRPr="002C5488">
        <w:t>Çalışmalar bireysel olarak hazırlanacaktır.</w:t>
      </w:r>
    </w:p>
    <w:p w:rsidR="002C5488" w:rsidRPr="002C5488" w:rsidRDefault="002C5488" w:rsidP="002C5488">
      <w:pPr>
        <w:spacing w:after="0" w:line="240" w:lineRule="auto"/>
      </w:pPr>
      <w:r w:rsidRPr="002C5488">
        <w:t>Öğrenciler araştırma sonuçlarını;</w:t>
      </w:r>
    </w:p>
    <w:p w:rsidR="002C5488" w:rsidRPr="002C5488" w:rsidRDefault="002C5488" w:rsidP="002C5488">
      <w:pPr>
        <w:numPr>
          <w:ilvl w:val="0"/>
          <w:numId w:val="38"/>
        </w:numPr>
        <w:spacing w:after="0" w:line="240" w:lineRule="auto"/>
      </w:pPr>
      <w:r w:rsidRPr="002C5488">
        <w:t xml:space="preserve">Yazılı rapor </w:t>
      </w:r>
    </w:p>
    <w:p w:rsidR="002C5488" w:rsidRPr="002C5488" w:rsidRDefault="002C5488" w:rsidP="002C5488">
      <w:pPr>
        <w:numPr>
          <w:ilvl w:val="0"/>
          <w:numId w:val="38"/>
        </w:numPr>
        <w:spacing w:after="0" w:line="240" w:lineRule="auto"/>
      </w:pPr>
      <w:r w:rsidRPr="002C5488">
        <w:t xml:space="preserve">Sözlü sunum </w:t>
      </w:r>
    </w:p>
    <w:p w:rsidR="002C5488" w:rsidRPr="002C5488" w:rsidRDefault="002C5488" w:rsidP="002C5488">
      <w:pPr>
        <w:spacing w:after="0" w:line="240" w:lineRule="auto"/>
        <w:rPr>
          <w:b/>
          <w:bCs/>
        </w:rPr>
      </w:pPr>
      <w:r w:rsidRPr="002C5488">
        <w:rPr>
          <w:b/>
          <w:bCs/>
        </w:rPr>
        <w:t>şeklinde teslim edeceklerdir.</w:t>
      </w:r>
    </w:p>
    <w:p w:rsidR="002C5488" w:rsidRPr="002C5488" w:rsidRDefault="002C5488" w:rsidP="002C5488">
      <w:pPr>
        <w:spacing w:after="0" w:line="240" w:lineRule="auto"/>
        <w:rPr>
          <w:b/>
          <w:bCs/>
        </w:rPr>
      </w:pPr>
    </w:p>
    <w:p w:rsidR="002C5488" w:rsidRPr="002C5488" w:rsidRDefault="002C5488" w:rsidP="002C5488">
      <w:pPr>
        <w:spacing w:after="0" w:line="240" w:lineRule="auto"/>
        <w:rPr>
          <w:b/>
          <w:bCs/>
        </w:rPr>
      </w:pPr>
      <w:r w:rsidRPr="002C5488">
        <w:rPr>
          <w:b/>
          <w:bCs/>
        </w:rPr>
        <w:t>8. Rapor Yazım Kuralları</w:t>
      </w:r>
    </w:p>
    <w:p w:rsidR="002C5488" w:rsidRPr="002C5488" w:rsidRDefault="002C5488" w:rsidP="002C5488">
      <w:pPr>
        <w:spacing w:after="0" w:line="240" w:lineRule="auto"/>
        <w:rPr>
          <w:b/>
          <w:bCs/>
        </w:rPr>
      </w:pPr>
      <w:r w:rsidRPr="002C5488">
        <w:rPr>
          <w:b/>
          <w:bCs/>
        </w:rPr>
        <w:t>Rapor aşağıdaki bölümlerden oluşmalıdır:</w:t>
      </w:r>
    </w:p>
    <w:p w:rsidR="002C5488" w:rsidRPr="002C5488" w:rsidRDefault="002C5488" w:rsidP="002C5488">
      <w:pPr>
        <w:numPr>
          <w:ilvl w:val="0"/>
          <w:numId w:val="39"/>
        </w:numPr>
        <w:spacing w:after="0" w:line="240" w:lineRule="auto"/>
      </w:pPr>
      <w:r w:rsidRPr="002C5488">
        <w:t xml:space="preserve">Kapak </w:t>
      </w:r>
    </w:p>
    <w:p w:rsidR="002C5488" w:rsidRPr="002C5488" w:rsidRDefault="002C5488" w:rsidP="002C5488">
      <w:pPr>
        <w:numPr>
          <w:ilvl w:val="0"/>
          <w:numId w:val="39"/>
        </w:numPr>
        <w:spacing w:after="0" w:line="240" w:lineRule="auto"/>
      </w:pPr>
      <w:r w:rsidRPr="002C5488">
        <w:t xml:space="preserve">İçindekiler </w:t>
      </w:r>
    </w:p>
    <w:p w:rsidR="002C5488" w:rsidRPr="002C5488" w:rsidRDefault="002C5488" w:rsidP="002C5488">
      <w:pPr>
        <w:numPr>
          <w:ilvl w:val="0"/>
          <w:numId w:val="39"/>
        </w:numPr>
        <w:spacing w:after="0" w:line="240" w:lineRule="auto"/>
      </w:pPr>
      <w:r w:rsidRPr="002C5488">
        <w:t xml:space="preserve">Giriş </w:t>
      </w:r>
    </w:p>
    <w:p w:rsidR="002C5488" w:rsidRPr="002C5488" w:rsidRDefault="002C5488" w:rsidP="002C5488">
      <w:pPr>
        <w:numPr>
          <w:ilvl w:val="0"/>
          <w:numId w:val="39"/>
        </w:numPr>
        <w:spacing w:after="0" w:line="240" w:lineRule="auto"/>
      </w:pPr>
      <w:r w:rsidRPr="002C5488">
        <w:t xml:space="preserve">Literatür ve Kavramsal Çerçeve </w:t>
      </w:r>
    </w:p>
    <w:p w:rsidR="002C5488" w:rsidRPr="002C5488" w:rsidRDefault="002C5488" w:rsidP="002C5488">
      <w:pPr>
        <w:numPr>
          <w:ilvl w:val="0"/>
          <w:numId w:val="39"/>
        </w:numPr>
        <w:spacing w:after="0" w:line="240" w:lineRule="auto"/>
      </w:pPr>
      <w:r w:rsidRPr="002C5488">
        <w:t xml:space="preserve">Türkiye'nin Mevcut Durumunun Değerlendirilmesi </w:t>
      </w:r>
    </w:p>
    <w:p w:rsidR="002C5488" w:rsidRPr="002C5488" w:rsidRDefault="002C5488" w:rsidP="002C5488">
      <w:pPr>
        <w:numPr>
          <w:ilvl w:val="0"/>
          <w:numId w:val="39"/>
        </w:numPr>
        <w:spacing w:after="0" w:line="240" w:lineRule="auto"/>
      </w:pPr>
      <w:r w:rsidRPr="002C5488">
        <w:t xml:space="preserve">Yerel Düzeyde İnceleme </w:t>
      </w:r>
    </w:p>
    <w:p w:rsidR="002C5488" w:rsidRPr="002C5488" w:rsidRDefault="002C5488" w:rsidP="002C5488">
      <w:pPr>
        <w:numPr>
          <w:ilvl w:val="0"/>
          <w:numId w:val="39"/>
        </w:numPr>
        <w:spacing w:after="0" w:line="240" w:lineRule="auto"/>
      </w:pPr>
      <w:r w:rsidRPr="002C5488">
        <w:t xml:space="preserve">Bulgular ve Değerlendirme </w:t>
      </w:r>
    </w:p>
    <w:p w:rsidR="002C5488" w:rsidRPr="002C5488" w:rsidRDefault="002C5488" w:rsidP="002C5488">
      <w:pPr>
        <w:numPr>
          <w:ilvl w:val="0"/>
          <w:numId w:val="39"/>
        </w:numPr>
        <w:spacing w:after="0" w:line="240" w:lineRule="auto"/>
      </w:pPr>
      <w:r w:rsidRPr="002C5488">
        <w:t xml:space="preserve">Sonuç ve Öneriler </w:t>
      </w:r>
    </w:p>
    <w:p w:rsidR="002C5488" w:rsidRPr="002C5488" w:rsidRDefault="002C5488" w:rsidP="002C5488">
      <w:pPr>
        <w:numPr>
          <w:ilvl w:val="0"/>
          <w:numId w:val="39"/>
        </w:numPr>
        <w:spacing w:after="0" w:line="240" w:lineRule="auto"/>
      </w:pPr>
      <w:r w:rsidRPr="002C5488">
        <w:t xml:space="preserve">Kaynakça </w:t>
      </w:r>
    </w:p>
    <w:p w:rsidR="002C5488" w:rsidRPr="002C5488" w:rsidRDefault="002C5488" w:rsidP="002C5488">
      <w:pPr>
        <w:spacing w:after="0" w:line="240" w:lineRule="auto"/>
        <w:rPr>
          <w:b/>
          <w:bCs/>
        </w:rPr>
      </w:pPr>
      <w:r w:rsidRPr="002C5488">
        <w:rPr>
          <w:b/>
          <w:bCs/>
        </w:rPr>
        <w:t>Yazım Kuralları</w:t>
      </w:r>
    </w:p>
    <w:p w:rsidR="002C5488" w:rsidRPr="002C5488" w:rsidRDefault="002C5488" w:rsidP="002C5488">
      <w:pPr>
        <w:numPr>
          <w:ilvl w:val="0"/>
          <w:numId w:val="40"/>
        </w:numPr>
        <w:spacing w:after="0" w:line="240" w:lineRule="auto"/>
        <w:rPr>
          <w:b/>
          <w:bCs/>
        </w:rPr>
      </w:pPr>
      <w:r w:rsidRPr="002C5488">
        <w:rPr>
          <w:b/>
          <w:bCs/>
        </w:rPr>
        <w:t xml:space="preserve">Times New Roman </w:t>
      </w:r>
    </w:p>
    <w:p w:rsidR="002C5488" w:rsidRPr="002C5488" w:rsidRDefault="002C5488" w:rsidP="002C5488">
      <w:pPr>
        <w:numPr>
          <w:ilvl w:val="0"/>
          <w:numId w:val="40"/>
        </w:numPr>
        <w:spacing w:after="0" w:line="240" w:lineRule="auto"/>
        <w:rPr>
          <w:b/>
          <w:bCs/>
        </w:rPr>
      </w:pPr>
      <w:r w:rsidRPr="002C5488">
        <w:rPr>
          <w:b/>
          <w:bCs/>
        </w:rPr>
        <w:t xml:space="preserve">12 punto </w:t>
      </w:r>
    </w:p>
    <w:p w:rsidR="002C5488" w:rsidRPr="002C5488" w:rsidRDefault="002C5488" w:rsidP="002C5488">
      <w:pPr>
        <w:numPr>
          <w:ilvl w:val="0"/>
          <w:numId w:val="40"/>
        </w:numPr>
        <w:spacing w:after="0" w:line="240" w:lineRule="auto"/>
        <w:rPr>
          <w:b/>
          <w:bCs/>
        </w:rPr>
      </w:pPr>
      <w:r w:rsidRPr="002C5488">
        <w:rPr>
          <w:b/>
          <w:bCs/>
        </w:rPr>
        <w:t xml:space="preserve">1,5 satır aralığı </w:t>
      </w:r>
    </w:p>
    <w:p w:rsidR="002C5488" w:rsidRPr="002C5488" w:rsidRDefault="002C5488" w:rsidP="002C5488">
      <w:pPr>
        <w:numPr>
          <w:ilvl w:val="0"/>
          <w:numId w:val="40"/>
        </w:numPr>
        <w:spacing w:after="0" w:line="240" w:lineRule="auto"/>
        <w:rPr>
          <w:b/>
          <w:bCs/>
        </w:rPr>
      </w:pPr>
      <w:r w:rsidRPr="002C5488">
        <w:rPr>
          <w:b/>
          <w:bCs/>
        </w:rPr>
        <w:t xml:space="preserve">İki yana yaslı </w:t>
      </w:r>
    </w:p>
    <w:p w:rsidR="002C5488" w:rsidRPr="002C5488" w:rsidRDefault="002C5488" w:rsidP="002C5488">
      <w:pPr>
        <w:spacing w:after="0" w:line="240" w:lineRule="auto"/>
        <w:rPr>
          <w:b/>
          <w:bCs/>
        </w:rPr>
      </w:pPr>
      <w:r w:rsidRPr="002C5488">
        <w:rPr>
          <w:b/>
          <w:bCs/>
        </w:rPr>
        <w:t>Rapor Uzunluğu</w:t>
      </w:r>
    </w:p>
    <w:p w:rsidR="002C5488" w:rsidRPr="002C5488" w:rsidRDefault="002C5488" w:rsidP="002C5488">
      <w:pPr>
        <w:spacing w:after="0" w:line="240" w:lineRule="auto"/>
        <w:rPr>
          <w:b/>
          <w:bCs/>
        </w:rPr>
      </w:pPr>
      <w:r w:rsidRPr="002C5488">
        <w:rPr>
          <w:b/>
          <w:bCs/>
        </w:rPr>
        <w:t>Kaynakça hariç;</w:t>
      </w:r>
    </w:p>
    <w:p w:rsidR="002C5488" w:rsidRPr="002C5488" w:rsidRDefault="002C5488" w:rsidP="002C5488">
      <w:pPr>
        <w:spacing w:after="0" w:line="240" w:lineRule="auto"/>
        <w:rPr>
          <w:b/>
          <w:bCs/>
        </w:rPr>
      </w:pPr>
      <w:r w:rsidRPr="002C5488">
        <w:rPr>
          <w:b/>
          <w:bCs/>
        </w:rPr>
        <w:t>En az 2000, en fazla 3500 kelime</w:t>
      </w:r>
    </w:p>
    <w:p w:rsidR="002C5488" w:rsidRPr="002C5488" w:rsidRDefault="002C5488" w:rsidP="002C5488">
      <w:pPr>
        <w:spacing w:after="0" w:line="240" w:lineRule="auto"/>
        <w:rPr>
          <w:b/>
          <w:bCs/>
        </w:rPr>
      </w:pPr>
      <w:r w:rsidRPr="002C5488">
        <w:rPr>
          <w:b/>
          <w:bCs/>
        </w:rPr>
        <w:t>olmalıdır.</w:t>
      </w:r>
    </w:p>
    <w:p w:rsidR="002C5488" w:rsidRPr="002C5488" w:rsidRDefault="002C5488" w:rsidP="002C5488">
      <w:pPr>
        <w:spacing w:after="0" w:line="240" w:lineRule="auto"/>
        <w:rPr>
          <w:b/>
          <w:bCs/>
        </w:rPr>
      </w:pPr>
    </w:p>
    <w:p w:rsidR="002C5488" w:rsidRPr="002C5488" w:rsidRDefault="002C5488" w:rsidP="002C5488">
      <w:pPr>
        <w:spacing w:after="0" w:line="240" w:lineRule="auto"/>
        <w:rPr>
          <w:b/>
          <w:bCs/>
        </w:rPr>
      </w:pPr>
      <w:r w:rsidRPr="002C5488">
        <w:rPr>
          <w:b/>
          <w:bCs/>
        </w:rPr>
        <w:t>9. Sunum</w:t>
      </w:r>
    </w:p>
    <w:p w:rsidR="002C5488" w:rsidRPr="002C5488" w:rsidRDefault="002C5488" w:rsidP="002C5488">
      <w:pPr>
        <w:spacing w:after="0" w:line="240" w:lineRule="auto"/>
      </w:pPr>
      <w:r w:rsidRPr="002C5488">
        <w:t>Her öğrenci hazırladığı çalışmayı sınıf ortamında sözlü olarak sunacaktır.</w:t>
      </w:r>
    </w:p>
    <w:p w:rsidR="002C5488" w:rsidRPr="002C5488" w:rsidRDefault="002C5488" w:rsidP="002C5488">
      <w:pPr>
        <w:spacing w:after="0" w:line="240" w:lineRule="auto"/>
      </w:pPr>
      <w:r w:rsidRPr="002C5488">
        <w:t>Sunum süresi:</w:t>
      </w:r>
    </w:p>
    <w:p w:rsidR="002C5488" w:rsidRPr="002C5488" w:rsidRDefault="002C5488" w:rsidP="002C5488">
      <w:pPr>
        <w:numPr>
          <w:ilvl w:val="0"/>
          <w:numId w:val="41"/>
        </w:numPr>
        <w:spacing w:after="0" w:line="240" w:lineRule="auto"/>
      </w:pPr>
      <w:r w:rsidRPr="002C5488">
        <w:t xml:space="preserve">5–7 dakika sunum </w:t>
      </w:r>
    </w:p>
    <w:p w:rsidR="002C5488" w:rsidRPr="002C5488" w:rsidRDefault="002C5488" w:rsidP="002C5488">
      <w:pPr>
        <w:numPr>
          <w:ilvl w:val="0"/>
          <w:numId w:val="41"/>
        </w:numPr>
        <w:spacing w:after="0" w:line="240" w:lineRule="auto"/>
      </w:pPr>
      <w:r w:rsidRPr="002C5488">
        <w:t>2 dakika soru-cevap şeklinde olacaktır.</w:t>
      </w:r>
    </w:p>
    <w:p w:rsidR="002C5488" w:rsidRPr="002C5488" w:rsidRDefault="002C5488" w:rsidP="002C5488">
      <w:pPr>
        <w:spacing w:after="0" w:line="240" w:lineRule="auto"/>
        <w:rPr>
          <w:b/>
          <w:bCs/>
        </w:rPr>
      </w:pPr>
      <w:r w:rsidRPr="002C5488">
        <w:rPr>
          <w:b/>
          <w:bCs/>
        </w:rPr>
        <w:t>Sunumlarda;</w:t>
      </w:r>
    </w:p>
    <w:p w:rsidR="002C5488" w:rsidRPr="002C5488" w:rsidRDefault="002C5488" w:rsidP="002C5488">
      <w:pPr>
        <w:numPr>
          <w:ilvl w:val="0"/>
          <w:numId w:val="42"/>
        </w:numPr>
        <w:spacing w:after="0" w:line="240" w:lineRule="auto"/>
      </w:pPr>
      <w:r w:rsidRPr="002C5488">
        <w:t xml:space="preserve">Çalışmanın amacı, </w:t>
      </w:r>
    </w:p>
    <w:p w:rsidR="002C5488" w:rsidRPr="002C5488" w:rsidRDefault="002C5488" w:rsidP="002C5488">
      <w:pPr>
        <w:numPr>
          <w:ilvl w:val="0"/>
          <w:numId w:val="42"/>
        </w:numPr>
        <w:spacing w:after="0" w:line="240" w:lineRule="auto"/>
      </w:pPr>
      <w:r w:rsidRPr="002C5488">
        <w:t xml:space="preserve">Kullanılan kaynaklar, </w:t>
      </w:r>
    </w:p>
    <w:p w:rsidR="002C5488" w:rsidRPr="002C5488" w:rsidRDefault="002C5488" w:rsidP="002C5488">
      <w:pPr>
        <w:numPr>
          <w:ilvl w:val="0"/>
          <w:numId w:val="42"/>
        </w:numPr>
        <w:spacing w:after="0" w:line="240" w:lineRule="auto"/>
      </w:pPr>
      <w:r w:rsidRPr="002C5488">
        <w:t xml:space="preserve">Temel bulgular, </w:t>
      </w:r>
    </w:p>
    <w:p w:rsidR="002C5488" w:rsidRPr="002C5488" w:rsidRDefault="002C5488" w:rsidP="002C5488">
      <w:pPr>
        <w:numPr>
          <w:ilvl w:val="0"/>
          <w:numId w:val="42"/>
        </w:numPr>
        <w:spacing w:after="0" w:line="240" w:lineRule="auto"/>
      </w:pPr>
      <w:r w:rsidRPr="002C5488">
        <w:t xml:space="preserve">Sonuç ve öneriler </w:t>
      </w:r>
      <w:r w:rsidRPr="002C5488">
        <w:rPr>
          <w:b/>
          <w:bCs/>
        </w:rPr>
        <w:t>yer almalıdır.</w:t>
      </w:r>
    </w:p>
    <w:p w:rsidR="002C5488" w:rsidRPr="002C5488" w:rsidRDefault="002C5488" w:rsidP="002C5488">
      <w:pPr>
        <w:spacing w:after="0" w:line="240" w:lineRule="auto"/>
        <w:rPr>
          <w:b/>
          <w:bCs/>
        </w:rPr>
      </w:pPr>
    </w:p>
    <w:p w:rsidR="002C5488" w:rsidRPr="002C5488" w:rsidRDefault="002C5488" w:rsidP="002C5488">
      <w:pPr>
        <w:spacing w:after="0" w:line="240" w:lineRule="auto"/>
        <w:rPr>
          <w:b/>
          <w:bCs/>
        </w:rPr>
      </w:pPr>
      <w:r w:rsidRPr="002C5488">
        <w:rPr>
          <w:b/>
          <w:bCs/>
        </w:rPr>
        <w:t>10. Takvim</w:t>
      </w:r>
    </w:p>
    <w:p w:rsidR="002C5488" w:rsidRPr="002C5488" w:rsidRDefault="002C5488" w:rsidP="002C5488">
      <w:pPr>
        <w:spacing w:after="0" w:line="240" w:lineRule="auto"/>
      </w:pPr>
      <w:r w:rsidRPr="002C5488">
        <w:t>1. Hafta</w:t>
      </w:r>
    </w:p>
    <w:p w:rsidR="002C5488" w:rsidRPr="002C5488" w:rsidRDefault="002C5488" w:rsidP="002C5488">
      <w:pPr>
        <w:spacing w:after="0" w:line="240" w:lineRule="auto"/>
      </w:pPr>
      <w:r w:rsidRPr="002C5488">
        <w:t>Konu seçimi ve araştırma planının oluşturulması</w:t>
      </w:r>
    </w:p>
    <w:p w:rsidR="002C5488" w:rsidRPr="002C5488" w:rsidRDefault="002C5488" w:rsidP="002C5488">
      <w:pPr>
        <w:spacing w:after="0" w:line="240" w:lineRule="auto"/>
      </w:pPr>
      <w:r w:rsidRPr="002C5488">
        <w:t>2. Hafta</w:t>
      </w:r>
    </w:p>
    <w:p w:rsidR="002C5488" w:rsidRPr="002C5488" w:rsidRDefault="002C5488" w:rsidP="002C5488">
      <w:pPr>
        <w:spacing w:after="0" w:line="240" w:lineRule="auto"/>
      </w:pPr>
      <w:r w:rsidRPr="002C5488">
        <w:t>Kaynak taraması ve veri toplama</w:t>
      </w:r>
    </w:p>
    <w:p w:rsidR="002C5488" w:rsidRPr="002C5488" w:rsidRDefault="002C5488" w:rsidP="002C5488">
      <w:pPr>
        <w:spacing w:after="0" w:line="240" w:lineRule="auto"/>
      </w:pPr>
      <w:r w:rsidRPr="002C5488">
        <w:t>3. Hafta</w:t>
      </w:r>
    </w:p>
    <w:p w:rsidR="002C5488" w:rsidRPr="002C5488" w:rsidRDefault="002C5488" w:rsidP="002C5488">
      <w:pPr>
        <w:spacing w:after="0" w:line="240" w:lineRule="auto"/>
      </w:pPr>
      <w:r w:rsidRPr="002C5488">
        <w:t>Ön kaynakça ve çalışma planının teslim edilmesi</w:t>
      </w:r>
    </w:p>
    <w:p w:rsidR="002C5488" w:rsidRPr="002C5488" w:rsidRDefault="002C5488" w:rsidP="002C5488">
      <w:pPr>
        <w:spacing w:after="0" w:line="240" w:lineRule="auto"/>
      </w:pPr>
      <w:r w:rsidRPr="002C5488">
        <w:lastRenderedPageBreak/>
        <w:t>4. Hafta</w:t>
      </w:r>
    </w:p>
    <w:p w:rsidR="002C5488" w:rsidRPr="002C5488" w:rsidRDefault="002C5488" w:rsidP="002C5488">
      <w:pPr>
        <w:spacing w:after="0" w:line="240" w:lineRule="auto"/>
      </w:pPr>
      <w:r w:rsidRPr="002C5488">
        <w:t>Taslak raporun hazırlanması</w:t>
      </w:r>
    </w:p>
    <w:p w:rsidR="002C5488" w:rsidRPr="002C5488" w:rsidRDefault="002C5488" w:rsidP="002C5488">
      <w:pPr>
        <w:spacing w:after="0" w:line="240" w:lineRule="auto"/>
      </w:pPr>
      <w:r w:rsidRPr="002C5488">
        <w:t>5. Hafta</w:t>
      </w:r>
    </w:p>
    <w:p w:rsidR="002C5488" w:rsidRPr="002C5488" w:rsidRDefault="002C5488" w:rsidP="002C5488">
      <w:pPr>
        <w:spacing w:after="0" w:line="240" w:lineRule="auto"/>
      </w:pPr>
      <w:r w:rsidRPr="002C5488">
        <w:t>Taslak raporun değerlendirilmesi ve geri bildirim süreci</w:t>
      </w:r>
    </w:p>
    <w:p w:rsidR="002C5488" w:rsidRPr="002C5488" w:rsidRDefault="002C5488" w:rsidP="002C5488">
      <w:pPr>
        <w:spacing w:after="0" w:line="240" w:lineRule="auto"/>
      </w:pPr>
      <w:r w:rsidRPr="002C5488">
        <w:t>6. Hafta</w:t>
      </w:r>
    </w:p>
    <w:p w:rsidR="002C5488" w:rsidRPr="002C5488" w:rsidRDefault="002C5488" w:rsidP="002C5488">
      <w:pPr>
        <w:spacing w:after="0" w:line="240" w:lineRule="auto"/>
      </w:pPr>
      <w:r w:rsidRPr="002C5488">
        <w:t>Nihai raporun teslim edilmesi</w:t>
      </w:r>
    </w:p>
    <w:p w:rsidR="002C5488" w:rsidRPr="002C5488" w:rsidRDefault="002C5488" w:rsidP="002C5488">
      <w:pPr>
        <w:spacing w:after="0" w:line="240" w:lineRule="auto"/>
      </w:pPr>
      <w:r w:rsidRPr="002C5488">
        <w:t>7. Hafta</w:t>
      </w:r>
    </w:p>
    <w:p w:rsidR="002C5488" w:rsidRPr="002C5488" w:rsidRDefault="002C5488" w:rsidP="002C5488">
      <w:pPr>
        <w:spacing w:after="0" w:line="240" w:lineRule="auto"/>
      </w:pPr>
      <w:r w:rsidRPr="002C5488">
        <w:t>Sunumların gerçekleştirilmesi ve AGEP etkinliğinin tamamlanması</w:t>
      </w:r>
    </w:p>
    <w:p w:rsidR="002C5488" w:rsidRPr="002C5488" w:rsidRDefault="002C5488" w:rsidP="002C5488">
      <w:pPr>
        <w:spacing w:after="0" w:line="240" w:lineRule="auto"/>
        <w:rPr>
          <w:b/>
          <w:bCs/>
        </w:rPr>
      </w:pPr>
      <w:r w:rsidRPr="002C5488">
        <w:rPr>
          <w:b/>
          <w:bCs/>
        </w:rPr>
        <w:t>11. Öğrenci İş Yükü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85"/>
        <w:gridCol w:w="746"/>
      </w:tblGrid>
      <w:tr w:rsidR="002C5488" w:rsidRPr="002C5488" w:rsidTr="00173A80">
        <w:trPr>
          <w:tblHeader/>
          <w:tblCellSpacing w:w="15" w:type="dxa"/>
        </w:trPr>
        <w:tc>
          <w:tcPr>
            <w:tcW w:w="0" w:type="auto"/>
            <w:vAlign w:val="center"/>
            <w:hideMark/>
          </w:tcPr>
          <w:p w:rsidR="002C5488" w:rsidRPr="002C5488" w:rsidRDefault="002C5488" w:rsidP="002C5488">
            <w:pPr>
              <w:spacing w:after="0" w:line="240" w:lineRule="auto"/>
            </w:pPr>
            <w:r w:rsidRPr="002C5488">
              <w:t>Faaliyet</w:t>
            </w:r>
          </w:p>
        </w:tc>
        <w:tc>
          <w:tcPr>
            <w:tcW w:w="0" w:type="auto"/>
            <w:vAlign w:val="center"/>
            <w:hideMark/>
          </w:tcPr>
          <w:p w:rsidR="002C5488" w:rsidRPr="002C5488" w:rsidRDefault="002C5488" w:rsidP="002C5488">
            <w:pPr>
              <w:spacing w:after="0" w:line="240" w:lineRule="auto"/>
              <w:rPr>
                <w:b/>
                <w:bCs/>
              </w:rPr>
            </w:pPr>
            <w:r w:rsidRPr="002C5488">
              <w:rPr>
                <w:b/>
                <w:bCs/>
              </w:rPr>
              <w:t>Süre</w:t>
            </w:r>
          </w:p>
        </w:tc>
      </w:tr>
      <w:tr w:rsidR="002C5488" w:rsidRPr="002C5488" w:rsidTr="00173A80">
        <w:trPr>
          <w:tblCellSpacing w:w="15" w:type="dxa"/>
        </w:trPr>
        <w:tc>
          <w:tcPr>
            <w:tcW w:w="0" w:type="auto"/>
            <w:vAlign w:val="center"/>
            <w:hideMark/>
          </w:tcPr>
          <w:p w:rsidR="002C5488" w:rsidRPr="002C5488" w:rsidRDefault="002C5488" w:rsidP="002C5488">
            <w:pPr>
              <w:spacing w:after="0" w:line="240" w:lineRule="auto"/>
            </w:pPr>
            <w:r w:rsidRPr="002C5488">
              <w:t>Konu seçimi ve araştırma planının oluşturulması</w:t>
            </w:r>
          </w:p>
        </w:tc>
        <w:tc>
          <w:tcPr>
            <w:tcW w:w="0" w:type="auto"/>
            <w:vAlign w:val="center"/>
            <w:hideMark/>
          </w:tcPr>
          <w:p w:rsidR="002C5488" w:rsidRPr="002C5488" w:rsidRDefault="002C5488" w:rsidP="002C5488">
            <w:pPr>
              <w:spacing w:after="0" w:line="240" w:lineRule="auto"/>
              <w:rPr>
                <w:b/>
                <w:bCs/>
              </w:rPr>
            </w:pPr>
            <w:r w:rsidRPr="002C5488">
              <w:rPr>
                <w:b/>
                <w:bCs/>
              </w:rPr>
              <w:t>1 saat</w:t>
            </w:r>
          </w:p>
        </w:tc>
      </w:tr>
      <w:tr w:rsidR="002C5488" w:rsidRPr="002C5488" w:rsidTr="00173A80">
        <w:trPr>
          <w:tblCellSpacing w:w="15" w:type="dxa"/>
        </w:trPr>
        <w:tc>
          <w:tcPr>
            <w:tcW w:w="0" w:type="auto"/>
            <w:vAlign w:val="center"/>
            <w:hideMark/>
          </w:tcPr>
          <w:p w:rsidR="002C5488" w:rsidRPr="002C5488" w:rsidRDefault="002C5488" w:rsidP="002C5488">
            <w:pPr>
              <w:spacing w:after="0" w:line="240" w:lineRule="auto"/>
            </w:pPr>
            <w:r w:rsidRPr="002C5488">
              <w:t>Literatür taraması ve kaynak incelemesi</w:t>
            </w:r>
          </w:p>
        </w:tc>
        <w:tc>
          <w:tcPr>
            <w:tcW w:w="0" w:type="auto"/>
            <w:vAlign w:val="center"/>
            <w:hideMark/>
          </w:tcPr>
          <w:p w:rsidR="002C5488" w:rsidRPr="002C5488" w:rsidRDefault="002C5488" w:rsidP="002C5488">
            <w:pPr>
              <w:spacing w:after="0" w:line="240" w:lineRule="auto"/>
              <w:rPr>
                <w:b/>
                <w:bCs/>
              </w:rPr>
            </w:pPr>
            <w:r w:rsidRPr="002C5488">
              <w:rPr>
                <w:b/>
                <w:bCs/>
              </w:rPr>
              <w:t>3 saat</w:t>
            </w:r>
          </w:p>
        </w:tc>
      </w:tr>
      <w:tr w:rsidR="002C5488" w:rsidRPr="002C5488" w:rsidTr="00173A80">
        <w:trPr>
          <w:tblCellSpacing w:w="15" w:type="dxa"/>
        </w:trPr>
        <w:tc>
          <w:tcPr>
            <w:tcW w:w="0" w:type="auto"/>
            <w:vAlign w:val="center"/>
            <w:hideMark/>
          </w:tcPr>
          <w:p w:rsidR="002C5488" w:rsidRPr="002C5488" w:rsidRDefault="002C5488" w:rsidP="002C5488">
            <w:pPr>
              <w:spacing w:after="0" w:line="240" w:lineRule="auto"/>
            </w:pPr>
            <w:r w:rsidRPr="002C5488">
              <w:t>Türkiye ve yerel düzeye ilişkin veri ve bilgi toplama</w:t>
            </w:r>
          </w:p>
        </w:tc>
        <w:tc>
          <w:tcPr>
            <w:tcW w:w="0" w:type="auto"/>
            <w:vAlign w:val="center"/>
            <w:hideMark/>
          </w:tcPr>
          <w:p w:rsidR="002C5488" w:rsidRPr="002C5488" w:rsidRDefault="002C5488" w:rsidP="002C5488">
            <w:pPr>
              <w:spacing w:after="0" w:line="240" w:lineRule="auto"/>
              <w:rPr>
                <w:b/>
                <w:bCs/>
              </w:rPr>
            </w:pPr>
            <w:r w:rsidRPr="002C5488">
              <w:rPr>
                <w:b/>
                <w:bCs/>
              </w:rPr>
              <w:t>2 saat</w:t>
            </w:r>
          </w:p>
        </w:tc>
      </w:tr>
      <w:tr w:rsidR="002C5488" w:rsidRPr="002C5488" w:rsidTr="00173A80">
        <w:trPr>
          <w:tblCellSpacing w:w="15" w:type="dxa"/>
        </w:trPr>
        <w:tc>
          <w:tcPr>
            <w:tcW w:w="0" w:type="auto"/>
            <w:vAlign w:val="center"/>
            <w:hideMark/>
          </w:tcPr>
          <w:p w:rsidR="002C5488" w:rsidRPr="002C5488" w:rsidRDefault="002C5488" w:rsidP="002C5488">
            <w:pPr>
              <w:spacing w:after="0" w:line="240" w:lineRule="auto"/>
            </w:pPr>
            <w:r w:rsidRPr="002C5488">
              <w:t>Analiz ve değerlendirme</w:t>
            </w:r>
          </w:p>
        </w:tc>
        <w:tc>
          <w:tcPr>
            <w:tcW w:w="0" w:type="auto"/>
            <w:vAlign w:val="center"/>
            <w:hideMark/>
          </w:tcPr>
          <w:p w:rsidR="002C5488" w:rsidRPr="002C5488" w:rsidRDefault="002C5488" w:rsidP="002C5488">
            <w:pPr>
              <w:spacing w:after="0" w:line="240" w:lineRule="auto"/>
              <w:rPr>
                <w:b/>
                <w:bCs/>
              </w:rPr>
            </w:pPr>
            <w:r w:rsidRPr="002C5488">
              <w:rPr>
                <w:b/>
                <w:bCs/>
              </w:rPr>
              <w:t>2 saat</w:t>
            </w:r>
          </w:p>
        </w:tc>
      </w:tr>
      <w:tr w:rsidR="002C5488" w:rsidRPr="002C5488" w:rsidTr="00173A80">
        <w:trPr>
          <w:tblCellSpacing w:w="15" w:type="dxa"/>
        </w:trPr>
        <w:tc>
          <w:tcPr>
            <w:tcW w:w="0" w:type="auto"/>
            <w:vAlign w:val="center"/>
            <w:hideMark/>
          </w:tcPr>
          <w:p w:rsidR="002C5488" w:rsidRPr="002C5488" w:rsidRDefault="002C5488" w:rsidP="002C5488">
            <w:pPr>
              <w:spacing w:after="0" w:line="240" w:lineRule="auto"/>
            </w:pPr>
            <w:r w:rsidRPr="002C5488">
              <w:t>Rapor yazımı</w:t>
            </w:r>
          </w:p>
        </w:tc>
        <w:tc>
          <w:tcPr>
            <w:tcW w:w="0" w:type="auto"/>
            <w:vAlign w:val="center"/>
            <w:hideMark/>
          </w:tcPr>
          <w:p w:rsidR="002C5488" w:rsidRPr="002C5488" w:rsidRDefault="002C5488" w:rsidP="002C5488">
            <w:pPr>
              <w:spacing w:after="0" w:line="240" w:lineRule="auto"/>
              <w:rPr>
                <w:b/>
                <w:bCs/>
              </w:rPr>
            </w:pPr>
            <w:r w:rsidRPr="002C5488">
              <w:rPr>
                <w:b/>
                <w:bCs/>
              </w:rPr>
              <w:t>3 saat</w:t>
            </w:r>
          </w:p>
        </w:tc>
      </w:tr>
      <w:tr w:rsidR="002C5488" w:rsidRPr="002C5488" w:rsidTr="00173A80">
        <w:trPr>
          <w:tblCellSpacing w:w="15" w:type="dxa"/>
        </w:trPr>
        <w:tc>
          <w:tcPr>
            <w:tcW w:w="0" w:type="auto"/>
            <w:vAlign w:val="center"/>
            <w:hideMark/>
          </w:tcPr>
          <w:p w:rsidR="002C5488" w:rsidRPr="002C5488" w:rsidRDefault="002C5488" w:rsidP="002C5488">
            <w:pPr>
              <w:spacing w:after="0" w:line="240" w:lineRule="auto"/>
            </w:pPr>
            <w:r w:rsidRPr="002C5488">
              <w:t>Sunum hazırlığı</w:t>
            </w:r>
          </w:p>
        </w:tc>
        <w:tc>
          <w:tcPr>
            <w:tcW w:w="0" w:type="auto"/>
            <w:vAlign w:val="center"/>
            <w:hideMark/>
          </w:tcPr>
          <w:p w:rsidR="002C5488" w:rsidRPr="002C5488" w:rsidRDefault="002C5488" w:rsidP="002C5488">
            <w:pPr>
              <w:spacing w:after="0" w:line="240" w:lineRule="auto"/>
              <w:rPr>
                <w:b/>
                <w:bCs/>
              </w:rPr>
            </w:pPr>
            <w:r w:rsidRPr="002C5488">
              <w:rPr>
                <w:b/>
                <w:bCs/>
              </w:rPr>
              <w:t>1 saat</w:t>
            </w:r>
          </w:p>
        </w:tc>
      </w:tr>
      <w:tr w:rsidR="002C5488" w:rsidRPr="002C5488" w:rsidTr="00173A80">
        <w:trPr>
          <w:tblCellSpacing w:w="15" w:type="dxa"/>
        </w:trPr>
        <w:tc>
          <w:tcPr>
            <w:tcW w:w="0" w:type="auto"/>
            <w:vAlign w:val="center"/>
            <w:hideMark/>
          </w:tcPr>
          <w:p w:rsidR="002C5488" w:rsidRPr="002C5488" w:rsidRDefault="002C5488" w:rsidP="002C5488">
            <w:pPr>
              <w:spacing w:after="0" w:line="240" w:lineRule="auto"/>
            </w:pPr>
            <w:r w:rsidRPr="002C5488">
              <w:t>Toplam</w:t>
            </w:r>
          </w:p>
        </w:tc>
        <w:tc>
          <w:tcPr>
            <w:tcW w:w="0" w:type="auto"/>
            <w:vAlign w:val="center"/>
            <w:hideMark/>
          </w:tcPr>
          <w:p w:rsidR="002C5488" w:rsidRPr="002C5488" w:rsidRDefault="002C5488" w:rsidP="002C5488">
            <w:pPr>
              <w:spacing w:after="0" w:line="240" w:lineRule="auto"/>
              <w:rPr>
                <w:b/>
                <w:bCs/>
              </w:rPr>
            </w:pPr>
            <w:r w:rsidRPr="002C5488">
              <w:rPr>
                <w:b/>
                <w:bCs/>
              </w:rPr>
              <w:t>12 Saat</w:t>
            </w:r>
          </w:p>
        </w:tc>
      </w:tr>
    </w:tbl>
    <w:p w:rsidR="002C5488" w:rsidRPr="002C5488" w:rsidRDefault="002C5488" w:rsidP="002C5488">
      <w:pPr>
        <w:spacing w:after="0" w:line="240" w:lineRule="auto"/>
        <w:rPr>
          <w:b/>
          <w:bCs/>
        </w:rPr>
      </w:pPr>
    </w:p>
    <w:p w:rsidR="002C5488" w:rsidRPr="002C5488" w:rsidRDefault="002C5488" w:rsidP="002C5488">
      <w:pPr>
        <w:spacing w:after="0" w:line="240" w:lineRule="auto"/>
        <w:rPr>
          <w:b/>
          <w:bCs/>
        </w:rPr>
      </w:pPr>
      <w:r w:rsidRPr="002C5488">
        <w:rPr>
          <w:b/>
          <w:bCs/>
        </w:rPr>
        <w:t>12. Akademik Dürüstlük ve İntihal</w:t>
      </w:r>
    </w:p>
    <w:p w:rsidR="002C5488" w:rsidRPr="002C5488" w:rsidRDefault="002C5488" w:rsidP="002C5488">
      <w:pPr>
        <w:spacing w:after="0" w:line="240" w:lineRule="auto"/>
      </w:pPr>
      <w:r w:rsidRPr="002C5488">
        <w:t>AGEP kapsamında hazırlanan tüm çalışmalar öğrencinin kendi emeğine dayanmalıdır.</w:t>
      </w:r>
    </w:p>
    <w:p w:rsidR="002C5488" w:rsidRPr="002C5488" w:rsidRDefault="002C5488" w:rsidP="002C5488">
      <w:pPr>
        <w:spacing w:after="0" w:line="240" w:lineRule="auto"/>
      </w:pPr>
      <w:r w:rsidRPr="002C5488">
        <w:t>İntihal, kopya, sahte veri kullanımı veya akademik etik ilkelere aykırı davranışların tespit edilmesi hâlinde ilgili çalışma değerlendirmeye alınmayacaktır.</w:t>
      </w:r>
    </w:p>
    <w:p w:rsidR="002C5488" w:rsidRPr="002C5488" w:rsidRDefault="002C5488" w:rsidP="002C5488">
      <w:pPr>
        <w:spacing w:after="0" w:line="240" w:lineRule="auto"/>
      </w:pPr>
      <w:r w:rsidRPr="002C5488">
        <w:t>Öğrenciler yararlandıkları tüm kaynakları raporlarının kaynakça bölümünde belirtmek zorundadır.</w:t>
      </w:r>
    </w:p>
    <w:p w:rsidR="002C5488" w:rsidRPr="002C5488" w:rsidRDefault="002C5488" w:rsidP="002C5488">
      <w:pPr>
        <w:spacing w:after="0" w:line="240" w:lineRule="auto"/>
        <w:rPr>
          <w:b/>
          <w:bCs/>
        </w:rPr>
      </w:pPr>
    </w:p>
    <w:p w:rsidR="002C5488" w:rsidRPr="002C5488" w:rsidRDefault="002C5488" w:rsidP="002C5488">
      <w:pPr>
        <w:spacing w:after="0" w:line="240" w:lineRule="auto"/>
        <w:rPr>
          <w:b/>
          <w:bCs/>
        </w:rPr>
      </w:pPr>
      <w:r w:rsidRPr="002C5488">
        <w:rPr>
          <w:b/>
          <w:bCs/>
        </w:rPr>
        <w:t>13. Değerlendirme</w:t>
      </w:r>
    </w:p>
    <w:p w:rsidR="002C5488" w:rsidRPr="002C5488" w:rsidRDefault="002C5488" w:rsidP="002C5488">
      <w:pPr>
        <w:spacing w:after="0" w:line="240" w:lineRule="auto"/>
        <w:rPr>
          <w:b/>
          <w:bCs/>
        </w:rPr>
      </w:pPr>
      <w:r w:rsidRPr="002C5488">
        <w:rPr>
          <w:b/>
          <w:bCs/>
        </w:rPr>
        <w:t>Çalışmalar AGEP Değerlendirme Rubriği doğrultusunda 100 puan üzerinden değerlendirilecektir.</w:t>
      </w:r>
    </w:p>
    <w:p w:rsidR="002C5488" w:rsidRPr="002C5488" w:rsidRDefault="002C5488" w:rsidP="002C5488">
      <w:pPr>
        <w:spacing w:after="0" w:line="240" w:lineRule="auto"/>
        <w:rPr>
          <w:b/>
          <w:bCs/>
        </w:rPr>
      </w:pPr>
      <w:r w:rsidRPr="002C5488">
        <w:rPr>
          <w:b/>
          <w:bCs/>
        </w:rPr>
        <w:t>Değerlendirmede aşağıdaki ölçütler dikkate alınacaktır:</w:t>
      </w:r>
    </w:p>
    <w:p w:rsidR="002C5488" w:rsidRPr="002C5488" w:rsidRDefault="002C5488" w:rsidP="002C5488">
      <w:pPr>
        <w:numPr>
          <w:ilvl w:val="0"/>
          <w:numId w:val="43"/>
        </w:numPr>
        <w:spacing w:after="0" w:line="240" w:lineRule="auto"/>
      </w:pPr>
      <w:r w:rsidRPr="002C5488">
        <w:t xml:space="preserve">Dersin konusu ve öğrenme çıktıları ile uyum </w:t>
      </w:r>
    </w:p>
    <w:p w:rsidR="002C5488" w:rsidRPr="002C5488" w:rsidRDefault="002C5488" w:rsidP="002C5488">
      <w:pPr>
        <w:numPr>
          <w:ilvl w:val="0"/>
          <w:numId w:val="43"/>
        </w:numPr>
        <w:spacing w:after="0" w:line="240" w:lineRule="auto"/>
      </w:pPr>
      <w:r w:rsidRPr="002C5488">
        <w:t xml:space="preserve">Temel kavramlara hâkimiyet </w:t>
      </w:r>
    </w:p>
    <w:p w:rsidR="002C5488" w:rsidRPr="002C5488" w:rsidRDefault="002C5488" w:rsidP="002C5488">
      <w:pPr>
        <w:numPr>
          <w:ilvl w:val="0"/>
          <w:numId w:val="43"/>
        </w:numPr>
        <w:spacing w:after="0" w:line="240" w:lineRule="auto"/>
      </w:pPr>
      <w:r w:rsidRPr="002C5488">
        <w:t xml:space="preserve">Araştırma ve kaynak kullanımı </w:t>
      </w:r>
    </w:p>
    <w:p w:rsidR="002C5488" w:rsidRPr="002C5488" w:rsidRDefault="002C5488" w:rsidP="002C5488">
      <w:pPr>
        <w:numPr>
          <w:ilvl w:val="0"/>
          <w:numId w:val="43"/>
        </w:numPr>
        <w:spacing w:after="0" w:line="240" w:lineRule="auto"/>
      </w:pPr>
      <w:r w:rsidRPr="002C5488">
        <w:t xml:space="preserve">Analiz ve değerlendirme becerisi </w:t>
      </w:r>
    </w:p>
    <w:p w:rsidR="002C5488" w:rsidRPr="002C5488" w:rsidRDefault="002C5488" w:rsidP="002C5488">
      <w:pPr>
        <w:numPr>
          <w:ilvl w:val="0"/>
          <w:numId w:val="43"/>
        </w:numPr>
        <w:spacing w:after="0" w:line="240" w:lineRule="auto"/>
      </w:pPr>
      <w:r w:rsidRPr="002C5488">
        <w:t xml:space="preserve">Yöntem ve akademik yaklaşım </w:t>
      </w:r>
    </w:p>
    <w:p w:rsidR="002C5488" w:rsidRPr="002C5488" w:rsidRDefault="002C5488" w:rsidP="002C5488">
      <w:pPr>
        <w:numPr>
          <w:ilvl w:val="0"/>
          <w:numId w:val="43"/>
        </w:numPr>
        <w:spacing w:after="0" w:line="240" w:lineRule="auto"/>
      </w:pPr>
      <w:r w:rsidRPr="002C5488">
        <w:t xml:space="preserve">Özgünlük ve eleştirel düşünme </w:t>
      </w:r>
    </w:p>
    <w:p w:rsidR="002C5488" w:rsidRPr="002C5488" w:rsidRDefault="002C5488" w:rsidP="002C5488">
      <w:pPr>
        <w:numPr>
          <w:ilvl w:val="0"/>
          <w:numId w:val="43"/>
        </w:numPr>
        <w:spacing w:after="0" w:line="240" w:lineRule="auto"/>
      </w:pPr>
      <w:r w:rsidRPr="002C5488">
        <w:t xml:space="preserve">Raporlama ve yazım düzeni </w:t>
      </w:r>
    </w:p>
    <w:p w:rsidR="002C5488" w:rsidRPr="002C5488" w:rsidRDefault="002C5488" w:rsidP="002C5488">
      <w:pPr>
        <w:numPr>
          <w:ilvl w:val="0"/>
          <w:numId w:val="43"/>
        </w:numPr>
        <w:spacing w:after="0" w:line="240" w:lineRule="auto"/>
      </w:pPr>
      <w:r w:rsidRPr="002C5488">
        <w:t xml:space="preserve">Sunum becerisi </w:t>
      </w:r>
    </w:p>
    <w:p w:rsidR="002C5488" w:rsidRPr="002C5488" w:rsidRDefault="002C5488" w:rsidP="002C5488">
      <w:pPr>
        <w:numPr>
          <w:ilvl w:val="0"/>
          <w:numId w:val="43"/>
        </w:numPr>
        <w:spacing w:after="0" w:line="240" w:lineRule="auto"/>
      </w:pPr>
      <w:r w:rsidRPr="002C5488">
        <w:t xml:space="preserve">Sorulara cevap verme </w:t>
      </w:r>
    </w:p>
    <w:p w:rsidR="002C5488" w:rsidRPr="002C5488" w:rsidRDefault="002C5488" w:rsidP="002C5488">
      <w:pPr>
        <w:numPr>
          <w:ilvl w:val="0"/>
          <w:numId w:val="43"/>
        </w:numPr>
        <w:spacing w:after="0" w:line="240" w:lineRule="auto"/>
      </w:pPr>
      <w:r w:rsidRPr="002C5488">
        <w:t xml:space="preserve">Zamanında teslim ve süreç disiplini </w:t>
      </w:r>
    </w:p>
    <w:p w:rsidR="002C5488" w:rsidRPr="002C5488" w:rsidRDefault="002C5488" w:rsidP="002C5488">
      <w:pPr>
        <w:spacing w:after="0" w:line="240" w:lineRule="auto"/>
        <w:rPr>
          <w:b/>
          <w:bCs/>
        </w:rPr>
      </w:pPr>
      <w:r w:rsidRPr="002C5488">
        <w:rPr>
          <w:b/>
          <w:bCs/>
        </w:rPr>
        <w:t>Toplam puan AGEP Değerlendirme Rubriği esas alınarak hesaplanacaktır.</w:t>
      </w:r>
    </w:p>
    <w:p w:rsidR="002C5488" w:rsidRPr="002C5488" w:rsidRDefault="002C5488" w:rsidP="002C5488">
      <w:pPr>
        <w:spacing w:after="0" w:line="240" w:lineRule="auto"/>
        <w:rPr>
          <w:b/>
          <w:bCs/>
        </w:rPr>
      </w:pPr>
    </w:p>
    <w:p w:rsidR="002C5488" w:rsidRPr="002C5488" w:rsidRDefault="002C5488" w:rsidP="002C5488">
      <w:pPr>
        <w:spacing w:after="0" w:line="240" w:lineRule="auto"/>
        <w:rPr>
          <w:b/>
          <w:bCs/>
        </w:rPr>
      </w:pPr>
      <w:r w:rsidRPr="002C5488">
        <w:rPr>
          <w:b/>
          <w:bCs/>
        </w:rPr>
        <w:t>14. Beklenen Kazanımlar</w:t>
      </w:r>
    </w:p>
    <w:p w:rsidR="002C5488" w:rsidRPr="002C5488" w:rsidRDefault="002C5488" w:rsidP="002C5488">
      <w:pPr>
        <w:spacing w:after="0" w:line="240" w:lineRule="auto"/>
        <w:rPr>
          <w:b/>
          <w:bCs/>
        </w:rPr>
      </w:pPr>
      <w:r w:rsidRPr="002C5488">
        <w:rPr>
          <w:b/>
          <w:bCs/>
        </w:rPr>
        <w:t>Bu etkinliğin sonunda öğrencilerin;</w:t>
      </w:r>
    </w:p>
    <w:p w:rsidR="002C5488" w:rsidRPr="002C5488" w:rsidRDefault="002C5488" w:rsidP="002C5488">
      <w:pPr>
        <w:numPr>
          <w:ilvl w:val="0"/>
          <w:numId w:val="44"/>
        </w:numPr>
        <w:spacing w:after="0" w:line="240" w:lineRule="auto"/>
      </w:pPr>
      <w:r w:rsidRPr="002C5488">
        <w:t xml:space="preserve">Sürdürülebilir kalkınma kavramını açıklayabilmesi, </w:t>
      </w:r>
    </w:p>
    <w:p w:rsidR="002C5488" w:rsidRPr="002C5488" w:rsidRDefault="002C5488" w:rsidP="002C5488">
      <w:pPr>
        <w:numPr>
          <w:ilvl w:val="0"/>
          <w:numId w:val="44"/>
        </w:numPr>
        <w:spacing w:after="0" w:line="240" w:lineRule="auto"/>
      </w:pPr>
      <w:r w:rsidRPr="002C5488">
        <w:t xml:space="preserve">Sürdürülebilir Kalkınma Amaçlarını değerlendirebilmesi, </w:t>
      </w:r>
    </w:p>
    <w:p w:rsidR="002C5488" w:rsidRPr="002C5488" w:rsidRDefault="002C5488" w:rsidP="002C5488">
      <w:pPr>
        <w:numPr>
          <w:ilvl w:val="0"/>
          <w:numId w:val="44"/>
        </w:numPr>
        <w:spacing w:after="0" w:line="240" w:lineRule="auto"/>
      </w:pPr>
      <w:r w:rsidRPr="002C5488">
        <w:t xml:space="preserve">Çevresel sorunları sürdürülebilirlik perspektifiyle analiz edebilmesi, </w:t>
      </w:r>
    </w:p>
    <w:p w:rsidR="002C5488" w:rsidRPr="002C5488" w:rsidRDefault="002C5488" w:rsidP="002C5488">
      <w:pPr>
        <w:numPr>
          <w:ilvl w:val="0"/>
          <w:numId w:val="44"/>
        </w:numPr>
        <w:spacing w:after="0" w:line="240" w:lineRule="auto"/>
      </w:pPr>
      <w:r w:rsidRPr="002C5488">
        <w:t xml:space="preserve">Türkiye'nin sürdürülebilirlik performansını yorumlayabilmesi, </w:t>
      </w:r>
    </w:p>
    <w:p w:rsidR="002C5488" w:rsidRPr="002C5488" w:rsidRDefault="002C5488" w:rsidP="002C5488">
      <w:pPr>
        <w:numPr>
          <w:ilvl w:val="0"/>
          <w:numId w:val="44"/>
        </w:numPr>
        <w:spacing w:after="0" w:line="240" w:lineRule="auto"/>
      </w:pPr>
      <w:r w:rsidRPr="002C5488">
        <w:t xml:space="preserve">Yerel düzeyde sürdürülebilirlik uygulamalarını değerlendirebilmesi, </w:t>
      </w:r>
    </w:p>
    <w:p w:rsidR="002C5488" w:rsidRPr="002C5488" w:rsidRDefault="002C5488" w:rsidP="002C5488">
      <w:pPr>
        <w:numPr>
          <w:ilvl w:val="0"/>
          <w:numId w:val="44"/>
        </w:numPr>
        <w:spacing w:after="0" w:line="240" w:lineRule="auto"/>
      </w:pPr>
      <w:r w:rsidRPr="002C5488">
        <w:t xml:space="preserve">Sürdürülebilir kalkınmaya yönelik çözüm önerileri geliştirebilmesi, </w:t>
      </w:r>
    </w:p>
    <w:p w:rsidR="002C5488" w:rsidRPr="002C5488" w:rsidRDefault="002C5488" w:rsidP="002C5488">
      <w:pPr>
        <w:numPr>
          <w:ilvl w:val="0"/>
          <w:numId w:val="44"/>
        </w:numPr>
        <w:spacing w:after="0" w:line="240" w:lineRule="auto"/>
      </w:pPr>
      <w:r w:rsidRPr="002C5488">
        <w:t xml:space="preserve">Akademik araştırma yapabilmesi, </w:t>
      </w:r>
    </w:p>
    <w:p w:rsidR="002C5488" w:rsidRPr="002C5488" w:rsidRDefault="002C5488" w:rsidP="002C5488">
      <w:pPr>
        <w:numPr>
          <w:ilvl w:val="0"/>
          <w:numId w:val="44"/>
        </w:numPr>
        <w:spacing w:after="0" w:line="240" w:lineRule="auto"/>
      </w:pPr>
      <w:r w:rsidRPr="002C5488">
        <w:t xml:space="preserve">Akademik rapor hazırlayabilmesi, </w:t>
      </w:r>
    </w:p>
    <w:p w:rsidR="009D5FC3" w:rsidRDefault="002C5488" w:rsidP="002C5488">
      <w:pPr>
        <w:numPr>
          <w:ilvl w:val="0"/>
          <w:numId w:val="44"/>
        </w:numPr>
        <w:spacing w:after="0" w:line="240" w:lineRule="auto"/>
      </w:pPr>
      <w:r w:rsidRPr="002C5488">
        <w:t>Bilimsel sunum gerçekleştirebilmesi beklenmektedir.</w:t>
      </w:r>
    </w:p>
    <w:sectPr w:rsidR="009D5F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9411"/>
    <w:multiLevelType w:val="multilevel"/>
    <w:tmpl w:val="040A4E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13F071D"/>
    <w:multiLevelType w:val="multilevel"/>
    <w:tmpl w:val="3F8C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230DE"/>
    <w:multiLevelType w:val="hybridMultilevel"/>
    <w:tmpl w:val="DE44994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1037C3"/>
    <w:multiLevelType w:val="multilevel"/>
    <w:tmpl w:val="FEF6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11994"/>
    <w:multiLevelType w:val="multilevel"/>
    <w:tmpl w:val="1142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0544B"/>
    <w:multiLevelType w:val="multilevel"/>
    <w:tmpl w:val="3660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9869C1"/>
    <w:multiLevelType w:val="multilevel"/>
    <w:tmpl w:val="BFD6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20F45"/>
    <w:multiLevelType w:val="multilevel"/>
    <w:tmpl w:val="05D4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226CE"/>
    <w:multiLevelType w:val="multilevel"/>
    <w:tmpl w:val="DDB4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C920EA"/>
    <w:multiLevelType w:val="multilevel"/>
    <w:tmpl w:val="EEEE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E3F8D"/>
    <w:multiLevelType w:val="multilevel"/>
    <w:tmpl w:val="9AA2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5F1621"/>
    <w:multiLevelType w:val="multilevel"/>
    <w:tmpl w:val="49EC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2169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9B6517"/>
    <w:multiLevelType w:val="multilevel"/>
    <w:tmpl w:val="E266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D8090B"/>
    <w:multiLevelType w:val="multilevel"/>
    <w:tmpl w:val="36B0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DB293A"/>
    <w:multiLevelType w:val="multilevel"/>
    <w:tmpl w:val="9D8C9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10584D"/>
    <w:multiLevelType w:val="multilevel"/>
    <w:tmpl w:val="8C3C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3A2715"/>
    <w:multiLevelType w:val="multilevel"/>
    <w:tmpl w:val="2728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9A2997"/>
    <w:multiLevelType w:val="hybridMultilevel"/>
    <w:tmpl w:val="451A61F4"/>
    <w:lvl w:ilvl="0" w:tplc="041F0001">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19" w15:restartNumberingAfterBreak="0">
    <w:nsid w:val="2DD73AED"/>
    <w:multiLevelType w:val="hybridMultilevel"/>
    <w:tmpl w:val="C9122BF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0091469"/>
    <w:multiLevelType w:val="multilevel"/>
    <w:tmpl w:val="71AA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296D7E"/>
    <w:multiLevelType w:val="multilevel"/>
    <w:tmpl w:val="7FDE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B47515"/>
    <w:multiLevelType w:val="multilevel"/>
    <w:tmpl w:val="07CC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800D82"/>
    <w:multiLevelType w:val="multilevel"/>
    <w:tmpl w:val="AC36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D1221A"/>
    <w:multiLevelType w:val="multilevel"/>
    <w:tmpl w:val="CF30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3922DF"/>
    <w:multiLevelType w:val="hybridMultilevel"/>
    <w:tmpl w:val="E730DE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58966BC"/>
    <w:multiLevelType w:val="multilevel"/>
    <w:tmpl w:val="F0CA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490A41"/>
    <w:multiLevelType w:val="hybridMultilevel"/>
    <w:tmpl w:val="2AAC5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9091941"/>
    <w:multiLevelType w:val="multilevel"/>
    <w:tmpl w:val="11AA16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852F6A"/>
    <w:multiLevelType w:val="hybridMultilevel"/>
    <w:tmpl w:val="62F84D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A4217B3"/>
    <w:multiLevelType w:val="multilevel"/>
    <w:tmpl w:val="EB88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C307FF"/>
    <w:multiLevelType w:val="multilevel"/>
    <w:tmpl w:val="D4B23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5C1609"/>
    <w:multiLevelType w:val="hybridMultilevel"/>
    <w:tmpl w:val="1FFED4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580468F"/>
    <w:multiLevelType w:val="multilevel"/>
    <w:tmpl w:val="44E2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291D93"/>
    <w:multiLevelType w:val="multilevel"/>
    <w:tmpl w:val="895A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03500D"/>
    <w:multiLevelType w:val="hybridMultilevel"/>
    <w:tmpl w:val="04E051A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B2C77FE"/>
    <w:multiLevelType w:val="hybridMultilevel"/>
    <w:tmpl w:val="5E2056B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CD927DE"/>
    <w:multiLevelType w:val="multilevel"/>
    <w:tmpl w:val="3FE6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A36E50"/>
    <w:multiLevelType w:val="multilevel"/>
    <w:tmpl w:val="8548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FA494E"/>
    <w:multiLevelType w:val="multilevel"/>
    <w:tmpl w:val="02D2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5F4AEE"/>
    <w:multiLevelType w:val="hybridMultilevel"/>
    <w:tmpl w:val="84CC2F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47E13EF"/>
    <w:multiLevelType w:val="multilevel"/>
    <w:tmpl w:val="C686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5F0712"/>
    <w:multiLevelType w:val="hybridMultilevel"/>
    <w:tmpl w:val="49A2549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3" w15:restartNumberingAfterBreak="0">
    <w:nsid w:val="68B5303B"/>
    <w:multiLevelType w:val="hybridMultilevel"/>
    <w:tmpl w:val="FEE680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A481736"/>
    <w:multiLevelType w:val="multilevel"/>
    <w:tmpl w:val="37C8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CD7F65"/>
    <w:multiLevelType w:val="hybridMultilevel"/>
    <w:tmpl w:val="4664DE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AD65277"/>
    <w:multiLevelType w:val="hybridMultilevel"/>
    <w:tmpl w:val="30D82EB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6BA0181A"/>
    <w:multiLevelType w:val="hybridMultilevel"/>
    <w:tmpl w:val="C020333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2591151"/>
    <w:multiLevelType w:val="hybridMultilevel"/>
    <w:tmpl w:val="E7949F3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34441AA"/>
    <w:multiLevelType w:val="hybridMultilevel"/>
    <w:tmpl w:val="AA9258D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0" w15:restartNumberingAfterBreak="0">
    <w:nsid w:val="77B121C4"/>
    <w:multiLevelType w:val="multilevel"/>
    <w:tmpl w:val="05F0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9327E0"/>
    <w:multiLevelType w:val="hybridMultilevel"/>
    <w:tmpl w:val="020859F6"/>
    <w:lvl w:ilvl="0" w:tplc="041F0001">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52" w15:restartNumberingAfterBreak="0">
    <w:nsid w:val="7D8E137E"/>
    <w:multiLevelType w:val="hybridMultilevel"/>
    <w:tmpl w:val="0F22DA1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F664134"/>
    <w:multiLevelType w:val="multilevel"/>
    <w:tmpl w:val="6760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51"/>
  </w:num>
  <w:num w:numId="3">
    <w:abstractNumId w:val="42"/>
  </w:num>
  <w:num w:numId="4">
    <w:abstractNumId w:val="18"/>
  </w:num>
  <w:num w:numId="5">
    <w:abstractNumId w:val="10"/>
  </w:num>
  <w:num w:numId="6">
    <w:abstractNumId w:val="34"/>
  </w:num>
  <w:num w:numId="7">
    <w:abstractNumId w:val="37"/>
  </w:num>
  <w:num w:numId="8">
    <w:abstractNumId w:val="14"/>
  </w:num>
  <w:num w:numId="9">
    <w:abstractNumId w:val="6"/>
  </w:num>
  <w:num w:numId="10">
    <w:abstractNumId w:val="44"/>
  </w:num>
  <w:num w:numId="11">
    <w:abstractNumId w:val="21"/>
  </w:num>
  <w:num w:numId="12">
    <w:abstractNumId w:val="9"/>
  </w:num>
  <w:num w:numId="13">
    <w:abstractNumId w:val="22"/>
  </w:num>
  <w:num w:numId="14">
    <w:abstractNumId w:val="41"/>
  </w:num>
  <w:num w:numId="15">
    <w:abstractNumId w:val="3"/>
  </w:num>
  <w:num w:numId="16">
    <w:abstractNumId w:val="15"/>
  </w:num>
  <w:num w:numId="17">
    <w:abstractNumId w:val="16"/>
  </w:num>
  <w:num w:numId="18">
    <w:abstractNumId w:val="13"/>
  </w:num>
  <w:num w:numId="19">
    <w:abstractNumId w:val="17"/>
  </w:num>
  <w:num w:numId="20">
    <w:abstractNumId w:val="5"/>
  </w:num>
  <w:num w:numId="21">
    <w:abstractNumId w:val="39"/>
  </w:num>
  <w:num w:numId="22">
    <w:abstractNumId w:val="45"/>
  </w:num>
  <w:num w:numId="23">
    <w:abstractNumId w:val="52"/>
  </w:num>
  <w:num w:numId="24">
    <w:abstractNumId w:val="48"/>
  </w:num>
  <w:num w:numId="25">
    <w:abstractNumId w:val="36"/>
  </w:num>
  <w:num w:numId="26">
    <w:abstractNumId w:val="27"/>
  </w:num>
  <w:num w:numId="27">
    <w:abstractNumId w:val="2"/>
  </w:num>
  <w:num w:numId="28">
    <w:abstractNumId w:val="12"/>
  </w:num>
  <w:num w:numId="29">
    <w:abstractNumId w:val="19"/>
  </w:num>
  <w:num w:numId="30">
    <w:abstractNumId w:val="47"/>
  </w:num>
  <w:num w:numId="31">
    <w:abstractNumId w:val="53"/>
  </w:num>
  <w:num w:numId="32">
    <w:abstractNumId w:val="38"/>
  </w:num>
  <w:num w:numId="33">
    <w:abstractNumId w:val="26"/>
  </w:num>
  <w:num w:numId="34">
    <w:abstractNumId w:val="20"/>
  </w:num>
  <w:num w:numId="35">
    <w:abstractNumId w:val="7"/>
  </w:num>
  <w:num w:numId="36">
    <w:abstractNumId w:val="11"/>
  </w:num>
  <w:num w:numId="37">
    <w:abstractNumId w:val="8"/>
  </w:num>
  <w:num w:numId="38">
    <w:abstractNumId w:val="30"/>
  </w:num>
  <w:num w:numId="39">
    <w:abstractNumId w:val="31"/>
  </w:num>
  <w:num w:numId="40">
    <w:abstractNumId w:val="23"/>
  </w:num>
  <w:num w:numId="41">
    <w:abstractNumId w:val="33"/>
  </w:num>
  <w:num w:numId="42">
    <w:abstractNumId w:val="4"/>
  </w:num>
  <w:num w:numId="43">
    <w:abstractNumId w:val="1"/>
  </w:num>
  <w:num w:numId="44">
    <w:abstractNumId w:val="24"/>
  </w:num>
  <w:num w:numId="45">
    <w:abstractNumId w:val="28"/>
  </w:num>
  <w:num w:numId="46">
    <w:abstractNumId w:val="5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29"/>
  </w:num>
  <w:num w:numId="51">
    <w:abstractNumId w:val="35"/>
  </w:num>
  <w:num w:numId="52">
    <w:abstractNumId w:val="49"/>
  </w:num>
  <w:num w:numId="53">
    <w:abstractNumId w:val="25"/>
  </w:num>
  <w:num w:numId="54">
    <w:abstractNumId w:val="43"/>
  </w:num>
  <w:num w:numId="55">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F0A"/>
    <w:rsid w:val="000B66C8"/>
    <w:rsid w:val="000E0F0A"/>
    <w:rsid w:val="002C5488"/>
    <w:rsid w:val="009D5FC3"/>
    <w:rsid w:val="00B212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DAAE"/>
  <w15:chartTrackingRefBased/>
  <w15:docId w15:val="{1E5E6AD7-E394-4041-BCAA-711F4A1F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C5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B66C8"/>
    <w:pPr>
      <w:spacing w:after="200" w:line="276" w:lineRule="auto"/>
      <w:ind w:left="720"/>
      <w:contextualSpacing/>
    </w:pPr>
    <w:rPr>
      <w:rFonts w:ascii="Times New Roman" w:eastAsia="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6230</Words>
  <Characters>35512</Characters>
  <Application>Microsoft Office Word</Application>
  <DocSecurity>0</DocSecurity>
  <Lines>295</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dcterms:created xsi:type="dcterms:W3CDTF">2026-06-08T13:35:00Z</dcterms:created>
  <dcterms:modified xsi:type="dcterms:W3CDTF">2026-06-08T14:13:00Z</dcterms:modified>
</cp:coreProperties>
</file>