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2FC" w:rsidRDefault="008552FC" w:rsidP="008552FC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E21312" w:rsidRPr="00E21312" w:rsidRDefault="00E21312" w:rsidP="00E21312">
      <w:pPr>
        <w:spacing w:line="276" w:lineRule="auto"/>
        <w:jc w:val="both"/>
        <w:rPr>
          <w:rFonts w:ascii="Times New Roman" w:eastAsia="Calibri" w:hAnsi="Times New Roman"/>
          <w:sz w:val="22"/>
          <w:szCs w:val="24"/>
        </w:rPr>
      </w:pPr>
      <w:r w:rsidRPr="00E21312">
        <w:rPr>
          <w:rFonts w:ascii="Times New Roman" w:eastAsia="Calibri" w:hAnsi="Times New Roman"/>
          <w:sz w:val="22"/>
          <w:szCs w:val="24"/>
        </w:rPr>
        <w:t>1. All chemicals shall be stored separately in designated storage areas, on a hard surface, in leak-proof containment trays, and with appropriate labels.</w:t>
      </w:r>
    </w:p>
    <w:p w:rsidR="00E21312" w:rsidRPr="00E21312" w:rsidRDefault="00E21312" w:rsidP="00E21312">
      <w:pPr>
        <w:spacing w:line="276" w:lineRule="auto"/>
        <w:jc w:val="both"/>
        <w:rPr>
          <w:rFonts w:ascii="Times New Roman" w:eastAsia="Calibri" w:hAnsi="Times New Roman"/>
          <w:sz w:val="22"/>
          <w:szCs w:val="24"/>
        </w:rPr>
      </w:pPr>
      <w:r w:rsidRPr="00E21312">
        <w:rPr>
          <w:rFonts w:ascii="Times New Roman" w:eastAsia="Calibri" w:hAnsi="Times New Roman"/>
          <w:sz w:val="22"/>
          <w:szCs w:val="24"/>
        </w:rPr>
        <w:t>2. The safety and security measures specified in the Safety Data Sheets (SDS) for chemical materials to be used and stored on site shall be implemented.</w:t>
      </w:r>
    </w:p>
    <w:p w:rsidR="00E21312" w:rsidRPr="00E21312" w:rsidRDefault="00E21312" w:rsidP="00E21312">
      <w:pPr>
        <w:spacing w:line="276" w:lineRule="auto"/>
        <w:jc w:val="both"/>
        <w:rPr>
          <w:rFonts w:ascii="Times New Roman" w:eastAsia="Calibri" w:hAnsi="Times New Roman"/>
          <w:sz w:val="22"/>
          <w:szCs w:val="24"/>
        </w:rPr>
      </w:pPr>
      <w:r w:rsidRPr="00E21312">
        <w:rPr>
          <w:rFonts w:ascii="Times New Roman" w:eastAsia="Calibri" w:hAnsi="Times New Roman"/>
          <w:sz w:val="22"/>
          <w:szCs w:val="24"/>
        </w:rPr>
        <w:t>3. An emergency response plan shall be prepared for chemical storage and use activities.</w:t>
      </w:r>
    </w:p>
    <w:p w:rsidR="00E21312" w:rsidRPr="00E21312" w:rsidRDefault="00E21312" w:rsidP="00E21312">
      <w:pPr>
        <w:spacing w:line="276" w:lineRule="auto"/>
        <w:jc w:val="both"/>
        <w:rPr>
          <w:rFonts w:ascii="Times New Roman" w:eastAsia="Calibri" w:hAnsi="Times New Roman"/>
          <w:sz w:val="22"/>
          <w:szCs w:val="24"/>
        </w:rPr>
      </w:pPr>
      <w:r w:rsidRPr="00E21312">
        <w:rPr>
          <w:rFonts w:ascii="Times New Roman" w:eastAsia="Calibri" w:hAnsi="Times New Roman"/>
          <w:sz w:val="22"/>
          <w:szCs w:val="24"/>
        </w:rPr>
        <w:t>4. Specific measures shall be established against fire, spills, and leaks for potentially hazardous substances such as explosives, oils, petroleum products, solvents, and reducing agents.</w:t>
      </w:r>
    </w:p>
    <w:p w:rsidR="00E21312" w:rsidRPr="00E21312" w:rsidRDefault="00E21312" w:rsidP="00E21312">
      <w:pPr>
        <w:spacing w:line="276" w:lineRule="auto"/>
        <w:jc w:val="both"/>
        <w:rPr>
          <w:rFonts w:ascii="Times New Roman" w:eastAsia="Calibri" w:hAnsi="Times New Roman"/>
          <w:sz w:val="22"/>
          <w:szCs w:val="24"/>
        </w:rPr>
      </w:pPr>
      <w:r w:rsidRPr="00E21312">
        <w:rPr>
          <w:rFonts w:ascii="Times New Roman" w:eastAsia="Calibri" w:hAnsi="Times New Roman"/>
          <w:sz w:val="22"/>
          <w:szCs w:val="24"/>
        </w:rPr>
        <w:t>5. Flammable materials shall be stored in labeled, fire-protected rooms in accordance with applicable regulations.</w:t>
      </w:r>
    </w:p>
    <w:p w:rsidR="00E21312" w:rsidRPr="00E21312" w:rsidRDefault="00E21312" w:rsidP="00E21312">
      <w:pPr>
        <w:spacing w:line="276" w:lineRule="auto"/>
        <w:jc w:val="both"/>
        <w:rPr>
          <w:rFonts w:ascii="Times New Roman" w:eastAsia="Calibri" w:hAnsi="Times New Roman"/>
          <w:sz w:val="22"/>
          <w:szCs w:val="24"/>
        </w:rPr>
      </w:pPr>
      <w:r w:rsidRPr="00E21312">
        <w:rPr>
          <w:rFonts w:ascii="Times New Roman" w:eastAsia="Calibri" w:hAnsi="Times New Roman"/>
          <w:sz w:val="22"/>
          <w:szCs w:val="24"/>
        </w:rPr>
        <w:t>6. In areas where work is being carried out, the necessary spill response equipment or absorbent materials shall be kept readily available in a temporary containment area to respond to chemical spills. In the event of a spill, the area contaminated with the chemical shall be covered with sand, sawdust, or other commercially available absorbent materials.</w:t>
      </w:r>
    </w:p>
    <w:p w:rsidR="005319F4" w:rsidRDefault="00E21312" w:rsidP="00E21312">
      <w:pPr>
        <w:spacing w:line="276" w:lineRule="auto"/>
        <w:jc w:val="both"/>
        <w:rPr>
          <w:rFonts w:ascii="Times New Roman" w:hAnsi="Times New Roman"/>
          <w:sz w:val="20"/>
        </w:rPr>
      </w:pPr>
      <w:r w:rsidRPr="00E21312">
        <w:rPr>
          <w:rFonts w:ascii="Times New Roman" w:eastAsia="Calibri" w:hAnsi="Times New Roman"/>
          <w:sz w:val="22"/>
          <w:szCs w:val="24"/>
        </w:rPr>
        <w:t>7. The storage of hazardous chemicals shall be carried out in accordance with the Hazardous Chemicals Regulation.</w:t>
      </w: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  <w:bookmarkStart w:id="0" w:name="_GoBack"/>
      <w:bookmarkEnd w:id="0"/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F4C64" w:rsidRDefault="005F4C6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319F4" w:rsidRPr="00193AE4" w:rsidRDefault="00E21312" w:rsidP="005319F4">
      <w:pPr>
        <w:spacing w:line="276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p w:rsidR="00E21312" w:rsidRPr="00E21312" w:rsidRDefault="00E21312" w:rsidP="00E21312">
      <w:pPr>
        <w:spacing w:line="276" w:lineRule="auto"/>
        <w:jc w:val="both"/>
        <w:rPr>
          <w:rFonts w:ascii="Times New Roman" w:hAnsi="Times New Roman"/>
          <w:b/>
          <w:bCs/>
          <w:sz w:val="20"/>
        </w:rPr>
      </w:pPr>
      <w:r w:rsidRPr="00E21312">
        <w:rPr>
          <w:rFonts w:ascii="Times New Roman" w:hAnsi="Times New Roman"/>
          <w:b/>
          <w:bCs/>
          <w:sz w:val="20"/>
        </w:rPr>
        <w:t>ACKNOWLEDGED BY</w:t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>NOTIFIED BY</w:t>
      </w:r>
    </w:p>
    <w:p w:rsidR="00E21312" w:rsidRPr="00E21312" w:rsidRDefault="00E21312" w:rsidP="00E21312">
      <w:pPr>
        <w:spacing w:line="276" w:lineRule="auto"/>
        <w:jc w:val="both"/>
        <w:rPr>
          <w:rFonts w:ascii="Times New Roman" w:hAnsi="Times New Roman"/>
          <w:b/>
          <w:bCs/>
          <w:sz w:val="20"/>
        </w:rPr>
      </w:pPr>
      <w:r w:rsidRPr="00E21312">
        <w:rPr>
          <w:rFonts w:ascii="Times New Roman" w:hAnsi="Times New Roman"/>
          <w:b/>
          <w:bCs/>
          <w:sz w:val="20"/>
        </w:rPr>
        <w:t>Full Name:</w:t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  <w:t>Full Name:</w:t>
      </w:r>
    </w:p>
    <w:p w:rsidR="00E21312" w:rsidRPr="00E21312" w:rsidRDefault="00E21312" w:rsidP="00E21312">
      <w:pPr>
        <w:spacing w:line="276" w:lineRule="auto"/>
        <w:jc w:val="both"/>
        <w:rPr>
          <w:rFonts w:ascii="Times New Roman" w:hAnsi="Times New Roman"/>
          <w:b/>
          <w:bCs/>
          <w:sz w:val="20"/>
        </w:rPr>
      </w:pPr>
      <w:r w:rsidRPr="00E21312">
        <w:rPr>
          <w:rFonts w:ascii="Times New Roman" w:hAnsi="Times New Roman"/>
          <w:b/>
          <w:bCs/>
          <w:sz w:val="20"/>
        </w:rPr>
        <w:t>Signature:</w:t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  <w:t>Signature:</w:t>
      </w:r>
    </w:p>
    <w:p w:rsidR="007E57D7" w:rsidRPr="00FE1BF3" w:rsidRDefault="00E21312" w:rsidP="00E21312">
      <w:pPr>
        <w:spacing w:line="276" w:lineRule="auto"/>
        <w:jc w:val="both"/>
        <w:rPr>
          <w:sz w:val="20"/>
        </w:rPr>
      </w:pPr>
      <w:r w:rsidRPr="00E21312">
        <w:rPr>
          <w:rFonts w:ascii="Times New Roman" w:hAnsi="Times New Roman"/>
          <w:b/>
          <w:bCs/>
          <w:sz w:val="20"/>
        </w:rPr>
        <w:t>Date:</w:t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</w:r>
      <w:r w:rsidRPr="00E21312">
        <w:rPr>
          <w:rFonts w:ascii="Times New Roman" w:hAnsi="Times New Roman"/>
          <w:b/>
          <w:bCs/>
          <w:sz w:val="20"/>
        </w:rPr>
        <w:tab/>
        <w:t>Date:</w:t>
      </w:r>
    </w:p>
    <w:sectPr w:rsidR="007E57D7" w:rsidRPr="00FE1BF3" w:rsidSect="006D0F90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930" w:right="851" w:bottom="425" w:left="1134" w:header="567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B73" w:rsidRDefault="004C6B73">
      <w:r>
        <w:separator/>
      </w:r>
    </w:p>
  </w:endnote>
  <w:endnote w:type="continuationSeparator" w:id="0">
    <w:p w:rsidR="004C6B73" w:rsidRDefault="004C6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F90" w:rsidRDefault="006D0F90">
    <w:pPr>
      <w:pStyle w:val="Altbilgi"/>
    </w:pPr>
  </w:p>
  <w:tbl>
    <w:tblPr>
      <w:tblW w:w="10069" w:type="dxa"/>
      <w:tblInd w:w="-49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16"/>
      <w:gridCol w:w="3897"/>
      <w:gridCol w:w="1356"/>
    </w:tblGrid>
    <w:tr w:rsidR="00E21312" w:rsidRPr="002F78C0" w:rsidTr="00A42720">
      <w:trPr>
        <w:cantSplit/>
        <w:trHeight w:val="15"/>
      </w:trPr>
      <w:tc>
        <w:tcPr>
          <w:tcW w:w="4816" w:type="dxa"/>
        </w:tcPr>
        <w:p w:rsidR="00E21312" w:rsidRPr="00286654" w:rsidRDefault="00E21312" w:rsidP="00E21312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Preparer</w:t>
          </w:r>
        </w:p>
        <w:p w:rsidR="00E21312" w:rsidRPr="00286654" w:rsidRDefault="00E21312" w:rsidP="00E21312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Prof.Dr.Tansel HACIHASANOĞLU</w:t>
          </w:r>
        </w:p>
        <w:p w:rsidR="00E21312" w:rsidRPr="002F78C0" w:rsidRDefault="00E21312" w:rsidP="00E21312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Quality Management Representative</w:t>
          </w:r>
        </w:p>
      </w:tc>
      <w:tc>
        <w:tcPr>
          <w:tcW w:w="3897" w:type="dxa"/>
        </w:tcPr>
        <w:p w:rsidR="00E21312" w:rsidRPr="00286654" w:rsidRDefault="00E21312" w:rsidP="00E21312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Approved by../../….</w:t>
          </w:r>
        </w:p>
        <w:p w:rsidR="00E21312" w:rsidRPr="00286654" w:rsidRDefault="00E21312" w:rsidP="00E21312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 xml:space="preserve"> Prof.Dr.Evren YAŞAR</w:t>
          </w:r>
        </w:p>
        <w:p w:rsidR="00E21312" w:rsidRPr="002F78C0" w:rsidRDefault="00E21312" w:rsidP="00E21312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356" w:type="dxa"/>
          <w:vMerge w:val="restart"/>
          <w:vAlign w:val="center"/>
        </w:tcPr>
        <w:p w:rsidR="00E21312" w:rsidRPr="002F78C0" w:rsidRDefault="00E21312" w:rsidP="00E21312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Page</w:t>
          </w:r>
          <w:r w:rsidRPr="002F78C0">
            <w:rPr>
              <w:b/>
              <w:sz w:val="20"/>
              <w:lang w:val="en-AU" w:eastAsia="tr-TR"/>
            </w:rPr>
            <w:t xml:space="preserve"> </w:t>
          </w:r>
          <w:r>
            <w:rPr>
              <w:b/>
              <w:sz w:val="20"/>
              <w:lang w:val="en-AU" w:eastAsia="tr-TR"/>
            </w:rPr>
            <w:t>Number</w:t>
          </w:r>
        </w:p>
        <w:p w:rsidR="00E21312" w:rsidRPr="002F78C0" w:rsidRDefault="00E21312" w:rsidP="00E21312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6D0F90" w:rsidRPr="002F78C0" w:rsidTr="00A42720">
      <w:trPr>
        <w:cantSplit/>
        <w:trHeight w:val="29"/>
      </w:trPr>
      <w:tc>
        <w:tcPr>
          <w:tcW w:w="4816" w:type="dxa"/>
        </w:tcPr>
        <w:p w:rsidR="006D0F90" w:rsidRPr="002F78C0" w:rsidRDefault="006D0F90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3897" w:type="dxa"/>
        </w:tcPr>
        <w:p w:rsidR="006D0F90" w:rsidRPr="002F78C0" w:rsidRDefault="006D0F90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356" w:type="dxa"/>
          <w:vMerge/>
        </w:tcPr>
        <w:p w:rsidR="006D0F90" w:rsidRPr="002F78C0" w:rsidRDefault="006D0F90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6D0F90" w:rsidRDefault="006D0F90">
    <w:pPr>
      <w:pStyle w:val="Altbilgi"/>
    </w:pPr>
    <w:r>
      <w:rPr>
        <w:rFonts w:ascii="Times New Roman" w:hAnsi="Times New Roman"/>
        <w:sz w:val="16"/>
        <w:szCs w:val="16"/>
      </w:rPr>
      <w:t>KYT-TLM-031</w:t>
    </w:r>
  </w:p>
  <w:p w:rsidR="00E678D5" w:rsidRDefault="00E678D5" w:rsidP="00A66EC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B73" w:rsidRDefault="004C6B73">
      <w:r>
        <w:separator/>
      </w:r>
    </w:p>
  </w:footnote>
  <w:footnote w:type="continuationSeparator" w:id="0">
    <w:p w:rsidR="004C6B73" w:rsidRDefault="004C6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54" w:type="pct"/>
      <w:tblInd w:w="-49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0"/>
      <w:gridCol w:w="6946"/>
      <w:gridCol w:w="2127"/>
    </w:tblGrid>
    <w:tr w:rsidR="005319F4" w:rsidRPr="00211120" w:rsidTr="005319F4">
      <w:trPr>
        <w:cantSplit/>
        <w:trHeight w:val="957"/>
      </w:trPr>
      <w:tc>
        <w:tcPr>
          <w:tcW w:w="789" w:type="pct"/>
          <w:vAlign w:val="center"/>
        </w:tcPr>
        <w:p w:rsidR="005319F4" w:rsidRDefault="005319F4" w:rsidP="00C8215D">
          <w:pPr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9906FD8" wp14:editId="551F8337">
                <wp:extent cx="514350" cy="5238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4" w:type="pct"/>
          <w:vAlign w:val="center"/>
        </w:tcPr>
        <w:p w:rsidR="005319F4" w:rsidRDefault="005319F4" w:rsidP="00C8215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YOZGAT BOZOK </w:t>
          </w:r>
          <w:r w:rsidR="00E21312">
            <w:rPr>
              <w:b/>
              <w:bCs/>
              <w:sz w:val="32"/>
              <w:szCs w:val="32"/>
            </w:rPr>
            <w:t>UNIVERSITY</w:t>
          </w:r>
        </w:p>
        <w:p w:rsidR="005319F4" w:rsidRDefault="00E21312" w:rsidP="005F4C64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 w:rsidRPr="00E21312"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  <w:t>CHEMICAL STORAGE INSTRUCTIONS</w:t>
          </w:r>
        </w:p>
      </w:tc>
      <w:tc>
        <w:tcPr>
          <w:tcW w:w="987" w:type="pct"/>
        </w:tcPr>
        <w:p w:rsidR="005319F4" w:rsidRDefault="005319F4" w:rsidP="005319F4">
          <w:pPr>
            <w:rPr>
              <w:rFonts w:ascii="Times New Roman" w:hAnsi="Times New Roman"/>
              <w:sz w:val="16"/>
              <w:szCs w:val="16"/>
            </w:rPr>
          </w:pPr>
        </w:p>
        <w:p w:rsidR="00E21312" w:rsidRPr="002F78C0" w:rsidRDefault="00E21312" w:rsidP="00E21312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Docu</w:t>
          </w:r>
          <w:r w:rsidRPr="002F78C0">
            <w:rPr>
              <w:rFonts w:ascii="Times New Roman" w:hAnsi="Times New Roman"/>
              <w:sz w:val="16"/>
              <w:szCs w:val="16"/>
            </w:rPr>
            <w:t>man N</w:t>
          </w:r>
          <w:r>
            <w:rPr>
              <w:rFonts w:ascii="Times New Roman" w:hAnsi="Times New Roman"/>
              <w:sz w:val="16"/>
              <w:szCs w:val="16"/>
            </w:rPr>
            <w:t>umber</w:t>
          </w:r>
          <w:r w:rsidRPr="002F78C0">
            <w:rPr>
              <w:rFonts w:ascii="Times New Roman" w:hAnsi="Times New Roman"/>
              <w:sz w:val="16"/>
              <w:szCs w:val="16"/>
            </w:rPr>
            <w:t>:</w:t>
          </w:r>
          <w:r w:rsidRPr="002F78C0">
            <w:rPr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</w:rPr>
            <w:t>KYT</w:t>
          </w:r>
          <w:r>
            <w:rPr>
              <w:rFonts w:ascii="Times New Roman" w:hAnsi="Times New Roman"/>
              <w:sz w:val="16"/>
              <w:szCs w:val="16"/>
            </w:rPr>
            <w:t>-TLM-031</w:t>
          </w:r>
        </w:p>
        <w:p w:rsidR="00E21312" w:rsidRPr="002F78C0" w:rsidRDefault="00E21312" w:rsidP="00E21312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Publication Date:</w:t>
          </w:r>
          <w:r>
            <w:rPr>
              <w:rFonts w:ascii="Times New Roman" w:hAnsi="Times New Roman"/>
              <w:sz w:val="16"/>
              <w:szCs w:val="16"/>
            </w:rPr>
            <w:t xml:space="preserve"> 20.08.2024</w:t>
          </w:r>
        </w:p>
        <w:p w:rsidR="00E21312" w:rsidRDefault="00E21312" w:rsidP="00E21312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Revision Date:</w:t>
          </w:r>
          <w:r>
            <w:rPr>
              <w:rFonts w:ascii="Times New Roman" w:hAnsi="Times New Roman"/>
              <w:sz w:val="16"/>
              <w:szCs w:val="16"/>
            </w:rPr>
            <w:t xml:space="preserve">: </w:t>
          </w:r>
        </w:p>
        <w:p w:rsidR="005319F4" w:rsidRDefault="00E21312" w:rsidP="00E21312">
          <w:pPr>
            <w:rPr>
              <w:rFonts w:ascii="Century Gothic" w:hAnsi="Century Gothic"/>
            </w:rPr>
          </w:pPr>
          <w:r>
            <w:rPr>
              <w:rFonts w:ascii="Times New Roman" w:hAnsi="Times New Roman"/>
              <w:sz w:val="16"/>
              <w:szCs w:val="16"/>
            </w:rPr>
            <w:t>Page No</w:t>
          </w:r>
          <w:r w:rsidRPr="002F78C0">
            <w:rPr>
              <w:rFonts w:ascii="Times New Roman" w:hAnsi="Times New Roman"/>
              <w:sz w:val="16"/>
              <w:szCs w:val="16"/>
            </w:rPr>
            <w:t xml:space="preserve">: </w:t>
          </w:r>
          <w:r>
            <w:rPr>
              <w:rFonts w:ascii="Times New Roman" w:hAnsi="Times New Roman"/>
              <w:sz w:val="16"/>
              <w:szCs w:val="16"/>
            </w:rPr>
            <w:t xml:space="preserve">Page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PAGE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  <w:r w:rsidR="005319F4" w:rsidRPr="005319F4">
            <w:rPr>
              <w:rFonts w:ascii="Times New Roman" w:hAnsi="Times New Roman"/>
              <w:sz w:val="16"/>
              <w:szCs w:val="16"/>
            </w:rPr>
            <w:t xml:space="preserve"> /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NUMPAGES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2">
    <w:nsid w:val="183D03C2"/>
    <w:multiLevelType w:val="hybridMultilevel"/>
    <w:tmpl w:val="95A6AE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CED6A79"/>
    <w:multiLevelType w:val="hybridMultilevel"/>
    <w:tmpl w:val="FCA0431C"/>
    <w:lvl w:ilvl="0" w:tplc="041F000F">
      <w:start w:val="1"/>
      <w:numFmt w:val="decimal"/>
      <w:lvlText w:val="%1."/>
      <w:lvlJc w:val="left"/>
      <w:pPr>
        <w:ind w:left="1146" w:hanging="360"/>
      </w:pPr>
    </w:lvl>
    <w:lvl w:ilvl="1" w:tplc="041F0019">
      <w:start w:val="1"/>
      <w:numFmt w:val="lowerLetter"/>
      <w:lvlText w:val="%2."/>
      <w:lvlJc w:val="left"/>
      <w:pPr>
        <w:ind w:left="1866" w:hanging="360"/>
      </w:pPr>
    </w:lvl>
    <w:lvl w:ilvl="2" w:tplc="041F001B">
      <w:start w:val="1"/>
      <w:numFmt w:val="lowerRoman"/>
      <w:lvlText w:val="%3."/>
      <w:lvlJc w:val="right"/>
      <w:pPr>
        <w:ind w:left="2586" w:hanging="180"/>
      </w:pPr>
    </w:lvl>
    <w:lvl w:ilvl="3" w:tplc="041F000F">
      <w:start w:val="1"/>
      <w:numFmt w:val="decimal"/>
      <w:lvlText w:val="%4."/>
      <w:lvlJc w:val="left"/>
      <w:pPr>
        <w:ind w:left="3306" w:hanging="360"/>
      </w:pPr>
    </w:lvl>
    <w:lvl w:ilvl="4" w:tplc="041F0019">
      <w:start w:val="1"/>
      <w:numFmt w:val="lowerLetter"/>
      <w:lvlText w:val="%5."/>
      <w:lvlJc w:val="left"/>
      <w:pPr>
        <w:ind w:left="4026" w:hanging="360"/>
      </w:pPr>
    </w:lvl>
    <w:lvl w:ilvl="5" w:tplc="041F001B">
      <w:start w:val="1"/>
      <w:numFmt w:val="lowerRoman"/>
      <w:lvlText w:val="%6."/>
      <w:lvlJc w:val="right"/>
      <w:pPr>
        <w:ind w:left="4746" w:hanging="180"/>
      </w:pPr>
    </w:lvl>
    <w:lvl w:ilvl="6" w:tplc="041F000F">
      <w:start w:val="1"/>
      <w:numFmt w:val="decimal"/>
      <w:lvlText w:val="%7."/>
      <w:lvlJc w:val="left"/>
      <w:pPr>
        <w:ind w:left="5466" w:hanging="360"/>
      </w:pPr>
    </w:lvl>
    <w:lvl w:ilvl="7" w:tplc="041F0019">
      <w:start w:val="1"/>
      <w:numFmt w:val="lowerLetter"/>
      <w:lvlText w:val="%8."/>
      <w:lvlJc w:val="left"/>
      <w:pPr>
        <w:ind w:left="6186" w:hanging="360"/>
      </w:pPr>
    </w:lvl>
    <w:lvl w:ilvl="8" w:tplc="041F001B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AE551A3"/>
    <w:multiLevelType w:val="hybridMultilevel"/>
    <w:tmpl w:val="3DAEBE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153C73"/>
    <w:multiLevelType w:val="hybridMultilevel"/>
    <w:tmpl w:val="674ADC00"/>
    <w:lvl w:ilvl="0" w:tplc="745A4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2305CF"/>
    <w:multiLevelType w:val="hybridMultilevel"/>
    <w:tmpl w:val="236C47CE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1F134A9"/>
    <w:multiLevelType w:val="multilevel"/>
    <w:tmpl w:val="EEE2E6B6"/>
    <w:lvl w:ilvl="0">
      <w:start w:val="4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27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27"/>
        </w:tabs>
        <w:ind w:left="2127" w:hanging="127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718"/>
        </w:tabs>
        <w:ind w:left="2718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144"/>
        </w:tabs>
        <w:ind w:left="3144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716"/>
        </w:tabs>
        <w:ind w:left="4716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502"/>
        </w:tabs>
        <w:ind w:left="5502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288"/>
        </w:tabs>
        <w:ind w:left="6288" w:hanging="2880"/>
      </w:pPr>
      <w:rPr>
        <w:rFonts w:hint="default"/>
        <w:b/>
      </w:rPr>
    </w:lvl>
  </w:abstractNum>
  <w:abstractNum w:abstractNumId="15">
    <w:nsid w:val="620D4983"/>
    <w:multiLevelType w:val="hybridMultilevel"/>
    <w:tmpl w:val="81D44702"/>
    <w:lvl w:ilvl="0" w:tplc="92404DF6">
      <w:start w:val="1"/>
      <w:numFmt w:val="decimal"/>
      <w:lvlText w:val="%1-"/>
      <w:lvlJc w:val="left"/>
      <w:pPr>
        <w:tabs>
          <w:tab w:val="num" w:pos="840"/>
        </w:tabs>
        <w:ind w:left="840" w:hanging="48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7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98B52FB"/>
    <w:multiLevelType w:val="hybridMultilevel"/>
    <w:tmpl w:val="056E9D6C"/>
    <w:lvl w:ilvl="0" w:tplc="E37CB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B3679"/>
    <w:multiLevelType w:val="hybridMultilevel"/>
    <w:tmpl w:val="9AC05B74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3"/>
  </w:num>
  <w:num w:numId="5">
    <w:abstractNumId w:val="11"/>
  </w:num>
  <w:num w:numId="6">
    <w:abstractNumId w:val="17"/>
  </w:num>
  <w:num w:numId="7">
    <w:abstractNumId w:val="8"/>
  </w:num>
  <w:num w:numId="8">
    <w:abstractNumId w:val="16"/>
  </w:num>
  <w:num w:numId="9">
    <w:abstractNumId w:val="13"/>
  </w:num>
  <w:num w:numId="10">
    <w:abstractNumId w:val="0"/>
  </w:num>
  <w:num w:numId="11">
    <w:abstractNumId w:val="5"/>
  </w:num>
  <w:num w:numId="12">
    <w:abstractNumId w:val="19"/>
  </w:num>
  <w:num w:numId="13">
    <w:abstractNumId w:val="21"/>
  </w:num>
  <w:num w:numId="14">
    <w:abstractNumId w:val="20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18"/>
  </w:num>
  <w:num w:numId="18">
    <w:abstractNumId w:val="7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14"/>
  </w:num>
  <w:num w:numId="22">
    <w:abstractNumId w:val="2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1703E"/>
    <w:rsid w:val="000555F7"/>
    <w:rsid w:val="00061104"/>
    <w:rsid w:val="000638DB"/>
    <w:rsid w:val="00076E64"/>
    <w:rsid w:val="000B7CF3"/>
    <w:rsid w:val="000D1503"/>
    <w:rsid w:val="000D54D9"/>
    <w:rsid w:val="000E43F4"/>
    <w:rsid w:val="001117EA"/>
    <w:rsid w:val="00122899"/>
    <w:rsid w:val="00136CD1"/>
    <w:rsid w:val="00145D13"/>
    <w:rsid w:val="0015748C"/>
    <w:rsid w:val="001D55D5"/>
    <w:rsid w:val="001F5C66"/>
    <w:rsid w:val="001F6956"/>
    <w:rsid w:val="00227BD7"/>
    <w:rsid w:val="002321A1"/>
    <w:rsid w:val="00254DBF"/>
    <w:rsid w:val="002710E1"/>
    <w:rsid w:val="0027117F"/>
    <w:rsid w:val="00282D2F"/>
    <w:rsid w:val="00285166"/>
    <w:rsid w:val="00296AB0"/>
    <w:rsid w:val="002A2AF9"/>
    <w:rsid w:val="00306008"/>
    <w:rsid w:val="00315F26"/>
    <w:rsid w:val="0033030E"/>
    <w:rsid w:val="00342A22"/>
    <w:rsid w:val="00364377"/>
    <w:rsid w:val="00365FB6"/>
    <w:rsid w:val="0039467D"/>
    <w:rsid w:val="003A695E"/>
    <w:rsid w:val="003B0473"/>
    <w:rsid w:val="003C74CB"/>
    <w:rsid w:val="003D3992"/>
    <w:rsid w:val="003D5E35"/>
    <w:rsid w:val="003E192B"/>
    <w:rsid w:val="004036C7"/>
    <w:rsid w:val="0042025B"/>
    <w:rsid w:val="0044445B"/>
    <w:rsid w:val="00450B49"/>
    <w:rsid w:val="0048007E"/>
    <w:rsid w:val="00490A60"/>
    <w:rsid w:val="00492053"/>
    <w:rsid w:val="00494340"/>
    <w:rsid w:val="0049621B"/>
    <w:rsid w:val="004A7F8B"/>
    <w:rsid w:val="004B01CE"/>
    <w:rsid w:val="004C591D"/>
    <w:rsid w:val="004C6B73"/>
    <w:rsid w:val="004D5EF3"/>
    <w:rsid w:val="004E3300"/>
    <w:rsid w:val="005319F4"/>
    <w:rsid w:val="0054640B"/>
    <w:rsid w:val="0056141D"/>
    <w:rsid w:val="00564D7D"/>
    <w:rsid w:val="00572AD8"/>
    <w:rsid w:val="00587B36"/>
    <w:rsid w:val="005977A7"/>
    <w:rsid w:val="005A562B"/>
    <w:rsid w:val="005B112C"/>
    <w:rsid w:val="005B11BC"/>
    <w:rsid w:val="005C2378"/>
    <w:rsid w:val="005E2673"/>
    <w:rsid w:val="005F4C64"/>
    <w:rsid w:val="00612B3A"/>
    <w:rsid w:val="0061356C"/>
    <w:rsid w:val="006239CA"/>
    <w:rsid w:val="006750C3"/>
    <w:rsid w:val="0067568F"/>
    <w:rsid w:val="006766F1"/>
    <w:rsid w:val="006B6F54"/>
    <w:rsid w:val="006D0F90"/>
    <w:rsid w:val="006D6884"/>
    <w:rsid w:val="006E2E3E"/>
    <w:rsid w:val="006F019C"/>
    <w:rsid w:val="006F3C80"/>
    <w:rsid w:val="006F6120"/>
    <w:rsid w:val="00707F57"/>
    <w:rsid w:val="00733B15"/>
    <w:rsid w:val="007825CB"/>
    <w:rsid w:val="007C10EF"/>
    <w:rsid w:val="007E57D7"/>
    <w:rsid w:val="007E6DBB"/>
    <w:rsid w:val="007F55A5"/>
    <w:rsid w:val="00800E2C"/>
    <w:rsid w:val="0080693B"/>
    <w:rsid w:val="00807898"/>
    <w:rsid w:val="008173B3"/>
    <w:rsid w:val="00832215"/>
    <w:rsid w:val="008356B9"/>
    <w:rsid w:val="00846862"/>
    <w:rsid w:val="008552FC"/>
    <w:rsid w:val="00877863"/>
    <w:rsid w:val="008B395A"/>
    <w:rsid w:val="0090564D"/>
    <w:rsid w:val="0093347D"/>
    <w:rsid w:val="00960B88"/>
    <w:rsid w:val="009D2672"/>
    <w:rsid w:val="009E1B63"/>
    <w:rsid w:val="009F65ED"/>
    <w:rsid w:val="009F72F0"/>
    <w:rsid w:val="00A532A6"/>
    <w:rsid w:val="00A657AB"/>
    <w:rsid w:val="00A66EC6"/>
    <w:rsid w:val="00A72ECE"/>
    <w:rsid w:val="00A7683D"/>
    <w:rsid w:val="00A76B95"/>
    <w:rsid w:val="00A86108"/>
    <w:rsid w:val="00AA6846"/>
    <w:rsid w:val="00AB2C16"/>
    <w:rsid w:val="00AB7EE7"/>
    <w:rsid w:val="00B12354"/>
    <w:rsid w:val="00B34D69"/>
    <w:rsid w:val="00B45026"/>
    <w:rsid w:val="00B645E3"/>
    <w:rsid w:val="00B66890"/>
    <w:rsid w:val="00B75EB5"/>
    <w:rsid w:val="00B8479A"/>
    <w:rsid w:val="00B9444A"/>
    <w:rsid w:val="00BA0BCB"/>
    <w:rsid w:val="00BB0DA7"/>
    <w:rsid w:val="00BC4DCC"/>
    <w:rsid w:val="00BE2E6D"/>
    <w:rsid w:val="00BF038E"/>
    <w:rsid w:val="00C436F8"/>
    <w:rsid w:val="00C52330"/>
    <w:rsid w:val="00C56D6E"/>
    <w:rsid w:val="00C941AD"/>
    <w:rsid w:val="00C9575D"/>
    <w:rsid w:val="00CA42BC"/>
    <w:rsid w:val="00CB4A93"/>
    <w:rsid w:val="00CD7B6B"/>
    <w:rsid w:val="00CE3D67"/>
    <w:rsid w:val="00CF6068"/>
    <w:rsid w:val="00D3719C"/>
    <w:rsid w:val="00D666A9"/>
    <w:rsid w:val="00DB324C"/>
    <w:rsid w:val="00DC18F4"/>
    <w:rsid w:val="00DE5AEC"/>
    <w:rsid w:val="00DF3001"/>
    <w:rsid w:val="00E15D2F"/>
    <w:rsid w:val="00E21312"/>
    <w:rsid w:val="00E30B8D"/>
    <w:rsid w:val="00E404FE"/>
    <w:rsid w:val="00E46F80"/>
    <w:rsid w:val="00E53B68"/>
    <w:rsid w:val="00E54933"/>
    <w:rsid w:val="00E678D5"/>
    <w:rsid w:val="00E80936"/>
    <w:rsid w:val="00EC5A13"/>
    <w:rsid w:val="00EE2338"/>
    <w:rsid w:val="00EF09F2"/>
    <w:rsid w:val="00F02B95"/>
    <w:rsid w:val="00F20360"/>
    <w:rsid w:val="00F50483"/>
    <w:rsid w:val="00F703A1"/>
    <w:rsid w:val="00F90595"/>
    <w:rsid w:val="00FC1216"/>
    <w:rsid w:val="00FD7F61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B8B6B86-EE5A-4B88-9C35-92217502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5E3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B645E3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645E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B645E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645E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645E3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nhideWhenUsed/>
    <w:rsid w:val="000638DB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0638D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character" w:customStyle="1" w:styleId="FontStyle28">
    <w:name w:val="Font Style28"/>
    <w:basedOn w:val="VarsaylanParagrafYazTipi"/>
    <w:uiPriority w:val="99"/>
    <w:rsid w:val="000638DB"/>
    <w:rPr>
      <w:rFonts w:ascii="Times New Roman" w:hAnsi="Times New Roman" w:cs="Times New Roman"/>
      <w:sz w:val="22"/>
      <w:szCs w:val="22"/>
    </w:rPr>
  </w:style>
  <w:style w:type="character" w:customStyle="1" w:styleId="stbilgiChar">
    <w:name w:val="Üstbilgi Char"/>
    <w:basedOn w:val="VarsaylanParagrafYazTipi"/>
    <w:link w:val="stbilgi"/>
    <w:rsid w:val="00C52330"/>
    <w:rPr>
      <w:rFonts w:ascii="Arial" w:hAnsi="Arial"/>
      <w:sz w:val="24"/>
      <w:lang w:eastAsia="en-US"/>
    </w:rPr>
  </w:style>
  <w:style w:type="paragraph" w:customStyle="1" w:styleId="Default">
    <w:name w:val="Default"/>
    <w:rsid w:val="008552F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ltbilgiChar">
    <w:name w:val="Altbilgi Char"/>
    <w:basedOn w:val="VarsaylanParagrafYazTipi"/>
    <w:link w:val="Altbilgi"/>
    <w:uiPriority w:val="99"/>
    <w:rsid w:val="006D0F90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1DD86-0B0F-4B46-A501-E3E1A6223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creator>X1</dc:creator>
  <cp:lastModifiedBy>Acer</cp:lastModifiedBy>
  <cp:revision>16</cp:revision>
  <cp:lastPrinted>2010-12-20T21:35:00Z</cp:lastPrinted>
  <dcterms:created xsi:type="dcterms:W3CDTF">2017-01-13T10:36:00Z</dcterms:created>
  <dcterms:modified xsi:type="dcterms:W3CDTF">2026-08-12T12:32:00Z</dcterms:modified>
</cp:coreProperties>
</file>