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40" w:rsidRPr="00015911" w:rsidRDefault="00500CCC" w:rsidP="00910DB1">
      <w:pPr>
        <w:spacing w:after="0" w:line="240" w:lineRule="auto"/>
        <w:jc w:val="both"/>
        <w:rPr>
          <w:rFonts w:ascii="Times New Roman" w:hAnsi="Times New Roman" w:cs="Times New Roman"/>
          <w:b/>
          <w:sz w:val="24"/>
          <w:szCs w:val="24"/>
        </w:rPr>
      </w:pPr>
      <w:bookmarkStart w:id="0" w:name="_GoBack"/>
      <w:bookmarkEnd w:id="0"/>
      <w:r w:rsidRPr="00015911">
        <w:rPr>
          <w:rFonts w:ascii="Times New Roman" w:hAnsi="Times New Roman" w:cs="Times New Roman"/>
          <w:b/>
          <w:sz w:val="24"/>
          <w:szCs w:val="24"/>
        </w:rPr>
        <w:t xml:space="preserve">ZORUNLU </w:t>
      </w:r>
      <w:r w:rsidR="00644640" w:rsidRPr="00015911">
        <w:rPr>
          <w:rFonts w:ascii="Times New Roman" w:hAnsi="Times New Roman" w:cs="Times New Roman"/>
          <w:b/>
          <w:sz w:val="24"/>
          <w:szCs w:val="24"/>
        </w:rPr>
        <w:t>DERSLER</w:t>
      </w:r>
    </w:p>
    <w:p w:rsidR="002245E3" w:rsidRPr="00015911" w:rsidRDefault="002245E3" w:rsidP="00910DB1">
      <w:pPr>
        <w:spacing w:after="0" w:line="240" w:lineRule="auto"/>
        <w:jc w:val="both"/>
        <w:rPr>
          <w:rFonts w:ascii="Times New Roman" w:hAnsi="Times New Roman" w:cs="Times New Roman"/>
          <w:sz w:val="24"/>
          <w:szCs w:val="24"/>
        </w:rPr>
      </w:pPr>
    </w:p>
    <w:tbl>
      <w:tblPr>
        <w:tblStyle w:val="TabloKlavuzu"/>
        <w:tblW w:w="9350" w:type="dxa"/>
        <w:tblLook w:val="04A0" w:firstRow="1" w:lastRow="0" w:firstColumn="1" w:lastColumn="0" w:noHBand="0" w:noVBand="1"/>
      </w:tblPr>
      <w:tblGrid>
        <w:gridCol w:w="1101"/>
        <w:gridCol w:w="283"/>
        <w:gridCol w:w="4961"/>
        <w:gridCol w:w="1418"/>
        <w:gridCol w:w="826"/>
        <w:gridCol w:w="761"/>
      </w:tblGrid>
      <w:tr w:rsidR="007B3F3F" w:rsidRPr="00015911" w:rsidTr="007B3F3F">
        <w:trPr>
          <w:trHeight w:val="318"/>
        </w:trPr>
        <w:tc>
          <w:tcPr>
            <w:tcW w:w="1384" w:type="dxa"/>
            <w:gridSpan w:val="2"/>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Dersin Kodu</w:t>
            </w:r>
          </w:p>
        </w:tc>
        <w:tc>
          <w:tcPr>
            <w:tcW w:w="4961" w:type="dxa"/>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7B3F3F" w:rsidRPr="00015911" w:rsidRDefault="007B3F3F" w:rsidP="003C5D36">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826" w:type="dxa"/>
          </w:tcPr>
          <w:p w:rsidR="007B3F3F" w:rsidRPr="00015911" w:rsidRDefault="007B3F3F" w:rsidP="003C5D36">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761" w:type="dxa"/>
          </w:tcPr>
          <w:p w:rsidR="007B3F3F" w:rsidRPr="00015911" w:rsidRDefault="007B3F3F" w:rsidP="00731BB6">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7B3F3F">
        <w:trPr>
          <w:trHeight w:val="318"/>
        </w:trPr>
        <w:tc>
          <w:tcPr>
            <w:tcW w:w="1384" w:type="dxa"/>
            <w:gridSpan w:val="2"/>
            <w:vAlign w:val="center"/>
          </w:tcPr>
          <w:p w:rsidR="007B3F3F" w:rsidRPr="00015911" w:rsidRDefault="007B3F3F" w:rsidP="00B542AB">
            <w:pPr>
              <w:rPr>
                <w:rFonts w:ascii="Times New Roman" w:hAnsi="Times New Roman" w:cs="Times New Roman"/>
                <w:sz w:val="20"/>
                <w:szCs w:val="20"/>
              </w:rPr>
            </w:pPr>
            <w:r w:rsidRPr="00015911">
              <w:rPr>
                <w:rFonts w:ascii="Times New Roman" w:hAnsi="Times New Roman" w:cs="Times New Roman"/>
                <w:b/>
                <w:bCs/>
                <w:sz w:val="20"/>
                <w:szCs w:val="20"/>
              </w:rPr>
              <w:t>MİMY 8XX</w:t>
            </w:r>
          </w:p>
        </w:tc>
        <w:tc>
          <w:tcPr>
            <w:tcW w:w="4961" w:type="dxa"/>
            <w:vAlign w:val="center"/>
          </w:tcPr>
          <w:p w:rsidR="007B3F3F" w:rsidRPr="00015911" w:rsidRDefault="007B3F3F" w:rsidP="00A85366">
            <w:pPr>
              <w:jc w:val="both"/>
              <w:rPr>
                <w:rFonts w:ascii="Times New Roman" w:hAnsi="Times New Roman" w:cs="Times New Roman"/>
                <w:sz w:val="20"/>
                <w:szCs w:val="20"/>
              </w:rPr>
            </w:pPr>
            <w:r w:rsidRPr="00015911">
              <w:rPr>
                <w:rFonts w:ascii="Times New Roman" w:hAnsi="Times New Roman" w:cs="Times New Roman"/>
                <w:b/>
                <w:bCs/>
                <w:sz w:val="20"/>
                <w:szCs w:val="20"/>
              </w:rPr>
              <w:t xml:space="preserve">UZMANLIK ALAN DERSİ </w:t>
            </w:r>
          </w:p>
        </w:tc>
        <w:tc>
          <w:tcPr>
            <w:tcW w:w="1418" w:type="dxa"/>
            <w:vAlign w:val="center"/>
          </w:tcPr>
          <w:p w:rsidR="007B3F3F" w:rsidRPr="00015911" w:rsidRDefault="007B3F3F" w:rsidP="00731BB6">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826" w:type="dxa"/>
            <w:vAlign w:val="center"/>
          </w:tcPr>
          <w:p w:rsidR="007B3F3F" w:rsidRPr="00015911" w:rsidRDefault="007B3F3F" w:rsidP="00E91C7D">
            <w:pPr>
              <w:jc w:val="center"/>
              <w:rPr>
                <w:rFonts w:ascii="Times New Roman" w:hAnsi="Times New Roman" w:cs="Times New Roman"/>
                <w:b/>
                <w:sz w:val="20"/>
                <w:szCs w:val="20"/>
              </w:rPr>
            </w:pPr>
            <w:r w:rsidRPr="00015911">
              <w:rPr>
                <w:rFonts w:ascii="Times New Roman" w:hAnsi="Times New Roman" w:cs="Times New Roman"/>
                <w:b/>
                <w:sz w:val="20"/>
                <w:szCs w:val="20"/>
              </w:rPr>
              <w:t>0+4</w:t>
            </w:r>
          </w:p>
        </w:tc>
        <w:tc>
          <w:tcPr>
            <w:tcW w:w="761" w:type="dxa"/>
            <w:vAlign w:val="center"/>
          </w:tcPr>
          <w:p w:rsidR="007B3F3F" w:rsidRPr="00015911" w:rsidRDefault="007B3F3F" w:rsidP="00731BB6">
            <w:pPr>
              <w:jc w:val="center"/>
              <w:rPr>
                <w:rFonts w:ascii="Times New Roman" w:hAnsi="Times New Roman" w:cs="Times New Roman"/>
                <w:b/>
                <w:sz w:val="20"/>
                <w:szCs w:val="20"/>
              </w:rPr>
            </w:pPr>
            <w:r w:rsidRPr="00015911">
              <w:rPr>
                <w:rFonts w:ascii="Times New Roman" w:hAnsi="Times New Roman" w:cs="Times New Roman"/>
                <w:b/>
                <w:sz w:val="20"/>
                <w:szCs w:val="20"/>
              </w:rPr>
              <w:t>0</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31BB6" w:rsidRPr="00015911" w:rsidTr="00731BB6">
        <w:trPr>
          <w:trHeight w:val="318"/>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31BB6" w:rsidRPr="00015911" w:rsidTr="00731BB6">
        <w:trPr>
          <w:trHeight w:val="331"/>
        </w:trPr>
        <w:tc>
          <w:tcPr>
            <w:tcW w:w="9350" w:type="dxa"/>
            <w:gridSpan w:val="6"/>
          </w:tcPr>
          <w:p w:rsidR="00731BB6" w:rsidRPr="00015911" w:rsidRDefault="0000325E" w:rsidP="00731BB6">
            <w:pPr>
              <w:jc w:val="both"/>
              <w:rPr>
                <w:rFonts w:ascii="Times New Roman" w:hAnsi="Times New Roman" w:cs="Times New Roman"/>
                <w:b/>
                <w:sz w:val="20"/>
                <w:szCs w:val="20"/>
              </w:rPr>
            </w:pPr>
            <w:r w:rsidRPr="00015911">
              <w:rPr>
                <w:rFonts w:ascii="Times New Roman" w:hAnsi="Times New Roman" w:cs="Times New Roman"/>
                <w:sz w:val="20"/>
                <w:szCs w:val="20"/>
              </w:rPr>
              <w:t>Öğrenciye, literatür taraması, bilgiye ulaşma ve tez çalışmasıyla ilgili genel bilgileri ve becerileri kazandırmak.</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31BB6" w:rsidRPr="00015911" w:rsidTr="00731BB6">
        <w:trPr>
          <w:trHeight w:val="331"/>
        </w:trPr>
        <w:tc>
          <w:tcPr>
            <w:tcW w:w="9350" w:type="dxa"/>
            <w:gridSpan w:val="6"/>
          </w:tcPr>
          <w:p w:rsidR="00731BB6" w:rsidRPr="00015911" w:rsidRDefault="0000325E" w:rsidP="00731BB6">
            <w:pPr>
              <w:rPr>
                <w:rFonts w:ascii="Times New Roman" w:hAnsi="Times New Roman" w:cs="Times New Roman"/>
                <w:b/>
                <w:sz w:val="20"/>
                <w:szCs w:val="20"/>
              </w:rPr>
            </w:pPr>
            <w:r w:rsidRPr="00015911">
              <w:rPr>
                <w:rFonts w:ascii="Times New Roman" w:hAnsi="Times New Roman" w:cs="Times New Roman"/>
                <w:sz w:val="20"/>
                <w:szCs w:val="20"/>
              </w:rPr>
              <w:t>Danışman Öğretim Üyesi</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31BB6" w:rsidRPr="00015911" w:rsidTr="00731BB6">
        <w:trPr>
          <w:trHeight w:val="331"/>
        </w:trPr>
        <w:tc>
          <w:tcPr>
            <w:tcW w:w="9350" w:type="dxa"/>
            <w:gridSpan w:val="6"/>
          </w:tcPr>
          <w:p w:rsidR="0000325E" w:rsidRPr="00015911" w:rsidRDefault="0000325E" w:rsidP="0000325E">
            <w:pPr>
              <w:jc w:val="both"/>
              <w:rPr>
                <w:rFonts w:ascii="Times New Roman" w:hAnsi="Times New Roman" w:cs="Times New Roman"/>
                <w:sz w:val="20"/>
                <w:szCs w:val="20"/>
              </w:rPr>
            </w:pPr>
            <w:r w:rsidRPr="00015911">
              <w:rPr>
                <w:rFonts w:ascii="Times New Roman" w:hAnsi="Times New Roman" w:cs="Times New Roman"/>
                <w:sz w:val="20"/>
                <w:szCs w:val="20"/>
              </w:rPr>
              <w:t>1-Tez konusuyla ilgili bilgiye ulaşma yöntemlerini öğrenir ve ulaştığı bilgileri yorumlama becerisi kazanır ve tez konusuyla ilgili bilimsel yöntem ve teknikleri öğrenir</w:t>
            </w:r>
          </w:p>
          <w:p w:rsidR="00731BB6" w:rsidRPr="00015911" w:rsidRDefault="0000325E" w:rsidP="0000325E">
            <w:pPr>
              <w:jc w:val="both"/>
              <w:rPr>
                <w:rFonts w:ascii="Times New Roman" w:hAnsi="Times New Roman" w:cs="Times New Roman"/>
                <w:b/>
                <w:sz w:val="20"/>
                <w:szCs w:val="20"/>
              </w:rPr>
            </w:pPr>
            <w:r w:rsidRPr="00015911">
              <w:rPr>
                <w:rFonts w:ascii="Times New Roman" w:hAnsi="Times New Roman" w:cs="Times New Roman"/>
                <w:sz w:val="20"/>
                <w:szCs w:val="20"/>
              </w:rPr>
              <w:t>2- Tez çalışmasına yönelik plan oluşturma becerisi kazanır</w:t>
            </w:r>
          </w:p>
        </w:tc>
      </w:tr>
      <w:tr w:rsidR="00731BB6" w:rsidRPr="00015911" w:rsidTr="00731BB6">
        <w:trPr>
          <w:trHeight w:val="331"/>
        </w:trPr>
        <w:tc>
          <w:tcPr>
            <w:tcW w:w="9350" w:type="dxa"/>
            <w:gridSpan w:val="6"/>
          </w:tcPr>
          <w:p w:rsidR="00731BB6" w:rsidRPr="00015911" w:rsidRDefault="00731BB6" w:rsidP="00731BB6">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31BB6" w:rsidRPr="00015911" w:rsidTr="00731BB6">
        <w:trPr>
          <w:trHeight w:val="331"/>
        </w:trPr>
        <w:tc>
          <w:tcPr>
            <w:tcW w:w="9350" w:type="dxa"/>
            <w:gridSpan w:val="6"/>
          </w:tcPr>
          <w:p w:rsidR="00731BB6" w:rsidRPr="00015911" w:rsidRDefault="009D6B3B" w:rsidP="00731BB6">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731BB6">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731BB6">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731BB6">
        <w:trPr>
          <w:trHeight w:val="331"/>
        </w:trPr>
        <w:tc>
          <w:tcPr>
            <w:tcW w:w="9350" w:type="dxa"/>
            <w:gridSpan w:val="6"/>
          </w:tcPr>
          <w:p w:rsidR="00B139DA" w:rsidRPr="00015911" w:rsidRDefault="00B139DA" w:rsidP="0000325E">
            <w:pPr>
              <w:tabs>
                <w:tab w:val="left" w:pos="1170"/>
              </w:tabs>
              <w:jc w:val="both"/>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sz w:val="20"/>
                <w:szCs w:val="20"/>
              </w:rPr>
            </w:pPr>
            <w:r w:rsidRPr="00015911">
              <w:rPr>
                <w:rFonts w:ascii="Times New Roman" w:hAnsi="Times New Roman" w:cs="Times New Roman"/>
                <w:sz w:val="20"/>
                <w:szCs w:val="20"/>
              </w:rPr>
              <w:t>Öğrencinin danışmanının önerileri ve yönlendirmesi doğrultusunda alanındaki bilgileri analiz ederek değerlendirebilmesi, bireysel çalışma özellikleri kazanabileceği bir çalışma yöntemini edinebilmesi ve seçeceği bir konuda derinlemesine bilgi sahibi olması ile çalışmasını raporlayarak sunması bu dersin içeriğini oluşturmaktadır.</w:t>
            </w:r>
          </w:p>
        </w:tc>
      </w:tr>
      <w:tr w:rsidR="00B139DA" w:rsidRPr="00015911" w:rsidTr="00731BB6">
        <w:trPr>
          <w:trHeight w:val="331"/>
        </w:trPr>
        <w:tc>
          <w:tcPr>
            <w:tcW w:w="9350" w:type="dxa"/>
            <w:gridSpan w:val="6"/>
            <w:tcBorders>
              <w:bottom w:val="single" w:sz="4" w:space="0" w:color="auto"/>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731BB6">
        <w:trPr>
          <w:trHeight w:val="331"/>
        </w:trPr>
        <w:tc>
          <w:tcPr>
            <w:tcW w:w="1101" w:type="dxa"/>
            <w:tcBorders>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5"/>
            <w:tcBorders>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5"/>
            <w:tcBorders>
              <w:top w:val="nil"/>
              <w:left w:val="nil"/>
              <w:bottom w:val="nil"/>
            </w:tcBorders>
          </w:tcPr>
          <w:p w:rsidR="00B139DA" w:rsidRPr="00015911" w:rsidRDefault="00B139DA">
            <w:r w:rsidRPr="00015911">
              <w:rPr>
                <w:rFonts w:ascii="Times New Roman" w:hAnsi="Times New Roman" w:cs="Times New Roman"/>
                <w:sz w:val="20"/>
                <w:szCs w:val="20"/>
              </w:rPr>
              <w:t>Tez için gerekli bilgileri içeren spesifik konular</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bottom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5"/>
            <w:tcBorders>
              <w:top w:val="nil"/>
              <w:left w:val="nil"/>
              <w:bottom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1101" w:type="dxa"/>
            <w:tcBorders>
              <w:top w:val="nil"/>
              <w:right w:val="nil"/>
            </w:tcBorders>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5"/>
            <w:tcBorders>
              <w:top w:val="nil"/>
              <w:left w:val="nil"/>
            </w:tcBorders>
          </w:tcPr>
          <w:p w:rsidR="00B139DA" w:rsidRPr="00015911" w:rsidRDefault="00B139DA" w:rsidP="007558BE">
            <w:pPr>
              <w:rPr>
                <w:rFonts w:ascii="Times New Roman" w:hAnsi="Times New Roman" w:cs="Times New Roman"/>
                <w:sz w:val="20"/>
                <w:szCs w:val="20"/>
              </w:rPr>
            </w:pPr>
            <w:r w:rsidRPr="00015911">
              <w:rPr>
                <w:rFonts w:ascii="Times New Roman" w:hAnsi="Times New Roman" w:cs="Times New Roman"/>
                <w:sz w:val="20"/>
                <w:szCs w:val="20"/>
              </w:rPr>
              <w:t>Tez konusu ile ilgili tartışma ve elde edilen sonuçların değerlendirilmesi</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731BB6">
        <w:trPr>
          <w:trHeight w:val="331"/>
        </w:trPr>
        <w:tc>
          <w:tcPr>
            <w:tcW w:w="9350" w:type="dxa"/>
            <w:gridSpan w:val="6"/>
          </w:tcPr>
          <w:p w:rsidR="00B139DA" w:rsidRPr="00015911" w:rsidRDefault="00B139DA" w:rsidP="00731BB6">
            <w:pPr>
              <w:jc w:val="both"/>
              <w:rPr>
                <w:rFonts w:ascii="Times New Roman" w:hAnsi="Times New Roman" w:cs="Times New Roman"/>
                <w:sz w:val="20"/>
                <w:szCs w:val="20"/>
              </w:rPr>
            </w:pPr>
            <w:r w:rsidRPr="00015911">
              <w:rPr>
                <w:rFonts w:ascii="Times New Roman" w:hAnsi="Times New Roman" w:cs="Times New Roman"/>
                <w:sz w:val="20"/>
                <w:szCs w:val="20"/>
              </w:rPr>
              <w:t>Tez ve güncel konular ile ilgili her türlü kaynak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731BB6">
        <w:trPr>
          <w:trHeight w:val="331"/>
        </w:trPr>
        <w:tc>
          <w:tcPr>
            <w:tcW w:w="9350" w:type="dxa"/>
            <w:gridSpan w:val="6"/>
          </w:tcPr>
          <w:p w:rsidR="00B139DA" w:rsidRPr="00015911" w:rsidRDefault="00B139DA" w:rsidP="0053173C">
            <w:pPr>
              <w:rPr>
                <w:rFonts w:ascii="Times New Roman" w:hAnsi="Times New Roman" w:cs="Times New Roman"/>
                <w:sz w:val="20"/>
                <w:szCs w:val="20"/>
              </w:rPr>
            </w:pPr>
            <w:r w:rsidRPr="00015911">
              <w:rPr>
                <w:rFonts w:ascii="Times New Roman" w:hAnsi="Times New Roman" w:cs="Times New Roman"/>
                <w:sz w:val="20"/>
                <w:szCs w:val="20"/>
              </w:rPr>
              <w:lastRenderedPageBreak/>
              <w:t>Makale, kitap okumak, kaynak taramak, alan çalışması yapmak, ödev hazırlamak.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731BB6">
        <w:trPr>
          <w:trHeight w:val="331"/>
        </w:trPr>
        <w:tc>
          <w:tcPr>
            <w:tcW w:w="9350" w:type="dxa"/>
            <w:gridSpan w:val="6"/>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Derse Katılım</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B139DA" w:rsidRPr="00015911" w:rsidTr="007E6E28">
              <w:trPr>
                <w:trHeight w:val="281"/>
              </w:trPr>
              <w:tc>
                <w:tcPr>
                  <w:tcW w:w="0" w:type="auto"/>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Rapor Hazırlama</w:t>
                  </w:r>
                </w:p>
              </w:tc>
              <w:tc>
                <w:tcPr>
                  <w:tcW w:w="0" w:type="auto"/>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1" w:type="dxa"/>
                  <w:hideMark/>
                </w:tcPr>
                <w:p w:rsidR="00B139DA" w:rsidRDefault="00B139DA" w:rsidP="007E6E28">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7E6E28">
              <w:trPr>
                <w:trHeight w:val="281"/>
              </w:trPr>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 Sunm</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7E6E28">
              <w:trPr>
                <w:trHeight w:val="281"/>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7E6E28">
              <w:trPr>
                <w:trHeight w:val="295"/>
              </w:trPr>
              <w:tc>
                <w:tcPr>
                  <w:tcW w:w="0" w:type="auto"/>
                  <w:gridSpan w:val="2"/>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7E6E28">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731BB6">
            <w:pPr>
              <w:rPr>
                <w:rFonts w:ascii="Times New Roman" w:hAnsi="Times New Roman" w:cs="Times New Roman"/>
                <w:b/>
                <w:sz w:val="20"/>
                <w:szCs w:val="20"/>
              </w:rPr>
            </w:pP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731BB6">
        <w:trPr>
          <w:trHeight w:val="331"/>
        </w:trPr>
        <w:tc>
          <w:tcPr>
            <w:tcW w:w="9350" w:type="dxa"/>
            <w:gridSpan w:val="6"/>
          </w:tcPr>
          <w:tbl>
            <w:tblPr>
              <w:tblW w:w="0" w:type="auto"/>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1447"/>
              <w:gridCol w:w="549"/>
              <w:gridCol w:w="1055"/>
              <w:gridCol w:w="1881"/>
            </w:tblGrid>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Tartışma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Soru-Yanıt</w:t>
                  </w:r>
                </w:p>
              </w:tc>
              <w:tc>
                <w:tcPr>
                  <w:tcW w:w="0" w:type="auto"/>
                  <w:shd w:val="clear" w:color="auto" w:fill="FFFFFF" w:themeFill="background1"/>
                  <w:vAlign w:val="center"/>
                  <w:hideMark/>
                </w:tcPr>
                <w:p w:rsidR="00B139DA" w:rsidRPr="00015911" w:rsidRDefault="00B139DA" w:rsidP="00C31B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C31B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Hazırlama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r>
            <w:tr w:rsidR="00B139DA" w:rsidRPr="00015911" w:rsidTr="007558BE">
              <w:trPr>
                <w:tblCellSpacing w:w="15" w:type="dxa"/>
              </w:trPr>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Sözlü Sınav</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r>
            <w:tr w:rsidR="00B139DA" w:rsidRPr="00015911" w:rsidTr="007558BE">
              <w:trPr>
                <w:tblCellSpacing w:w="15" w:type="dxa"/>
              </w:trPr>
              <w:tc>
                <w:tcPr>
                  <w:tcW w:w="0" w:type="auto"/>
                  <w:gridSpan w:val="3"/>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FFFFF" w:themeFill="background1"/>
                  <w:vAlign w:val="center"/>
                  <w:hideMark/>
                </w:tcPr>
                <w:p w:rsidR="00B139DA" w:rsidRPr="00015911" w:rsidRDefault="00B139DA" w:rsidP="007558BE">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157</w:t>
                  </w:r>
                </w:p>
              </w:tc>
            </w:tr>
          </w:tbl>
          <w:p w:rsidR="00B139DA" w:rsidRPr="00015911" w:rsidRDefault="00B139DA" w:rsidP="00731BB6">
            <w:pPr>
              <w:rPr>
                <w:rFonts w:ascii="Times New Roman" w:hAnsi="Times New Roman" w:cs="Times New Roman"/>
                <w:b/>
                <w:sz w:val="20"/>
                <w:szCs w:val="20"/>
              </w:rPr>
            </w:pPr>
          </w:p>
        </w:tc>
      </w:tr>
      <w:tr w:rsidR="00B139DA" w:rsidRPr="00015911" w:rsidTr="00731BB6">
        <w:trPr>
          <w:trHeight w:val="331"/>
        </w:trPr>
        <w:tc>
          <w:tcPr>
            <w:tcW w:w="9350" w:type="dxa"/>
            <w:gridSpan w:val="6"/>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731BB6">
        <w:trPr>
          <w:trHeight w:val="1014"/>
        </w:trPr>
        <w:tc>
          <w:tcPr>
            <w:tcW w:w="9350" w:type="dxa"/>
            <w:gridSpan w:val="6"/>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B139DA" w:rsidRPr="00015911" w:rsidTr="00E91C7D">
              <w:trPr>
                <w:trHeight w:val="395"/>
              </w:trPr>
              <w:tc>
                <w:tcPr>
                  <w:tcW w:w="704" w:type="dxa"/>
                </w:tcPr>
                <w:p w:rsidR="00B139DA" w:rsidRPr="00015911" w:rsidRDefault="00B139DA" w:rsidP="00731BB6">
                  <w:pPr>
                    <w:rPr>
                      <w:rFonts w:ascii="Times New Roman" w:hAnsi="Times New Roman" w:cs="Times New Roman"/>
                      <w:b/>
                      <w:sz w:val="20"/>
                      <w:szCs w:val="20"/>
                    </w:rPr>
                  </w:pP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E91C7D">
              <w:trPr>
                <w:trHeight w:val="412"/>
              </w:trPr>
              <w:tc>
                <w:tcPr>
                  <w:tcW w:w="704"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B139DA" w:rsidRPr="00015911" w:rsidRDefault="00B139DA" w:rsidP="00731BB6">
                  <w:pPr>
                    <w:rPr>
                      <w:rFonts w:ascii="Times New Roman" w:hAnsi="Times New Roman" w:cs="Times New Roman"/>
                      <w:sz w:val="20"/>
                      <w:szCs w:val="20"/>
                    </w:rPr>
                  </w:pPr>
                </w:p>
              </w:tc>
            </w:tr>
            <w:tr w:rsidR="00B139DA" w:rsidRPr="00015911" w:rsidTr="00E91C7D">
              <w:trPr>
                <w:trHeight w:val="412"/>
              </w:trPr>
              <w:tc>
                <w:tcPr>
                  <w:tcW w:w="704" w:type="dxa"/>
                </w:tcPr>
                <w:p w:rsidR="00B139DA" w:rsidRPr="00015911" w:rsidRDefault="00B139DA" w:rsidP="00731BB6">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25" w:type="dxa"/>
                </w:tcPr>
                <w:p w:rsidR="00B139DA" w:rsidRPr="00015911" w:rsidRDefault="00B139DA" w:rsidP="00731BB6">
                  <w:pPr>
                    <w:rPr>
                      <w:rFonts w:ascii="Times New Roman" w:hAnsi="Times New Roman" w:cs="Times New Roman"/>
                      <w:sz w:val="20"/>
                      <w:szCs w:val="20"/>
                    </w:rPr>
                  </w:pPr>
                </w:p>
              </w:tc>
              <w:tc>
                <w:tcPr>
                  <w:tcW w:w="850" w:type="dxa"/>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2</w:t>
                  </w:r>
                </w:p>
              </w:tc>
            </w:tr>
            <w:tr w:rsidR="00B139DA" w:rsidRPr="00015911" w:rsidTr="00E91C7D">
              <w:trPr>
                <w:trHeight w:val="412"/>
              </w:trPr>
              <w:tc>
                <w:tcPr>
                  <w:tcW w:w="8154" w:type="dxa"/>
                  <w:gridSpan w:val="10"/>
                </w:tcPr>
                <w:p w:rsidR="00B139DA" w:rsidRPr="00015911" w:rsidRDefault="00B139DA" w:rsidP="00731BB6">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731BB6">
            <w:pPr>
              <w:rPr>
                <w:rFonts w:ascii="Times New Roman" w:hAnsi="Times New Roman" w:cs="Times New Roman"/>
                <w:b/>
                <w:sz w:val="20"/>
                <w:szCs w:val="20"/>
              </w:rPr>
            </w:pPr>
          </w:p>
        </w:tc>
      </w:tr>
    </w:tbl>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p w:rsidR="00731BB6" w:rsidRPr="00015911" w:rsidRDefault="00731BB6" w:rsidP="00910DB1">
      <w:pPr>
        <w:spacing w:after="0" w:line="240" w:lineRule="auto"/>
        <w:jc w:val="both"/>
        <w:rPr>
          <w:rFonts w:ascii="Times New Roman" w:hAnsi="Times New Roman" w:cs="Times New Roman"/>
          <w:sz w:val="24"/>
          <w:szCs w:val="24"/>
        </w:rPr>
      </w:pPr>
    </w:p>
    <w:tbl>
      <w:tblPr>
        <w:tblStyle w:val="TabloKlavuzu"/>
        <w:tblW w:w="9350" w:type="dxa"/>
        <w:tblLook w:val="04A0" w:firstRow="1" w:lastRow="0" w:firstColumn="1" w:lastColumn="0" w:noHBand="0" w:noVBand="1"/>
      </w:tblPr>
      <w:tblGrid>
        <w:gridCol w:w="1101"/>
        <w:gridCol w:w="282"/>
        <w:gridCol w:w="4537"/>
        <w:gridCol w:w="1542"/>
        <w:gridCol w:w="555"/>
        <w:gridCol w:w="572"/>
        <w:gridCol w:w="761"/>
      </w:tblGrid>
      <w:tr w:rsidR="003C5D36" w:rsidRPr="00015911" w:rsidTr="00B75BBA">
        <w:trPr>
          <w:trHeight w:val="318"/>
        </w:trPr>
        <w:tc>
          <w:tcPr>
            <w:tcW w:w="1383" w:type="dxa"/>
            <w:gridSpan w:val="2"/>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7" w:type="dxa"/>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542" w:type="dxa"/>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55" w:type="dxa"/>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72" w:type="dxa"/>
          </w:tcPr>
          <w:p w:rsidR="003C5D36" w:rsidRPr="00015911" w:rsidRDefault="003C5D36" w:rsidP="00011C34">
            <w:pPr>
              <w:jc w:val="center"/>
              <w:rPr>
                <w:rFonts w:ascii="Times New Roman" w:hAnsi="Times New Roman" w:cs="Times New Roman"/>
                <w:b/>
                <w:sz w:val="20"/>
                <w:szCs w:val="20"/>
              </w:rPr>
            </w:pPr>
            <w:r>
              <w:rPr>
                <w:rFonts w:ascii="Times New Roman" w:hAnsi="Times New Roman" w:cs="Times New Roman"/>
                <w:b/>
                <w:sz w:val="20"/>
                <w:szCs w:val="20"/>
              </w:rPr>
              <w:t>YIL</w:t>
            </w:r>
          </w:p>
        </w:tc>
        <w:tc>
          <w:tcPr>
            <w:tcW w:w="761" w:type="dxa"/>
          </w:tcPr>
          <w:p w:rsidR="003C5D36" w:rsidRPr="00015911" w:rsidRDefault="003C5D36"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C5D36" w:rsidRPr="00015911" w:rsidTr="00B75BBA">
        <w:trPr>
          <w:trHeight w:val="318"/>
        </w:trPr>
        <w:tc>
          <w:tcPr>
            <w:tcW w:w="1383" w:type="dxa"/>
            <w:gridSpan w:val="2"/>
            <w:vAlign w:val="center"/>
          </w:tcPr>
          <w:p w:rsidR="003C5D36" w:rsidRPr="00015911" w:rsidRDefault="003C5D36" w:rsidP="00011C34">
            <w:pPr>
              <w:rPr>
                <w:rFonts w:ascii="Times New Roman" w:hAnsi="Times New Roman" w:cs="Times New Roman"/>
                <w:sz w:val="20"/>
                <w:szCs w:val="20"/>
              </w:rPr>
            </w:pPr>
            <w:r w:rsidRPr="00015911">
              <w:rPr>
                <w:rFonts w:ascii="Times New Roman" w:hAnsi="Times New Roman" w:cs="Times New Roman"/>
                <w:b/>
                <w:bCs/>
                <w:sz w:val="20"/>
                <w:szCs w:val="20"/>
              </w:rPr>
              <w:t>MİMY 500</w:t>
            </w:r>
          </w:p>
        </w:tc>
        <w:tc>
          <w:tcPr>
            <w:tcW w:w="4537" w:type="dxa"/>
            <w:vAlign w:val="center"/>
          </w:tcPr>
          <w:p w:rsidR="003C5D36" w:rsidRPr="00015911" w:rsidRDefault="003C5D36" w:rsidP="00011C34">
            <w:pPr>
              <w:jc w:val="both"/>
              <w:rPr>
                <w:rFonts w:ascii="Times New Roman" w:hAnsi="Times New Roman" w:cs="Times New Roman"/>
                <w:sz w:val="20"/>
                <w:szCs w:val="20"/>
              </w:rPr>
            </w:pPr>
            <w:r w:rsidRPr="00015911">
              <w:rPr>
                <w:rFonts w:ascii="Times New Roman" w:hAnsi="Times New Roman" w:cs="Times New Roman"/>
                <w:b/>
                <w:bCs/>
                <w:sz w:val="20"/>
                <w:szCs w:val="20"/>
              </w:rPr>
              <w:t>SEMİNER</w:t>
            </w:r>
          </w:p>
        </w:tc>
        <w:tc>
          <w:tcPr>
            <w:tcW w:w="1542"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555"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0+2</w:t>
            </w:r>
          </w:p>
        </w:tc>
        <w:tc>
          <w:tcPr>
            <w:tcW w:w="572" w:type="dxa"/>
            <w:vAlign w:val="center"/>
          </w:tcPr>
          <w:p w:rsidR="003C5D36" w:rsidRPr="00015911" w:rsidRDefault="00E14A16" w:rsidP="00011C34">
            <w:pPr>
              <w:jc w:val="center"/>
              <w:rPr>
                <w:rFonts w:ascii="Times New Roman" w:hAnsi="Times New Roman" w:cs="Times New Roman"/>
                <w:b/>
                <w:sz w:val="20"/>
                <w:szCs w:val="20"/>
              </w:rPr>
            </w:pPr>
            <w:r>
              <w:rPr>
                <w:rFonts w:ascii="Times New Roman" w:hAnsi="Times New Roman" w:cs="Times New Roman"/>
                <w:b/>
                <w:sz w:val="20"/>
                <w:szCs w:val="20"/>
              </w:rPr>
              <w:t>2</w:t>
            </w:r>
          </w:p>
        </w:tc>
        <w:tc>
          <w:tcPr>
            <w:tcW w:w="761" w:type="dxa"/>
            <w:vAlign w:val="center"/>
          </w:tcPr>
          <w:p w:rsidR="003C5D36" w:rsidRPr="00015911" w:rsidRDefault="003C5D36" w:rsidP="00011C34">
            <w:pPr>
              <w:jc w:val="center"/>
              <w:rPr>
                <w:rFonts w:ascii="Times New Roman" w:hAnsi="Times New Roman" w:cs="Times New Roman"/>
                <w:b/>
                <w:sz w:val="20"/>
                <w:szCs w:val="20"/>
              </w:rPr>
            </w:pPr>
            <w:r w:rsidRPr="00015911">
              <w:rPr>
                <w:rFonts w:ascii="Times New Roman" w:hAnsi="Times New Roman" w:cs="Times New Roman"/>
                <w:b/>
                <w:sz w:val="20"/>
                <w:szCs w:val="20"/>
              </w:rPr>
              <w:t>0</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B3F3F" w:rsidRPr="00015911" w:rsidTr="00011C34">
        <w:trPr>
          <w:trHeight w:val="318"/>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B3F3F" w:rsidRPr="00015911" w:rsidTr="00011C34">
        <w:trPr>
          <w:trHeight w:val="331"/>
        </w:trPr>
        <w:tc>
          <w:tcPr>
            <w:tcW w:w="9350" w:type="dxa"/>
            <w:gridSpan w:val="7"/>
          </w:tcPr>
          <w:p w:rsidR="007B3F3F" w:rsidRPr="00015911" w:rsidRDefault="007B3F3F" w:rsidP="00011C34">
            <w:pPr>
              <w:jc w:val="both"/>
              <w:rPr>
                <w:rFonts w:ascii="Times New Roman" w:hAnsi="Times New Roman" w:cs="Times New Roman"/>
                <w:b/>
                <w:sz w:val="20"/>
                <w:szCs w:val="20"/>
              </w:rPr>
            </w:pPr>
            <w:r w:rsidRPr="00015911">
              <w:rPr>
                <w:rFonts w:ascii="Times New Roman" w:hAnsi="Times New Roman" w:cs="Times New Roman"/>
                <w:sz w:val="20"/>
                <w:szCs w:val="20"/>
              </w:rPr>
              <w:t>Lisansüstü öğrencilerinin hâkim olduğu bir konuyu sunum tekniklerinin kullanarak anlatabilme ve topluluk önünde konuşabilme yeteneğinin geliştirilmesi amacını taşımaktadır. Ortak katılımlı ve zorunlu bir derstir. Seminer dersinde Yüksek Lisans derslerini destekleyecek şekilde belirli temalar etrafında tartışmalar yapılmaktadır.</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sz w:val="20"/>
                <w:szCs w:val="20"/>
              </w:rPr>
              <w:t>Doç. Dr. Emine Saka AKIN; Doç. Dr. Çiğdem Belgin DİKMEN; Dr. Öğr. Üyesi Ali YILDIZ</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B3F3F" w:rsidRPr="00015911" w:rsidTr="00011C34">
        <w:trPr>
          <w:trHeight w:val="331"/>
        </w:trPr>
        <w:tc>
          <w:tcPr>
            <w:tcW w:w="9350" w:type="dxa"/>
            <w:gridSpan w:val="7"/>
          </w:tcPr>
          <w:p w:rsidR="007B3F3F" w:rsidRPr="00015911" w:rsidRDefault="007B3F3F" w:rsidP="0014752F">
            <w:pPr>
              <w:jc w:val="both"/>
              <w:rPr>
                <w:rFonts w:ascii="Times New Roman" w:hAnsi="Times New Roman" w:cs="Times New Roman"/>
                <w:b/>
                <w:sz w:val="20"/>
                <w:szCs w:val="20"/>
              </w:rPr>
            </w:pPr>
            <w:r w:rsidRPr="00015911">
              <w:rPr>
                <w:rFonts w:ascii="Times New Roman" w:hAnsi="Times New Roman" w:cs="Times New Roman"/>
                <w:sz w:val="20"/>
                <w:szCs w:val="20"/>
              </w:rPr>
              <w:t>1-İlgili konu hakkında detaylı araştırma yapabilir ve onu topluluğa sunabilir</w:t>
            </w:r>
          </w:p>
        </w:tc>
      </w:tr>
      <w:tr w:rsidR="007B3F3F" w:rsidRPr="00015911" w:rsidTr="00011C34">
        <w:trPr>
          <w:trHeight w:val="331"/>
        </w:trPr>
        <w:tc>
          <w:tcPr>
            <w:tcW w:w="9350" w:type="dxa"/>
            <w:gridSpan w:val="7"/>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B3F3F" w:rsidRPr="00015911" w:rsidTr="00011C34">
        <w:trPr>
          <w:trHeight w:val="331"/>
        </w:trPr>
        <w:tc>
          <w:tcPr>
            <w:tcW w:w="9350" w:type="dxa"/>
            <w:gridSpan w:val="7"/>
          </w:tcPr>
          <w:p w:rsidR="007B3F3F"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Her öğrencinin, danışmanı tarafından belirlenecek bir konuda literatürde yapılmış çalışmaları inceleyerek sunmak üzere hazırlayacağı çalışmadır.</w:t>
            </w:r>
          </w:p>
        </w:tc>
      </w:tr>
      <w:tr w:rsidR="00B139DA" w:rsidRPr="00015911" w:rsidTr="00011C34">
        <w:trPr>
          <w:trHeight w:val="331"/>
        </w:trPr>
        <w:tc>
          <w:tcPr>
            <w:tcW w:w="9350" w:type="dxa"/>
            <w:gridSpan w:val="7"/>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Sunum/ 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011C34">
            <w:r w:rsidRPr="00015911">
              <w:rPr>
                <w:rFonts w:ascii="Times New Roman" w:hAnsi="Times New Roman" w:cs="Times New Roman"/>
                <w:sz w:val="20"/>
                <w:szCs w:val="20"/>
              </w:rPr>
              <w:t>Etkili ve verimli seminer verme teknikleri</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Sunum/ Final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ile ilgili her türlü kitap ve makaleler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Makale, kitap okumak, kaynak taramak, alan çalışması yapmak, ödev hazırlamak ve sunmak.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lastRenderedPageBreak/>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B139DA" w:rsidRPr="00015911" w:rsidTr="00011C34">
              <w:trPr>
                <w:trHeight w:val="281"/>
              </w:trPr>
              <w:tc>
                <w:tcPr>
                  <w:tcW w:w="0" w:type="auto"/>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Rapor Hazırlama</w:t>
                  </w:r>
                </w:p>
              </w:tc>
              <w:tc>
                <w:tcPr>
                  <w:tcW w:w="0" w:type="auto"/>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1" w:type="dxa"/>
                  <w:hideMark/>
                </w:tcPr>
                <w:p w:rsidR="00B139DA" w:rsidRDefault="00B139DA" w:rsidP="00011C34">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 Sunm</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7"/>
          </w:tcPr>
          <w:tbl>
            <w:tblPr>
              <w:tblW w:w="0" w:type="auto"/>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997"/>
              <w:gridCol w:w="549"/>
              <w:gridCol w:w="1055"/>
              <w:gridCol w:w="1881"/>
            </w:tblGrid>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Seminer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Performans</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30</w:t>
                  </w:r>
                </w:p>
              </w:tc>
            </w:tr>
            <w:tr w:rsidR="00B139DA" w:rsidRPr="00015911" w:rsidTr="00011C34">
              <w:trPr>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70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731BB6" w:rsidRPr="00015911" w:rsidRDefault="00731BB6"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Default="007B3F3F" w:rsidP="00910DB1">
      <w:pPr>
        <w:spacing w:after="0" w:line="240" w:lineRule="auto"/>
        <w:jc w:val="both"/>
        <w:rPr>
          <w:rFonts w:ascii="Times New Roman" w:hAnsi="Times New Roman" w:cs="Times New Roman"/>
          <w:sz w:val="24"/>
          <w:szCs w:val="24"/>
        </w:rPr>
      </w:pPr>
    </w:p>
    <w:p w:rsidR="00B75BBA" w:rsidRPr="00015911" w:rsidRDefault="00B75BBA"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p w:rsidR="007B3F3F" w:rsidRPr="00015911" w:rsidRDefault="007B3F3F" w:rsidP="00910DB1">
      <w:pPr>
        <w:spacing w:after="0" w:line="240" w:lineRule="auto"/>
        <w:jc w:val="both"/>
        <w:rPr>
          <w:rFonts w:ascii="Times New Roman" w:hAnsi="Times New Roman" w:cs="Times New Roman"/>
          <w:sz w:val="24"/>
          <w:szCs w:val="24"/>
        </w:rPr>
      </w:pPr>
    </w:p>
    <w:tbl>
      <w:tblPr>
        <w:tblStyle w:val="TabloKlavuzu"/>
        <w:tblW w:w="9350" w:type="dxa"/>
        <w:tblLook w:val="04A0" w:firstRow="1" w:lastRow="0" w:firstColumn="1" w:lastColumn="0" w:noHBand="0" w:noVBand="1"/>
      </w:tblPr>
      <w:tblGrid>
        <w:gridCol w:w="1101"/>
        <w:gridCol w:w="283"/>
        <w:gridCol w:w="4678"/>
        <w:gridCol w:w="1417"/>
        <w:gridCol w:w="560"/>
        <w:gridCol w:w="550"/>
        <w:gridCol w:w="761"/>
      </w:tblGrid>
      <w:tr w:rsidR="00E14A16" w:rsidRPr="00015911" w:rsidTr="00E14A16">
        <w:trPr>
          <w:trHeight w:val="318"/>
        </w:trPr>
        <w:tc>
          <w:tcPr>
            <w:tcW w:w="1384" w:type="dxa"/>
            <w:gridSpan w:val="2"/>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678"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60" w:type="dxa"/>
          </w:tcPr>
          <w:p w:rsidR="00E14A16" w:rsidRPr="00015911" w:rsidRDefault="00A85366" w:rsidP="00731BB6">
            <w:pPr>
              <w:rPr>
                <w:rFonts w:ascii="Times New Roman" w:hAnsi="Times New Roman" w:cs="Times New Roman"/>
                <w:b/>
                <w:sz w:val="20"/>
                <w:szCs w:val="20"/>
              </w:rPr>
            </w:pPr>
            <w:r>
              <w:rPr>
                <w:rFonts w:ascii="Times New Roman" w:hAnsi="Times New Roman" w:cs="Times New Roman"/>
                <w:b/>
                <w:sz w:val="20"/>
                <w:szCs w:val="20"/>
              </w:rPr>
              <w:t>T/U</w:t>
            </w:r>
          </w:p>
        </w:tc>
        <w:tc>
          <w:tcPr>
            <w:tcW w:w="550" w:type="dxa"/>
          </w:tcPr>
          <w:p w:rsidR="00E14A16" w:rsidRPr="00015911" w:rsidRDefault="00E14A16" w:rsidP="00A85366">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E14A16" w:rsidRPr="00015911" w:rsidTr="00E14A16">
        <w:trPr>
          <w:trHeight w:val="318"/>
        </w:trPr>
        <w:tc>
          <w:tcPr>
            <w:tcW w:w="1384" w:type="dxa"/>
            <w:gridSpan w:val="2"/>
            <w:vAlign w:val="center"/>
          </w:tcPr>
          <w:p w:rsidR="00E14A16" w:rsidRPr="00015911" w:rsidRDefault="00E14A16" w:rsidP="005B0658">
            <w:pPr>
              <w:rPr>
                <w:rFonts w:ascii="Times New Roman" w:hAnsi="Times New Roman" w:cs="Times New Roman"/>
                <w:sz w:val="20"/>
                <w:szCs w:val="20"/>
              </w:rPr>
            </w:pPr>
            <w:r w:rsidRPr="00015911">
              <w:rPr>
                <w:rFonts w:ascii="Times New Roman" w:hAnsi="Times New Roman" w:cs="Times New Roman"/>
                <w:b/>
                <w:bCs/>
                <w:sz w:val="20"/>
                <w:szCs w:val="20"/>
              </w:rPr>
              <w:t>MİMY 501</w:t>
            </w:r>
          </w:p>
        </w:tc>
        <w:tc>
          <w:tcPr>
            <w:tcW w:w="4678" w:type="dxa"/>
            <w:vAlign w:val="center"/>
          </w:tcPr>
          <w:p w:rsidR="00E14A16" w:rsidRPr="00015911" w:rsidRDefault="00E14A16" w:rsidP="001D0DA7">
            <w:pPr>
              <w:jc w:val="both"/>
              <w:rPr>
                <w:rFonts w:ascii="Times New Roman" w:hAnsi="Times New Roman" w:cs="Times New Roman"/>
                <w:sz w:val="20"/>
                <w:szCs w:val="20"/>
              </w:rPr>
            </w:pPr>
            <w:r w:rsidRPr="00015911">
              <w:rPr>
                <w:rFonts w:ascii="Times New Roman" w:hAnsi="Times New Roman" w:cs="Times New Roman"/>
                <w:b/>
                <w:bCs/>
                <w:sz w:val="20"/>
                <w:szCs w:val="20"/>
              </w:rPr>
              <w:t>BİLİMSEL ARAŞTIRMA YÖNTEM VE TEKNİKLERİ</w:t>
            </w:r>
          </w:p>
        </w:tc>
        <w:tc>
          <w:tcPr>
            <w:tcW w:w="1417" w:type="dxa"/>
            <w:vAlign w:val="center"/>
          </w:tcPr>
          <w:p w:rsidR="00E14A16" w:rsidRPr="00015911" w:rsidRDefault="00E14A16" w:rsidP="00731BB6">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560" w:type="dxa"/>
            <w:vAlign w:val="center"/>
          </w:tcPr>
          <w:p w:rsidR="00E14A16" w:rsidRPr="00015911" w:rsidRDefault="00A85366" w:rsidP="00731BB6">
            <w:pPr>
              <w:jc w:val="center"/>
              <w:rPr>
                <w:rFonts w:ascii="Times New Roman" w:hAnsi="Times New Roman" w:cs="Times New Roman"/>
                <w:sz w:val="20"/>
                <w:szCs w:val="20"/>
              </w:rPr>
            </w:pPr>
            <w:r>
              <w:rPr>
                <w:rFonts w:ascii="Times New Roman" w:hAnsi="Times New Roman" w:cs="Times New Roman"/>
                <w:sz w:val="20"/>
                <w:szCs w:val="20"/>
              </w:rPr>
              <w:t>3+0</w:t>
            </w:r>
          </w:p>
        </w:tc>
        <w:tc>
          <w:tcPr>
            <w:tcW w:w="550" w:type="dxa"/>
            <w:vAlign w:val="center"/>
          </w:tcPr>
          <w:p w:rsidR="00E14A16" w:rsidRPr="00015911" w:rsidRDefault="00E14A16" w:rsidP="00A85366">
            <w:pPr>
              <w:jc w:val="center"/>
              <w:rPr>
                <w:rFonts w:ascii="Times New Roman" w:hAnsi="Times New Roman" w:cs="Times New Roman"/>
                <w:sz w:val="20"/>
                <w:szCs w:val="20"/>
              </w:rPr>
            </w:pPr>
            <w:r w:rsidRPr="00015911">
              <w:rPr>
                <w:rFonts w:ascii="Times New Roman" w:hAnsi="Times New Roman" w:cs="Times New Roman"/>
                <w:sz w:val="20"/>
                <w:szCs w:val="20"/>
              </w:rPr>
              <w:t>1</w:t>
            </w:r>
          </w:p>
        </w:tc>
        <w:tc>
          <w:tcPr>
            <w:tcW w:w="761" w:type="dxa"/>
            <w:vAlign w:val="center"/>
          </w:tcPr>
          <w:p w:rsidR="00E14A16" w:rsidRPr="00015911" w:rsidRDefault="00E14A16" w:rsidP="00731BB6">
            <w:pPr>
              <w:jc w:val="center"/>
              <w:rPr>
                <w:rFonts w:ascii="Times New Roman" w:hAnsi="Times New Roman" w:cs="Times New Roman"/>
                <w:sz w:val="20"/>
                <w:szCs w:val="20"/>
              </w:rPr>
            </w:pPr>
            <w:r w:rsidRPr="00015911">
              <w:rPr>
                <w:rFonts w:ascii="Times New Roman" w:hAnsi="Times New Roman" w:cs="Times New Roman"/>
                <w:sz w:val="20"/>
                <w:szCs w:val="20"/>
              </w:rPr>
              <w:t>6</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E14A16" w:rsidRPr="00015911" w:rsidTr="00731BB6">
        <w:trPr>
          <w:trHeight w:val="318"/>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E14A16" w:rsidRPr="00015911" w:rsidTr="00731BB6">
        <w:trPr>
          <w:trHeight w:val="331"/>
        </w:trPr>
        <w:tc>
          <w:tcPr>
            <w:tcW w:w="9350" w:type="dxa"/>
            <w:gridSpan w:val="7"/>
          </w:tcPr>
          <w:p w:rsidR="00E14A16" w:rsidRPr="00015911" w:rsidRDefault="00E14A16" w:rsidP="00731BB6">
            <w:pPr>
              <w:jc w:val="both"/>
              <w:rPr>
                <w:rFonts w:ascii="Times New Roman" w:hAnsi="Times New Roman" w:cs="Times New Roman"/>
                <w:b/>
                <w:sz w:val="20"/>
                <w:szCs w:val="20"/>
              </w:rPr>
            </w:pPr>
            <w:r w:rsidRPr="00015911">
              <w:rPr>
                <w:rFonts w:ascii="Times New Roman" w:hAnsi="Times New Roman" w:cs="Times New Roman"/>
                <w:sz w:val="20"/>
                <w:szCs w:val="20"/>
              </w:rPr>
              <w:t>Dersin temel amacı yöntemler üzerine odaklanmaktır. Öğrenciler, çeşitli araştırma alanlarında çalışma ihtiyacı duyacaklarından, tasarım ve planlama için nicel ve niteliksel yöntemlerden faydalanırlar. İlgilendikleri alanların bir tasarım ve bilimsel kavramında öğrencileri güçlendirmek için; sosyal ve fiziksel bilginin, zamanla nasıl üretileceğinin öğretimini bu ders sağlayabilir.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Doç. Dr. Emine Saka AKIN; Doç. Dr. Çiğdem Belgin DİKMEN; Dr. Öğr. Üyesi Ali YILDIZ</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E14A16" w:rsidRPr="00015911" w:rsidTr="00731BB6">
        <w:trPr>
          <w:trHeight w:val="331"/>
        </w:trPr>
        <w:tc>
          <w:tcPr>
            <w:tcW w:w="9350" w:type="dxa"/>
            <w:gridSpan w:val="7"/>
          </w:tcPr>
          <w:p w:rsidR="00E14A16" w:rsidRPr="00015911" w:rsidRDefault="00E14A16" w:rsidP="009D2110">
            <w:pPr>
              <w:jc w:val="both"/>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1-Tez, makale, bildiri, rapor vb. bilimsel yazı yazma yeteneklerini ve kurallarını bilir. Araştırmaların planlanması, yürütülmesi, sonuçlandırılması ve</w:t>
            </w:r>
            <w:r>
              <w:rPr>
                <w:rFonts w:ascii="Times New Roman" w:eastAsia="Times New Roman" w:hAnsi="Times New Roman" w:cs="Times New Roman"/>
                <w:sz w:val="20"/>
                <w:szCs w:val="20"/>
                <w:lang w:eastAsia="tr-TR"/>
              </w:rPr>
              <w:t xml:space="preserve"> yayınlanması bilgisine sahip olur</w:t>
            </w:r>
            <w:r w:rsidRPr="00015911">
              <w:rPr>
                <w:rFonts w:ascii="Times New Roman" w:eastAsia="Times New Roman" w:hAnsi="Times New Roman" w:cs="Times New Roman"/>
                <w:sz w:val="20"/>
                <w:szCs w:val="20"/>
                <w:lang w:eastAsia="tr-TR"/>
              </w:rPr>
              <w:t>.</w:t>
            </w:r>
          </w:p>
          <w:p w:rsidR="00E14A16" w:rsidRPr="00015911" w:rsidRDefault="00E14A16" w:rsidP="009D2110">
            <w:pPr>
              <w:jc w:val="both"/>
              <w:rPr>
                <w:rFonts w:ascii="Times New Roman" w:hAnsi="Times New Roman" w:cs="Times New Roman"/>
                <w:b/>
                <w:sz w:val="20"/>
                <w:szCs w:val="20"/>
              </w:rPr>
            </w:pPr>
            <w:r w:rsidRPr="00015911">
              <w:rPr>
                <w:rFonts w:ascii="Times New Roman" w:eastAsia="Times New Roman" w:hAnsi="Times New Roman" w:cs="Times New Roman"/>
                <w:sz w:val="20"/>
                <w:szCs w:val="20"/>
                <w:lang w:eastAsia="tr-TR"/>
              </w:rPr>
              <w:t>2- Bilimsel araştırma ve yayınlarda başta evrensel etik kurallar olmak üzere önemli tekniklere ve becerilere sahiptir. Bilim insanının sorunluluklarını ve normlarını bilir.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Pr>
                <w:rFonts w:ascii="Times New Roman" w:hAnsi="Times New Roman" w:cs="Times New Roman"/>
                <w:sz w:val="20"/>
                <w:szCs w:val="20"/>
              </w:rPr>
              <w:t>Örgün Öğretim</w:t>
            </w:r>
          </w:p>
        </w:tc>
      </w:tr>
      <w:tr w:rsidR="00E14A16" w:rsidRPr="00015911" w:rsidTr="00731BB6">
        <w:trPr>
          <w:trHeight w:val="331"/>
        </w:trPr>
        <w:tc>
          <w:tcPr>
            <w:tcW w:w="9350" w:type="dxa"/>
            <w:gridSpan w:val="7"/>
          </w:tcPr>
          <w:p w:rsidR="00E14A16" w:rsidRPr="00B47A43" w:rsidRDefault="00E14A16"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E14A16" w:rsidRPr="00015911" w:rsidTr="00731BB6">
        <w:trPr>
          <w:trHeight w:val="331"/>
        </w:trPr>
        <w:tc>
          <w:tcPr>
            <w:tcW w:w="9350" w:type="dxa"/>
            <w:gridSpan w:val="7"/>
          </w:tcPr>
          <w:p w:rsidR="00E14A16" w:rsidRPr="00B47A43" w:rsidRDefault="00E14A16"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E14A16" w:rsidRPr="00015911" w:rsidTr="00731BB6">
        <w:trPr>
          <w:trHeight w:val="331"/>
        </w:trPr>
        <w:tc>
          <w:tcPr>
            <w:tcW w:w="9350" w:type="dxa"/>
            <w:gridSpan w:val="7"/>
          </w:tcPr>
          <w:p w:rsidR="00E14A16" w:rsidRPr="00015911" w:rsidRDefault="00E14A16" w:rsidP="009D2110">
            <w:pPr>
              <w:jc w:val="both"/>
              <w:rPr>
                <w:rFonts w:ascii="Times New Roman" w:hAnsi="Times New Roman" w:cs="Times New Roman"/>
                <w:sz w:val="20"/>
                <w:szCs w:val="20"/>
              </w:rPr>
            </w:pPr>
            <w:r w:rsidRPr="00015911">
              <w:rPr>
                <w:rFonts w:ascii="Times New Roman" w:hAnsi="Times New Roman" w:cs="Times New Roman"/>
                <w:sz w:val="20"/>
                <w:szCs w:val="20"/>
              </w:rPr>
              <w:t>Bilimsel araştırmanın tanımı ve önemi; bilimsel araştırmanın doğası, felsefesi, yöntemi ve teknikleri; bilimsel araştırmalarda amaç ve süreç, kaynak taraması yaparak araştırma konusunun ve hipotezlerin belirlenmesi; Mimari çalışmalara yönelik araştırma projesinin hazırlanması, nicel analize giriş, nitel araştırma, araştırma raporunun hazırlanması, alıntı yapma ve kaynak gösterme yöntemleri, bilimsel araştırmalarda etik ilkelerinin edinilmesi</w:t>
            </w:r>
          </w:p>
        </w:tc>
      </w:tr>
      <w:tr w:rsidR="00E14A16" w:rsidRPr="00015911" w:rsidTr="00731BB6">
        <w:trPr>
          <w:trHeight w:val="331"/>
        </w:trPr>
        <w:tc>
          <w:tcPr>
            <w:tcW w:w="9350" w:type="dxa"/>
            <w:gridSpan w:val="7"/>
            <w:tcBorders>
              <w:bottom w:val="single" w:sz="4" w:space="0" w:color="auto"/>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E14A16" w:rsidRPr="00015911" w:rsidTr="00731BB6">
        <w:trPr>
          <w:trHeight w:val="331"/>
        </w:trPr>
        <w:tc>
          <w:tcPr>
            <w:tcW w:w="1101" w:type="dxa"/>
            <w:tcBorders>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Bilimsel araştırmanın tanımı ve önemi, tarihsel gelişimi ile ilgili temel kavramlar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Bilimsel yöntem ve bilimsel çalışmalar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insanının sorumlulukları, evrensel normlar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etiği, bilim etiğine aykırı davranışlar</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Bilim etiğine aykırı davranış örneklerinin tartışılması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Araştırmanın başlığı, giriş, literatür taraması, problemin yazılması, yöntem, zaman planlanması, kaynakça ve araştırma projesinin sunulması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Nitel ve nicel araştırma yöntemleri kuramsal temelleri, temel özellikleri, araştırma süreci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E14A16" w:rsidRPr="00D33200" w:rsidRDefault="00E14A16" w:rsidP="00D33200">
            <w:pPr>
              <w:jc w:val="both"/>
              <w:rPr>
                <w:rFonts w:ascii="Times New Roman" w:hAnsi="Times New Roman" w:cs="Times New Roman"/>
                <w:b/>
                <w:sz w:val="20"/>
                <w:szCs w:val="20"/>
              </w:rPr>
            </w:pPr>
            <w:r w:rsidRPr="00D33200">
              <w:rPr>
                <w:rFonts w:ascii="Times New Roman" w:hAnsi="Times New Roman" w:cs="Times New Roman"/>
                <w:b/>
                <w:sz w:val="20"/>
                <w:szCs w:val="20"/>
              </w:rPr>
              <w:t xml:space="preserve">Ara </w:t>
            </w:r>
            <w:r>
              <w:rPr>
                <w:rFonts w:ascii="Times New Roman" w:hAnsi="Times New Roman" w:cs="Times New Roman"/>
                <w:b/>
                <w:sz w:val="20"/>
                <w:szCs w:val="20"/>
              </w:rPr>
              <w:t>S</w:t>
            </w:r>
            <w:r w:rsidRPr="00D33200">
              <w:rPr>
                <w:rFonts w:ascii="Times New Roman" w:hAnsi="Times New Roman" w:cs="Times New Roman"/>
                <w:b/>
                <w:sz w:val="20"/>
                <w:szCs w:val="20"/>
              </w:rPr>
              <w:t>ınav</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Varsayım ve hipotez oluşturma</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Koruma çalışmalarında bilimsel araştırmanın amaçları, kapsamı, içeriği ve yöntemi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Koruma alanlarında tasarım ve planlama için nicel ve niteliksel araştırma yöntemleri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b/>
                <w:sz w:val="20"/>
                <w:szCs w:val="20"/>
              </w:rPr>
            </w:pPr>
            <w:r w:rsidRPr="00015911">
              <w:rPr>
                <w:rFonts w:ascii="Times New Roman" w:hAnsi="Times New Roman" w:cs="Times New Roman"/>
                <w:sz w:val="20"/>
                <w:szCs w:val="20"/>
              </w:rPr>
              <w:t>Araştırmaların planlanması, yürütülmesi sonuçlandırılması ve yayınlanması</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sz w:val="20"/>
                <w:szCs w:val="20"/>
              </w:rPr>
            </w:pPr>
            <w:r w:rsidRPr="00015911">
              <w:rPr>
                <w:rFonts w:ascii="Times New Roman" w:hAnsi="Times New Roman" w:cs="Times New Roman"/>
                <w:sz w:val="20"/>
                <w:szCs w:val="20"/>
              </w:rPr>
              <w:t>Sunum hazırlama ve poster bildiri hazırlama teknikleri</w:t>
            </w:r>
          </w:p>
        </w:tc>
      </w:tr>
      <w:tr w:rsidR="00E14A16" w:rsidRPr="00015911" w:rsidTr="00731BB6">
        <w:trPr>
          <w:trHeight w:val="331"/>
        </w:trPr>
        <w:tc>
          <w:tcPr>
            <w:tcW w:w="1101" w:type="dxa"/>
            <w:tcBorders>
              <w:top w:val="nil"/>
              <w:bottom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E14A16" w:rsidRPr="00015911" w:rsidRDefault="00E14A16" w:rsidP="007558BE">
            <w:pPr>
              <w:jc w:val="both"/>
              <w:rPr>
                <w:rFonts w:ascii="Times New Roman" w:hAnsi="Times New Roman" w:cs="Times New Roman"/>
                <w:sz w:val="20"/>
                <w:szCs w:val="20"/>
              </w:rPr>
            </w:pPr>
            <w:r w:rsidRPr="00015911">
              <w:rPr>
                <w:rFonts w:ascii="Times New Roman" w:hAnsi="Times New Roman" w:cs="Times New Roman"/>
                <w:sz w:val="20"/>
                <w:szCs w:val="20"/>
              </w:rPr>
              <w:t>Bilimsel çalışma ödevlerinin tartışılması</w:t>
            </w:r>
          </w:p>
        </w:tc>
      </w:tr>
      <w:tr w:rsidR="00E14A16" w:rsidRPr="00015911" w:rsidTr="00731BB6">
        <w:trPr>
          <w:trHeight w:val="331"/>
        </w:trPr>
        <w:tc>
          <w:tcPr>
            <w:tcW w:w="1101" w:type="dxa"/>
            <w:tcBorders>
              <w:top w:val="nil"/>
              <w:right w:val="nil"/>
            </w:tcBorders>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E14A16" w:rsidRPr="00D33200" w:rsidRDefault="00E14A16" w:rsidP="007558BE">
            <w:pPr>
              <w:jc w:val="both"/>
              <w:rPr>
                <w:rFonts w:ascii="Times New Roman" w:hAnsi="Times New Roman" w:cs="Times New Roman"/>
                <w:b/>
                <w:sz w:val="20"/>
                <w:szCs w:val="20"/>
              </w:rPr>
            </w:pPr>
            <w:r w:rsidRPr="00D33200">
              <w:rPr>
                <w:rFonts w:ascii="Times New Roman" w:hAnsi="Times New Roman" w:cs="Times New Roman"/>
                <w:b/>
                <w:sz w:val="20"/>
                <w:szCs w:val="20"/>
              </w:rPr>
              <w:t>Final</w:t>
            </w:r>
            <w:r>
              <w:rPr>
                <w:rFonts w:ascii="Times New Roman" w:hAnsi="Times New Roman" w:cs="Times New Roman"/>
                <w:b/>
                <w:sz w:val="20"/>
                <w:szCs w:val="20"/>
              </w:rPr>
              <w:t xml:space="preserve"> Sınavı</w:t>
            </w:r>
          </w:p>
        </w:tc>
      </w:tr>
      <w:tr w:rsidR="00E14A16" w:rsidRPr="00015911" w:rsidTr="00731BB6">
        <w:trPr>
          <w:trHeight w:val="331"/>
        </w:trPr>
        <w:tc>
          <w:tcPr>
            <w:tcW w:w="9350" w:type="dxa"/>
            <w:gridSpan w:val="7"/>
          </w:tcPr>
          <w:p w:rsidR="00E14A16" w:rsidRDefault="00E14A16" w:rsidP="00731BB6">
            <w:pPr>
              <w:rPr>
                <w:rFonts w:ascii="Times New Roman" w:hAnsi="Times New Roman" w:cs="Times New Roman"/>
                <w:b/>
                <w:bCs/>
                <w:sz w:val="20"/>
                <w:szCs w:val="20"/>
              </w:rPr>
            </w:pPr>
          </w:p>
          <w:p w:rsidR="00E14A16" w:rsidRDefault="00E14A16" w:rsidP="00731BB6">
            <w:pPr>
              <w:rPr>
                <w:rFonts w:ascii="Times New Roman" w:hAnsi="Times New Roman" w:cs="Times New Roman"/>
                <w:b/>
                <w:bCs/>
                <w:sz w:val="20"/>
                <w:szCs w:val="20"/>
              </w:rPr>
            </w:pPr>
          </w:p>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E14A16" w:rsidRPr="00015911" w:rsidTr="00731BB6">
        <w:trPr>
          <w:trHeight w:val="331"/>
        </w:trPr>
        <w:tc>
          <w:tcPr>
            <w:tcW w:w="9350" w:type="dxa"/>
            <w:gridSpan w:val="7"/>
          </w:tcPr>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lastRenderedPageBreak/>
              <w:t>1. Karasar, N., 2008. Bilimsel Araştırma Yöntemi: Kavramlar-İlkeler-Teknikler, Nobel Yayın Dağıtım.</w:t>
            </w:r>
          </w:p>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t xml:space="preserve">2. Küçük, O., 2016. Bilimsel Araştırma Yöntemleri, Ekin Yayınları, Bursa. </w:t>
            </w:r>
          </w:p>
          <w:p w:rsidR="00E14A16" w:rsidRPr="00015911" w:rsidRDefault="00E14A16" w:rsidP="009D2110">
            <w:pPr>
              <w:rPr>
                <w:rFonts w:ascii="Times New Roman" w:hAnsi="Times New Roman" w:cs="Times New Roman"/>
                <w:sz w:val="20"/>
                <w:szCs w:val="20"/>
              </w:rPr>
            </w:pPr>
            <w:r w:rsidRPr="00015911">
              <w:rPr>
                <w:rFonts w:ascii="Times New Roman" w:hAnsi="Times New Roman" w:cs="Times New Roman"/>
                <w:sz w:val="20"/>
                <w:szCs w:val="20"/>
              </w:rPr>
              <w:t>3. Erkuş, A. 2013. Davranış Bilimleri İçin Bilimsel Araştırma Süreci, 4. Baskı. Seçkin Kitabevi, Ankara.</w:t>
            </w:r>
          </w:p>
          <w:p w:rsidR="00E14A16" w:rsidRPr="00015911" w:rsidRDefault="00E14A16" w:rsidP="009D2110">
            <w:pPr>
              <w:rPr>
                <w:rFonts w:ascii="Times New Roman" w:eastAsia="Times New Roman" w:hAnsi="Times New Roman" w:cs="Times New Roman"/>
                <w:sz w:val="20"/>
                <w:szCs w:val="20"/>
                <w:lang w:eastAsia="tr-TR"/>
              </w:rPr>
            </w:pPr>
            <w:r w:rsidRPr="00015911">
              <w:rPr>
                <w:rFonts w:ascii="Times New Roman" w:hAnsi="Times New Roman" w:cs="Times New Roman"/>
                <w:sz w:val="20"/>
                <w:szCs w:val="20"/>
              </w:rPr>
              <w:t xml:space="preserve">4. </w:t>
            </w:r>
            <w:r w:rsidRPr="00015911">
              <w:rPr>
                <w:rFonts w:ascii="Times New Roman" w:eastAsia="Times New Roman" w:hAnsi="Times New Roman" w:cs="Times New Roman"/>
                <w:sz w:val="20"/>
                <w:szCs w:val="20"/>
                <w:lang w:eastAsia="tr-TR"/>
              </w:rPr>
              <w:t>Canatan, K. 2011. (Ed.), Beden Sosyolojisi, Açılım Kitabevi, İstanbul.</w:t>
            </w:r>
          </w:p>
          <w:p w:rsidR="00E14A16" w:rsidRPr="00015911" w:rsidRDefault="00E14A16" w:rsidP="009D2110">
            <w:pPr>
              <w:jc w:val="both"/>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5. Corbain, Alain ve ark., 2008. Bedenin Tarihi, Cilt 1: Rönesans’tan Aydınlanma’ya, (çev.) Saadet Özen, YKY, İstanbul.</w:t>
            </w:r>
          </w:p>
          <w:p w:rsidR="00E14A16" w:rsidRPr="00015911" w:rsidRDefault="00E14A16" w:rsidP="009D2110">
            <w:pPr>
              <w:jc w:val="both"/>
              <w:rPr>
                <w:rFonts w:ascii="Times New Roman" w:hAnsi="Times New Roman" w:cs="Times New Roman"/>
                <w:sz w:val="20"/>
                <w:szCs w:val="20"/>
              </w:rPr>
            </w:pPr>
            <w:r w:rsidRPr="00015911">
              <w:rPr>
                <w:rFonts w:ascii="Times New Roman" w:hAnsi="Times New Roman" w:cs="Times New Roman"/>
                <w:sz w:val="20"/>
                <w:szCs w:val="20"/>
              </w:rPr>
              <w:t>6. Eco, U., 2006. Güzelliğin Tarihi, Çev. Ali Cevat Akkoyunlu, Doğan Kitabevi, İstanbul.</w:t>
            </w:r>
          </w:p>
          <w:p w:rsidR="00E14A16" w:rsidRPr="00015911" w:rsidRDefault="00E14A16" w:rsidP="00731BB6">
            <w:pPr>
              <w:jc w:val="both"/>
              <w:rPr>
                <w:rFonts w:ascii="Times New Roman" w:hAnsi="Times New Roman" w:cs="Times New Roman"/>
                <w:sz w:val="20"/>
                <w:szCs w:val="20"/>
              </w:rPr>
            </w:pPr>
            <w:r w:rsidRPr="00015911">
              <w:rPr>
                <w:rFonts w:ascii="Times New Roman" w:hAnsi="Times New Roman" w:cs="Times New Roman"/>
                <w:sz w:val="20"/>
                <w:szCs w:val="20"/>
              </w:rPr>
              <w:t>7. Harvey, D., 2008. Umut Mekanları, Çev. Zeynep Gambetti, Metis Yayınları, İstanbul.</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E14A16" w:rsidRPr="00015911" w:rsidTr="00731BB6">
        <w:trPr>
          <w:trHeight w:val="331"/>
        </w:trPr>
        <w:tc>
          <w:tcPr>
            <w:tcW w:w="9350" w:type="dxa"/>
            <w:gridSpan w:val="7"/>
          </w:tcPr>
          <w:p w:rsidR="00E14A16" w:rsidRPr="00015911" w:rsidRDefault="00E14A16" w:rsidP="00FB65CE">
            <w:pPr>
              <w:rPr>
                <w:rFonts w:ascii="Times New Roman" w:hAnsi="Times New Roman" w:cs="Times New Roman"/>
                <w:sz w:val="20"/>
                <w:szCs w:val="20"/>
              </w:rPr>
            </w:pPr>
            <w:r w:rsidRPr="00015911">
              <w:rPr>
                <w:rFonts w:ascii="Times New Roman" w:hAnsi="Times New Roman" w:cs="Times New Roman"/>
                <w:sz w:val="20"/>
                <w:szCs w:val="20"/>
              </w:rPr>
              <w:t>Makale, kitap okumak, kaynak taramak, alan çalışması yapmak, ödev hazırlamak.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E14A16" w:rsidRPr="00015911" w:rsidTr="00731BB6">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E14A16" w:rsidRPr="00015911" w:rsidTr="00731BB6">
              <w:trPr>
                <w:trHeight w:val="281"/>
              </w:trPr>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E14A16" w:rsidRPr="00015911" w:rsidTr="00731BB6">
              <w:trPr>
                <w:trHeight w:val="281"/>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E14A16" w:rsidRPr="00015911" w:rsidTr="00731BB6">
              <w:trPr>
                <w:trHeight w:val="295"/>
              </w:trPr>
              <w:tc>
                <w:tcPr>
                  <w:tcW w:w="0" w:type="auto"/>
                  <w:gridSpan w:val="2"/>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E14A16" w:rsidRPr="00015911" w:rsidRDefault="00E14A16" w:rsidP="00731BB6">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E14A16" w:rsidRPr="00015911" w:rsidRDefault="00E14A16" w:rsidP="00731BB6">
            <w:pPr>
              <w:rPr>
                <w:rFonts w:ascii="Times New Roman" w:hAnsi="Times New Roman" w:cs="Times New Roman"/>
                <w:b/>
                <w:sz w:val="20"/>
                <w:szCs w:val="20"/>
              </w:rPr>
            </w:pP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Yok</w:t>
            </w: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E14A16" w:rsidRPr="00015911" w:rsidTr="00731BB6">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E14A16" w:rsidRPr="00015911" w:rsidTr="00731BB6">
              <w:trPr>
                <w:trHeight w:val="246"/>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E14A16" w:rsidRPr="00015911" w:rsidTr="00731BB6">
              <w:trPr>
                <w:trHeight w:val="234"/>
                <w:tblCellSpacing w:w="15" w:type="dxa"/>
              </w:trPr>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E14A16" w:rsidRPr="00015911" w:rsidTr="00731BB6">
              <w:trPr>
                <w:trHeight w:val="246"/>
                <w:tblCellSpacing w:w="15" w:type="dxa"/>
              </w:trPr>
              <w:tc>
                <w:tcPr>
                  <w:tcW w:w="0" w:type="auto"/>
                  <w:gridSpan w:val="3"/>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E14A16" w:rsidRPr="00015911" w:rsidRDefault="00E14A16" w:rsidP="00731BB6">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E14A16" w:rsidRPr="00015911" w:rsidRDefault="00E14A16" w:rsidP="00731BB6">
            <w:pPr>
              <w:rPr>
                <w:rFonts w:ascii="Times New Roman" w:hAnsi="Times New Roman" w:cs="Times New Roman"/>
                <w:b/>
                <w:sz w:val="20"/>
                <w:szCs w:val="20"/>
              </w:rPr>
            </w:pPr>
          </w:p>
        </w:tc>
      </w:tr>
      <w:tr w:rsidR="00E14A16" w:rsidRPr="00015911" w:rsidTr="00731BB6">
        <w:trPr>
          <w:trHeight w:val="331"/>
        </w:trPr>
        <w:tc>
          <w:tcPr>
            <w:tcW w:w="9350" w:type="dxa"/>
            <w:gridSpan w:val="7"/>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E14A16" w:rsidRPr="00015911" w:rsidTr="00731BB6">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E14A16" w:rsidRPr="00015911" w:rsidTr="0078124B">
              <w:trPr>
                <w:trHeight w:val="395"/>
              </w:trPr>
              <w:tc>
                <w:tcPr>
                  <w:tcW w:w="704" w:type="dxa"/>
                </w:tcPr>
                <w:p w:rsidR="00E14A16" w:rsidRPr="00015911" w:rsidRDefault="00E14A16" w:rsidP="00731BB6">
                  <w:pPr>
                    <w:rPr>
                      <w:rFonts w:ascii="Times New Roman" w:hAnsi="Times New Roman" w:cs="Times New Roman"/>
                      <w:b/>
                      <w:sz w:val="20"/>
                      <w:szCs w:val="20"/>
                    </w:rPr>
                  </w:pP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E14A16" w:rsidRPr="00015911" w:rsidTr="0078124B">
              <w:trPr>
                <w:trHeight w:val="412"/>
              </w:trPr>
              <w:tc>
                <w:tcPr>
                  <w:tcW w:w="704"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3</w:t>
                  </w:r>
                </w:p>
              </w:tc>
            </w:tr>
            <w:tr w:rsidR="00E14A16" w:rsidRPr="00015911" w:rsidTr="0078124B">
              <w:trPr>
                <w:trHeight w:val="412"/>
              </w:trPr>
              <w:tc>
                <w:tcPr>
                  <w:tcW w:w="704" w:type="dxa"/>
                </w:tcPr>
                <w:p w:rsidR="00E14A16" w:rsidRPr="00015911" w:rsidRDefault="00E14A16" w:rsidP="00731BB6">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E14A16" w:rsidRPr="00015911" w:rsidRDefault="00E14A16" w:rsidP="00731BB6">
                  <w:pPr>
                    <w:rPr>
                      <w:rFonts w:ascii="Times New Roman" w:hAnsi="Times New Roman" w:cs="Times New Roman"/>
                      <w:sz w:val="20"/>
                      <w:szCs w:val="20"/>
                    </w:rPr>
                  </w:pPr>
                </w:p>
              </w:tc>
              <w:tc>
                <w:tcPr>
                  <w:tcW w:w="825"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5</w:t>
                  </w:r>
                </w:p>
              </w:tc>
            </w:tr>
            <w:tr w:rsidR="00E14A16" w:rsidRPr="00015911" w:rsidTr="0078124B">
              <w:trPr>
                <w:trHeight w:val="412"/>
              </w:trPr>
              <w:tc>
                <w:tcPr>
                  <w:tcW w:w="8154" w:type="dxa"/>
                  <w:gridSpan w:val="10"/>
                </w:tcPr>
                <w:p w:rsidR="00E14A16" w:rsidRPr="00015911" w:rsidRDefault="00E14A16" w:rsidP="00731BB6">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E14A16" w:rsidRPr="00015911" w:rsidRDefault="00E14A16" w:rsidP="00731BB6">
            <w:pPr>
              <w:rPr>
                <w:rFonts w:ascii="Times New Roman" w:hAnsi="Times New Roman" w:cs="Times New Roman"/>
                <w:b/>
                <w:sz w:val="20"/>
                <w:szCs w:val="20"/>
              </w:rPr>
            </w:pPr>
          </w:p>
        </w:tc>
      </w:tr>
    </w:tbl>
    <w:p w:rsidR="002C56EF" w:rsidRPr="00015911" w:rsidRDefault="002C56EF"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961"/>
        <w:gridCol w:w="1560"/>
        <w:gridCol w:w="684"/>
        <w:gridCol w:w="761"/>
      </w:tblGrid>
      <w:tr w:rsidR="007B3F3F" w:rsidRPr="00015911" w:rsidTr="007B3F3F">
        <w:trPr>
          <w:trHeight w:val="318"/>
        </w:trPr>
        <w:tc>
          <w:tcPr>
            <w:tcW w:w="1384" w:type="dxa"/>
            <w:gridSpan w:val="2"/>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961" w:type="dxa"/>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560"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684"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7B3F3F">
        <w:trPr>
          <w:trHeight w:val="318"/>
        </w:trPr>
        <w:tc>
          <w:tcPr>
            <w:tcW w:w="1384" w:type="dxa"/>
            <w:gridSpan w:val="2"/>
            <w:vAlign w:val="center"/>
          </w:tcPr>
          <w:p w:rsidR="007B3F3F" w:rsidRPr="00015911" w:rsidRDefault="007B3F3F" w:rsidP="00011C34">
            <w:pPr>
              <w:rPr>
                <w:rFonts w:ascii="Times New Roman" w:hAnsi="Times New Roman" w:cs="Times New Roman"/>
                <w:b/>
                <w:sz w:val="20"/>
                <w:szCs w:val="20"/>
              </w:rPr>
            </w:pPr>
            <w:r w:rsidRPr="00015911">
              <w:rPr>
                <w:rFonts w:ascii="Times New Roman" w:hAnsi="Times New Roman" w:cs="Times New Roman"/>
                <w:b/>
                <w:sz w:val="20"/>
                <w:szCs w:val="20"/>
              </w:rPr>
              <w:t>MİMY 551</w:t>
            </w:r>
          </w:p>
        </w:tc>
        <w:tc>
          <w:tcPr>
            <w:tcW w:w="4961" w:type="dxa"/>
            <w:vAlign w:val="center"/>
          </w:tcPr>
          <w:p w:rsidR="007B3F3F" w:rsidRPr="00015911" w:rsidRDefault="007B3F3F" w:rsidP="00011C34">
            <w:pPr>
              <w:jc w:val="both"/>
              <w:rPr>
                <w:rFonts w:ascii="Times New Roman" w:hAnsi="Times New Roman" w:cs="Times New Roman"/>
                <w:b/>
                <w:sz w:val="20"/>
                <w:szCs w:val="20"/>
              </w:rPr>
            </w:pPr>
            <w:r w:rsidRPr="00015911">
              <w:rPr>
                <w:rFonts w:ascii="Times New Roman" w:hAnsi="Times New Roman" w:cs="Times New Roman"/>
                <w:b/>
                <w:sz w:val="20"/>
                <w:szCs w:val="20"/>
              </w:rPr>
              <w:t>YÜKSEK LİSANS TEZİ</w:t>
            </w:r>
          </w:p>
        </w:tc>
        <w:tc>
          <w:tcPr>
            <w:tcW w:w="1560"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ZORUNLU</w:t>
            </w:r>
          </w:p>
        </w:tc>
        <w:tc>
          <w:tcPr>
            <w:tcW w:w="684"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2</w:t>
            </w:r>
          </w:p>
        </w:tc>
        <w:tc>
          <w:tcPr>
            <w:tcW w:w="761"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24</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944CD8" w:rsidRPr="00015911" w:rsidTr="00011C34">
        <w:trPr>
          <w:trHeight w:val="318"/>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944CD8" w:rsidRPr="00015911" w:rsidTr="00011C34">
        <w:trPr>
          <w:trHeight w:val="331"/>
        </w:trPr>
        <w:tc>
          <w:tcPr>
            <w:tcW w:w="9350" w:type="dxa"/>
            <w:gridSpan w:val="6"/>
          </w:tcPr>
          <w:p w:rsidR="00944CD8" w:rsidRPr="007E6E28" w:rsidRDefault="007E6E28" w:rsidP="00011C34">
            <w:pPr>
              <w:jc w:val="both"/>
              <w:rPr>
                <w:rFonts w:ascii="Times New Roman" w:hAnsi="Times New Roman" w:cs="Times New Roman"/>
                <w:sz w:val="20"/>
                <w:szCs w:val="20"/>
              </w:rPr>
            </w:pPr>
            <w:r w:rsidRPr="007E6E28">
              <w:rPr>
                <w:rFonts w:ascii="Times New Roman" w:hAnsi="Times New Roman" w:cs="Times New Roman"/>
                <w:color w:val="333333"/>
                <w:sz w:val="20"/>
                <w:szCs w:val="20"/>
              </w:rPr>
              <w:t>Yapılacak tez çalışmasında güncel konuları takip etmek ve bilgi aktarımının gerçekleştirilmesi sağlamaktır</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sz w:val="20"/>
                <w:szCs w:val="20"/>
              </w:rPr>
            </w:pPr>
            <w:r w:rsidRPr="00015911">
              <w:rPr>
                <w:rFonts w:ascii="Times New Roman" w:hAnsi="Times New Roman" w:cs="Times New Roman"/>
                <w:sz w:val="20"/>
                <w:szCs w:val="20"/>
              </w:rPr>
              <w:t>Danışman Öğretim Elemanı</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944CD8" w:rsidRPr="00015911" w:rsidTr="00011C34">
        <w:trPr>
          <w:trHeight w:val="331"/>
        </w:trPr>
        <w:tc>
          <w:tcPr>
            <w:tcW w:w="9350" w:type="dxa"/>
            <w:gridSpan w:val="6"/>
          </w:tcPr>
          <w:p w:rsidR="00944CD8" w:rsidRDefault="007E6E28" w:rsidP="00011C34">
            <w:pPr>
              <w:jc w:val="both"/>
              <w:rPr>
                <w:rFonts w:ascii="Times New Roman" w:hAnsi="Times New Roman" w:cs="Times New Roman"/>
                <w:sz w:val="20"/>
                <w:szCs w:val="20"/>
              </w:rPr>
            </w:pPr>
            <w:r>
              <w:rPr>
                <w:rFonts w:ascii="Times New Roman" w:hAnsi="Times New Roman" w:cs="Times New Roman"/>
                <w:sz w:val="20"/>
                <w:szCs w:val="20"/>
              </w:rPr>
              <w:t xml:space="preserve">1-Mimarlık alanında </w:t>
            </w:r>
            <w:r w:rsidR="0014752F">
              <w:rPr>
                <w:rFonts w:ascii="Times New Roman" w:hAnsi="Times New Roman" w:cs="Times New Roman"/>
                <w:sz w:val="20"/>
                <w:szCs w:val="20"/>
              </w:rPr>
              <w:t xml:space="preserve">ve </w:t>
            </w:r>
            <w:r>
              <w:rPr>
                <w:rFonts w:ascii="Times New Roman" w:hAnsi="Times New Roman" w:cs="Times New Roman"/>
                <w:sz w:val="20"/>
                <w:szCs w:val="20"/>
              </w:rPr>
              <w:t>diğer bilim dalları ile disiplinl</w:t>
            </w:r>
            <w:r w:rsidR="0014752F">
              <w:rPr>
                <w:rFonts w:ascii="Times New Roman" w:hAnsi="Times New Roman" w:cs="Times New Roman"/>
                <w:sz w:val="20"/>
                <w:szCs w:val="20"/>
              </w:rPr>
              <w:t>er arası çalışam</w:t>
            </w:r>
            <w:r w:rsidR="000A0421">
              <w:rPr>
                <w:rFonts w:ascii="Times New Roman" w:hAnsi="Times New Roman" w:cs="Times New Roman"/>
                <w:sz w:val="20"/>
                <w:szCs w:val="20"/>
              </w:rPr>
              <w:t>a</w:t>
            </w:r>
            <w:r w:rsidR="0014752F">
              <w:rPr>
                <w:rFonts w:ascii="Times New Roman" w:hAnsi="Times New Roman" w:cs="Times New Roman"/>
                <w:sz w:val="20"/>
                <w:szCs w:val="20"/>
              </w:rPr>
              <w:t xml:space="preserve"> becerisi kazanır</w:t>
            </w:r>
          </w:p>
          <w:p w:rsidR="0014752F" w:rsidRDefault="0014752F" w:rsidP="00011C34">
            <w:pPr>
              <w:jc w:val="both"/>
              <w:rPr>
                <w:rFonts w:ascii="Times New Roman" w:hAnsi="Times New Roman" w:cs="Times New Roman"/>
                <w:sz w:val="20"/>
                <w:szCs w:val="20"/>
              </w:rPr>
            </w:pPr>
            <w:r>
              <w:rPr>
                <w:rFonts w:ascii="Times New Roman" w:hAnsi="Times New Roman" w:cs="Times New Roman"/>
                <w:sz w:val="20"/>
                <w:szCs w:val="20"/>
              </w:rPr>
              <w:t xml:space="preserve">2-Mimarlık kuram ve kavramlarını sosyal, </w:t>
            </w:r>
            <w:r w:rsidR="000A0421">
              <w:rPr>
                <w:rFonts w:ascii="Times New Roman" w:hAnsi="Times New Roman" w:cs="Times New Roman"/>
                <w:sz w:val="20"/>
                <w:szCs w:val="20"/>
              </w:rPr>
              <w:t>kültürel, ekonomik bağlamda kavrayarak analitik ve eleştirel düşünerek sorunlara çözüm üretir ve uygular</w:t>
            </w:r>
          </w:p>
          <w:p w:rsidR="000A0421" w:rsidRDefault="000A0421" w:rsidP="00011C34">
            <w:pPr>
              <w:jc w:val="both"/>
              <w:rPr>
                <w:rFonts w:ascii="Times New Roman" w:hAnsi="Times New Roman" w:cs="Times New Roman"/>
                <w:sz w:val="20"/>
                <w:szCs w:val="20"/>
              </w:rPr>
            </w:pPr>
            <w:r>
              <w:rPr>
                <w:rFonts w:ascii="Times New Roman" w:hAnsi="Times New Roman" w:cs="Times New Roman"/>
                <w:sz w:val="20"/>
                <w:szCs w:val="20"/>
              </w:rPr>
              <w:t>3-Disiplinler arası çalışmalarda liderlik yapar, karar vereblir ve çözüm üretebilir</w:t>
            </w:r>
          </w:p>
          <w:p w:rsidR="000A0421" w:rsidRPr="00015911" w:rsidRDefault="000A0421" w:rsidP="00011C34">
            <w:pPr>
              <w:jc w:val="both"/>
              <w:rPr>
                <w:rFonts w:ascii="Times New Roman" w:hAnsi="Times New Roman" w:cs="Times New Roman"/>
                <w:sz w:val="20"/>
                <w:szCs w:val="20"/>
              </w:rPr>
            </w:pPr>
            <w:r>
              <w:rPr>
                <w:rFonts w:ascii="Times New Roman" w:hAnsi="Times New Roman" w:cs="Times New Roman"/>
                <w:sz w:val="20"/>
                <w:szCs w:val="20"/>
              </w:rPr>
              <w:t>4-Güncel ve teknolojik bilgileri takip eder, bilimsel çalışma yapabilir ve bu çalışmalarını yazılı, sözlü sunar</w:t>
            </w:r>
          </w:p>
        </w:tc>
      </w:tr>
      <w:tr w:rsidR="00944CD8" w:rsidRPr="00015911" w:rsidTr="00011C34">
        <w:trPr>
          <w:trHeight w:val="331"/>
        </w:trPr>
        <w:tc>
          <w:tcPr>
            <w:tcW w:w="9350" w:type="dxa"/>
            <w:gridSpan w:val="6"/>
          </w:tcPr>
          <w:p w:rsidR="00944CD8" w:rsidRPr="00015911" w:rsidRDefault="00944CD8"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944CD8" w:rsidRPr="00015911" w:rsidTr="00011C34">
        <w:trPr>
          <w:trHeight w:val="331"/>
        </w:trPr>
        <w:tc>
          <w:tcPr>
            <w:tcW w:w="9350" w:type="dxa"/>
            <w:gridSpan w:val="6"/>
          </w:tcPr>
          <w:p w:rsidR="00944CD8"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6"/>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6"/>
          </w:tcPr>
          <w:p w:rsidR="00B139DA" w:rsidRPr="00B47A43" w:rsidRDefault="007811AF" w:rsidP="00D33200">
            <w:pPr>
              <w:jc w:val="both"/>
              <w:rPr>
                <w:rFonts w:ascii="Times New Roman" w:hAnsi="Times New Roman" w:cs="Times New Roman"/>
                <w:sz w:val="20"/>
                <w:szCs w:val="20"/>
              </w:rPr>
            </w:pPr>
            <w:r>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6"/>
          </w:tcPr>
          <w:p w:rsidR="00B139DA" w:rsidRPr="00015911" w:rsidRDefault="00B139DA" w:rsidP="00502EC0">
            <w:pPr>
              <w:jc w:val="both"/>
              <w:rPr>
                <w:rFonts w:ascii="Times New Roman" w:hAnsi="Times New Roman" w:cs="Times New Roman"/>
                <w:sz w:val="20"/>
                <w:szCs w:val="20"/>
              </w:rPr>
            </w:pPr>
            <w:r>
              <w:rPr>
                <w:rFonts w:ascii="Times New Roman" w:hAnsi="Times New Roman" w:cs="Times New Roman"/>
                <w:sz w:val="20"/>
                <w:szCs w:val="20"/>
              </w:rPr>
              <w:t>Tez konusu ile ilgili araştırma yöntem ve tekniklerini kullanmak, güncel literatür araştırmaları ve her türlü uygulama ve teorik çalışmalar.</w:t>
            </w:r>
          </w:p>
        </w:tc>
      </w:tr>
      <w:tr w:rsidR="00B139DA" w:rsidRPr="00015911" w:rsidTr="00011C34">
        <w:trPr>
          <w:trHeight w:val="331"/>
        </w:trPr>
        <w:tc>
          <w:tcPr>
            <w:tcW w:w="9350" w:type="dxa"/>
            <w:gridSpan w:val="6"/>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5"/>
            <w:tcBorders>
              <w:left w:val="nil"/>
              <w:bottom w:val="nil"/>
            </w:tcBorders>
          </w:tcPr>
          <w:p w:rsidR="00B139DA" w:rsidRPr="00015911" w:rsidRDefault="00B139DA" w:rsidP="00011C34">
            <w:pPr>
              <w:jc w:val="both"/>
              <w:rPr>
                <w:rFonts w:ascii="Times New Roman" w:hAnsi="Times New Roman" w:cs="Times New Roman"/>
                <w:sz w:val="20"/>
                <w:szCs w:val="20"/>
              </w:rPr>
            </w:pPr>
            <w:r>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5"/>
            <w:tcBorders>
              <w:top w:val="nil"/>
              <w:left w:val="nil"/>
              <w:bottom w:val="nil"/>
            </w:tcBorders>
          </w:tcPr>
          <w:p w:rsidR="00B139DA" w:rsidRDefault="00B139DA">
            <w:r w:rsidRPr="003B488E">
              <w:rPr>
                <w:rFonts w:ascii="Times New Roman" w:hAnsi="Times New Roman" w:cs="Times New Roman"/>
                <w:sz w:val="20"/>
                <w:szCs w:val="20"/>
              </w:rPr>
              <w:t>Tez çalışması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5"/>
            <w:tcBorders>
              <w:top w:val="nil"/>
              <w:left w:val="nil"/>
            </w:tcBorders>
          </w:tcPr>
          <w:p w:rsidR="00B139DA" w:rsidRDefault="00B139DA">
            <w:r>
              <w:rPr>
                <w:rFonts w:ascii="Times New Roman" w:hAnsi="Times New Roman" w:cs="Times New Roman"/>
                <w:sz w:val="20"/>
                <w:szCs w:val="20"/>
              </w:rPr>
              <w:t>Tez çalışması</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011C34">
        <w:trPr>
          <w:trHeight w:val="331"/>
        </w:trPr>
        <w:tc>
          <w:tcPr>
            <w:tcW w:w="9350" w:type="dxa"/>
            <w:gridSpan w:val="6"/>
          </w:tcPr>
          <w:p w:rsidR="00B139DA" w:rsidRPr="00502EC0" w:rsidRDefault="00B139DA" w:rsidP="00011C34">
            <w:pPr>
              <w:jc w:val="both"/>
              <w:rPr>
                <w:rFonts w:ascii="Times New Roman" w:hAnsi="Times New Roman" w:cs="Times New Roman"/>
                <w:sz w:val="20"/>
                <w:szCs w:val="20"/>
              </w:rPr>
            </w:pPr>
            <w:r w:rsidRPr="00502EC0">
              <w:rPr>
                <w:rFonts w:ascii="Times New Roman" w:hAnsi="Times New Roman" w:cs="Times New Roman"/>
                <w:color w:val="333333"/>
                <w:sz w:val="20"/>
                <w:szCs w:val="20"/>
              </w:rPr>
              <w:t>Tez konusu ile ilgisi olan her türlü kaynaklar ve gereçler</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6"/>
          </w:tcPr>
          <w:p w:rsidR="00B139DA" w:rsidRPr="00015911" w:rsidRDefault="00B139DA" w:rsidP="00944CD8">
            <w:pPr>
              <w:jc w:val="both"/>
              <w:rPr>
                <w:rFonts w:ascii="Times New Roman" w:hAnsi="Times New Roman" w:cs="Times New Roman"/>
                <w:sz w:val="20"/>
                <w:szCs w:val="20"/>
              </w:rPr>
            </w:pPr>
            <w:r>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Değerlendirme</w:t>
            </w:r>
          </w:p>
        </w:tc>
      </w:tr>
      <w:tr w:rsidR="00B139DA" w:rsidRPr="00015911" w:rsidTr="00011C34">
        <w:trPr>
          <w:trHeight w:val="331"/>
        </w:trPr>
        <w:tc>
          <w:tcPr>
            <w:tcW w:w="9350" w:type="dxa"/>
            <w:gridSpan w:val="6"/>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6"/>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6"/>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6"/>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p w:rsidR="00500CCC" w:rsidRPr="00015911" w:rsidRDefault="00500CCC" w:rsidP="002C56EF">
      <w:pPr>
        <w:jc w:val="both"/>
        <w:rPr>
          <w:rFonts w:ascii="Times New Roman" w:hAnsi="Times New Roman" w:cs="Times New Roman"/>
          <w:b/>
          <w:sz w:val="24"/>
          <w:szCs w:val="24"/>
        </w:rPr>
      </w:pPr>
      <w:r w:rsidRPr="00015911">
        <w:rPr>
          <w:rFonts w:ascii="Times New Roman" w:hAnsi="Times New Roman" w:cs="Times New Roman"/>
          <w:b/>
          <w:sz w:val="24"/>
          <w:szCs w:val="24"/>
        </w:rPr>
        <w:lastRenderedPageBreak/>
        <w:t>SEÇMELİ DERSLER</w:t>
      </w:r>
    </w:p>
    <w:tbl>
      <w:tblPr>
        <w:tblStyle w:val="TabloKlavuzu"/>
        <w:tblW w:w="9350" w:type="dxa"/>
        <w:tblLook w:val="04A0" w:firstRow="1" w:lastRow="0" w:firstColumn="1" w:lastColumn="0" w:noHBand="0" w:noVBand="1"/>
      </w:tblPr>
      <w:tblGrid>
        <w:gridCol w:w="1101"/>
        <w:gridCol w:w="283"/>
        <w:gridCol w:w="4253"/>
        <w:gridCol w:w="1417"/>
        <w:gridCol w:w="709"/>
        <w:gridCol w:w="826"/>
        <w:gridCol w:w="761"/>
      </w:tblGrid>
      <w:tr w:rsidR="007B3F3F" w:rsidRPr="00015911" w:rsidTr="003E3D7A">
        <w:trPr>
          <w:trHeight w:val="318"/>
        </w:trPr>
        <w:tc>
          <w:tcPr>
            <w:tcW w:w="1384" w:type="dxa"/>
            <w:gridSpan w:val="2"/>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Kodu</w:t>
            </w:r>
          </w:p>
        </w:tc>
        <w:tc>
          <w:tcPr>
            <w:tcW w:w="4253"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9" w:type="dxa"/>
          </w:tcPr>
          <w:p w:rsidR="007B3F3F" w:rsidRPr="00015911" w:rsidRDefault="007B3F3F"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826" w:type="dxa"/>
          </w:tcPr>
          <w:p w:rsidR="007B3F3F" w:rsidRPr="00015911" w:rsidRDefault="007B3F3F" w:rsidP="007B3F3F">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7B3F3F" w:rsidRPr="00015911" w:rsidTr="003E3D7A">
        <w:trPr>
          <w:trHeight w:val="318"/>
        </w:trPr>
        <w:tc>
          <w:tcPr>
            <w:tcW w:w="1384" w:type="dxa"/>
            <w:gridSpan w:val="2"/>
            <w:vAlign w:val="center"/>
          </w:tcPr>
          <w:p w:rsidR="007B3F3F" w:rsidRPr="00015911" w:rsidRDefault="007B3F3F" w:rsidP="006D7023">
            <w:pPr>
              <w:rPr>
                <w:rFonts w:ascii="Times New Roman" w:hAnsi="Times New Roman" w:cs="Times New Roman"/>
                <w:b/>
                <w:sz w:val="20"/>
                <w:szCs w:val="20"/>
              </w:rPr>
            </w:pPr>
            <w:r w:rsidRPr="00015911">
              <w:rPr>
                <w:rFonts w:ascii="Times New Roman" w:hAnsi="Times New Roman" w:cs="Times New Roman"/>
                <w:b/>
                <w:sz w:val="20"/>
                <w:szCs w:val="20"/>
              </w:rPr>
              <w:t>MİMYS 501</w:t>
            </w:r>
          </w:p>
        </w:tc>
        <w:tc>
          <w:tcPr>
            <w:tcW w:w="4253" w:type="dxa"/>
            <w:vAlign w:val="center"/>
          </w:tcPr>
          <w:p w:rsidR="007B3F3F" w:rsidRPr="00015911" w:rsidRDefault="007B3F3F" w:rsidP="00C13516">
            <w:pPr>
              <w:jc w:val="both"/>
              <w:rPr>
                <w:rFonts w:ascii="Times New Roman" w:hAnsi="Times New Roman" w:cs="Times New Roman"/>
                <w:sz w:val="20"/>
                <w:szCs w:val="20"/>
              </w:rPr>
            </w:pPr>
            <w:r w:rsidRPr="00015911">
              <w:rPr>
                <w:rStyle w:val="girinti"/>
                <w:rFonts w:ascii="Times New Roman" w:hAnsi="Times New Roman" w:cs="Times New Roman"/>
                <w:b/>
                <w:bCs/>
                <w:sz w:val="20"/>
                <w:szCs w:val="20"/>
              </w:rPr>
              <w:t>KENT MORFOLOJİSİ VE KENT YERLEŞMELERİ</w:t>
            </w:r>
          </w:p>
        </w:tc>
        <w:tc>
          <w:tcPr>
            <w:tcW w:w="1417"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9"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826" w:type="dxa"/>
            <w:vAlign w:val="center"/>
          </w:tcPr>
          <w:p w:rsidR="007B3F3F" w:rsidRPr="00015911" w:rsidRDefault="007B3F3F"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7B3F3F" w:rsidRPr="00015911" w:rsidRDefault="007B3F3F"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7B3F3F" w:rsidRPr="00015911" w:rsidTr="001D0DA7">
        <w:trPr>
          <w:trHeight w:val="318"/>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7B3F3F" w:rsidRPr="00015911" w:rsidTr="001D0DA7">
        <w:trPr>
          <w:trHeight w:val="331"/>
        </w:trPr>
        <w:tc>
          <w:tcPr>
            <w:tcW w:w="9350" w:type="dxa"/>
            <w:gridSpan w:val="7"/>
          </w:tcPr>
          <w:p w:rsidR="007B3F3F" w:rsidRPr="00015911" w:rsidRDefault="007B3F3F" w:rsidP="007558BE">
            <w:pPr>
              <w:jc w:val="both"/>
              <w:rPr>
                <w:rFonts w:ascii="Times New Roman" w:hAnsi="Times New Roman" w:cs="Times New Roman"/>
                <w:sz w:val="20"/>
                <w:szCs w:val="20"/>
              </w:rPr>
            </w:pPr>
            <w:r w:rsidRPr="00015911">
              <w:rPr>
                <w:rFonts w:ascii="Times New Roman" w:hAnsi="Times New Roman" w:cs="Times New Roman"/>
                <w:sz w:val="20"/>
                <w:szCs w:val="20"/>
              </w:rPr>
              <w:t xml:space="preserve">Morfoloji kavramının ortaya çıkışı, gelişimi, amacını öğrencilere verilerek kentlerin değişimi ve denetiminin kavramları ve teknikleri antik dönem yerleşmeleri örneğinde öğretilecektir. </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7B3F3F" w:rsidRPr="00015911" w:rsidTr="001D0DA7">
        <w:trPr>
          <w:trHeight w:val="331"/>
        </w:trPr>
        <w:tc>
          <w:tcPr>
            <w:tcW w:w="9350" w:type="dxa"/>
            <w:gridSpan w:val="7"/>
          </w:tcPr>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1-Disiplinlerarası çalışmaları kavra</w:t>
            </w:r>
            <w:r w:rsidR="0014752F">
              <w:rPr>
                <w:rFonts w:ascii="Times New Roman" w:hAnsi="Times New Roman" w:cs="Times New Roman"/>
                <w:sz w:val="20"/>
                <w:szCs w:val="20"/>
              </w:rPr>
              <w:t>r</w:t>
            </w:r>
          </w:p>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2-İnsan-çevre-yapı ilişkilerini kentsel ölçekte kavra</w:t>
            </w:r>
            <w:r w:rsidR="0014752F">
              <w:rPr>
                <w:rFonts w:ascii="Times New Roman" w:hAnsi="Times New Roman" w:cs="Times New Roman"/>
                <w:sz w:val="20"/>
                <w:szCs w:val="20"/>
              </w:rPr>
              <w:t>r</w:t>
            </w:r>
          </w:p>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3-Kent elemanları ve tasarım ilkelerini sosyal, kültürel, tarihsel ve ekonomik bağlamda anla</w:t>
            </w:r>
            <w:r w:rsidR="0014752F">
              <w:rPr>
                <w:rFonts w:ascii="Times New Roman" w:hAnsi="Times New Roman" w:cs="Times New Roman"/>
                <w:sz w:val="20"/>
                <w:szCs w:val="20"/>
              </w:rPr>
              <w:t>r</w:t>
            </w:r>
          </w:p>
          <w:p w:rsidR="007B3F3F" w:rsidRPr="00015911" w:rsidRDefault="007B3F3F" w:rsidP="0014752F">
            <w:pPr>
              <w:jc w:val="both"/>
              <w:rPr>
                <w:rFonts w:ascii="Times New Roman" w:hAnsi="Times New Roman" w:cs="Times New Roman"/>
                <w:sz w:val="20"/>
                <w:szCs w:val="20"/>
              </w:rPr>
            </w:pPr>
            <w:r w:rsidRPr="00015911">
              <w:rPr>
                <w:rFonts w:ascii="Times New Roman" w:hAnsi="Times New Roman" w:cs="Times New Roman"/>
                <w:sz w:val="20"/>
                <w:szCs w:val="20"/>
              </w:rPr>
              <w:t>4-Kent dokularının oluşumlarını analiz etme ve yorumlayarak sunma yeteneklerini gelişti</w:t>
            </w:r>
            <w:r w:rsidR="0014752F">
              <w:rPr>
                <w:rFonts w:ascii="Times New Roman" w:hAnsi="Times New Roman" w:cs="Times New Roman"/>
                <w:sz w:val="20"/>
                <w:szCs w:val="20"/>
              </w:rPr>
              <w:t>rir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7B3F3F" w:rsidRPr="00015911" w:rsidTr="001D0DA7">
        <w:trPr>
          <w:trHeight w:val="331"/>
        </w:trPr>
        <w:tc>
          <w:tcPr>
            <w:tcW w:w="9350" w:type="dxa"/>
            <w:gridSpan w:val="7"/>
          </w:tcPr>
          <w:p w:rsidR="007B3F3F"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7B3F3F" w:rsidRPr="00015911" w:rsidTr="001D0DA7">
        <w:trPr>
          <w:trHeight w:val="331"/>
        </w:trPr>
        <w:tc>
          <w:tcPr>
            <w:tcW w:w="9350" w:type="dxa"/>
            <w:gridSpan w:val="7"/>
          </w:tcPr>
          <w:p w:rsidR="007B3F3F" w:rsidRPr="00015911" w:rsidRDefault="007B3F3F" w:rsidP="006D7023">
            <w:pPr>
              <w:jc w:val="both"/>
              <w:rPr>
                <w:rFonts w:ascii="Times New Roman" w:hAnsi="Times New Roman" w:cs="Times New Roman"/>
                <w:sz w:val="20"/>
                <w:szCs w:val="20"/>
              </w:rPr>
            </w:pPr>
            <w:r w:rsidRPr="00015911">
              <w:rPr>
                <w:rFonts w:ascii="Times New Roman" w:hAnsi="Times New Roman" w:cs="Times New Roman"/>
                <w:sz w:val="20"/>
                <w:szCs w:val="20"/>
              </w:rPr>
              <w:t>Kent morfolojisi ve bilimsel gelişimine katkı sunan kent morfolojisi okulları, kent dokusu ve kent dokusuna biçim veren öğeler, kentsel değişimlere neden olan etmenleri içermektedir.</w:t>
            </w:r>
          </w:p>
        </w:tc>
      </w:tr>
      <w:tr w:rsidR="007B3F3F" w:rsidRPr="00015911" w:rsidTr="001D0DA7">
        <w:trPr>
          <w:trHeight w:val="331"/>
        </w:trPr>
        <w:tc>
          <w:tcPr>
            <w:tcW w:w="9350" w:type="dxa"/>
            <w:gridSpan w:val="7"/>
            <w:tcBorders>
              <w:bottom w:val="single" w:sz="4" w:space="0" w:color="auto"/>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7B3F3F" w:rsidRPr="00015911" w:rsidTr="001D0DA7">
        <w:trPr>
          <w:trHeight w:val="331"/>
        </w:trPr>
        <w:tc>
          <w:tcPr>
            <w:tcW w:w="1101" w:type="dxa"/>
            <w:tcBorders>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 xml:space="preserve">Kent morfolojisi tanımı ve bilimsel gelişimine giriş </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dokularının gelişimlerine etki eden faktörler, kent dokularının değerlendirilmesi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dokularının gelişimlerine etki eden faktörler, kent dokularının değerlendirilmesi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7B3F3F" w:rsidRPr="00015911" w:rsidRDefault="007B3F3F" w:rsidP="00AF2636">
            <w:pPr>
              <w:jc w:val="both"/>
              <w:rPr>
                <w:rFonts w:ascii="Times New Roman" w:hAnsi="Times New Roman" w:cs="Times New Roman"/>
                <w:sz w:val="20"/>
                <w:szCs w:val="20"/>
              </w:rPr>
            </w:pPr>
            <w:r w:rsidRPr="00015911">
              <w:rPr>
                <w:rFonts w:ascii="Times New Roman" w:hAnsi="Times New Roman" w:cs="Times New Roman"/>
                <w:sz w:val="20"/>
                <w:szCs w:val="20"/>
              </w:rPr>
              <w:t>Kent dokusu kavramı, kente biçim veren özellikler, kent kimliği ve imajı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7B3F3F" w:rsidRPr="00015911" w:rsidRDefault="007B3F3F" w:rsidP="001D0DA7">
            <w:pPr>
              <w:jc w:val="both"/>
              <w:rPr>
                <w:rFonts w:ascii="Times New Roman" w:hAnsi="Times New Roman" w:cs="Times New Roman"/>
                <w:sz w:val="20"/>
                <w:szCs w:val="20"/>
              </w:rPr>
            </w:pPr>
            <w:r w:rsidRPr="00015911">
              <w:rPr>
                <w:rFonts w:ascii="Times New Roman" w:hAnsi="Times New Roman" w:cs="Times New Roman"/>
                <w:sz w:val="20"/>
                <w:szCs w:val="20"/>
              </w:rPr>
              <w:t>Kent morfolojisi okulları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sz w:val="20"/>
                <w:szCs w:val="20"/>
              </w:rPr>
            </w:pPr>
            <w:r w:rsidRPr="00015911">
              <w:rPr>
                <w:rFonts w:ascii="Times New Roman" w:hAnsi="Times New Roman" w:cs="Times New Roman"/>
                <w:sz w:val="20"/>
                <w:szCs w:val="20"/>
              </w:rPr>
              <w:t>Kent morfolojisi okulları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7B3F3F" w:rsidRPr="00015911" w:rsidRDefault="007B3F3F" w:rsidP="00C44861">
            <w:pPr>
              <w:jc w:val="both"/>
              <w:rPr>
                <w:rFonts w:ascii="Times New Roman" w:hAnsi="Times New Roman" w:cs="Times New Roman"/>
                <w:b/>
                <w:sz w:val="20"/>
                <w:szCs w:val="20"/>
              </w:rPr>
            </w:pPr>
            <w:r w:rsidRPr="00015911">
              <w:rPr>
                <w:rFonts w:ascii="Times New Roman" w:hAnsi="Times New Roman" w:cs="Times New Roman"/>
                <w:sz w:val="20"/>
                <w:szCs w:val="20"/>
              </w:rPr>
              <w:t>Kent dokularının analiz yöntemleri</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7B3F3F" w:rsidRPr="00015911" w:rsidRDefault="007B3F3F"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7B3F3F" w:rsidRPr="00015911" w:rsidRDefault="007B3F3F" w:rsidP="00C13516">
            <w:pPr>
              <w:jc w:val="both"/>
              <w:rPr>
                <w:rFonts w:ascii="Times New Roman" w:hAnsi="Times New Roman" w:cs="Times New Roman"/>
                <w:b/>
                <w:sz w:val="20"/>
                <w:szCs w:val="20"/>
              </w:rPr>
            </w:pPr>
            <w:r w:rsidRPr="00015911">
              <w:rPr>
                <w:rFonts w:ascii="Times New Roman" w:hAnsi="Times New Roman" w:cs="Times New Roman"/>
                <w:sz w:val="20"/>
                <w:szCs w:val="20"/>
              </w:rPr>
              <w:t>Anadolu Antik Dönem’den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7B3F3F" w:rsidRPr="00015911" w:rsidRDefault="007B3F3F" w:rsidP="005965CA">
            <w:pPr>
              <w:jc w:val="both"/>
              <w:rPr>
                <w:rFonts w:ascii="Times New Roman" w:hAnsi="Times New Roman" w:cs="Times New Roman"/>
                <w:b/>
                <w:sz w:val="20"/>
                <w:szCs w:val="20"/>
              </w:rPr>
            </w:pPr>
            <w:r w:rsidRPr="00015911">
              <w:rPr>
                <w:rFonts w:ascii="Times New Roman" w:hAnsi="Times New Roman" w:cs="Times New Roman"/>
                <w:sz w:val="20"/>
                <w:szCs w:val="20"/>
              </w:rPr>
              <w:t>Türkiye’den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7B3F3F" w:rsidRPr="00015911" w:rsidRDefault="007B3F3F" w:rsidP="005965CA">
            <w:pPr>
              <w:jc w:val="both"/>
              <w:rPr>
                <w:rFonts w:ascii="Times New Roman" w:hAnsi="Times New Roman" w:cs="Times New Roman"/>
                <w:b/>
                <w:sz w:val="20"/>
                <w:szCs w:val="20"/>
              </w:rPr>
            </w:pPr>
            <w:r w:rsidRPr="00015911">
              <w:rPr>
                <w:rFonts w:ascii="Times New Roman" w:hAnsi="Times New Roman" w:cs="Times New Roman"/>
                <w:sz w:val="20"/>
                <w:szCs w:val="20"/>
              </w:rPr>
              <w:t>Yurtdışından bir örnek ile kent morfolojisine ilişkin yapılmış çalışmaların tartışılması</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bottom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7B3F3F" w:rsidRPr="00015911" w:rsidRDefault="007B3F3F" w:rsidP="006B2D32">
            <w:pPr>
              <w:jc w:val="both"/>
              <w:rPr>
                <w:rFonts w:ascii="Times New Roman" w:hAnsi="Times New Roman" w:cs="Times New Roman"/>
                <w:sz w:val="20"/>
                <w:szCs w:val="20"/>
              </w:rPr>
            </w:pPr>
            <w:r w:rsidRPr="00015911">
              <w:rPr>
                <w:rFonts w:ascii="Times New Roman" w:hAnsi="Times New Roman" w:cs="Times New Roman"/>
                <w:sz w:val="20"/>
                <w:szCs w:val="20"/>
              </w:rPr>
              <w:t>Seçilen kentlerde ödev sunumu</w:t>
            </w:r>
          </w:p>
        </w:tc>
      </w:tr>
      <w:tr w:rsidR="007B3F3F" w:rsidRPr="00015911" w:rsidTr="001D0DA7">
        <w:trPr>
          <w:trHeight w:val="331"/>
        </w:trPr>
        <w:tc>
          <w:tcPr>
            <w:tcW w:w="1101" w:type="dxa"/>
            <w:tcBorders>
              <w:top w:val="nil"/>
              <w:right w:val="nil"/>
            </w:tcBorders>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7B3F3F" w:rsidRPr="00B75BBA" w:rsidRDefault="007B3F3F" w:rsidP="001D0DA7">
            <w:pPr>
              <w:jc w:val="both"/>
              <w:rPr>
                <w:rFonts w:ascii="Times New Roman" w:hAnsi="Times New Roman" w:cs="Times New Roman"/>
                <w:b/>
                <w:sz w:val="20"/>
                <w:szCs w:val="20"/>
              </w:rPr>
            </w:pPr>
            <w:r w:rsidRPr="00B75BBA">
              <w:rPr>
                <w:rFonts w:ascii="Times New Roman" w:hAnsi="Times New Roman" w:cs="Times New Roman"/>
                <w:b/>
                <w:sz w:val="20"/>
                <w:szCs w:val="20"/>
              </w:rPr>
              <w:t>Final Sınavı</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7B3F3F" w:rsidRPr="00015911" w:rsidTr="001D0DA7">
        <w:trPr>
          <w:trHeight w:val="331"/>
        </w:trPr>
        <w:tc>
          <w:tcPr>
            <w:tcW w:w="9350" w:type="dxa"/>
            <w:gridSpan w:val="7"/>
          </w:tcPr>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•Cohen, N. 2001. Urban Planning, Conservation &amp; Preservation, Mc-Graw Hill, USA.</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Whitehand J. W. R. 1986. "Takingstock of urban geography ", Area , v. 18.</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Conzen, M. R. G. 1960. “Alnwick Northumberland: A Study in Town Plan Analysis”, IBG Monogrph No:27, </w:t>
            </w:r>
            <w:r w:rsidRPr="00015911">
              <w:rPr>
                <w:rFonts w:ascii="Times New Roman" w:eastAsia="Times New Roman" w:hAnsi="Times New Roman" w:cs="Times New Roman"/>
                <w:sz w:val="20"/>
                <w:szCs w:val="20"/>
              </w:rPr>
              <w:lastRenderedPageBreak/>
              <w:t>London.</w:t>
            </w:r>
          </w:p>
          <w:p w:rsidR="007B3F3F" w:rsidRPr="00015911" w:rsidRDefault="007B3F3F" w:rsidP="005412C0">
            <w:pPr>
              <w:jc w:val="both"/>
              <w:rPr>
                <w:rFonts w:ascii="Times New Roman" w:hAnsi="Times New Roman" w:cs="Times New Roman"/>
                <w:b/>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Krier, R. 1979. “Urban Space”, Academy Editions, London, s.172.</w:t>
            </w:r>
          </w:p>
          <w:p w:rsidR="007B3F3F" w:rsidRPr="00015911" w:rsidRDefault="007B3F3F" w:rsidP="005412C0">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Usman, M. 1955. Antik Devir Küçük Asya Evleri, İTÜ, Doçentlik Tezi, Güven Basımevi, İstanbul.</w:t>
            </w:r>
          </w:p>
          <w:p w:rsidR="007B3F3F" w:rsidRPr="00015911" w:rsidRDefault="007B3F3F" w:rsidP="005412C0">
            <w:pPr>
              <w:jc w:val="both"/>
              <w:rPr>
                <w:rFonts w:ascii="Times New Roman" w:hAnsi="Times New Roman" w:cs="Times New Roman"/>
                <w:sz w:val="20"/>
                <w:szCs w:val="20"/>
              </w:rPr>
            </w:pP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Kubat A. S. ve Topçu M. 2009, “Antakya ve Konya Tarihi Kent Dokularının Morfolojik Açıdan Karşılaştırılması” Uluslar arası İnsan Bilimleri Dergisi Cilt 6 Sayı 2.</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7B3F3F" w:rsidRPr="00015911" w:rsidTr="001D0DA7">
        <w:trPr>
          <w:trHeight w:val="331"/>
        </w:trPr>
        <w:tc>
          <w:tcPr>
            <w:tcW w:w="9350" w:type="dxa"/>
            <w:gridSpan w:val="7"/>
          </w:tcPr>
          <w:p w:rsidR="007B3F3F" w:rsidRPr="00015911" w:rsidRDefault="007B3F3F" w:rsidP="00C13516">
            <w:pPr>
              <w:jc w:val="both"/>
              <w:rPr>
                <w:rFonts w:ascii="Times New Roman" w:hAnsi="Times New Roman" w:cs="Times New Roman"/>
                <w:b/>
                <w:sz w:val="20"/>
                <w:szCs w:val="20"/>
              </w:rPr>
            </w:pPr>
            <w:r w:rsidRPr="00015911">
              <w:rPr>
                <w:rFonts w:ascii="Times New Roman" w:hAnsi="Times New Roman" w:cs="Times New Roman"/>
                <w:sz w:val="20"/>
                <w:szCs w:val="20"/>
              </w:rPr>
              <w:t>Makale, kitap okumak, kaynak taramak, alan çalışması yapmak, ödev hazırlamak ve sunmak.</w:t>
            </w:r>
          </w:p>
          <w:p w:rsidR="007B3F3F" w:rsidRPr="00015911" w:rsidRDefault="007B3F3F" w:rsidP="00C13516">
            <w:pPr>
              <w:jc w:val="both"/>
              <w:rPr>
                <w:rFonts w:ascii="Times New Roman" w:hAnsi="Times New Roman" w:cs="Times New Roman"/>
                <w:sz w:val="20"/>
                <w:szCs w:val="20"/>
              </w:rPr>
            </w:pPr>
            <w:r w:rsidRPr="00015911">
              <w:rPr>
                <w:rFonts w:ascii="Times New Roman" w:hAnsi="Times New Roman" w:cs="Times New Roman"/>
                <w:b/>
                <w:sz w:val="20"/>
                <w:szCs w:val="20"/>
              </w:rPr>
              <w:t>Ödev:</w:t>
            </w:r>
            <w:r w:rsidRPr="00015911">
              <w:rPr>
                <w:rFonts w:ascii="Times New Roman" w:hAnsi="Times New Roman" w:cs="Times New Roman"/>
                <w:sz w:val="20"/>
                <w:szCs w:val="20"/>
              </w:rPr>
              <w:t xml:space="preserve"> Öğrenciler seçecekleri bir kentin fiziksel ve sosyal boyutlarıyla kent dokusu araştırması yapacaktır. Yapılan çalışmalar dönem içinde sunulacak ve yarıyıl sonu rapor olarak teslim edilecektir.</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7B3F3F" w:rsidRPr="00015911" w:rsidTr="001D0DA7">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7B3F3F" w:rsidRPr="00015911" w:rsidTr="001D0DA7">
              <w:trPr>
                <w:trHeight w:val="281"/>
              </w:trPr>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7B3F3F" w:rsidRPr="00015911" w:rsidTr="001D0DA7">
              <w:trPr>
                <w:trHeight w:val="281"/>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7B3F3F" w:rsidRPr="00015911" w:rsidTr="001D0DA7">
              <w:trPr>
                <w:trHeight w:val="295"/>
              </w:trPr>
              <w:tc>
                <w:tcPr>
                  <w:tcW w:w="0" w:type="auto"/>
                  <w:gridSpan w:val="2"/>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7B3F3F" w:rsidRPr="00015911" w:rsidRDefault="007B3F3F"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7B3F3F" w:rsidRPr="00015911" w:rsidRDefault="007B3F3F" w:rsidP="001D0DA7">
            <w:pPr>
              <w:rPr>
                <w:rFonts w:ascii="Times New Roman" w:hAnsi="Times New Roman" w:cs="Times New Roman"/>
                <w:b/>
                <w:sz w:val="20"/>
                <w:szCs w:val="20"/>
              </w:rPr>
            </w:pP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7B3F3F" w:rsidRPr="00015911" w:rsidTr="001D0DA7">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7B3F3F" w:rsidRPr="00015911" w:rsidTr="001D0DA7">
              <w:trPr>
                <w:trHeight w:val="246"/>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7B3F3F" w:rsidRPr="00015911" w:rsidTr="001D0DA7">
              <w:trPr>
                <w:trHeight w:val="234"/>
                <w:tblCellSpacing w:w="15" w:type="dxa"/>
              </w:trPr>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7B3F3F" w:rsidRPr="00015911" w:rsidTr="001D0DA7">
              <w:trPr>
                <w:trHeight w:val="246"/>
                <w:tblCellSpacing w:w="15" w:type="dxa"/>
              </w:trPr>
              <w:tc>
                <w:tcPr>
                  <w:tcW w:w="0" w:type="auto"/>
                  <w:gridSpan w:val="3"/>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7B3F3F" w:rsidRPr="00015911" w:rsidRDefault="007B3F3F"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7B3F3F" w:rsidRPr="00015911" w:rsidRDefault="007B3F3F" w:rsidP="001D0DA7">
            <w:pPr>
              <w:rPr>
                <w:rFonts w:ascii="Times New Roman" w:hAnsi="Times New Roman" w:cs="Times New Roman"/>
                <w:b/>
                <w:sz w:val="20"/>
                <w:szCs w:val="20"/>
              </w:rPr>
            </w:pPr>
          </w:p>
        </w:tc>
      </w:tr>
      <w:tr w:rsidR="007B3F3F" w:rsidRPr="00015911" w:rsidTr="001D0DA7">
        <w:trPr>
          <w:trHeight w:val="331"/>
        </w:trPr>
        <w:tc>
          <w:tcPr>
            <w:tcW w:w="9350" w:type="dxa"/>
            <w:gridSpan w:val="7"/>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7B3F3F" w:rsidRPr="00015911" w:rsidTr="001D0DA7">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7B3F3F" w:rsidRPr="00015911" w:rsidTr="008B719C">
              <w:trPr>
                <w:trHeight w:val="395"/>
              </w:trPr>
              <w:tc>
                <w:tcPr>
                  <w:tcW w:w="704" w:type="dxa"/>
                </w:tcPr>
                <w:p w:rsidR="007B3F3F" w:rsidRPr="00015911" w:rsidRDefault="007B3F3F" w:rsidP="001D0DA7">
                  <w:pPr>
                    <w:rPr>
                      <w:rFonts w:ascii="Times New Roman" w:hAnsi="Times New Roman" w:cs="Times New Roman"/>
                      <w:b/>
                      <w:sz w:val="20"/>
                      <w:szCs w:val="20"/>
                    </w:rPr>
                  </w:pP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r>
            <w:tr w:rsidR="007B3F3F" w:rsidRPr="00015911" w:rsidTr="008B719C">
              <w:trPr>
                <w:trHeight w:val="412"/>
              </w:trPr>
              <w:tc>
                <w:tcPr>
                  <w:tcW w:w="704" w:type="dxa"/>
                </w:tcPr>
                <w:p w:rsidR="007B3F3F" w:rsidRPr="00015911" w:rsidRDefault="007B3F3F" w:rsidP="001D0DA7">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7B3F3F" w:rsidRPr="00015911" w:rsidTr="008B719C">
              <w:trPr>
                <w:trHeight w:val="412"/>
              </w:trPr>
              <w:tc>
                <w:tcPr>
                  <w:tcW w:w="8154" w:type="dxa"/>
                  <w:gridSpan w:val="10"/>
                </w:tcPr>
                <w:p w:rsidR="007B3F3F" w:rsidRPr="00015911" w:rsidRDefault="007B3F3F"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7B3F3F" w:rsidRPr="00015911" w:rsidRDefault="007B3F3F" w:rsidP="001D0DA7">
            <w:pPr>
              <w:rPr>
                <w:rFonts w:ascii="Times New Roman" w:hAnsi="Times New Roman" w:cs="Times New Roman"/>
                <w:b/>
                <w:sz w:val="20"/>
                <w:szCs w:val="20"/>
              </w:rPr>
            </w:pPr>
          </w:p>
        </w:tc>
      </w:tr>
    </w:tbl>
    <w:p w:rsidR="00B602ED" w:rsidRPr="00015911" w:rsidRDefault="00B602ED" w:rsidP="002C56EF">
      <w:pPr>
        <w:jc w:val="both"/>
        <w:rPr>
          <w:rFonts w:ascii="Times New Roman" w:hAnsi="Times New Roman" w:cs="Times New Roman"/>
          <w:b/>
          <w:sz w:val="24"/>
          <w:szCs w:val="24"/>
        </w:rPr>
      </w:pPr>
    </w:p>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536"/>
        <w:gridCol w:w="1418"/>
        <w:gridCol w:w="708"/>
        <w:gridCol w:w="543"/>
        <w:gridCol w:w="761"/>
      </w:tblGrid>
      <w:tr w:rsidR="003E3D7A" w:rsidRPr="00015911" w:rsidTr="003E3D7A">
        <w:trPr>
          <w:trHeight w:val="318"/>
        </w:trPr>
        <w:tc>
          <w:tcPr>
            <w:tcW w:w="1384"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MİMYS 502</w:t>
            </w:r>
          </w:p>
        </w:tc>
        <w:tc>
          <w:tcPr>
            <w:tcW w:w="4536" w:type="dxa"/>
            <w:vAlign w:val="center"/>
          </w:tcPr>
          <w:p w:rsidR="003E3D7A" w:rsidRPr="00015911" w:rsidRDefault="003E3D7A" w:rsidP="00F31A2B">
            <w:pPr>
              <w:jc w:val="both"/>
              <w:rPr>
                <w:rFonts w:ascii="Times New Roman" w:hAnsi="Times New Roman" w:cs="Times New Roman"/>
                <w:sz w:val="20"/>
                <w:szCs w:val="20"/>
              </w:rPr>
            </w:pPr>
            <w:r w:rsidRPr="00015911">
              <w:rPr>
                <w:rFonts w:ascii="Times New Roman" w:hAnsi="Times New Roman" w:cs="Times New Roman"/>
                <w:b/>
                <w:shd w:val="clear" w:color="auto" w:fill="FFFFFF"/>
              </w:rPr>
              <w:t>TARİHİ ÇEVREDE TASARIM</w:t>
            </w:r>
          </w:p>
        </w:tc>
        <w:tc>
          <w:tcPr>
            <w:tcW w:w="1418"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011C34">
        <w:trPr>
          <w:trHeight w:val="318"/>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r w:rsidRPr="00015911">
              <w:rPr>
                <w:rFonts w:ascii="Times New Roman" w:eastAsia="Times New Roman" w:hAnsi="Times New Roman" w:cs="Times New Roman"/>
                <w:sz w:val="20"/>
                <w:szCs w:val="20"/>
              </w:rPr>
              <w:t xml:space="preserve"> </w:t>
            </w:r>
          </w:p>
        </w:tc>
      </w:tr>
      <w:tr w:rsidR="003E3D7A" w:rsidRPr="00015911" w:rsidTr="00011C34">
        <w:trPr>
          <w:trHeight w:val="331"/>
        </w:trPr>
        <w:tc>
          <w:tcPr>
            <w:tcW w:w="9350" w:type="dxa"/>
            <w:gridSpan w:val="7"/>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Tarihi çevre içinde yeni yapı tasarımı ve tarihi yapılarda yeniden kullanımların tarihi yapıya uyumunun analiz, yorumlama ve tartışılması dersin amacını oluşturmaktadır. </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011C34">
        <w:trPr>
          <w:trHeight w:val="331"/>
        </w:trPr>
        <w:tc>
          <w:tcPr>
            <w:tcW w:w="9350" w:type="dxa"/>
            <w:gridSpan w:val="7"/>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1-Disiplinler arası etkileşimi kavra</w:t>
            </w:r>
            <w:r w:rsidR="0014752F">
              <w:rPr>
                <w:rFonts w:ascii="Times New Roman" w:hAnsi="Times New Roman" w:cs="Times New Roman"/>
                <w:sz w:val="20"/>
                <w:szCs w:val="20"/>
              </w:rPr>
              <w:t>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2- Bilimsel çalışma ilkelerine bağlı kalarak yeni bilgilere ulaşır ve bu bilgileri sistematik değerlendir</w:t>
            </w:r>
            <w:r w:rsidR="0014752F">
              <w:rPr>
                <w:rFonts w:ascii="Times New Roman" w:hAnsi="Times New Roman" w:cs="Times New Roman"/>
                <w:sz w:val="20"/>
                <w:szCs w:val="20"/>
              </w:rPr>
              <w:t>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3-Toplumsal, bilimsel, kültürel ve etik sorunların çözümünde eleştirel analiz yapabi</w:t>
            </w:r>
            <w:r w:rsidR="0014752F">
              <w:rPr>
                <w:rFonts w:ascii="Times New Roman" w:hAnsi="Times New Roman" w:cs="Times New Roman"/>
                <w:sz w:val="20"/>
                <w:szCs w:val="20"/>
              </w:rPr>
              <w:t>lir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4-Ulusal ve uluslar arası örnek durumları mekânsal, sosyal, kültürel ve ekonomik bağlamda kavrama, yorumlama, yazılı ve sözlü olarak ifade etme becerisi</w:t>
            </w:r>
            <w:r w:rsidR="0014752F">
              <w:rPr>
                <w:rFonts w:ascii="Times New Roman" w:hAnsi="Times New Roman" w:cs="Times New Roman"/>
                <w:sz w:val="20"/>
                <w:szCs w:val="20"/>
              </w:rPr>
              <w:t xml:space="preserve"> kazanır</w:t>
            </w:r>
          </w:p>
        </w:tc>
      </w:tr>
      <w:tr w:rsidR="003E3D7A" w:rsidRPr="00015911" w:rsidTr="00011C34">
        <w:trPr>
          <w:trHeight w:val="331"/>
        </w:trPr>
        <w:tc>
          <w:tcPr>
            <w:tcW w:w="9350" w:type="dxa"/>
            <w:gridSpan w:val="7"/>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011C34">
        <w:trPr>
          <w:trHeight w:val="331"/>
        </w:trPr>
        <w:tc>
          <w:tcPr>
            <w:tcW w:w="9350" w:type="dxa"/>
            <w:gridSpan w:val="7"/>
          </w:tcPr>
          <w:p w:rsidR="003E3D7A"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7"/>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Anıtsal ve geleneksel yapılarda fiziksel, sosyo-politik, kültürel, dinsel değişimlerin neden olduğu tahribatlar nedeniyle kullanılamaz yapıların tekrar kullanımına yönelik çalışmalar ve tarihi çevre içinde yeni yapılacak tasarımlarda uygulama yaklaşımlarını içermektedir. Bu kapsamda anıt ya da geleneksel yapıların özgünlük sorunları, mimari ve simge değeri, kentsel belleğin korunması, turizm ve rant hedefleri, toplumsal kimlik kaygıları ve karşılaşılan problemlerin uluslar arası ve ülkemizdeki ilkeler, tüzükler, yasalar bağlamında örnekler üzerinden irdelenmesi. </w:t>
            </w:r>
          </w:p>
        </w:tc>
      </w:tr>
      <w:tr w:rsidR="00B139DA" w:rsidRPr="00015911" w:rsidTr="00011C34">
        <w:trPr>
          <w:trHeight w:val="331"/>
        </w:trPr>
        <w:tc>
          <w:tcPr>
            <w:tcW w:w="9350" w:type="dxa"/>
            <w:gridSpan w:val="7"/>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çevrede coğrafi, ekonomik, siyasal, sosyal ve kültürel arka plan</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Özgünlük, kentsel bellek</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yapı-işlev uyumu</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Yeniden kullanımda karşılaşılan sorunlar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Tarihi çevre içindeki yeni ekin ya da yeni yapının çevresi ile ilişkisi ve karşılaşılan sorunlar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Dünyada tarihi yapılarda yeniden kullanım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Dünyada tarihi çevrede yeni yapı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Türkiye’de anıtsal yapılarda yeniden kullanım uyugulamaları </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Türkiye’de sivil yapılarda yeniden kullanım uygulamaları </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Türkiye’de tarihi çevre içinde yeni yapı uygulamaları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Seçilen konularla ilgili öğrenci sunumları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011C34">
        <w:trPr>
          <w:trHeight w:val="331"/>
        </w:trPr>
        <w:tc>
          <w:tcPr>
            <w:tcW w:w="9350" w:type="dxa"/>
            <w:gridSpan w:val="7"/>
          </w:tcPr>
          <w:p w:rsidR="00D33200" w:rsidRDefault="00D33200" w:rsidP="00011C34">
            <w:pPr>
              <w:rPr>
                <w:rFonts w:ascii="Times New Roman" w:hAnsi="Times New Roman" w:cs="Times New Roman"/>
                <w:b/>
                <w:bCs/>
                <w:sz w:val="20"/>
                <w:szCs w:val="20"/>
              </w:rPr>
            </w:pPr>
          </w:p>
          <w:p w:rsidR="00D33200" w:rsidRDefault="00D33200" w:rsidP="00011C34">
            <w:pPr>
              <w:rPr>
                <w:rFonts w:ascii="Times New Roman" w:hAnsi="Times New Roman" w:cs="Times New Roman"/>
                <w:b/>
                <w:bCs/>
                <w:sz w:val="20"/>
                <w:szCs w:val="20"/>
              </w:rPr>
            </w:pPr>
          </w:p>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011C34">
        <w:trPr>
          <w:trHeight w:val="331"/>
        </w:trPr>
        <w:tc>
          <w:tcPr>
            <w:tcW w:w="9350" w:type="dxa"/>
            <w:gridSpan w:val="7"/>
          </w:tcPr>
          <w:p w:rsidR="00B139DA" w:rsidRPr="00015911" w:rsidRDefault="00B139DA" w:rsidP="00011C34">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lastRenderedPageBreak/>
              <w:t>•</w:t>
            </w:r>
            <w:r w:rsidRPr="00015911">
              <w:rPr>
                <w:rFonts w:ascii="Times New Roman" w:eastAsia="Times New Roman" w:hAnsi="Times New Roman" w:cs="Times New Roman"/>
                <w:sz w:val="20"/>
                <w:szCs w:val="20"/>
              </w:rPr>
              <w:t>Tanaç Zeren, M. 2010. "Tarihi Çevrede Yeni Ek ve Yeni Yapı Olgusu", Yalın Yayıncılık,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Enç, G. 2009. Tarihi Kent Dokusunda Yeni Yapı Tasarım Ölçütleri ve Fener Semti Örneğinde Uygulanabilirliğinin İrdelenmesi", Yıldız Teknik Üniversitesi, Fen Bilimleri Enstitüsü, Yayınlanmamış Yüksek Lisans Tezi.</w:t>
            </w:r>
          </w:p>
          <w:p w:rsidR="00B139DA" w:rsidRPr="00015911" w:rsidRDefault="00B139DA" w:rsidP="00011C34">
            <w:pPr>
              <w:jc w:val="both"/>
              <w:rPr>
                <w:rFonts w:ascii="Times New Roman" w:eastAsia="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Saban Ökesli, D. 2011. “Kültürel Miras ve Koruma Üzerine –Yasal Çelişkiler ve Tarihi Çevrede Yeni Yapı”, Güney Mimarlık, Mart 2011, Sayı 3, s:13-18.</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•Altınoluk, Ü., 1998. Binaların Yeniden Kullanımı, İstanbul</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•Eyüpgiller, K., 1997. “Kastamonu’da Geleneksel Konut Mimarisi ve Korunması”, Yapı, sayı 184, Mart 1997, s.64-70.</w:t>
            </w:r>
          </w:p>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•Küçükerman, Ö., 1988. Kendi Mekanının Arayışı İçinde Türk Evi, İstanbul.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sz w:val="20"/>
                <w:szCs w:val="20"/>
              </w:rPr>
              <w:t>Ödev: 1.</w:t>
            </w:r>
            <w:r w:rsidRPr="00015911">
              <w:rPr>
                <w:rFonts w:ascii="Times New Roman" w:hAnsi="Times New Roman" w:cs="Times New Roman"/>
                <w:sz w:val="20"/>
                <w:szCs w:val="20"/>
              </w:rPr>
              <w:t>Tarihi çevre içinde yeniden işlevlendirilmiş bir yapı ya da yapı grubu</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2.Tarihi çevre içinde yapılmış yeni yapı ya da yapı grubu, konularından birinin seçilerek analiz edilmesi ve değerlendirilmesi yapılacaktır.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Yapılan çalışmalar dönem içinde sunulacak ve yarıyıl sonu rapor olarak teslim edilecektir. </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7"/>
          </w:tcPr>
          <w:p w:rsidR="00D33200" w:rsidRDefault="00D33200"/>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D33200" w:rsidRPr="00015911" w:rsidTr="00011C34">
              <w:trPr>
                <w:trHeight w:val="295"/>
              </w:trPr>
              <w:tc>
                <w:tcPr>
                  <w:tcW w:w="0" w:type="auto"/>
                  <w:gridSpan w:val="2"/>
                  <w:hideMark/>
                </w:tcPr>
                <w:p w:rsidR="00D33200" w:rsidRPr="00015911" w:rsidRDefault="00D33200" w:rsidP="00011C34">
                  <w:pPr>
                    <w:rPr>
                      <w:rFonts w:ascii="Times New Roman" w:eastAsia="Times New Roman" w:hAnsi="Times New Roman" w:cs="Times New Roman"/>
                      <w:sz w:val="20"/>
                      <w:szCs w:val="20"/>
                    </w:rPr>
                  </w:pPr>
                </w:p>
              </w:tc>
              <w:tc>
                <w:tcPr>
                  <w:tcW w:w="761" w:type="dxa"/>
                  <w:hideMark/>
                </w:tcPr>
                <w:p w:rsidR="00D33200" w:rsidRPr="00015911" w:rsidRDefault="00D33200" w:rsidP="00011C34">
                  <w:pPr>
                    <w:rPr>
                      <w:rFonts w:ascii="Times New Roman" w:eastAsia="Times New Roman" w:hAnsi="Times New Roman" w:cs="Times New Roman"/>
                      <w:sz w:val="20"/>
                      <w:szCs w:val="20"/>
                    </w:rPr>
                  </w:pP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7"/>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7"/>
          </w:tcPr>
          <w:p w:rsidR="00092BE2" w:rsidRDefault="00092BE2"/>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r w:rsidR="00092BE2" w:rsidRPr="00015911" w:rsidTr="00011C34">
              <w:trPr>
                <w:trHeight w:val="246"/>
                <w:tblCellSpacing w:w="15" w:type="dxa"/>
              </w:trPr>
              <w:tc>
                <w:tcPr>
                  <w:tcW w:w="0" w:type="auto"/>
                  <w:gridSpan w:val="3"/>
                  <w:shd w:val="clear" w:color="auto" w:fill="F9F9F9"/>
                  <w:vAlign w:val="center"/>
                  <w:hideMark/>
                </w:tcPr>
                <w:p w:rsidR="00092BE2" w:rsidRPr="00015911" w:rsidRDefault="00092BE2" w:rsidP="00011C34">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092BE2" w:rsidRPr="00015911" w:rsidRDefault="00092BE2" w:rsidP="00011C34">
                  <w:pPr>
                    <w:spacing w:after="0" w:line="240" w:lineRule="auto"/>
                    <w:rPr>
                      <w:rFonts w:ascii="Times New Roman" w:eastAsia="Times New Roman" w:hAnsi="Times New Roman" w:cs="Times New Roman"/>
                      <w:sz w:val="20"/>
                      <w:szCs w:val="20"/>
                    </w:rPr>
                  </w:pP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7"/>
          </w:tcPr>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092BE2" w:rsidRDefault="00092BE2" w:rsidP="00011C34">
            <w:pPr>
              <w:rPr>
                <w:rFonts w:ascii="Times New Roman" w:hAnsi="Times New Roman" w:cs="Times New Roman"/>
                <w:b/>
                <w:bCs/>
                <w:sz w:val="20"/>
                <w:szCs w:val="20"/>
              </w:rPr>
            </w:pPr>
          </w:p>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Program ve Öğrenme Çıktıları İlişkisi</w:t>
            </w:r>
          </w:p>
        </w:tc>
      </w:tr>
      <w:tr w:rsidR="00B139DA" w:rsidRPr="00015911" w:rsidTr="00011C3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912"/>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912"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912"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8216"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bl>
    <w:p w:rsidR="00944CD8" w:rsidRDefault="00944CD8"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Default="00092BE2" w:rsidP="002C56EF">
      <w:pPr>
        <w:jc w:val="both"/>
        <w:rPr>
          <w:rFonts w:ascii="Times New Roman" w:hAnsi="Times New Roman" w:cs="Times New Roman"/>
          <w:b/>
          <w:sz w:val="24"/>
          <w:szCs w:val="24"/>
        </w:rPr>
      </w:pPr>
    </w:p>
    <w:p w:rsidR="00092BE2" w:rsidRPr="00015911" w:rsidRDefault="00092BE2"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536"/>
        <w:gridCol w:w="1418"/>
        <w:gridCol w:w="708"/>
        <w:gridCol w:w="543"/>
        <w:gridCol w:w="761"/>
      </w:tblGrid>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D222E1">
            <w:pPr>
              <w:rPr>
                <w:rFonts w:ascii="Times New Roman" w:hAnsi="Times New Roman" w:cs="Times New Roman"/>
                <w:b/>
                <w:sz w:val="20"/>
                <w:szCs w:val="20"/>
              </w:rPr>
            </w:pPr>
            <w:r w:rsidRPr="00015911">
              <w:rPr>
                <w:rFonts w:ascii="Times New Roman" w:hAnsi="Times New Roman" w:cs="Times New Roman"/>
                <w:b/>
                <w:sz w:val="20"/>
                <w:szCs w:val="20"/>
              </w:rPr>
              <w:t>MİMYS 503</w:t>
            </w:r>
          </w:p>
        </w:tc>
        <w:tc>
          <w:tcPr>
            <w:tcW w:w="4536" w:type="dxa"/>
            <w:vAlign w:val="center"/>
          </w:tcPr>
          <w:p w:rsidR="003E3D7A" w:rsidRPr="00015911" w:rsidRDefault="003E3D7A" w:rsidP="003E3D7A">
            <w:pPr>
              <w:jc w:val="both"/>
              <w:rPr>
                <w:rFonts w:ascii="Times New Roman" w:hAnsi="Times New Roman" w:cs="Times New Roman"/>
                <w:sz w:val="20"/>
                <w:szCs w:val="20"/>
              </w:rPr>
            </w:pPr>
            <w:r w:rsidRPr="00015911">
              <w:rPr>
                <w:rFonts w:ascii="Times New Roman" w:hAnsi="Times New Roman" w:cs="Times New Roman"/>
                <w:b/>
                <w:sz w:val="20"/>
                <w:szCs w:val="20"/>
              </w:rPr>
              <w:t xml:space="preserve">MİMARİDE KORUMA </w:t>
            </w:r>
            <w:r w:rsidR="009317D6" w:rsidRPr="00015911">
              <w:rPr>
                <w:rFonts w:ascii="Times New Roman" w:hAnsi="Times New Roman" w:cs="Times New Roman"/>
                <w:b/>
                <w:sz w:val="20"/>
                <w:szCs w:val="20"/>
              </w:rPr>
              <w:t>KAVRAMLARI</w:t>
            </w:r>
          </w:p>
        </w:tc>
        <w:tc>
          <w:tcPr>
            <w:tcW w:w="1418"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7"/>
          </w:tcPr>
          <w:p w:rsidR="003E3D7A" w:rsidRPr="00015911" w:rsidRDefault="003E3D7A" w:rsidP="002E51BE">
            <w:pPr>
              <w:jc w:val="both"/>
              <w:rPr>
                <w:rFonts w:ascii="Times New Roman" w:hAnsi="Times New Roman" w:cs="Times New Roman"/>
                <w:sz w:val="20"/>
                <w:szCs w:val="20"/>
              </w:rPr>
            </w:pPr>
            <w:r w:rsidRPr="00015911">
              <w:rPr>
                <w:rFonts w:ascii="Times New Roman" w:hAnsi="Times New Roman" w:cs="Times New Roman"/>
                <w:sz w:val="20"/>
                <w:szCs w:val="20"/>
              </w:rPr>
              <w:t xml:space="preserve">Kuramsal yaklaşımların restorasyon uygulamalarına yansımalarının geçmişten günümüze gelişimi, farklı kuramsal yaklaşımların karşılıklı olarak irdelenmesi ve çağdaş restorasyon kuramının koruma işlevini yerine getirebilmesinde etkin olan yöntemleri, yasal ve yönetsel çerçevesini kavramak. </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Doç. Dr. Emine Saka AKIN</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7"/>
          </w:tcPr>
          <w:p w:rsidR="003E3D7A" w:rsidRPr="00015911" w:rsidRDefault="003E3D7A" w:rsidP="00C25B80">
            <w:pPr>
              <w:jc w:val="both"/>
              <w:rPr>
                <w:rFonts w:ascii="Times New Roman" w:hAnsi="Times New Roman" w:cs="Times New Roman"/>
                <w:sz w:val="20"/>
                <w:szCs w:val="20"/>
              </w:rPr>
            </w:pPr>
            <w:r w:rsidRPr="00015911">
              <w:rPr>
                <w:rFonts w:ascii="Times New Roman" w:hAnsi="Times New Roman" w:cs="Times New Roman"/>
                <w:sz w:val="20"/>
                <w:szCs w:val="20"/>
              </w:rPr>
              <w:t>1-Restorasyon alanında uzmanlık düzeyinde öğreneceği bilgilerle mimarlık alanında eleştirel yaklaşımla değerlendirebilme, sorgulayabilme ve sonuçlara ulaşabilme becerisi</w:t>
            </w:r>
            <w:r w:rsidR="0014752F">
              <w:rPr>
                <w:rFonts w:ascii="Times New Roman" w:hAnsi="Times New Roman" w:cs="Times New Roman"/>
                <w:sz w:val="20"/>
                <w:szCs w:val="20"/>
              </w:rPr>
              <w:t xml:space="preserve"> kazanır</w:t>
            </w:r>
          </w:p>
          <w:p w:rsidR="003E3D7A" w:rsidRPr="00015911" w:rsidRDefault="003E3D7A" w:rsidP="00C25B80">
            <w:pPr>
              <w:jc w:val="both"/>
              <w:rPr>
                <w:rFonts w:ascii="Times New Roman" w:hAnsi="Times New Roman" w:cs="Times New Roman"/>
                <w:sz w:val="20"/>
                <w:szCs w:val="20"/>
              </w:rPr>
            </w:pPr>
            <w:r w:rsidRPr="00015911">
              <w:rPr>
                <w:rFonts w:ascii="Times New Roman" w:hAnsi="Times New Roman" w:cs="Times New Roman"/>
                <w:sz w:val="20"/>
                <w:szCs w:val="20"/>
              </w:rPr>
              <w:t>2- Restorasyon alanını sosyal, kültürel, tarihsel ve ekonomik bağlamda farklı disiplinlerle bütünleştirerek güncel ve teknolojik bilgileri takip ederek problem çözme, uygulayabilme,  yorumlayabilme ve sunma yeteneklerini geliştir</w:t>
            </w:r>
            <w:r w:rsidR="0014752F">
              <w:rPr>
                <w:rFonts w:ascii="Times New Roman" w:hAnsi="Times New Roman" w:cs="Times New Roman"/>
                <w:sz w:val="20"/>
                <w:szCs w:val="20"/>
              </w:rPr>
              <w:t>ir</w:t>
            </w:r>
          </w:p>
          <w:p w:rsidR="003E3D7A" w:rsidRPr="00015911" w:rsidRDefault="003E3D7A" w:rsidP="00364BED">
            <w:pPr>
              <w:jc w:val="both"/>
              <w:rPr>
                <w:rFonts w:ascii="Times New Roman" w:hAnsi="Times New Roman" w:cs="Times New Roman"/>
                <w:sz w:val="20"/>
                <w:szCs w:val="20"/>
              </w:rPr>
            </w:pPr>
            <w:r w:rsidRPr="00015911">
              <w:rPr>
                <w:rFonts w:ascii="Times New Roman" w:hAnsi="Times New Roman" w:cs="Times New Roman"/>
                <w:sz w:val="20"/>
                <w:szCs w:val="20"/>
              </w:rPr>
              <w:t>3- Alanında bilimsel, kültürel, toplumsal ve etik değerleri gözeterek bağımsız ya da farklı disiplinlerle ekip olarak bilimsel çalışma yapabil</w:t>
            </w:r>
            <w:r w:rsidR="0014752F">
              <w:rPr>
                <w:rFonts w:ascii="Times New Roman" w:hAnsi="Times New Roman" w:cs="Times New Roman"/>
                <w:sz w:val="20"/>
                <w:szCs w:val="20"/>
              </w:rPr>
              <w:t>ir</w:t>
            </w:r>
          </w:p>
        </w:tc>
      </w:tr>
      <w:tr w:rsidR="003E3D7A" w:rsidRPr="00015911" w:rsidTr="001D0DA7">
        <w:trPr>
          <w:trHeight w:val="331"/>
        </w:trPr>
        <w:tc>
          <w:tcPr>
            <w:tcW w:w="9350" w:type="dxa"/>
            <w:gridSpan w:val="7"/>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7"/>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1D0DA7">
        <w:trPr>
          <w:trHeight w:val="331"/>
        </w:trPr>
        <w:tc>
          <w:tcPr>
            <w:tcW w:w="9350" w:type="dxa"/>
            <w:gridSpan w:val="7"/>
          </w:tcPr>
          <w:p w:rsidR="00B139DA" w:rsidRPr="00015911" w:rsidRDefault="00B139DA" w:rsidP="00C25B80">
            <w:pPr>
              <w:jc w:val="both"/>
              <w:rPr>
                <w:rFonts w:ascii="Times New Roman" w:hAnsi="Times New Roman" w:cs="Times New Roman"/>
                <w:sz w:val="20"/>
                <w:szCs w:val="20"/>
              </w:rPr>
            </w:pPr>
            <w:r w:rsidRPr="00015911">
              <w:rPr>
                <w:rFonts w:ascii="Times New Roman" w:hAnsi="Times New Roman" w:cs="Times New Roman"/>
                <w:sz w:val="20"/>
                <w:szCs w:val="20"/>
              </w:rPr>
              <w:t>19. Yüzyıla kadar yapılan bilinçsiz koruma uygulamaları ve korumanın bilimsel nitelik kazanmasını hazırlayan nedenler (endüstri devrimi); Stilistik rekompozisyon, romantik, tarihi, çağdaş koruma kuramları; 20. Yüzyılda yapılan tüzükler, bildirgeler ve koruma kavramının oluşturulması; tek yapıdan bütünleşik koruma yaklaşımları, 20. Yüzyıl sonu koruma konferansları; Osmanlı ve Türkiye’de koruma yaklaşım, yasa ve yönetmelikleri.</w:t>
            </w:r>
          </w:p>
        </w:tc>
      </w:tr>
      <w:tr w:rsidR="00B139DA" w:rsidRPr="00015911" w:rsidTr="001D0DA7">
        <w:trPr>
          <w:trHeight w:val="331"/>
        </w:trPr>
        <w:tc>
          <w:tcPr>
            <w:tcW w:w="9350" w:type="dxa"/>
            <w:gridSpan w:val="7"/>
            <w:tcBorders>
              <w:bottom w:val="single" w:sz="4" w:space="0" w:color="auto"/>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1D0DA7">
        <w:trPr>
          <w:trHeight w:val="331"/>
        </w:trPr>
        <w:tc>
          <w:tcPr>
            <w:tcW w:w="1101" w:type="dxa"/>
            <w:tcBorders>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Koruma kuramının kapsamı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19. Yüzyıla kadar bilinçsiz koruma yaklaşımları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B139DA" w:rsidRPr="00015911" w:rsidRDefault="00B139DA" w:rsidP="00453B06">
            <w:pPr>
              <w:jc w:val="both"/>
              <w:rPr>
                <w:rFonts w:ascii="Times New Roman" w:hAnsi="Times New Roman" w:cs="Times New Roman"/>
                <w:sz w:val="20"/>
                <w:szCs w:val="20"/>
              </w:rPr>
            </w:pPr>
            <w:r w:rsidRPr="00015911">
              <w:rPr>
                <w:rFonts w:ascii="Times New Roman" w:hAnsi="Times New Roman" w:cs="Times New Roman"/>
                <w:sz w:val="20"/>
                <w:szCs w:val="20"/>
              </w:rPr>
              <w:t>Korumanın bilimsel bir nitelik kazandığı 19. Yüzyıl ve üslup birliği anlayışı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B139DA" w:rsidRPr="00015911" w:rsidRDefault="00B139DA" w:rsidP="0091172F">
            <w:pPr>
              <w:jc w:val="both"/>
              <w:rPr>
                <w:rFonts w:ascii="Times New Roman" w:hAnsi="Times New Roman" w:cs="Times New Roman"/>
                <w:sz w:val="20"/>
                <w:szCs w:val="20"/>
              </w:rPr>
            </w:pPr>
            <w:r w:rsidRPr="00015911">
              <w:rPr>
                <w:rFonts w:ascii="Times New Roman" w:hAnsi="Times New Roman" w:cs="Times New Roman"/>
                <w:sz w:val="20"/>
                <w:szCs w:val="20"/>
              </w:rPr>
              <w:t>Romantik, tarihi koruma kuramları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B139DA" w:rsidRPr="00015911" w:rsidRDefault="00B139DA" w:rsidP="00BA77E5">
            <w:pPr>
              <w:jc w:val="both"/>
              <w:rPr>
                <w:rFonts w:ascii="Times New Roman" w:hAnsi="Times New Roman" w:cs="Times New Roman"/>
                <w:sz w:val="20"/>
                <w:szCs w:val="20"/>
              </w:rPr>
            </w:pPr>
            <w:r w:rsidRPr="00015911">
              <w:rPr>
                <w:rFonts w:ascii="Times New Roman" w:hAnsi="Times New Roman" w:cs="Times New Roman"/>
                <w:sz w:val="20"/>
                <w:szCs w:val="20"/>
              </w:rPr>
              <w:t>Osmanlı’da koruma yaklaşımları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B139DA" w:rsidRPr="00015911" w:rsidRDefault="00B139DA" w:rsidP="00CD7BDC">
            <w:pPr>
              <w:jc w:val="both"/>
              <w:rPr>
                <w:rFonts w:ascii="Times New Roman" w:hAnsi="Times New Roman" w:cs="Times New Roman"/>
                <w:sz w:val="20"/>
                <w:szCs w:val="20"/>
              </w:rPr>
            </w:pPr>
            <w:r w:rsidRPr="00015911">
              <w:rPr>
                <w:rFonts w:ascii="Times New Roman" w:hAnsi="Times New Roman" w:cs="Times New Roman"/>
                <w:sz w:val="20"/>
                <w:szCs w:val="20"/>
              </w:rPr>
              <w:t xml:space="preserve">Çağdaş koruma kuramları </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B139DA" w:rsidRPr="00015911" w:rsidRDefault="00B139DA" w:rsidP="00CD7BDC">
            <w:pPr>
              <w:jc w:val="both"/>
              <w:rPr>
                <w:rFonts w:ascii="Times New Roman" w:hAnsi="Times New Roman" w:cs="Times New Roman"/>
                <w:sz w:val="20"/>
                <w:szCs w:val="20"/>
              </w:rPr>
            </w:pPr>
            <w:r w:rsidRPr="00015911">
              <w:rPr>
                <w:rFonts w:ascii="Times New Roman" w:hAnsi="Times New Roman" w:cs="Times New Roman"/>
                <w:sz w:val="20"/>
                <w:szCs w:val="20"/>
              </w:rPr>
              <w:t>Savaşlar sonrasında Venedik tüzüğü ve koruma kuramının gelişimi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B139DA" w:rsidRPr="00015911" w:rsidRDefault="00B139DA" w:rsidP="004714F1">
            <w:pPr>
              <w:jc w:val="both"/>
              <w:rPr>
                <w:rFonts w:ascii="Times New Roman" w:hAnsi="Times New Roman" w:cs="Times New Roman"/>
                <w:sz w:val="20"/>
                <w:szCs w:val="20"/>
              </w:rPr>
            </w:pPr>
            <w:r w:rsidRPr="00015911">
              <w:rPr>
                <w:rFonts w:ascii="Times New Roman" w:hAnsi="Times New Roman" w:cs="Times New Roman"/>
                <w:sz w:val="20"/>
                <w:szCs w:val="20"/>
              </w:rPr>
              <w:t>II. Dünya savaşı sonrasında kurulan uluslar arası kuruluşlar, oluşturulan tüzükler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Türkiye’de koruma çalışmaları yasal çerçeve ve yönetsel yapısı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B139DA" w:rsidRPr="00015911" w:rsidRDefault="00B139DA" w:rsidP="00280EE9">
            <w:pPr>
              <w:jc w:val="both"/>
              <w:rPr>
                <w:rFonts w:ascii="Times New Roman" w:hAnsi="Times New Roman" w:cs="Times New Roman"/>
                <w:sz w:val="20"/>
                <w:szCs w:val="20"/>
              </w:rPr>
            </w:pPr>
            <w:r w:rsidRPr="00015911">
              <w:rPr>
                <w:rFonts w:ascii="Times New Roman" w:hAnsi="Times New Roman" w:cs="Times New Roman"/>
                <w:sz w:val="20"/>
                <w:szCs w:val="20"/>
              </w:rPr>
              <w:t>Türkiye’de koruma çalışmaları yasal çerçeve ve yönetsel yapısı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20. ve 21. Yüzyılda yapılan koruma çalışmaları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1D0DA7">
        <w:trPr>
          <w:trHeight w:val="331"/>
        </w:trPr>
        <w:tc>
          <w:tcPr>
            <w:tcW w:w="1101" w:type="dxa"/>
            <w:tcBorders>
              <w:top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1D0DA7">
        <w:trPr>
          <w:trHeight w:val="331"/>
        </w:trPr>
        <w:tc>
          <w:tcPr>
            <w:tcW w:w="9350" w:type="dxa"/>
            <w:gridSpan w:val="7"/>
          </w:tcPr>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•Ahunbay, Z. 2007. Tarihi Çevre Koruma ve Restorasyon,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•Cohen, N. 2001. Urban Planning Conservation and Preservation, Mc Grow Hills Comp. NY</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 Cohen, N. 1999. Urban Conservation, MIT Pres.</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•Kuban, D. 2000. Tarihi Çevre Korumanın Mimarlık Boyutu,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•Madran, E. Özgönül, N. 2005. Kültürel ve Doğal Değerlerin Korunması, Mimarlar Odası</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•Okyay, İ. 2001. Fransa’da Kentsel Sit Alanlarının Korunması Malraux Yasası, YEM, İstanbul.</w:t>
            </w:r>
          </w:p>
          <w:p w:rsidR="00B139DA" w:rsidRPr="00015911" w:rsidRDefault="00B139DA" w:rsidP="00EF4874">
            <w:pPr>
              <w:jc w:val="both"/>
              <w:rPr>
                <w:rFonts w:ascii="Times New Roman" w:hAnsi="Times New Roman" w:cs="Times New Roman"/>
                <w:sz w:val="20"/>
                <w:szCs w:val="20"/>
              </w:rPr>
            </w:pPr>
            <w:r w:rsidRPr="00015911">
              <w:rPr>
                <w:rFonts w:ascii="Times New Roman" w:hAnsi="Times New Roman" w:cs="Times New Roman"/>
                <w:sz w:val="20"/>
                <w:szCs w:val="20"/>
              </w:rPr>
              <w:t>•Örnek uygulama restorasyon projeleri</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1D0DA7">
        <w:trPr>
          <w:trHeight w:val="331"/>
        </w:trPr>
        <w:tc>
          <w:tcPr>
            <w:tcW w:w="9350" w:type="dxa"/>
            <w:gridSpan w:val="7"/>
          </w:tcPr>
          <w:p w:rsidR="00B139DA" w:rsidRPr="00015911" w:rsidRDefault="00B139DA" w:rsidP="006B2D32">
            <w:pPr>
              <w:jc w:val="both"/>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yapmak, ödev hazırlamak ve sunmak. </w:t>
            </w:r>
          </w:p>
          <w:p w:rsidR="00B139DA" w:rsidRPr="00015911" w:rsidRDefault="00B139DA" w:rsidP="00DF13BB">
            <w:pPr>
              <w:jc w:val="both"/>
              <w:rPr>
                <w:rFonts w:ascii="Times New Roman" w:hAnsi="Times New Roman" w:cs="Times New Roman"/>
                <w:sz w:val="20"/>
                <w:szCs w:val="20"/>
              </w:rPr>
            </w:pPr>
            <w:r w:rsidRPr="00015911">
              <w:rPr>
                <w:rFonts w:ascii="Times New Roman" w:hAnsi="Times New Roman" w:cs="Times New Roman"/>
                <w:b/>
                <w:sz w:val="20"/>
                <w:szCs w:val="20"/>
              </w:rPr>
              <w:t>Ödev:</w:t>
            </w:r>
            <w:r w:rsidRPr="00015911">
              <w:rPr>
                <w:rFonts w:ascii="Times New Roman" w:hAnsi="Times New Roman" w:cs="Times New Roman"/>
                <w:sz w:val="20"/>
                <w:szCs w:val="20"/>
              </w:rPr>
              <w:t xml:space="preserve"> Öğrenciler restorasyonkonusu ile ilgili tek yapı ya da kentsel ölçekte yapılmış bir uygulama projesini ders bağlamında öğrendikleri ile irdeleyeceklerdir. </w:t>
            </w:r>
          </w:p>
          <w:p w:rsidR="00B139DA" w:rsidRPr="00015911" w:rsidRDefault="00B139DA" w:rsidP="00DF13BB">
            <w:pPr>
              <w:jc w:val="both"/>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1D0DA7">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1D0DA7">
              <w:trPr>
                <w:trHeight w:val="295"/>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1D0DA7">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46"/>
                <w:tblCellSpacing w:w="15" w:type="dxa"/>
              </w:trPr>
              <w:tc>
                <w:tcPr>
                  <w:tcW w:w="0" w:type="auto"/>
                  <w:gridSpan w:val="3"/>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7"/>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1D0DA7">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912"/>
            </w:tblGrid>
            <w:tr w:rsidR="00B139DA" w:rsidRPr="00015911" w:rsidTr="00D851BF">
              <w:trPr>
                <w:trHeight w:val="395"/>
              </w:trPr>
              <w:tc>
                <w:tcPr>
                  <w:tcW w:w="704" w:type="dxa"/>
                </w:tcPr>
                <w:p w:rsidR="00B139DA" w:rsidRPr="00015911" w:rsidRDefault="00B139DA" w:rsidP="001D0DA7">
                  <w:pPr>
                    <w:rPr>
                      <w:rFonts w:ascii="Times New Roman" w:hAnsi="Times New Roman" w:cs="Times New Roman"/>
                      <w:b/>
                      <w:sz w:val="20"/>
                      <w:szCs w:val="20"/>
                    </w:rPr>
                  </w:pP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912"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p>
              </w:tc>
              <w:tc>
                <w:tcPr>
                  <w:tcW w:w="912" w:type="dxa"/>
                </w:tcPr>
                <w:p w:rsidR="00B139DA" w:rsidRPr="00015911" w:rsidRDefault="00B139DA" w:rsidP="001D0DA7">
                  <w:pPr>
                    <w:rPr>
                      <w:rFonts w:ascii="Times New Roman" w:hAnsi="Times New Roman" w:cs="Times New Roman"/>
                      <w:sz w:val="20"/>
                      <w:szCs w:val="20"/>
                    </w:rPr>
                  </w:pP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912"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D851BF">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p>
              </w:tc>
              <w:tc>
                <w:tcPr>
                  <w:tcW w:w="912"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r>
            <w:tr w:rsidR="00B139DA" w:rsidRPr="00015911" w:rsidTr="00D851BF">
              <w:trPr>
                <w:trHeight w:val="412"/>
              </w:trPr>
              <w:tc>
                <w:tcPr>
                  <w:tcW w:w="8216"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1D0DA7">
            <w:pPr>
              <w:rPr>
                <w:rFonts w:ascii="Times New Roman" w:hAnsi="Times New Roman" w:cs="Times New Roman"/>
                <w:b/>
                <w:sz w:val="20"/>
                <w:szCs w:val="20"/>
              </w:rPr>
            </w:pPr>
          </w:p>
        </w:tc>
      </w:tr>
    </w:tbl>
    <w:p w:rsidR="00B602ED" w:rsidRPr="00015911" w:rsidRDefault="00B602ED"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253"/>
        <w:gridCol w:w="283"/>
        <w:gridCol w:w="1134"/>
        <w:gridCol w:w="284"/>
        <w:gridCol w:w="567"/>
        <w:gridCol w:w="141"/>
        <w:gridCol w:w="543"/>
        <w:gridCol w:w="761"/>
      </w:tblGrid>
      <w:tr w:rsidR="003E3D7A" w:rsidRPr="00015911" w:rsidTr="003E3D7A">
        <w:trPr>
          <w:trHeight w:val="318"/>
        </w:trPr>
        <w:tc>
          <w:tcPr>
            <w:tcW w:w="1384"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gridSpan w:val="2"/>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MİMYS 504</w:t>
            </w:r>
          </w:p>
        </w:tc>
        <w:tc>
          <w:tcPr>
            <w:tcW w:w="4536" w:type="dxa"/>
            <w:gridSpan w:val="2"/>
            <w:vAlign w:val="center"/>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b/>
                <w:shd w:val="clear" w:color="auto" w:fill="FFFFFF"/>
              </w:rPr>
              <w:t xml:space="preserve">TİPOLOJİK TASARIM KRİTERLERİ </w:t>
            </w:r>
          </w:p>
        </w:tc>
        <w:tc>
          <w:tcPr>
            <w:tcW w:w="1418" w:type="dxa"/>
            <w:gridSpan w:val="2"/>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gridSpan w:val="2"/>
            <w:vAlign w:val="center"/>
          </w:tcPr>
          <w:p w:rsidR="003E3D7A" w:rsidRPr="00015911" w:rsidRDefault="00EE13C8" w:rsidP="00011C3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011C34">
        <w:trPr>
          <w:trHeight w:val="318"/>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011C34">
        <w:trPr>
          <w:trHeight w:val="331"/>
        </w:trPr>
        <w:tc>
          <w:tcPr>
            <w:tcW w:w="9350" w:type="dxa"/>
            <w:gridSpan w:val="10"/>
          </w:tcPr>
          <w:p w:rsidR="003E3D7A" w:rsidRPr="00015911" w:rsidRDefault="003E3D7A" w:rsidP="00011C34">
            <w:pPr>
              <w:jc w:val="both"/>
              <w:rPr>
                <w:rFonts w:ascii="Times New Roman" w:hAnsi="Times New Roman" w:cs="Times New Roman"/>
                <w:b/>
                <w:sz w:val="20"/>
                <w:szCs w:val="20"/>
              </w:rPr>
            </w:pPr>
            <w:r w:rsidRPr="00015911">
              <w:rPr>
                <w:rFonts w:ascii="Times New Roman" w:hAnsi="Times New Roman" w:cs="Times New Roman"/>
                <w:sz w:val="20"/>
                <w:szCs w:val="20"/>
              </w:rPr>
              <w:t xml:space="preserve">Bina şekillenmesine ilişkin kriterlerin belirlenmesi, mekânların ilişkiler sisteminin incelenmesi ve tipolojik serilerin ve tipolojik analizlerin mimarlıkta anlamının ve kullanımının örnekler üzerinde incelenmesi, kentsel ve mimari tiplere bakış açısı geliştirmek dersin amacını oluşturmaktadır. </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011C34">
        <w:trPr>
          <w:trHeight w:val="331"/>
        </w:trPr>
        <w:tc>
          <w:tcPr>
            <w:tcW w:w="9350" w:type="dxa"/>
            <w:gridSpan w:val="10"/>
          </w:tcPr>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1-Derse yönelik mimarlık kuram ve kavramlarını sosyal, tarihsel ve ekonomik olarak kavra</w:t>
            </w:r>
            <w:r w:rsidR="0014752F">
              <w:rPr>
                <w:rFonts w:ascii="Times New Roman" w:hAnsi="Times New Roman" w:cs="Times New Roman"/>
                <w:sz w:val="20"/>
                <w:szCs w:val="20"/>
              </w:rPr>
              <w:t>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2-Öğrendiği bilgilerle uygulama yapabi</w:t>
            </w:r>
            <w:r w:rsidR="0014752F">
              <w:rPr>
                <w:rFonts w:ascii="Times New Roman" w:hAnsi="Times New Roman" w:cs="Times New Roman"/>
                <w:sz w:val="20"/>
                <w:szCs w:val="20"/>
              </w:rPr>
              <w:t>lir</w:t>
            </w:r>
          </w:p>
          <w:p w:rsidR="003E3D7A" w:rsidRPr="00015911" w:rsidRDefault="003E3D7A" w:rsidP="00011C34">
            <w:pPr>
              <w:jc w:val="both"/>
              <w:rPr>
                <w:rFonts w:ascii="Times New Roman" w:hAnsi="Times New Roman" w:cs="Times New Roman"/>
                <w:sz w:val="20"/>
                <w:szCs w:val="20"/>
              </w:rPr>
            </w:pPr>
            <w:r w:rsidRPr="00015911">
              <w:rPr>
                <w:rFonts w:ascii="Times New Roman" w:hAnsi="Times New Roman" w:cs="Times New Roman"/>
                <w:sz w:val="20"/>
                <w:szCs w:val="20"/>
              </w:rPr>
              <w:t>3-Bilimsel çalışma yapar ve çalışmalarını ulusal ya da uluslar arası ortamlarda sözlü, görsel sunma yeteneği kazan</w:t>
            </w:r>
            <w:r w:rsidR="0014752F">
              <w:rPr>
                <w:rFonts w:ascii="Times New Roman" w:hAnsi="Times New Roman" w:cs="Times New Roman"/>
                <w:sz w:val="20"/>
                <w:szCs w:val="20"/>
              </w:rPr>
              <w:t>ır</w:t>
            </w:r>
          </w:p>
        </w:tc>
      </w:tr>
      <w:tr w:rsidR="003E3D7A" w:rsidRPr="00015911" w:rsidTr="00011C34">
        <w:trPr>
          <w:trHeight w:val="331"/>
        </w:trPr>
        <w:tc>
          <w:tcPr>
            <w:tcW w:w="9350" w:type="dxa"/>
            <w:gridSpan w:val="10"/>
          </w:tcPr>
          <w:p w:rsidR="003E3D7A" w:rsidRPr="00015911" w:rsidRDefault="003E3D7A"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011C34">
        <w:trPr>
          <w:trHeight w:val="331"/>
        </w:trPr>
        <w:tc>
          <w:tcPr>
            <w:tcW w:w="9350" w:type="dxa"/>
            <w:gridSpan w:val="10"/>
          </w:tcPr>
          <w:p w:rsidR="003E3D7A"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Kültürel süreklilik açısından, kültür değeri niteliğinde olan mimari tip, tipoloji kavramına kuramsal bir bakış. Tarihsel süreç içinde tipoloji morfoloji etkileşimi, mimarlık kuramları ve tipoloji ilişkisi, bina tipolojisine bağlı olarak tasarım süreci içindeki aşamaların analizi ve kullanma teknikleri, binaların şekillenmesine ilişkin kriterlerin belirlenmesinin örnekler üzerinden değerlendirilmesi. Tipolojilerin farklı örneklerde analizi, strüktürel tipolojiler, bçimsel ve çevresel tipolojiller, işlevsel tipolojiler ve analizlerin mimarlıkta kullanımı ve anlamı, örnekler üzerinde analiz, sınıflandırma ve sınıflandırılmış tiplerle mimari tasarım ilişkileri. </w:t>
            </w:r>
          </w:p>
        </w:tc>
      </w:tr>
      <w:tr w:rsidR="00B139DA" w:rsidRPr="00015911" w:rsidTr="00011C34">
        <w:trPr>
          <w:trHeight w:val="331"/>
        </w:trPr>
        <w:tc>
          <w:tcPr>
            <w:tcW w:w="9350" w:type="dxa"/>
            <w:gridSpan w:val="10"/>
            <w:tcBorders>
              <w:bottom w:val="single" w:sz="4" w:space="0" w:color="auto"/>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011C34">
        <w:trPr>
          <w:trHeight w:val="331"/>
        </w:trPr>
        <w:tc>
          <w:tcPr>
            <w:tcW w:w="1101" w:type="dxa"/>
            <w:tcBorders>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B139DA" w:rsidRPr="00015911" w:rsidRDefault="00B139DA" w:rsidP="00011C34">
            <w:pPr>
              <w:jc w:val="both"/>
              <w:rPr>
                <w:rFonts w:ascii="Times New Roman" w:hAnsi="Times New Roman" w:cs="Times New Roman"/>
                <w:sz w:val="20"/>
                <w:szCs w:val="20"/>
              </w:rPr>
            </w:pPr>
            <w:r>
              <w:rPr>
                <w:rFonts w:ascii="Times New Roman" w:hAnsi="Times New Roman" w:cs="Times New Roman"/>
                <w:sz w:val="20"/>
                <w:szCs w:val="20"/>
              </w:rPr>
              <w:t>T</w:t>
            </w:r>
            <w:r w:rsidRPr="00015911">
              <w:rPr>
                <w:rFonts w:ascii="Times New Roman" w:hAnsi="Times New Roman" w:cs="Times New Roman"/>
                <w:sz w:val="20"/>
                <w:szCs w:val="20"/>
              </w:rPr>
              <w:t>ip, tipoloji kavramı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Kültür-morfoloji-tipoloji etkileşimi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kuramları ve tipoloji ilişkisi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 kuramları ve tipoloji ilişkisi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 tipolojisine bağlı olarak tasarım süreci içindeki aşamaların analizi ve kullanma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 tipolojisine bağlı olarak tasarım süreci içindeki aşamaların analizi ve kullanma teknikleri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Yapıların şekillenmesine ilişkin kriterlerin belirlenmesi, örnekler üzerinden önerilerin değerlendirilmesi ve önerilerin secim kriterleri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Tipolojilerin farklı örneklerde analizi, strüktürel tipolojiler, biçimsel ve çevresel tipolojiller, işlevsel tipolojilerin ve analizlerin mimarlıkta kullanımı ve anlamı, örnekler üzerinde incelemeler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Tipolojilerin farklı örneklerde analizi, strüktürel tipolojiler, biçimsel ve çevresel tipolojiller, işlevsel tipolojilerin ve analizlerin mimarlıkta kullanımı ve anlamı, örnekler üzerinde incelemeler</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B139DA" w:rsidRPr="00015911" w:rsidRDefault="00B139DA" w:rsidP="003C5D36">
            <w:pPr>
              <w:jc w:val="both"/>
              <w:rPr>
                <w:rFonts w:ascii="Times New Roman" w:hAnsi="Times New Roman" w:cs="Times New Roman"/>
                <w:sz w:val="20"/>
                <w:szCs w:val="20"/>
              </w:rPr>
            </w:pPr>
            <w:r w:rsidRPr="00015911">
              <w:rPr>
                <w:rFonts w:ascii="Times New Roman" w:hAnsi="Times New Roman" w:cs="Times New Roman"/>
                <w:sz w:val="20"/>
                <w:szCs w:val="20"/>
              </w:rPr>
              <w:t xml:space="preserve">Geleneksel konut </w:t>
            </w:r>
            <w:r>
              <w:rPr>
                <w:rFonts w:ascii="Times New Roman" w:hAnsi="Times New Roman" w:cs="Times New Roman"/>
                <w:sz w:val="20"/>
                <w:szCs w:val="20"/>
              </w:rPr>
              <w:t>tipoloji incelemeleri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Geleneksel konut </w:t>
            </w:r>
            <w:r>
              <w:rPr>
                <w:rFonts w:ascii="Times New Roman" w:hAnsi="Times New Roman" w:cs="Times New Roman"/>
                <w:sz w:val="20"/>
                <w:szCs w:val="20"/>
              </w:rPr>
              <w:t>tipoloji incelemeleri</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011C34">
        <w:trPr>
          <w:trHeight w:val="331"/>
        </w:trPr>
        <w:tc>
          <w:tcPr>
            <w:tcW w:w="1101" w:type="dxa"/>
            <w:tcBorders>
              <w:top w:val="nil"/>
              <w:bottom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Öğrenci sunumları</w:t>
            </w:r>
          </w:p>
        </w:tc>
      </w:tr>
      <w:tr w:rsidR="00B139DA" w:rsidRPr="00015911" w:rsidTr="00011C34">
        <w:trPr>
          <w:trHeight w:val="331"/>
        </w:trPr>
        <w:tc>
          <w:tcPr>
            <w:tcW w:w="1101" w:type="dxa"/>
            <w:tcBorders>
              <w:top w:val="nil"/>
              <w:right w:val="nil"/>
            </w:tcBorders>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B139DA" w:rsidRPr="00015911" w:rsidRDefault="00B139DA" w:rsidP="00011C34">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B139DA" w:rsidRPr="00015911" w:rsidTr="00011C34">
        <w:trPr>
          <w:trHeight w:val="331"/>
        </w:trPr>
        <w:tc>
          <w:tcPr>
            <w:tcW w:w="9350" w:type="dxa"/>
            <w:gridSpan w:val="10"/>
          </w:tcPr>
          <w:p w:rsidR="00B139DA" w:rsidRPr="00015911" w:rsidRDefault="00B139DA" w:rsidP="00011C34">
            <w:pPr>
              <w:jc w:val="both"/>
              <w:rPr>
                <w:rFonts w:ascii="Times New Roman" w:hAnsi="Times New Roman" w:cs="Times New Roman"/>
                <w:sz w:val="20"/>
                <w:szCs w:val="20"/>
              </w:rPr>
            </w:pPr>
            <w:r w:rsidRPr="00015911">
              <w:rPr>
                <w:rFonts w:ascii="Times New Roman" w:hAnsi="Times New Roman" w:cs="Times New Roman"/>
                <w:sz w:val="20"/>
                <w:szCs w:val="20"/>
              </w:rPr>
              <w:t>Mimarlıkta tipolojik çözümleme ile ilgili makaleler</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Hillier, B. And Hanson, J. 1984. The Social Logic of  Space, Cambridge, Cambridge University Press.</w:t>
            </w:r>
            <w:r w:rsidRPr="00015911">
              <w:rPr>
                <w:rFonts w:ascii="Times New Roman" w:eastAsia="Times New Roman" w:hAnsi="Times New Roman" w:cs="Times New Roman"/>
                <w:sz w:val="20"/>
                <w:szCs w:val="20"/>
              </w:rPr>
              <w:br/>
              <w:t xml:space="preserve"> </w:t>
            </w:r>
            <w:r w:rsidRPr="00015911">
              <w:rPr>
                <w:rFonts w:ascii="Times New Roman" w:hAnsi="Times New Roman" w:cs="Times New Roman"/>
                <w:sz w:val="20"/>
                <w:szCs w:val="20"/>
              </w:rPr>
              <w:t>•</w:t>
            </w:r>
            <w:r w:rsidRPr="00015911">
              <w:rPr>
                <w:sz w:val="18"/>
                <w:szCs w:val="18"/>
              </w:rPr>
              <w:t xml:space="preserve"> </w:t>
            </w:r>
            <w:r w:rsidRPr="00015911">
              <w:rPr>
                <w:rFonts w:ascii="Times New Roman" w:hAnsi="Times New Roman" w:cs="Times New Roman"/>
                <w:sz w:val="20"/>
                <w:szCs w:val="20"/>
              </w:rPr>
              <w:t>Schulz CN. 1980. Genius Loci-Towards a Phenomenology of Architecture, Academy Edition, London.</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•Aydınlı, S. 1993. Mimarlıkta Estetik Değerler, İ.T.Ü. Mimarlık Fak. Baskı Atelyesi, İstanbul</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•Rapoport, A. 1990. The Meaning of the Built Environment: A Nonverbal Communication Approach: The University of Arizona Press, Tucson</w:t>
            </w:r>
          </w:p>
          <w:p w:rsidR="00B139DA" w:rsidRPr="00015911" w:rsidRDefault="00B139DA" w:rsidP="00011C34">
            <w:pPr>
              <w:autoSpaceDE w:val="0"/>
              <w:autoSpaceDN w:val="0"/>
              <w:adjustRightInd w:val="0"/>
              <w:rPr>
                <w:rFonts w:ascii="Times New Roman" w:hAnsi="Times New Roman" w:cs="Times New Roman"/>
                <w:bCs/>
                <w:sz w:val="20"/>
                <w:szCs w:val="20"/>
              </w:rPr>
            </w:pPr>
            <w:r w:rsidRPr="00015911">
              <w:rPr>
                <w:rFonts w:ascii="Times New Roman" w:hAnsi="Times New Roman" w:cs="Times New Roman"/>
                <w:sz w:val="20"/>
                <w:szCs w:val="20"/>
              </w:rPr>
              <w:t xml:space="preserve">•Durak, Ş. Şener Ayyıldız, S. 2017.      </w:t>
            </w:r>
            <w:r w:rsidRPr="00015911">
              <w:rPr>
                <w:rFonts w:ascii="Times New Roman" w:hAnsi="Times New Roman" w:cs="Times New Roman"/>
                <w:bCs/>
                <w:sz w:val="20"/>
                <w:szCs w:val="20"/>
              </w:rPr>
              <w:t>Akköy (Yalova/Türkiye) Kırsal Mimarisinde Konut Cephelerinin</w:t>
            </w:r>
          </w:p>
          <w:p w:rsidR="00B139DA" w:rsidRPr="00015911" w:rsidRDefault="00B139DA" w:rsidP="00011C34">
            <w:pPr>
              <w:autoSpaceDE w:val="0"/>
              <w:autoSpaceDN w:val="0"/>
              <w:adjustRightInd w:val="0"/>
              <w:rPr>
                <w:rFonts w:ascii="Times New Roman" w:hAnsi="Times New Roman" w:cs="Times New Roman"/>
                <w:sz w:val="20"/>
                <w:szCs w:val="20"/>
              </w:rPr>
            </w:pPr>
            <w:r w:rsidRPr="00015911">
              <w:rPr>
                <w:rFonts w:ascii="Times New Roman" w:hAnsi="Times New Roman" w:cs="Times New Roman"/>
                <w:bCs/>
                <w:sz w:val="20"/>
                <w:szCs w:val="20"/>
              </w:rPr>
              <w:t>Tipolojik Analizi</w:t>
            </w:r>
            <w:r w:rsidRPr="00015911">
              <w:rPr>
                <w:rFonts w:ascii="Times New Roman" w:hAnsi="Times New Roman" w:cs="Times New Roman"/>
                <w:b/>
                <w:bCs/>
                <w:sz w:val="20"/>
                <w:szCs w:val="20"/>
              </w:rPr>
              <w:t xml:space="preserve"> </w:t>
            </w:r>
            <w:r w:rsidRPr="00015911">
              <w:rPr>
                <w:rFonts w:ascii="Times New Roman" w:hAnsi="Times New Roman" w:cs="Times New Roman"/>
                <w:sz w:val="20"/>
                <w:szCs w:val="20"/>
              </w:rPr>
              <w:t>Online Journal of Art and Design, Volume 5, issue 4, October, 1-21.</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•Şener Ayyıldız, S. 2018. Kültürel Süreklilik için Tipolojik Analizin Önemi: İzmit Merkez Geleneksel Konutları Örneği, </w:t>
            </w:r>
            <w:r w:rsidRPr="00015911">
              <w:rPr>
                <w:rStyle w:val="a1"/>
                <w:rFonts w:ascii="Times New Roman" w:hAnsi="Times New Roman" w:cs="Times New Roman"/>
                <w:sz w:val="20"/>
                <w:szCs w:val="20"/>
              </w:rPr>
              <w:t>Online Journal of Art and Design, Volume 6, issue 4, October, 126-167.</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Seçilen bir yapı tipinde tipoloji oluşturma</w:t>
            </w:r>
          </w:p>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011C34">
        <w:trPr>
          <w:trHeight w:val="331"/>
        </w:trPr>
        <w:tc>
          <w:tcPr>
            <w:tcW w:w="9350" w:type="dxa"/>
            <w:gridSpan w:val="10"/>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011C34">
              <w:trPr>
                <w:trHeight w:val="281"/>
              </w:trPr>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011C34">
              <w:trPr>
                <w:trHeight w:val="281"/>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011C34">
              <w:trPr>
                <w:trHeight w:val="295"/>
              </w:trPr>
              <w:tc>
                <w:tcPr>
                  <w:tcW w:w="0" w:type="auto"/>
                  <w:gridSpan w:val="2"/>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011C34">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011C34">
              <w:trPr>
                <w:trHeight w:val="246"/>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34"/>
                <w:tblCellSpacing w:w="15" w:type="dxa"/>
              </w:trPr>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011C34">
              <w:trPr>
                <w:trHeight w:val="246"/>
                <w:tblCellSpacing w:w="15" w:type="dxa"/>
              </w:trPr>
              <w:tc>
                <w:tcPr>
                  <w:tcW w:w="0" w:type="auto"/>
                  <w:gridSpan w:val="3"/>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011C34">
            <w:pPr>
              <w:rPr>
                <w:rFonts w:ascii="Times New Roman" w:hAnsi="Times New Roman" w:cs="Times New Roman"/>
                <w:b/>
                <w:sz w:val="20"/>
                <w:szCs w:val="20"/>
              </w:rPr>
            </w:pPr>
          </w:p>
        </w:tc>
      </w:tr>
      <w:tr w:rsidR="00B139DA" w:rsidRPr="00015911" w:rsidTr="00011C34">
        <w:trPr>
          <w:trHeight w:val="331"/>
        </w:trPr>
        <w:tc>
          <w:tcPr>
            <w:tcW w:w="9350" w:type="dxa"/>
            <w:gridSpan w:val="10"/>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011C34">
        <w:trPr>
          <w:trHeight w:val="1014"/>
        </w:trPr>
        <w:tc>
          <w:tcPr>
            <w:tcW w:w="9350" w:type="dxa"/>
            <w:gridSpan w:val="10"/>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B139DA" w:rsidRPr="00015911" w:rsidTr="00011C34">
              <w:trPr>
                <w:trHeight w:val="395"/>
              </w:trPr>
              <w:tc>
                <w:tcPr>
                  <w:tcW w:w="704" w:type="dxa"/>
                </w:tcPr>
                <w:p w:rsidR="00B139DA" w:rsidRPr="00015911" w:rsidRDefault="00B139DA" w:rsidP="00011C34">
                  <w:pPr>
                    <w:rPr>
                      <w:rFonts w:ascii="Times New Roman" w:hAnsi="Times New Roman" w:cs="Times New Roman"/>
                      <w:b/>
                      <w:sz w:val="20"/>
                      <w:szCs w:val="20"/>
                    </w:rPr>
                  </w:pP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p>
              </w:tc>
              <w:tc>
                <w:tcPr>
                  <w:tcW w:w="850"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011C34">
              <w:trPr>
                <w:trHeight w:val="412"/>
              </w:trPr>
              <w:tc>
                <w:tcPr>
                  <w:tcW w:w="704" w:type="dxa"/>
                </w:tcPr>
                <w:p w:rsidR="00B139DA" w:rsidRPr="00015911" w:rsidRDefault="00B139DA" w:rsidP="00011C34">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011C34">
              <w:trPr>
                <w:trHeight w:val="412"/>
              </w:trPr>
              <w:tc>
                <w:tcPr>
                  <w:tcW w:w="8154" w:type="dxa"/>
                  <w:gridSpan w:val="10"/>
                </w:tcPr>
                <w:p w:rsidR="00B139DA" w:rsidRPr="00015911" w:rsidRDefault="00B139DA"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011C34">
            <w:pPr>
              <w:rPr>
                <w:rFonts w:ascii="Times New Roman" w:hAnsi="Times New Roman" w:cs="Times New Roman"/>
                <w:b/>
                <w:sz w:val="20"/>
                <w:szCs w:val="20"/>
              </w:rPr>
            </w:pPr>
          </w:p>
        </w:tc>
      </w:tr>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536"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708"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D222E1">
            <w:pPr>
              <w:rPr>
                <w:rFonts w:ascii="Times New Roman" w:hAnsi="Times New Roman" w:cs="Times New Roman"/>
                <w:b/>
                <w:sz w:val="20"/>
                <w:szCs w:val="20"/>
              </w:rPr>
            </w:pPr>
            <w:r w:rsidRPr="00015911">
              <w:rPr>
                <w:rFonts w:ascii="Times New Roman" w:hAnsi="Times New Roman" w:cs="Times New Roman"/>
                <w:b/>
                <w:sz w:val="20"/>
                <w:szCs w:val="20"/>
              </w:rPr>
              <w:t>MİMYS 505</w:t>
            </w:r>
          </w:p>
        </w:tc>
        <w:tc>
          <w:tcPr>
            <w:tcW w:w="4536" w:type="dxa"/>
            <w:gridSpan w:val="2"/>
            <w:vAlign w:val="center"/>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b/>
                <w:sz w:val="20"/>
                <w:szCs w:val="20"/>
              </w:rPr>
              <w:t>KÜLTÜR VE MEKÂN ARAŞTIRMALARI</w:t>
            </w:r>
          </w:p>
        </w:tc>
        <w:tc>
          <w:tcPr>
            <w:tcW w:w="1418" w:type="dxa"/>
            <w:gridSpan w:val="2"/>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708" w:type="dxa"/>
            <w:gridSpan w:val="2"/>
            <w:vAlign w:val="center"/>
          </w:tcPr>
          <w:p w:rsidR="003E3D7A" w:rsidRPr="00015911" w:rsidRDefault="00EE13C8" w:rsidP="001D0DA7">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10"/>
          </w:tcPr>
          <w:p w:rsidR="003E3D7A" w:rsidRPr="00015911" w:rsidRDefault="003E3D7A" w:rsidP="00D222E1">
            <w:pPr>
              <w:jc w:val="both"/>
              <w:rPr>
                <w:rFonts w:ascii="Times New Roman" w:hAnsi="Times New Roman" w:cs="Times New Roman"/>
                <w:b/>
                <w:sz w:val="20"/>
                <w:szCs w:val="20"/>
              </w:rPr>
            </w:pPr>
            <w:r w:rsidRPr="00015911">
              <w:rPr>
                <w:rFonts w:ascii="Times New Roman" w:eastAsia="Times New Roman" w:hAnsi="Times New Roman" w:cs="Times New Roman"/>
                <w:sz w:val="20"/>
                <w:szCs w:val="20"/>
              </w:rPr>
              <w:t>Çevre davranış konu alanı içinde mekânın biçimsel ve işlevsel kurgusunda kültür olgusunun etkisinin sorgulanması farklı ölçek ve nitelikteki mekânsal düzeylerde kültür-davranış-mekân etkileşimi incelenerek, kültür mekân ilişkisinin teoriler, modeller ve örnekler üzerinden aktarılması dersin amacını oluşturmaktadır.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1-Mimarlık kavramlarını sosyal, kültürel, tarihsel ve ekonomik olarak kavrayabilir ve bilimsel araştırma ilkelerine bağlı olarak yazılı, sözlü ve görsel sunma yeteneklerini</w:t>
            </w:r>
            <w:r w:rsidR="0014752F">
              <w:rPr>
                <w:rFonts w:ascii="Times New Roman" w:hAnsi="Times New Roman" w:cs="Times New Roman"/>
                <w:sz w:val="20"/>
                <w:szCs w:val="20"/>
              </w:rPr>
              <w:t xml:space="preserve"> geliştirir</w:t>
            </w:r>
          </w:p>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2-Kaynak araştırması yaparak mimarlık alanında disiplinlerarası eleştirel düşünme, tartışabilme, çözü</w:t>
            </w:r>
            <w:r w:rsidR="0014752F">
              <w:rPr>
                <w:rFonts w:ascii="Times New Roman" w:hAnsi="Times New Roman" w:cs="Times New Roman"/>
                <w:sz w:val="20"/>
                <w:szCs w:val="20"/>
              </w:rPr>
              <w:t>m üretme konusunda becerisi kazanır</w:t>
            </w:r>
          </w:p>
          <w:p w:rsidR="003E3D7A" w:rsidRPr="00015911" w:rsidRDefault="003E3D7A" w:rsidP="0014752F">
            <w:pPr>
              <w:jc w:val="both"/>
              <w:rPr>
                <w:rFonts w:ascii="Times New Roman" w:hAnsi="Times New Roman" w:cs="Times New Roman"/>
                <w:sz w:val="20"/>
                <w:szCs w:val="20"/>
              </w:rPr>
            </w:pPr>
            <w:r w:rsidRPr="00015911">
              <w:rPr>
                <w:rFonts w:ascii="Times New Roman" w:hAnsi="Times New Roman" w:cs="Times New Roman"/>
                <w:sz w:val="20"/>
                <w:szCs w:val="20"/>
              </w:rPr>
              <w:t>3. İnsan-kültür-mekân ilişkilerini kavra</w:t>
            </w:r>
            <w:r w:rsidR="0014752F">
              <w:rPr>
                <w:rFonts w:ascii="Times New Roman" w:hAnsi="Times New Roman" w:cs="Times New Roman"/>
                <w:sz w:val="20"/>
                <w:szCs w:val="20"/>
              </w:rPr>
              <w:t>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10"/>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3E3D7A" w:rsidRPr="00015911" w:rsidTr="001D0DA7">
        <w:trPr>
          <w:trHeight w:val="331"/>
        </w:trPr>
        <w:tc>
          <w:tcPr>
            <w:tcW w:w="9350" w:type="dxa"/>
            <w:gridSpan w:val="10"/>
          </w:tcPr>
          <w:p w:rsidR="003E3D7A" w:rsidRPr="00015911" w:rsidRDefault="003E3D7A" w:rsidP="008F027F">
            <w:pPr>
              <w:jc w:val="both"/>
              <w:rPr>
                <w:rFonts w:ascii="Times New Roman" w:hAnsi="Times New Roman" w:cs="Times New Roman"/>
                <w:sz w:val="20"/>
                <w:szCs w:val="20"/>
              </w:rPr>
            </w:pPr>
            <w:r w:rsidRPr="00015911">
              <w:rPr>
                <w:rFonts w:ascii="Times New Roman" w:eastAsia="Times New Roman" w:hAnsi="Times New Roman" w:cs="Times New Roman"/>
                <w:sz w:val="20"/>
                <w:szCs w:val="20"/>
              </w:rPr>
              <w:t>Mekân, mekânın biçimsel ve işlevsel kurgusunda kültür olgusunun etkisi</w:t>
            </w:r>
            <w:r w:rsidR="008F027F">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Kültür-davranış-mekân etkileşimi ve örnekler.</w:t>
            </w:r>
          </w:p>
        </w:tc>
      </w:tr>
      <w:tr w:rsidR="003E3D7A" w:rsidRPr="00015911" w:rsidTr="001D0DA7">
        <w:trPr>
          <w:trHeight w:val="331"/>
        </w:trPr>
        <w:tc>
          <w:tcPr>
            <w:tcW w:w="9350" w:type="dxa"/>
            <w:gridSpan w:val="10"/>
            <w:tcBorders>
              <w:bottom w:val="single" w:sz="4" w:space="0" w:color="auto"/>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3E3D7A" w:rsidRPr="00015911" w:rsidTr="001D0DA7">
        <w:trPr>
          <w:trHeight w:val="331"/>
        </w:trPr>
        <w:tc>
          <w:tcPr>
            <w:tcW w:w="1101" w:type="dxa"/>
            <w:tcBorders>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Kültürün tanımı ve özellikleri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Kültürlerin mekânlara yansıması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Farklı kültürlerde kentlerde yaşam ve özellikleri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Kentlerde çeşitlilik, tabakalaşma, sınırlar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3E3D7A" w:rsidRPr="00015911" w:rsidRDefault="003E3D7A" w:rsidP="00F933C8">
            <w:pPr>
              <w:jc w:val="both"/>
              <w:rPr>
                <w:rFonts w:ascii="Times New Roman" w:hAnsi="Times New Roman" w:cs="Times New Roman"/>
                <w:sz w:val="20"/>
                <w:szCs w:val="20"/>
              </w:rPr>
            </w:pPr>
            <w:r w:rsidRPr="00015911">
              <w:rPr>
                <w:rFonts w:ascii="Times New Roman" w:hAnsi="Times New Roman" w:cs="Times New Roman"/>
                <w:sz w:val="20"/>
                <w:szCs w:val="20"/>
              </w:rPr>
              <w:t>Geçmişten günümüze farklı kültürlerin mekân oluşumlarında kullanıcı özellikleri ve tercihleri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 xml:space="preserve">Kültürün yansımasının en etkin görüldüğü konut yerleşmelerinde farklı kültürlere ve sosyo-ekonomik yapıya sahip kullanıcıların tercihleri. </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Kent yerleşimlerinde önemli yer tutan konut yapılarının kültürel yansıması olarak geleneksel konutlar, özellikleri ve yaşam koşulları</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Kültürel yansımanın günümüz kentlerinde konut alanlarına etkileri, gecekondu yapıları ve özellikleri</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Toplu konutlar, rezidanslar,  tek yapı konut ve apartmanlar,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3E3D7A" w:rsidRPr="00015911" w:rsidRDefault="003E3D7A" w:rsidP="00DF13BB">
            <w:pPr>
              <w:jc w:val="both"/>
              <w:rPr>
                <w:rFonts w:ascii="Times New Roman" w:hAnsi="Times New Roman" w:cs="Times New Roman"/>
                <w:sz w:val="20"/>
                <w:szCs w:val="20"/>
              </w:rPr>
            </w:pPr>
            <w:r w:rsidRPr="00015911">
              <w:rPr>
                <w:rFonts w:ascii="Times New Roman" w:hAnsi="Times New Roman" w:cs="Times New Roman"/>
                <w:sz w:val="20"/>
                <w:szCs w:val="20"/>
              </w:rPr>
              <w:t>Kültürlerin kentlerde oluşan konut alanlarına yansımasının değerlendirilmesi. Dönem ödevi verilmesi ve açıklamalar</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mekânlar-konut</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mekânlar-ticaret, konaklama mekânları</w:t>
            </w:r>
          </w:p>
        </w:tc>
      </w:tr>
      <w:tr w:rsidR="003E3D7A" w:rsidRPr="00015911" w:rsidTr="001D0DA7">
        <w:trPr>
          <w:trHeight w:val="331"/>
        </w:trPr>
        <w:tc>
          <w:tcPr>
            <w:tcW w:w="1101" w:type="dxa"/>
            <w:tcBorders>
              <w:top w:val="nil"/>
              <w:bottom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3E3D7A" w:rsidRPr="00015911" w:rsidRDefault="003E3D7A" w:rsidP="00EF5D03">
            <w:pPr>
              <w:jc w:val="both"/>
              <w:rPr>
                <w:rFonts w:ascii="Times New Roman" w:hAnsi="Times New Roman" w:cs="Times New Roman"/>
                <w:sz w:val="20"/>
                <w:szCs w:val="20"/>
              </w:rPr>
            </w:pPr>
            <w:r w:rsidRPr="00015911">
              <w:rPr>
                <w:rFonts w:ascii="Times New Roman" w:hAnsi="Times New Roman" w:cs="Times New Roman"/>
                <w:sz w:val="20"/>
                <w:szCs w:val="20"/>
              </w:rPr>
              <w:t>Sunumlar-Farklı kültürlerde farklı işlevli mekânlar-eğitim mekânları</w:t>
            </w:r>
          </w:p>
        </w:tc>
      </w:tr>
      <w:tr w:rsidR="003E3D7A" w:rsidRPr="00015911" w:rsidTr="001D0DA7">
        <w:trPr>
          <w:trHeight w:val="331"/>
        </w:trPr>
        <w:tc>
          <w:tcPr>
            <w:tcW w:w="1101" w:type="dxa"/>
            <w:tcBorders>
              <w:top w:val="nil"/>
              <w:right w:val="nil"/>
            </w:tcBorders>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3E3D7A" w:rsidRPr="00015911" w:rsidTr="001D0DA7">
        <w:trPr>
          <w:trHeight w:val="331"/>
        </w:trPr>
        <w:tc>
          <w:tcPr>
            <w:tcW w:w="9350" w:type="dxa"/>
            <w:gridSpan w:val="10"/>
          </w:tcPr>
          <w:p w:rsidR="003E3D7A" w:rsidRPr="00015911" w:rsidRDefault="003E3D7A" w:rsidP="00D222E1">
            <w:pPr>
              <w:rPr>
                <w:rFonts w:ascii="Times New Roman" w:hAnsi="Times New Roman" w:cs="Times New Roman"/>
                <w:sz w:val="20"/>
                <w:szCs w:val="20"/>
              </w:rPr>
            </w:pP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Arias, E., 1993. The Meaning and Use of Housing, Ethnoscapes Series, Aldershot: Avebury</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lastRenderedPageBreak/>
              <w:t>•</w:t>
            </w:r>
            <w:r w:rsidRPr="00015911">
              <w:rPr>
                <w:rFonts w:ascii="Times New Roman" w:eastAsia="Times New Roman" w:hAnsi="Times New Roman" w:cs="Times New Roman"/>
                <w:sz w:val="20"/>
                <w:szCs w:val="20"/>
              </w:rPr>
              <w:t xml:space="preserve">Altman, I., Rapoport, A., Wohlwill, J.F. (eds), 1980. Environment and Culture, Human Behaviour and Environment, V4, Plenum, New York. </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Altman, I.,Werner, C.M., 1985. Home Environments: Human Behavior and Environment, vol.8, New York, Plenum</w:t>
            </w:r>
            <w:r w:rsidRPr="00015911">
              <w:rPr>
                <w:rFonts w:ascii="Times New Roman" w:hAnsi="Times New Roman" w:cs="Times New Roman"/>
                <w:sz w:val="20"/>
                <w:szCs w:val="20"/>
              </w:rPr>
              <w:t xml:space="preserve"> </w:t>
            </w:r>
          </w:p>
          <w:p w:rsidR="003E3D7A" w:rsidRPr="00015911" w:rsidRDefault="003E3D7A" w:rsidP="00D222E1">
            <w:pPr>
              <w:rPr>
                <w:rFonts w:ascii="Times New Roman" w:eastAsia="Times New Roman" w:hAnsi="Times New Roman" w:cs="Times New Roman"/>
                <w:sz w:val="20"/>
                <w:szCs w:val="20"/>
              </w:rPr>
            </w:pPr>
            <w:r w:rsidRPr="00015911">
              <w:rPr>
                <w:rFonts w:ascii="Times New Roman" w:hAnsi="Times New Roman" w:cs="Times New Roman"/>
                <w:sz w:val="20"/>
                <w:szCs w:val="20"/>
              </w:rPr>
              <w:t>•Harvey,</w:t>
            </w:r>
            <w:r w:rsidR="008F027F">
              <w:rPr>
                <w:rFonts w:ascii="Times New Roman" w:hAnsi="Times New Roman" w:cs="Times New Roman"/>
                <w:sz w:val="20"/>
                <w:szCs w:val="20"/>
              </w:rPr>
              <w:t xml:space="preserve"> </w:t>
            </w:r>
            <w:r w:rsidRPr="00015911">
              <w:rPr>
                <w:rFonts w:ascii="Times New Roman" w:hAnsi="Times New Roman" w:cs="Times New Roman"/>
                <w:sz w:val="20"/>
                <w:szCs w:val="20"/>
              </w:rPr>
              <w:t>D. 2003. Sosyal Adalet ve Şehir (Social Justice and the City), Metis Yayınları,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w:t>
            </w:r>
            <w:r w:rsidRPr="00015911">
              <w:rPr>
                <w:rFonts w:ascii="Times New Roman" w:eastAsia="Times New Roman" w:hAnsi="Times New Roman" w:cs="Times New Roman"/>
                <w:sz w:val="20"/>
                <w:szCs w:val="20"/>
              </w:rPr>
              <w:t>Lawrence, R.J., 1987. Housing, Dwellings and Homes: Design, Theory, Research and Practice, Chichester: John Wiley&amp;Sons</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•Rapoport, A. 2004. Kültür, Mımarlık, Tasarım, Yapı Yayın 105, İstanbul.</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Rapoport, A., 1977. Human Aspects of Urban Form, Pergamon, Oxford</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•Tanyeli,U. 2004. Istanbul 1900-2000 Konutu ve Modernleşmeyi Metropolden Okumak, Ofset Yapımevi ve Matbaacılık San ve Tic., İstanbul.</w:t>
            </w:r>
          </w:p>
          <w:p w:rsidR="003E3D7A" w:rsidRPr="00015911" w:rsidRDefault="003E3D7A" w:rsidP="00E52398">
            <w:pPr>
              <w:rPr>
                <w:rFonts w:ascii="Times New Roman" w:hAnsi="Times New Roman" w:cs="Times New Roman"/>
                <w:sz w:val="20"/>
                <w:szCs w:val="20"/>
              </w:rPr>
            </w:pPr>
            <w:r w:rsidRPr="00015911">
              <w:rPr>
                <w:rFonts w:ascii="Times New Roman" w:hAnsi="Times New Roman" w:cs="Times New Roman"/>
                <w:sz w:val="20"/>
                <w:szCs w:val="20"/>
              </w:rPr>
              <w:t>•Sözen, M., Eruzun, C. 1992. Anadolu’da Ev ve İnsan, İstanbul.</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3E3D7A" w:rsidRPr="00015911" w:rsidTr="001D0DA7">
        <w:trPr>
          <w:trHeight w:val="331"/>
        </w:trPr>
        <w:tc>
          <w:tcPr>
            <w:tcW w:w="9350" w:type="dxa"/>
            <w:gridSpan w:val="10"/>
          </w:tcPr>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 xml:space="preserve">Farklı kültürlerde farklı işlevli yapıları değerlendirmek konusunda ödev hazırlanacaktır. </w:t>
            </w:r>
          </w:p>
          <w:p w:rsidR="003E3D7A" w:rsidRPr="00015911" w:rsidRDefault="003E3D7A" w:rsidP="00DF13BB">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3E3D7A" w:rsidRPr="00015911" w:rsidTr="001D0DA7">
        <w:trPr>
          <w:trHeight w:val="331"/>
        </w:trPr>
        <w:tc>
          <w:tcPr>
            <w:tcW w:w="9350" w:type="dxa"/>
            <w:gridSpan w:val="10"/>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3E3D7A" w:rsidRPr="00015911" w:rsidTr="001D0DA7">
              <w:trPr>
                <w:trHeight w:val="281"/>
              </w:trPr>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3E3D7A" w:rsidRPr="00015911" w:rsidTr="001D0DA7">
              <w:trPr>
                <w:trHeight w:val="281"/>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3E3D7A" w:rsidRPr="00015911" w:rsidTr="001D0DA7">
              <w:trPr>
                <w:trHeight w:val="295"/>
              </w:trPr>
              <w:tc>
                <w:tcPr>
                  <w:tcW w:w="0" w:type="auto"/>
                  <w:gridSpan w:val="2"/>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3E3D7A" w:rsidRPr="00015911" w:rsidRDefault="003E3D7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3E3D7A" w:rsidRPr="00015911" w:rsidRDefault="003E3D7A" w:rsidP="001D0DA7">
            <w:pPr>
              <w:rPr>
                <w:rFonts w:ascii="Times New Roman" w:hAnsi="Times New Roman" w:cs="Times New Roman"/>
                <w:b/>
                <w:sz w:val="20"/>
                <w:szCs w:val="20"/>
              </w:rPr>
            </w:pP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3E3D7A" w:rsidRPr="00015911" w:rsidTr="001D0DA7">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3E3D7A" w:rsidRPr="00015911" w:rsidTr="001D0DA7">
              <w:trPr>
                <w:trHeight w:val="246"/>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3E3D7A" w:rsidRPr="00015911" w:rsidTr="001D0DA7">
              <w:trPr>
                <w:trHeight w:val="234"/>
                <w:tblCellSpacing w:w="15" w:type="dxa"/>
              </w:trPr>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3E3D7A" w:rsidRPr="00015911" w:rsidTr="001D0DA7">
              <w:trPr>
                <w:trHeight w:val="246"/>
                <w:tblCellSpacing w:w="15" w:type="dxa"/>
              </w:trPr>
              <w:tc>
                <w:tcPr>
                  <w:tcW w:w="0" w:type="auto"/>
                  <w:gridSpan w:val="3"/>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3E3D7A" w:rsidRPr="00015911" w:rsidRDefault="003E3D7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3E3D7A" w:rsidRPr="00015911" w:rsidRDefault="003E3D7A" w:rsidP="001D0DA7">
            <w:pPr>
              <w:rPr>
                <w:rFonts w:ascii="Times New Roman" w:hAnsi="Times New Roman" w:cs="Times New Roman"/>
                <w:b/>
                <w:sz w:val="20"/>
                <w:szCs w:val="20"/>
              </w:rPr>
            </w:pP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3E3D7A" w:rsidRPr="00015911" w:rsidTr="001D0DA7">
        <w:trPr>
          <w:trHeight w:val="1014"/>
        </w:trPr>
        <w:tc>
          <w:tcPr>
            <w:tcW w:w="9350" w:type="dxa"/>
            <w:gridSpan w:val="10"/>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3E3D7A" w:rsidRPr="00015911" w:rsidTr="006D5306">
              <w:trPr>
                <w:trHeight w:val="395"/>
              </w:trPr>
              <w:tc>
                <w:tcPr>
                  <w:tcW w:w="704" w:type="dxa"/>
                </w:tcPr>
                <w:p w:rsidR="003E3D7A" w:rsidRPr="00015911" w:rsidRDefault="003E3D7A" w:rsidP="001D0DA7">
                  <w:pPr>
                    <w:rPr>
                      <w:rFonts w:ascii="Times New Roman" w:hAnsi="Times New Roman" w:cs="Times New Roman"/>
                      <w:b/>
                      <w:sz w:val="20"/>
                      <w:szCs w:val="20"/>
                    </w:rPr>
                  </w:pP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3E3D7A" w:rsidRPr="00015911" w:rsidTr="006D5306">
              <w:trPr>
                <w:trHeight w:val="412"/>
              </w:trPr>
              <w:tc>
                <w:tcPr>
                  <w:tcW w:w="704"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3E3D7A" w:rsidRPr="00015911" w:rsidRDefault="003E3D7A" w:rsidP="001D0DA7">
                  <w:pPr>
                    <w:rPr>
                      <w:rFonts w:ascii="Times New Roman" w:hAnsi="Times New Roman" w:cs="Times New Roman"/>
                      <w:sz w:val="20"/>
                      <w:szCs w:val="20"/>
                    </w:rPr>
                  </w:pPr>
                </w:p>
              </w:tc>
            </w:tr>
            <w:tr w:rsidR="003E3D7A" w:rsidRPr="00015911" w:rsidTr="006D5306">
              <w:trPr>
                <w:trHeight w:val="412"/>
              </w:trPr>
              <w:tc>
                <w:tcPr>
                  <w:tcW w:w="704"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r>
            <w:tr w:rsidR="003E3D7A" w:rsidRPr="00015911" w:rsidTr="006D5306">
              <w:trPr>
                <w:trHeight w:val="412"/>
              </w:trPr>
              <w:tc>
                <w:tcPr>
                  <w:tcW w:w="704" w:type="dxa"/>
                </w:tcPr>
                <w:p w:rsidR="003E3D7A" w:rsidRPr="00015911" w:rsidRDefault="003E3D7A" w:rsidP="006D5306">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50" w:type="dxa"/>
                </w:tcPr>
                <w:p w:rsidR="003E3D7A" w:rsidRPr="00015911" w:rsidRDefault="003E3D7A" w:rsidP="001D0DA7">
                  <w:pPr>
                    <w:rPr>
                      <w:rFonts w:ascii="Times New Roman" w:hAnsi="Times New Roman" w:cs="Times New Roman"/>
                      <w:sz w:val="20"/>
                      <w:szCs w:val="20"/>
                    </w:rPr>
                  </w:pPr>
                </w:p>
              </w:tc>
            </w:tr>
            <w:tr w:rsidR="003E3D7A" w:rsidRPr="00015911" w:rsidTr="00E06FCC">
              <w:trPr>
                <w:trHeight w:val="235"/>
              </w:trPr>
              <w:tc>
                <w:tcPr>
                  <w:tcW w:w="8154"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3E3D7A" w:rsidRPr="00015911" w:rsidRDefault="003E3D7A" w:rsidP="001D0DA7">
            <w:pPr>
              <w:rPr>
                <w:rFonts w:ascii="Times New Roman" w:hAnsi="Times New Roman" w:cs="Times New Roman"/>
                <w:b/>
                <w:sz w:val="20"/>
                <w:szCs w:val="20"/>
              </w:rPr>
            </w:pPr>
          </w:p>
        </w:tc>
      </w:tr>
      <w:tr w:rsidR="003E3D7A" w:rsidRPr="00015911" w:rsidTr="003E3D7A">
        <w:trPr>
          <w:trHeight w:val="318"/>
        </w:trPr>
        <w:tc>
          <w:tcPr>
            <w:tcW w:w="1384" w:type="dxa"/>
            <w:gridSpan w:val="2"/>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253"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851"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684" w:type="dxa"/>
            <w:gridSpan w:val="2"/>
          </w:tcPr>
          <w:p w:rsidR="003E3D7A" w:rsidRPr="00015911" w:rsidRDefault="003E3D7A" w:rsidP="003E3D7A">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3E3D7A" w:rsidRPr="00015911" w:rsidTr="003E3D7A">
        <w:trPr>
          <w:trHeight w:val="318"/>
        </w:trPr>
        <w:tc>
          <w:tcPr>
            <w:tcW w:w="1384" w:type="dxa"/>
            <w:gridSpan w:val="2"/>
            <w:vAlign w:val="center"/>
          </w:tcPr>
          <w:p w:rsidR="003E3D7A" w:rsidRPr="00015911" w:rsidRDefault="003E3D7A" w:rsidP="00CC72CD">
            <w:pPr>
              <w:rPr>
                <w:rFonts w:ascii="Times New Roman" w:hAnsi="Times New Roman" w:cs="Times New Roman"/>
                <w:b/>
                <w:sz w:val="20"/>
                <w:szCs w:val="20"/>
              </w:rPr>
            </w:pPr>
            <w:r w:rsidRPr="00015911">
              <w:rPr>
                <w:rFonts w:ascii="Times New Roman" w:hAnsi="Times New Roman" w:cs="Times New Roman"/>
                <w:b/>
                <w:sz w:val="20"/>
                <w:szCs w:val="20"/>
              </w:rPr>
              <w:t>MİMYS 506</w:t>
            </w:r>
          </w:p>
        </w:tc>
        <w:tc>
          <w:tcPr>
            <w:tcW w:w="4253" w:type="dxa"/>
            <w:vAlign w:val="center"/>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b/>
                <w:sz w:val="20"/>
                <w:szCs w:val="20"/>
              </w:rPr>
              <w:t>ENDÜSTRİ MİRASINI KORUMA</w:t>
            </w:r>
          </w:p>
        </w:tc>
        <w:tc>
          <w:tcPr>
            <w:tcW w:w="1417" w:type="dxa"/>
            <w:gridSpan w:val="2"/>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851" w:type="dxa"/>
            <w:gridSpan w:val="2"/>
            <w:vAlign w:val="center"/>
          </w:tcPr>
          <w:p w:rsidR="003E3D7A" w:rsidRPr="00015911" w:rsidRDefault="00EE13C8" w:rsidP="001D0DA7">
            <w:pPr>
              <w:jc w:val="center"/>
              <w:rPr>
                <w:rFonts w:ascii="Times New Roman" w:hAnsi="Times New Roman" w:cs="Times New Roman"/>
                <w:b/>
                <w:sz w:val="20"/>
                <w:szCs w:val="20"/>
              </w:rPr>
            </w:pPr>
            <w:r>
              <w:rPr>
                <w:rFonts w:ascii="Times New Roman" w:hAnsi="Times New Roman" w:cs="Times New Roman"/>
                <w:sz w:val="20"/>
                <w:szCs w:val="20"/>
              </w:rPr>
              <w:t>3+0</w:t>
            </w:r>
          </w:p>
        </w:tc>
        <w:tc>
          <w:tcPr>
            <w:tcW w:w="684" w:type="dxa"/>
            <w:gridSpan w:val="2"/>
            <w:vAlign w:val="center"/>
          </w:tcPr>
          <w:p w:rsidR="003E3D7A" w:rsidRPr="00015911" w:rsidRDefault="003E3D7A"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E3D7A" w:rsidRPr="00015911" w:rsidRDefault="003E3D7A" w:rsidP="001D0DA7">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3E3D7A" w:rsidRPr="00015911" w:rsidTr="001D0DA7">
        <w:trPr>
          <w:trHeight w:val="318"/>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b/>
                <w:sz w:val="20"/>
                <w:szCs w:val="20"/>
              </w:rPr>
            </w:pPr>
            <w:r w:rsidRPr="00015911">
              <w:rPr>
                <w:rFonts w:ascii="Times New Roman" w:hAnsi="Times New Roman" w:cs="Times New Roman"/>
                <w:sz w:val="20"/>
                <w:szCs w:val="20"/>
              </w:rPr>
              <w:t>Ders kapsamında öğrencilerin endüstri mirasını tanımlama ve analiz etme, endüstri mirasının değer, potansiyel ve problemlerini kavrama ve değerlendirme konularında bilgi sahibi olması amaçlanmaktadır.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sz w:val="20"/>
                <w:szCs w:val="20"/>
              </w:rPr>
            </w:pPr>
            <w:r w:rsidRPr="00015911">
              <w:rPr>
                <w:rFonts w:ascii="Times New Roman" w:hAnsi="Times New Roman" w:cs="Times New Roman"/>
                <w:sz w:val="20"/>
                <w:szCs w:val="20"/>
              </w:rPr>
              <w:t>Doç. Dr. Emine Saka AKIN</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3E3D7A" w:rsidRPr="00015911" w:rsidTr="001D0DA7">
        <w:trPr>
          <w:trHeight w:val="331"/>
        </w:trPr>
        <w:tc>
          <w:tcPr>
            <w:tcW w:w="9350" w:type="dxa"/>
            <w:gridSpan w:val="10"/>
          </w:tcPr>
          <w:p w:rsidR="003E3D7A" w:rsidRPr="00015911" w:rsidRDefault="003E3D7A" w:rsidP="001D0DA7">
            <w:pPr>
              <w:jc w:val="both"/>
              <w:rPr>
                <w:rFonts w:ascii="Times New Roman" w:hAnsi="Times New Roman" w:cs="Times New Roman"/>
                <w:sz w:val="20"/>
                <w:szCs w:val="20"/>
              </w:rPr>
            </w:pPr>
            <w:r w:rsidRPr="00015911">
              <w:rPr>
                <w:rFonts w:ascii="Times New Roman" w:hAnsi="Times New Roman" w:cs="Times New Roman"/>
                <w:sz w:val="20"/>
                <w:szCs w:val="20"/>
              </w:rPr>
              <w:t>1- Endüstri mirasını bil</w:t>
            </w:r>
            <w:r w:rsidR="0014752F">
              <w:rPr>
                <w:rFonts w:ascii="Times New Roman" w:hAnsi="Times New Roman" w:cs="Times New Roman"/>
                <w:sz w:val="20"/>
                <w:szCs w:val="20"/>
              </w:rPr>
              <w:t>ir ve özelliklerini kavrar</w:t>
            </w:r>
          </w:p>
          <w:p w:rsidR="003E3D7A" w:rsidRPr="00015911" w:rsidRDefault="003E3D7A" w:rsidP="003F4C88">
            <w:pPr>
              <w:jc w:val="both"/>
              <w:rPr>
                <w:rFonts w:ascii="Times New Roman" w:hAnsi="Times New Roman" w:cs="Times New Roman"/>
                <w:sz w:val="20"/>
                <w:szCs w:val="20"/>
              </w:rPr>
            </w:pPr>
            <w:r w:rsidRPr="00015911">
              <w:rPr>
                <w:rFonts w:ascii="Times New Roman" w:hAnsi="Times New Roman" w:cs="Times New Roman"/>
                <w:sz w:val="20"/>
                <w:szCs w:val="20"/>
              </w:rPr>
              <w:t xml:space="preserve">2- Türkiye ve dünyadaki endüstri mirasını karşılıklı analiz etme, değerlendirme </w:t>
            </w:r>
            <w:r w:rsidR="0014752F">
              <w:rPr>
                <w:rFonts w:ascii="Times New Roman" w:hAnsi="Times New Roman" w:cs="Times New Roman"/>
                <w:sz w:val="20"/>
                <w:szCs w:val="20"/>
              </w:rPr>
              <w:t>ve uygulama becerisi kazanır</w:t>
            </w:r>
          </w:p>
          <w:p w:rsidR="003E3D7A" w:rsidRPr="00015911" w:rsidRDefault="003E3D7A" w:rsidP="003F4C88">
            <w:pPr>
              <w:jc w:val="both"/>
              <w:rPr>
                <w:rFonts w:ascii="Times New Roman" w:hAnsi="Times New Roman" w:cs="Times New Roman"/>
                <w:sz w:val="20"/>
                <w:szCs w:val="20"/>
              </w:rPr>
            </w:pPr>
            <w:r w:rsidRPr="00015911">
              <w:rPr>
                <w:rFonts w:ascii="Times New Roman" w:hAnsi="Times New Roman" w:cs="Times New Roman"/>
                <w:sz w:val="20"/>
                <w:szCs w:val="20"/>
              </w:rPr>
              <w:t xml:space="preserve">3-Kuramsal olarak elde ettiği bilgileri bilimsel çalışma etiğine uygun olarak yazılı, </w:t>
            </w:r>
            <w:r w:rsidR="0014752F">
              <w:rPr>
                <w:rFonts w:ascii="Times New Roman" w:hAnsi="Times New Roman" w:cs="Times New Roman"/>
                <w:sz w:val="20"/>
                <w:szCs w:val="20"/>
              </w:rPr>
              <w:t>sözlü sunma yeteneği kazanır</w:t>
            </w:r>
          </w:p>
        </w:tc>
      </w:tr>
      <w:tr w:rsidR="003E3D7A" w:rsidRPr="00015911" w:rsidTr="001D0DA7">
        <w:trPr>
          <w:trHeight w:val="331"/>
        </w:trPr>
        <w:tc>
          <w:tcPr>
            <w:tcW w:w="9350" w:type="dxa"/>
            <w:gridSpan w:val="10"/>
          </w:tcPr>
          <w:p w:rsidR="003E3D7A" w:rsidRPr="00015911" w:rsidRDefault="003E3D7A" w:rsidP="001D0DA7">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3E3D7A" w:rsidRPr="00015911" w:rsidTr="001D0DA7">
        <w:trPr>
          <w:trHeight w:val="331"/>
        </w:trPr>
        <w:tc>
          <w:tcPr>
            <w:tcW w:w="9350" w:type="dxa"/>
            <w:gridSpan w:val="10"/>
          </w:tcPr>
          <w:p w:rsidR="003E3D7A" w:rsidRPr="00015911" w:rsidRDefault="009D6B3B" w:rsidP="001D0DA7">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1D0DA7">
        <w:trPr>
          <w:trHeight w:val="331"/>
        </w:trPr>
        <w:tc>
          <w:tcPr>
            <w:tcW w:w="9350" w:type="dxa"/>
            <w:gridSpan w:val="10"/>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B139DA" w:rsidRPr="00015911" w:rsidTr="001D0DA7">
        <w:trPr>
          <w:trHeight w:val="331"/>
        </w:trPr>
        <w:tc>
          <w:tcPr>
            <w:tcW w:w="9350" w:type="dxa"/>
            <w:gridSpan w:val="10"/>
          </w:tcPr>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 xml:space="preserve">Endüstri mirasının tanımı, kapsamı ve analizi; Endüstri mirasının değer, potansiyel ve problemleri; bu konudaki tüzük, yönetmelikler; endüstri mirasına yönelik dünyada ve Türkiye’de koruma çalışmalarının örnekler üzerinden değerlendirilmesi dersin içeriğini oluşturmaktadır. </w:t>
            </w:r>
          </w:p>
        </w:tc>
      </w:tr>
      <w:tr w:rsidR="00B139DA" w:rsidRPr="00015911" w:rsidTr="001D0DA7">
        <w:trPr>
          <w:trHeight w:val="331"/>
        </w:trPr>
        <w:tc>
          <w:tcPr>
            <w:tcW w:w="9350" w:type="dxa"/>
            <w:gridSpan w:val="10"/>
            <w:tcBorders>
              <w:bottom w:val="single" w:sz="4" w:space="0" w:color="auto"/>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B139DA" w:rsidRPr="00015911" w:rsidTr="001D0DA7">
        <w:trPr>
          <w:trHeight w:val="331"/>
        </w:trPr>
        <w:tc>
          <w:tcPr>
            <w:tcW w:w="1101" w:type="dxa"/>
            <w:tcBorders>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9"/>
            <w:tcBorders>
              <w:left w:val="nil"/>
              <w:bottom w:val="nil"/>
            </w:tcBorders>
          </w:tcPr>
          <w:p w:rsidR="00B139DA" w:rsidRPr="00015911" w:rsidRDefault="00B139DA" w:rsidP="0009696A">
            <w:pPr>
              <w:jc w:val="both"/>
              <w:rPr>
                <w:rFonts w:ascii="Times New Roman" w:hAnsi="Times New Roman" w:cs="Times New Roman"/>
                <w:sz w:val="20"/>
                <w:szCs w:val="20"/>
              </w:rPr>
            </w:pPr>
            <w:r w:rsidRPr="00015911">
              <w:rPr>
                <w:rFonts w:ascii="Times New Roman" w:hAnsi="Times New Roman" w:cs="Times New Roman"/>
                <w:sz w:val="20"/>
                <w:szCs w:val="20"/>
              </w:rPr>
              <w:t>Endüstri mirasının tanımı ve kapsamı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değer, potansiyel ve problemlerini kavrama ve değerlendirme</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devrimi, endüstri mimarisi, endüstri mirasına ilişkin tüzük ve yönetmelikler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devrimi, endüstri mimarisi, endüstri mirasına ilişkin tüzük ve yönetmelikler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belgelenmesi, endüstri mirasının somut ve soyut değerlerinin tanımlanması ve değerlendirilmesi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belgelenmesi, endüstri mirasının somut ve soyut değerlerinin tanımlanması ve değerlendirilmesi</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korunmasına yönelik yaklaşımlar ve ilkeler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Ara Sınav</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mirasının korunmasında Türkiye’ye özgü sorunlar</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yapılarının yeniden işlevlendirme olanakları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Endüstri yapılarının yeniden işlevlendirme olanakları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bottom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9"/>
            <w:tcBorders>
              <w:top w:val="nil"/>
              <w:left w:val="nil"/>
              <w:bottom w:val="nil"/>
            </w:tcBorders>
          </w:tcPr>
          <w:p w:rsidR="00B139DA" w:rsidRPr="00015911" w:rsidRDefault="00B139DA" w:rsidP="001D0DA7">
            <w:pPr>
              <w:jc w:val="both"/>
              <w:rPr>
                <w:rFonts w:ascii="Times New Roman" w:hAnsi="Times New Roman" w:cs="Times New Roman"/>
                <w:sz w:val="20"/>
                <w:szCs w:val="20"/>
              </w:rPr>
            </w:pPr>
            <w:r w:rsidRPr="00015911">
              <w:rPr>
                <w:rFonts w:ascii="Times New Roman" w:hAnsi="Times New Roman" w:cs="Times New Roman"/>
                <w:sz w:val="20"/>
                <w:szCs w:val="20"/>
              </w:rPr>
              <w:t>Türkiye’den örnek çalışmaların öğrenciler tarafından sunulması</w:t>
            </w:r>
          </w:p>
        </w:tc>
      </w:tr>
      <w:tr w:rsidR="00B139DA" w:rsidRPr="00015911" w:rsidTr="001D0DA7">
        <w:trPr>
          <w:trHeight w:val="331"/>
        </w:trPr>
        <w:tc>
          <w:tcPr>
            <w:tcW w:w="1101" w:type="dxa"/>
            <w:tcBorders>
              <w:top w:val="nil"/>
              <w:right w:val="nil"/>
            </w:tcBorders>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9"/>
            <w:tcBorders>
              <w:top w:val="nil"/>
              <w:left w:val="nil"/>
            </w:tcBorders>
          </w:tcPr>
          <w:p w:rsidR="00B139DA" w:rsidRPr="00015911" w:rsidRDefault="00B139DA" w:rsidP="001D0DA7">
            <w:pPr>
              <w:jc w:val="both"/>
              <w:rPr>
                <w:rFonts w:ascii="Times New Roman" w:hAnsi="Times New Roman" w:cs="Times New Roman"/>
                <w:b/>
                <w:sz w:val="20"/>
                <w:szCs w:val="20"/>
              </w:rPr>
            </w:pPr>
            <w:r w:rsidRPr="00015911">
              <w:rPr>
                <w:rFonts w:ascii="Times New Roman" w:hAnsi="Times New Roman" w:cs="Times New Roman"/>
                <w:b/>
                <w:sz w:val="20"/>
                <w:szCs w:val="20"/>
              </w:rPr>
              <w:t>Final Sınavı</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 Kitabı / Malzemesi / Önerilen Kaynaklar</w:t>
            </w:r>
          </w:p>
        </w:tc>
      </w:tr>
      <w:tr w:rsidR="00B139DA" w:rsidRPr="00015911" w:rsidTr="001D0DA7">
        <w:trPr>
          <w:trHeight w:val="331"/>
        </w:trPr>
        <w:tc>
          <w:tcPr>
            <w:tcW w:w="9350" w:type="dxa"/>
            <w:gridSpan w:val="10"/>
          </w:tcPr>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•Alfrey, J., Putnam, T. 1992. "The Industrial Heritage, Managing Resources and Uses", Routledge, .</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•TMMOB, 2007. "Korumada Yeni Tanımlar, Yeni Kavramlar:Endüstri Mirası", TMMOB Mimarlar Odası, Ankara..</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 xml:space="preserve">•Douet, J. 2012. "Industrial Heritage Re-tooled The TICCIH Guide to Industrial Heritage Conservation", </w:t>
            </w:r>
            <w:r w:rsidRPr="00015911">
              <w:rPr>
                <w:rFonts w:ascii="Times New Roman" w:hAnsi="Times New Roman" w:cs="Times New Roman"/>
                <w:sz w:val="20"/>
                <w:szCs w:val="20"/>
              </w:rPr>
              <w:lastRenderedPageBreak/>
              <w:t>Carnegie Publishing Ltd, UK.</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•Stratton, M., 2000. "Industrial Buildings Conservation and Regeneration", Taylor &amp; Francis Group.</w:t>
            </w:r>
          </w:p>
          <w:p w:rsidR="00B139DA" w:rsidRPr="00015911" w:rsidRDefault="00B139DA" w:rsidP="00CC72CD">
            <w:pPr>
              <w:jc w:val="both"/>
              <w:rPr>
                <w:rFonts w:ascii="Times New Roman" w:hAnsi="Times New Roman" w:cs="Times New Roman"/>
                <w:sz w:val="20"/>
                <w:szCs w:val="20"/>
              </w:rPr>
            </w:pPr>
            <w:r w:rsidRPr="00015911">
              <w:rPr>
                <w:rFonts w:ascii="Times New Roman" w:hAnsi="Times New Roman" w:cs="Times New Roman"/>
                <w:sz w:val="20"/>
                <w:szCs w:val="20"/>
              </w:rPr>
              <w:t>•Kıraç, B. 2010. "Endüstri Mirasının Korunması ve Yeniden Değerlendirilmesi", Mimari Korumada Güncel Konular, Ed: Özarslan, N., Özkut, D., Anadolu Üniversitesi, 115-134..</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lastRenderedPageBreak/>
              <w:t>Planlanan Öğrenme Aktiviteleri ve Metotları</w:t>
            </w:r>
          </w:p>
        </w:tc>
      </w:tr>
      <w:tr w:rsidR="00B139DA" w:rsidRPr="00015911" w:rsidTr="001D0DA7">
        <w:trPr>
          <w:trHeight w:val="331"/>
        </w:trPr>
        <w:tc>
          <w:tcPr>
            <w:tcW w:w="9350" w:type="dxa"/>
            <w:gridSpan w:val="10"/>
          </w:tcPr>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sz w:val="20"/>
                <w:szCs w:val="20"/>
              </w:rPr>
              <w:t xml:space="preserve">Makale, kitap okumak, kaynak taramak, alan çalışması, ödev hazırlamak ve sunmak. </w:t>
            </w:r>
          </w:p>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b/>
                <w:sz w:val="20"/>
                <w:szCs w:val="20"/>
              </w:rPr>
              <w:t xml:space="preserve">Ödev: </w:t>
            </w:r>
            <w:r w:rsidRPr="00015911">
              <w:rPr>
                <w:rFonts w:ascii="Times New Roman" w:hAnsi="Times New Roman" w:cs="Times New Roman"/>
                <w:sz w:val="20"/>
                <w:szCs w:val="20"/>
              </w:rPr>
              <w:t>Türkiye’den seçilen örnek bir endüstriyel miras bir yapının analiz edilmesi.</w:t>
            </w:r>
          </w:p>
          <w:p w:rsidR="00B139DA" w:rsidRPr="00015911" w:rsidRDefault="00B139DA" w:rsidP="00CC72CD">
            <w:pPr>
              <w:rPr>
                <w:rFonts w:ascii="Times New Roman" w:hAnsi="Times New Roman" w:cs="Times New Roman"/>
                <w:sz w:val="20"/>
                <w:szCs w:val="20"/>
              </w:rPr>
            </w:pPr>
            <w:r w:rsidRPr="00015911">
              <w:rPr>
                <w:rFonts w:ascii="Times New Roman" w:hAnsi="Times New Roman" w:cs="Times New Roman"/>
                <w:sz w:val="20"/>
                <w:szCs w:val="20"/>
              </w:rPr>
              <w:t>Yapılan çalışmalar dönem içinde sunulacak ve yarıyıl sonu rapor olarak teslim edilecektir.</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B139DA" w:rsidRPr="00015911" w:rsidTr="001D0DA7">
              <w:trPr>
                <w:trHeight w:val="281"/>
              </w:trPr>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B139DA" w:rsidRPr="00015911" w:rsidTr="001D0DA7">
              <w:trPr>
                <w:trHeight w:val="281"/>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B139DA" w:rsidRPr="00015911" w:rsidTr="001D0DA7">
              <w:trPr>
                <w:trHeight w:val="295"/>
              </w:trPr>
              <w:tc>
                <w:tcPr>
                  <w:tcW w:w="0" w:type="auto"/>
                  <w:gridSpan w:val="2"/>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B139DA" w:rsidRPr="00015911" w:rsidRDefault="00B139DA" w:rsidP="001D0DA7">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Yok</w:t>
            </w: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B139DA" w:rsidRPr="00015911" w:rsidTr="001D0DA7">
        <w:trPr>
          <w:trHeight w:val="331"/>
        </w:trPr>
        <w:tc>
          <w:tcPr>
            <w:tcW w:w="9350" w:type="dxa"/>
            <w:gridSpan w:val="10"/>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B139DA" w:rsidRPr="00015911" w:rsidTr="001D0DA7">
              <w:trPr>
                <w:trHeight w:val="246"/>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34"/>
                <w:tblCellSpacing w:w="15" w:type="dxa"/>
              </w:trPr>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B139DA" w:rsidRPr="00015911" w:rsidTr="001D0DA7">
              <w:trPr>
                <w:trHeight w:val="246"/>
                <w:tblCellSpacing w:w="15" w:type="dxa"/>
              </w:trPr>
              <w:tc>
                <w:tcPr>
                  <w:tcW w:w="0" w:type="auto"/>
                  <w:gridSpan w:val="3"/>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139DA" w:rsidRPr="00015911" w:rsidRDefault="00B139DA" w:rsidP="001D0DA7">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180</w:t>
                  </w:r>
                </w:p>
              </w:tc>
            </w:tr>
          </w:tbl>
          <w:p w:rsidR="00B139DA" w:rsidRPr="00015911" w:rsidRDefault="00B139DA" w:rsidP="001D0DA7">
            <w:pPr>
              <w:rPr>
                <w:rFonts w:ascii="Times New Roman" w:hAnsi="Times New Roman" w:cs="Times New Roman"/>
                <w:b/>
                <w:sz w:val="20"/>
                <w:szCs w:val="20"/>
              </w:rPr>
            </w:pPr>
          </w:p>
        </w:tc>
      </w:tr>
      <w:tr w:rsidR="00B139DA" w:rsidRPr="00015911" w:rsidTr="001D0DA7">
        <w:trPr>
          <w:trHeight w:val="331"/>
        </w:trPr>
        <w:tc>
          <w:tcPr>
            <w:tcW w:w="9350" w:type="dxa"/>
            <w:gridSpan w:val="10"/>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B139DA" w:rsidRPr="00015911" w:rsidTr="001D0DA7">
        <w:trPr>
          <w:trHeight w:val="1014"/>
        </w:trPr>
        <w:tc>
          <w:tcPr>
            <w:tcW w:w="9350" w:type="dxa"/>
            <w:gridSpan w:val="10"/>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B139DA" w:rsidRPr="00015911" w:rsidTr="003079E4">
              <w:trPr>
                <w:trHeight w:val="395"/>
              </w:trPr>
              <w:tc>
                <w:tcPr>
                  <w:tcW w:w="704" w:type="dxa"/>
                </w:tcPr>
                <w:p w:rsidR="00B139DA" w:rsidRPr="00015911" w:rsidRDefault="00B139DA" w:rsidP="001D0DA7">
                  <w:pPr>
                    <w:rPr>
                      <w:rFonts w:ascii="Times New Roman" w:hAnsi="Times New Roman" w:cs="Times New Roman"/>
                      <w:b/>
                      <w:sz w:val="20"/>
                      <w:szCs w:val="20"/>
                    </w:rPr>
                  </w:pP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2</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50"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p>
              </w:tc>
              <w:tc>
                <w:tcPr>
                  <w:tcW w:w="850" w:type="dxa"/>
                </w:tcPr>
                <w:p w:rsidR="00B139DA" w:rsidRPr="00015911" w:rsidRDefault="00B139DA" w:rsidP="001D0DA7">
                  <w:pPr>
                    <w:rPr>
                      <w:rFonts w:ascii="Times New Roman" w:hAnsi="Times New Roman" w:cs="Times New Roman"/>
                      <w:sz w:val="20"/>
                      <w:szCs w:val="20"/>
                    </w:rPr>
                  </w:pPr>
                </w:p>
              </w:tc>
            </w:tr>
            <w:tr w:rsidR="00B139DA" w:rsidRPr="00015911" w:rsidTr="003079E4">
              <w:trPr>
                <w:trHeight w:val="412"/>
              </w:trPr>
              <w:tc>
                <w:tcPr>
                  <w:tcW w:w="704" w:type="dxa"/>
                </w:tcPr>
                <w:p w:rsidR="00B139DA" w:rsidRPr="00015911" w:rsidRDefault="00B139DA" w:rsidP="001D0DA7">
                  <w:pPr>
                    <w:rPr>
                      <w:rFonts w:ascii="Times New Roman" w:hAnsi="Times New Roman" w:cs="Times New Roman"/>
                      <w:b/>
                      <w:sz w:val="20"/>
                      <w:szCs w:val="20"/>
                    </w:rPr>
                  </w:pPr>
                  <w:r w:rsidRPr="00015911">
                    <w:rPr>
                      <w:rFonts w:ascii="Times New Roman" w:hAnsi="Times New Roman" w:cs="Times New Roman"/>
                      <w:b/>
                      <w:sz w:val="20"/>
                      <w:szCs w:val="20"/>
                    </w:rPr>
                    <w:t>ÖÇ3</w:t>
                  </w: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5</w:t>
                  </w:r>
                </w:p>
              </w:tc>
              <w:tc>
                <w:tcPr>
                  <w:tcW w:w="850" w:type="dxa"/>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3</w:t>
                  </w:r>
                </w:p>
              </w:tc>
            </w:tr>
            <w:tr w:rsidR="00B139DA" w:rsidRPr="00015911" w:rsidTr="003079E4">
              <w:trPr>
                <w:trHeight w:val="412"/>
              </w:trPr>
              <w:tc>
                <w:tcPr>
                  <w:tcW w:w="8154" w:type="dxa"/>
                  <w:gridSpan w:val="10"/>
                </w:tcPr>
                <w:p w:rsidR="00B139DA" w:rsidRPr="00015911" w:rsidRDefault="00B139DA" w:rsidP="001D0DA7">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B139DA" w:rsidRPr="00015911" w:rsidRDefault="00B139DA" w:rsidP="001D0DA7">
            <w:pPr>
              <w:rPr>
                <w:rFonts w:ascii="Times New Roman" w:hAnsi="Times New Roman" w:cs="Times New Roman"/>
                <w:b/>
                <w:sz w:val="20"/>
                <w:szCs w:val="20"/>
              </w:rPr>
            </w:pPr>
          </w:p>
        </w:tc>
      </w:tr>
    </w:tbl>
    <w:p w:rsidR="00A9148C" w:rsidRPr="00015911" w:rsidRDefault="00A9148C" w:rsidP="002C56EF">
      <w:pPr>
        <w:jc w:val="both"/>
        <w:rPr>
          <w:rFonts w:ascii="Times New Roman" w:hAnsi="Times New Roman" w:cs="Times New Roman"/>
          <w:b/>
          <w:sz w:val="24"/>
          <w:szCs w:val="24"/>
        </w:rPr>
      </w:pPr>
    </w:p>
    <w:p w:rsidR="00A9148C" w:rsidRPr="00015911" w:rsidRDefault="00A9148C" w:rsidP="002C56EF">
      <w:pPr>
        <w:jc w:val="both"/>
        <w:rPr>
          <w:rFonts w:ascii="Times New Roman" w:hAnsi="Times New Roman" w:cs="Times New Roman"/>
          <w:b/>
          <w:sz w:val="24"/>
          <w:szCs w:val="24"/>
        </w:rPr>
      </w:pPr>
    </w:p>
    <w:p w:rsidR="00944CD8" w:rsidRPr="00015911" w:rsidRDefault="00944CD8"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678"/>
        <w:gridCol w:w="1417"/>
        <w:gridCol w:w="567"/>
        <w:gridCol w:w="543"/>
        <w:gridCol w:w="761"/>
      </w:tblGrid>
      <w:tr w:rsidR="00011C34" w:rsidRPr="00015911" w:rsidTr="00011C34">
        <w:trPr>
          <w:trHeight w:val="318"/>
        </w:trPr>
        <w:tc>
          <w:tcPr>
            <w:tcW w:w="1384" w:type="dxa"/>
            <w:gridSpan w:val="2"/>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678" w:type="dxa"/>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567"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011C34" w:rsidRPr="00015911" w:rsidTr="00011C34">
        <w:trPr>
          <w:trHeight w:val="318"/>
        </w:trPr>
        <w:tc>
          <w:tcPr>
            <w:tcW w:w="1384" w:type="dxa"/>
            <w:gridSpan w:val="2"/>
            <w:vAlign w:val="center"/>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b/>
              </w:rPr>
              <w:t xml:space="preserve">MİMYS 507  </w:t>
            </w:r>
          </w:p>
        </w:tc>
        <w:tc>
          <w:tcPr>
            <w:tcW w:w="4678" w:type="dxa"/>
            <w:vAlign w:val="center"/>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b/>
              </w:rPr>
              <w:t>KENTSEL TASARIM KURAM VE İLKELERİ</w:t>
            </w:r>
          </w:p>
        </w:tc>
        <w:tc>
          <w:tcPr>
            <w:tcW w:w="1417"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567" w:type="dxa"/>
            <w:vAlign w:val="center"/>
          </w:tcPr>
          <w:p w:rsidR="00011C34" w:rsidRPr="00015911" w:rsidRDefault="00EE13C8" w:rsidP="00011C3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011C34" w:rsidRPr="00015911" w:rsidRDefault="00011C34" w:rsidP="00011C34">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011C34" w:rsidRPr="00015911" w:rsidTr="00011C34">
        <w:trPr>
          <w:trHeight w:val="318"/>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 dokusunu oluşturan öğeler, kentsel doku analizi ve kentsel doku çeşitleri (organik, inorganik yerleşme vb), kent dokularının kentin tarihsel gelişim sürecindeki değişimi, insan çevre etkileşimi, algılama, sembolizm, kamusal alanlar, kentsel form karakteristikleri, kentsel morfoloji, kentsel tipoloji, kent kimliği ve imgesi, yönlendirme, bütünleştirme, ayırma, düzen, çeşitlilik, farklılık kavramlarının kent dokusu içerisinde değerlendirilmesi bu dersin amacını oluşturmaktadır.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Doç. Dr. Seçil Gül MEYDAN YILDIZ</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1.Tasarım yaklaşımlarını kimlik, kalkınma, ekoloji ve kültürel unsurlar açısından ele</w:t>
            </w:r>
            <w:r w:rsidR="0014752F">
              <w:rPr>
                <w:rFonts w:ascii="Times New Roman" w:hAnsi="Times New Roman" w:cs="Times New Roman"/>
                <w:sz w:val="20"/>
                <w:szCs w:val="20"/>
              </w:rPr>
              <w:t>ştirel olarak değer</w:t>
            </w:r>
            <w:r w:rsidR="00337347">
              <w:rPr>
                <w:rFonts w:ascii="Times New Roman" w:hAnsi="Times New Roman" w:cs="Times New Roman"/>
                <w:sz w:val="20"/>
                <w:szCs w:val="20"/>
              </w:rPr>
              <w:t>lendirir</w:t>
            </w:r>
          </w:p>
          <w:p w:rsidR="00011C34" w:rsidRPr="00015911" w:rsidRDefault="00011C34" w:rsidP="00337347">
            <w:pPr>
              <w:jc w:val="both"/>
              <w:rPr>
                <w:rFonts w:ascii="Times New Roman" w:hAnsi="Times New Roman" w:cs="Times New Roman"/>
                <w:b/>
                <w:sz w:val="20"/>
                <w:szCs w:val="20"/>
              </w:rPr>
            </w:pPr>
            <w:r w:rsidRPr="00015911">
              <w:rPr>
                <w:rFonts w:ascii="Times New Roman" w:hAnsi="Times New Roman" w:cs="Times New Roman"/>
                <w:sz w:val="20"/>
                <w:szCs w:val="20"/>
              </w:rPr>
              <w:t>2.</w:t>
            </w:r>
            <w:r w:rsidRPr="00015911">
              <w:t xml:space="preserve"> T</w:t>
            </w:r>
            <w:r w:rsidRPr="00015911">
              <w:rPr>
                <w:rFonts w:ascii="Times New Roman" w:hAnsi="Times New Roman" w:cs="Times New Roman"/>
                <w:sz w:val="20"/>
                <w:szCs w:val="20"/>
              </w:rPr>
              <w:t>emel tasarım kavramları ile kentsel tasarım kavramlarını karşılaştır</w:t>
            </w:r>
            <w:r w:rsidR="00337347">
              <w:rPr>
                <w:rFonts w:ascii="Times New Roman" w:hAnsi="Times New Roman" w:cs="Times New Roman"/>
                <w:sz w:val="20"/>
                <w:szCs w:val="20"/>
              </w:rPr>
              <w:t>ır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011C34" w:rsidRPr="00015911" w:rsidTr="00011C34">
        <w:trPr>
          <w:trHeight w:val="331"/>
        </w:trPr>
        <w:tc>
          <w:tcPr>
            <w:tcW w:w="9350" w:type="dxa"/>
            <w:gridSpan w:val="7"/>
          </w:tcPr>
          <w:p w:rsidR="00011C34" w:rsidRPr="00015911" w:rsidRDefault="009D6B3B" w:rsidP="00011C34">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011C3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011C34" w:rsidRPr="00015911" w:rsidTr="00011C34">
        <w:trPr>
          <w:trHeight w:val="331"/>
        </w:trPr>
        <w:tc>
          <w:tcPr>
            <w:tcW w:w="9350" w:type="dxa"/>
            <w:gridSpan w:val="7"/>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bir mekanın kullanıcıların ihtiyaçlarını karşılayan, yaşam tarzlarına uygun bir yer olarak tasarlanması ve şekillendirilmesi sürecidir ve disiplinler arası bir çalışma alanıdır. Bu ders kapsamında farklı disiplinlerden gelen bilgiler harmanlanarak kentsel bir mekanın nasıl çekici ve fonksiyonel bir yer haline getirilebileceği tartışılacaktır. Bu ders birey ve mekan arasındaki ilişkinin irdelenmesini ve bir mekanı güzel ve kimlik sahibi bir yer haline getirecek parametrelerin tartışılmasını içermektedir.</w:t>
            </w:r>
          </w:p>
        </w:tc>
      </w:tr>
      <w:tr w:rsidR="00011C34" w:rsidRPr="00015911" w:rsidTr="00011C34">
        <w:trPr>
          <w:trHeight w:val="331"/>
        </w:trPr>
        <w:tc>
          <w:tcPr>
            <w:tcW w:w="9350" w:type="dxa"/>
            <w:gridSpan w:val="7"/>
            <w:tcBorders>
              <w:bottom w:val="single" w:sz="4" w:space="0" w:color="auto"/>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011C34" w:rsidRPr="00015911" w:rsidTr="00011C34">
        <w:trPr>
          <w:trHeight w:val="331"/>
        </w:trPr>
        <w:tc>
          <w:tcPr>
            <w:tcW w:w="1101" w:type="dxa"/>
            <w:tcBorders>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Kavramsal bilgilendirme ve kentsel tasarıma yönelik kuramsal yaklaşımların irdelenmesi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Temel Tasarım ve kentsel tasarım kavramları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mekana bağlılık, mekanın kimliği ve güvenlik algısı gibi kavramlarla ilişkili tasarım parametreleri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mekana bağlılık, mekanın kimliği ve güvenlik algısı gibi kavramlarla ilişkili tasarım parametreleri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tasarıma yönelik kuramsal yaklaşımlar, ekonomi, ekoloji, kültür, mekan ve kimlik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b/>
                <w:sz w:val="20"/>
                <w:szCs w:val="20"/>
              </w:rPr>
            </w:pPr>
            <w:r w:rsidRPr="00015911">
              <w:rPr>
                <w:rFonts w:ascii="Times New Roman" w:hAnsi="Times New Roman" w:cs="Times New Roman"/>
                <w:sz w:val="20"/>
                <w:szCs w:val="20"/>
              </w:rPr>
              <w:t>Kentsel tasarıma yönelik kuramsal yaklaşımlar ekonomi, ekoloji, kültür, mekan ve kimlik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yaşam kalitesi, yaşanılabilirlik, güvenlik ve sağlık ilişkisi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011C34" w:rsidRPr="00337347" w:rsidRDefault="00011C34" w:rsidP="00337347">
            <w:pPr>
              <w:jc w:val="both"/>
              <w:rPr>
                <w:rFonts w:ascii="Times New Roman" w:hAnsi="Times New Roman" w:cs="Times New Roman"/>
                <w:b/>
                <w:sz w:val="20"/>
                <w:szCs w:val="20"/>
              </w:rPr>
            </w:pPr>
            <w:r w:rsidRPr="00337347">
              <w:rPr>
                <w:rFonts w:ascii="Times New Roman" w:hAnsi="Times New Roman" w:cs="Times New Roman"/>
                <w:b/>
                <w:sz w:val="20"/>
                <w:szCs w:val="20"/>
              </w:rPr>
              <w:t xml:space="preserve">Ara </w:t>
            </w:r>
            <w:r w:rsidR="00337347">
              <w:rPr>
                <w:rFonts w:ascii="Times New Roman" w:hAnsi="Times New Roman" w:cs="Times New Roman"/>
                <w:b/>
                <w:sz w:val="20"/>
                <w:szCs w:val="20"/>
              </w:rPr>
              <w:t>S</w:t>
            </w:r>
            <w:r w:rsidRPr="00337347">
              <w:rPr>
                <w:rFonts w:ascii="Times New Roman" w:hAnsi="Times New Roman" w:cs="Times New Roman"/>
                <w:b/>
                <w:sz w:val="20"/>
                <w:szCs w:val="20"/>
              </w:rPr>
              <w:t>ınav</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estetik kavramlarının değerlendirilmesi</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tasarımda yenilenebilir enerji kaynaklarının kullanılması, güneş kent, sıfır-karbon kent, akıllı büyüme vb. incelenmesi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tasarımda yenilenebilir enerji kaynaklarının kullanılması, güneş kent, sıfır-karbon kent, akıllı büyüme vb. incelenmesi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Kentsel tasarım ve sürdürülebilirlik ilişkisi ile örneklem alan araştırma sunumları</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Araştırma konularının görsel sunumu</w:t>
            </w:r>
          </w:p>
        </w:tc>
      </w:tr>
      <w:tr w:rsidR="00011C34" w:rsidRPr="00015911" w:rsidTr="00011C34">
        <w:trPr>
          <w:trHeight w:val="331"/>
        </w:trPr>
        <w:tc>
          <w:tcPr>
            <w:tcW w:w="1101" w:type="dxa"/>
            <w:tcBorders>
              <w:top w:val="nil"/>
              <w:bottom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011C34" w:rsidRPr="00015911" w:rsidRDefault="00011C34" w:rsidP="00011C34">
            <w:pPr>
              <w:jc w:val="both"/>
              <w:rPr>
                <w:rFonts w:ascii="Times New Roman" w:hAnsi="Times New Roman" w:cs="Times New Roman"/>
                <w:sz w:val="20"/>
                <w:szCs w:val="20"/>
              </w:rPr>
            </w:pPr>
            <w:r w:rsidRPr="00015911">
              <w:rPr>
                <w:rFonts w:ascii="Times New Roman" w:hAnsi="Times New Roman" w:cs="Times New Roman"/>
                <w:sz w:val="20"/>
                <w:szCs w:val="20"/>
              </w:rPr>
              <w:t xml:space="preserve">Araştırma konularının görsel sunumu </w:t>
            </w:r>
          </w:p>
        </w:tc>
      </w:tr>
      <w:tr w:rsidR="00011C34" w:rsidRPr="00015911" w:rsidTr="00011C34">
        <w:trPr>
          <w:trHeight w:val="357"/>
        </w:trPr>
        <w:tc>
          <w:tcPr>
            <w:tcW w:w="1101" w:type="dxa"/>
            <w:tcBorders>
              <w:top w:val="nil"/>
              <w:right w:val="nil"/>
            </w:tcBorders>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011C34" w:rsidRPr="00015911" w:rsidRDefault="00337347" w:rsidP="00337347">
            <w:pPr>
              <w:jc w:val="both"/>
              <w:rPr>
                <w:rFonts w:ascii="Times New Roman" w:hAnsi="Times New Roman" w:cs="Times New Roman"/>
                <w:sz w:val="20"/>
                <w:szCs w:val="20"/>
              </w:rPr>
            </w:pPr>
            <w:r>
              <w:rPr>
                <w:rFonts w:ascii="Times New Roman" w:hAnsi="Times New Roman" w:cs="Times New Roman"/>
                <w:b/>
                <w:sz w:val="20"/>
                <w:szCs w:val="20"/>
              </w:rPr>
              <w:t>Final S</w:t>
            </w:r>
            <w:r w:rsidR="00011C34" w:rsidRPr="00337347">
              <w:rPr>
                <w:rFonts w:ascii="Times New Roman" w:hAnsi="Times New Roman" w:cs="Times New Roman"/>
                <w:b/>
                <w:sz w:val="20"/>
                <w:szCs w:val="20"/>
              </w:rPr>
              <w:t>ınavı</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011C34" w:rsidRPr="00015911" w:rsidTr="00011C34">
        <w:trPr>
          <w:trHeight w:val="331"/>
        </w:trPr>
        <w:tc>
          <w:tcPr>
            <w:tcW w:w="9350" w:type="dxa"/>
            <w:gridSpan w:val="7"/>
          </w:tcPr>
          <w:p w:rsidR="00011C34" w:rsidRPr="00015911" w:rsidRDefault="00011C34" w:rsidP="00011C34">
            <w:pPr>
              <w:rPr>
                <w:rFonts w:ascii="Times New Roman" w:eastAsia="Times New Roman" w:hAnsi="Times New Roman" w:cs="Times New Roman"/>
                <w:sz w:val="20"/>
                <w:szCs w:val="20"/>
              </w:rPr>
            </w:pPr>
            <w:r w:rsidRPr="00015911">
              <w:rPr>
                <w:rFonts w:ascii="Times New Roman" w:hAnsi="Times New Roman" w:cs="Times New Roman"/>
              </w:rPr>
              <w:t>•</w:t>
            </w:r>
            <w:r w:rsidRPr="00015911">
              <w:rPr>
                <w:rFonts w:ascii="Times New Roman" w:eastAsia="Times New Roman" w:hAnsi="Times New Roman" w:cs="Times New Roman"/>
                <w:sz w:val="20"/>
                <w:szCs w:val="20"/>
              </w:rPr>
              <w:t>ELLIN, N. 1996. “Post-Modern Urbanism”, Blackwell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Publishers, Oxford.</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CARMONA, M., HEATH, T., OC, T. &amp; TIESDELL, S. 2003</w:t>
            </w:r>
            <w:r w:rsidR="004921CD" w:rsidRPr="00015911">
              <w:rPr>
                <w:rFonts w:ascii="Times New Roman" w:eastAsia="Times New Roman" w:hAnsi="Times New Roman" w:cs="Times New Roman"/>
                <w:sz w:val="20"/>
                <w:szCs w:val="20"/>
              </w:rPr>
              <w:t>.</w:t>
            </w:r>
            <w:r w:rsidRPr="00015911">
              <w:rPr>
                <w:rFonts w:ascii="Times New Roman" w:eastAsia="Times New Roman" w:hAnsi="Times New Roman" w:cs="Times New Roman"/>
                <w:sz w:val="20"/>
                <w:szCs w:val="20"/>
              </w:rPr>
              <w:t xml:space="preserve"> Public</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Places, Urban Spaces: The</w:t>
            </w:r>
            <w:r w:rsidR="004921CD" w:rsidRPr="00015911">
              <w:rPr>
                <w:rFonts w:ascii="Times New Roman" w:eastAsia="Times New Roman" w:hAnsi="Times New Roman" w:cs="Times New Roman"/>
                <w:sz w:val="20"/>
                <w:szCs w:val="20"/>
              </w:rPr>
              <w:t xml:space="preserve"> Dimensions of </w:t>
            </w:r>
            <w:r w:rsidRPr="00015911">
              <w:rPr>
                <w:rFonts w:ascii="Times New Roman" w:eastAsia="Times New Roman" w:hAnsi="Times New Roman" w:cs="Times New Roman"/>
                <w:sz w:val="20"/>
                <w:szCs w:val="20"/>
              </w:rPr>
              <w:t>Urban Design, Architectural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Press, Oxford</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GREED, C. &amp; ROBERTS, M. 1998.</w:t>
            </w:r>
            <w:r w:rsidRPr="00015911">
              <w:rPr>
                <w:rFonts w:ascii="Times New Roman" w:eastAsia="Times New Roman" w:hAnsi="Times New Roman" w:cs="Times New Roman"/>
                <w:sz w:val="20"/>
                <w:szCs w:val="20"/>
              </w:rPr>
              <w:t xml:space="preserve"> Introducing Urban Design: Interventions</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and</w:t>
            </w:r>
            <w:r w:rsidR="004921CD" w:rsidRPr="00015911">
              <w:rPr>
                <w:rFonts w:ascii="Times New Roman" w:eastAsia="Times New Roman" w:hAnsi="Times New Roman" w:cs="Times New Roman"/>
                <w:sz w:val="20"/>
                <w:szCs w:val="20"/>
              </w:rPr>
              <w:t xml:space="preserve"> R</w:t>
            </w:r>
            <w:r w:rsidRPr="00015911">
              <w:rPr>
                <w:rFonts w:ascii="Times New Roman" w:eastAsia="Times New Roman" w:hAnsi="Times New Roman" w:cs="Times New Roman"/>
                <w:sz w:val="20"/>
                <w:szCs w:val="20"/>
              </w:rPr>
              <w:t>esponses, Longman: Essex</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 xml:space="preserve">MADANIPOUR, A. </w:t>
            </w:r>
            <w:r w:rsidRPr="00015911">
              <w:rPr>
                <w:rFonts w:ascii="Times New Roman" w:eastAsia="Times New Roman" w:hAnsi="Times New Roman" w:cs="Times New Roman"/>
                <w:sz w:val="20"/>
                <w:szCs w:val="20"/>
              </w:rPr>
              <w:t>1996</w:t>
            </w:r>
            <w:r w:rsidR="004921CD" w:rsidRPr="00015911">
              <w:rPr>
                <w:rFonts w:ascii="Times New Roman" w:eastAsia="Times New Roman" w:hAnsi="Times New Roman" w:cs="Times New Roman"/>
                <w:sz w:val="20"/>
                <w:szCs w:val="20"/>
              </w:rPr>
              <w:t>.</w:t>
            </w:r>
            <w:r w:rsidRPr="00015911">
              <w:rPr>
                <w:rFonts w:ascii="Times New Roman" w:eastAsia="Times New Roman" w:hAnsi="Times New Roman" w:cs="Times New Roman"/>
                <w:sz w:val="20"/>
                <w:szCs w:val="20"/>
              </w:rPr>
              <w:t xml:space="preserve"> Design of Urban Space: An inquiryinto a socio-spatial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process, John Wiley&amp;Sons, Chichester</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TUGNUTT, A. &amp; ROBERTSON, M. </w:t>
            </w:r>
            <w:r w:rsidR="004921CD" w:rsidRPr="00015911">
              <w:rPr>
                <w:rFonts w:ascii="Times New Roman" w:eastAsia="Times New Roman" w:hAnsi="Times New Roman" w:cs="Times New Roman"/>
                <w:sz w:val="20"/>
                <w:szCs w:val="20"/>
              </w:rPr>
              <w:t>1989.</w:t>
            </w:r>
            <w:r w:rsidRPr="00015911">
              <w:rPr>
                <w:rFonts w:ascii="Times New Roman" w:eastAsia="Times New Roman" w:hAnsi="Times New Roman" w:cs="Times New Roman"/>
                <w:sz w:val="20"/>
                <w:szCs w:val="20"/>
              </w:rPr>
              <w:t xml:space="preserve"> Making</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Townscape: A contextual</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approach</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to</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building in an urban setting, Batsfor</w:t>
            </w:r>
          </w:p>
          <w:p w:rsidR="00011C34" w:rsidRPr="00015911" w:rsidRDefault="00011C34" w:rsidP="00011C34">
            <w:pPr>
              <w:rPr>
                <w:rFonts w:ascii="Times New Roman" w:eastAsia="Times New Roman" w:hAnsi="Times New Roman" w:cs="Times New Roman"/>
                <w:noProof/>
                <w:sz w:val="20"/>
                <w:szCs w:val="20"/>
              </w:rPr>
            </w:pPr>
            <w:r w:rsidRPr="00015911">
              <w:rPr>
                <w:rFonts w:ascii="Times New Roman" w:hAnsi="Times New Roman" w:cs="Times New Roman"/>
                <w:sz w:val="20"/>
                <w:szCs w:val="20"/>
              </w:rPr>
              <w:t>•</w:t>
            </w:r>
            <w:r w:rsidR="004921CD" w:rsidRPr="00015911">
              <w:rPr>
                <w:rFonts w:ascii="Times New Roman" w:eastAsia="Times New Roman" w:hAnsi="Times New Roman" w:cs="Times New Roman"/>
                <w:sz w:val="20"/>
                <w:szCs w:val="20"/>
              </w:rPr>
              <w:t> BARNETT, J. 1974.</w:t>
            </w:r>
            <w:r w:rsidRPr="00015911">
              <w:rPr>
                <w:rFonts w:ascii="Times New Roman" w:eastAsia="Times New Roman" w:hAnsi="Times New Roman" w:cs="Times New Roman"/>
                <w:sz w:val="20"/>
                <w:szCs w:val="20"/>
              </w:rPr>
              <w:t xml:space="preserve"> “Urban Design As Public</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Policy”, Arc</w:t>
            </w:r>
            <w:r w:rsidR="004921CD" w:rsidRPr="00015911">
              <w:rPr>
                <w:rFonts w:ascii="Times New Roman" w:eastAsia="Times New Roman" w:hAnsi="Times New Roman" w:cs="Times New Roman"/>
                <w:sz w:val="20"/>
                <w:szCs w:val="20"/>
              </w:rPr>
              <w:t xml:space="preserve">hitectural Record Books, N.Y. </w:t>
            </w:r>
          </w:p>
          <w:p w:rsidR="00011C34" w:rsidRPr="00015911" w:rsidRDefault="00011C34" w:rsidP="004921CD">
            <w:pPr>
              <w:rPr>
                <w:rFonts w:ascii="Times New Roman" w:hAnsi="Times New Roman" w:cs="Times New Roman"/>
                <w:sz w:val="20"/>
                <w:szCs w:val="20"/>
              </w:rPr>
            </w:pPr>
            <w:r w:rsidRPr="00015911">
              <w:rPr>
                <w:rFonts w:ascii="Times New Roman" w:hAnsi="Times New Roman" w:cs="Times New Roman"/>
                <w:sz w:val="20"/>
                <w:szCs w:val="20"/>
              </w:rPr>
              <w:t xml:space="preserve">• </w:t>
            </w:r>
            <w:r w:rsidR="004921CD" w:rsidRPr="00015911">
              <w:rPr>
                <w:rFonts w:ascii="Times New Roman" w:eastAsia="Times New Roman" w:hAnsi="Times New Roman" w:cs="Times New Roman"/>
                <w:sz w:val="20"/>
                <w:szCs w:val="20"/>
              </w:rPr>
              <w:t xml:space="preserve">BROADBENT, G.1996. </w:t>
            </w:r>
            <w:r w:rsidRPr="00015911">
              <w:rPr>
                <w:rFonts w:ascii="Times New Roman" w:eastAsia="Times New Roman" w:hAnsi="Times New Roman" w:cs="Times New Roman"/>
                <w:sz w:val="20"/>
                <w:szCs w:val="20"/>
              </w:rPr>
              <w:t>“Emerging</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Concepts of Urban Space </w:t>
            </w:r>
            <w:r w:rsidR="004921CD" w:rsidRPr="00015911">
              <w:rPr>
                <w:rFonts w:ascii="Times New Roman" w:eastAsia="Times New Roman" w:hAnsi="Times New Roman" w:cs="Times New Roman"/>
                <w:sz w:val="20"/>
                <w:szCs w:val="20"/>
              </w:rPr>
              <w:t>Design”, E&amp;FN Spon, London.</w:t>
            </w:r>
            <w:r w:rsidRPr="00015911">
              <w:rPr>
                <w:rFonts w:ascii="Times New Roman" w:eastAsia="Times New Roman" w:hAnsi="Times New Roman" w:cs="Times New Roman"/>
                <w:sz w:val="20"/>
                <w:szCs w:val="20"/>
              </w:rPr>
              <w:br/>
            </w:r>
            <w:r w:rsidRPr="00015911">
              <w:rPr>
                <w:rFonts w:ascii="Times New Roman" w:hAnsi="Times New Roman" w:cs="Times New Roman"/>
                <w:sz w:val="20"/>
                <w:szCs w:val="20"/>
              </w:rPr>
              <w:t xml:space="preserve">•  </w:t>
            </w:r>
            <w:r w:rsidRPr="00015911">
              <w:rPr>
                <w:rFonts w:ascii="Times New Roman" w:eastAsia="Times New Roman" w:hAnsi="Times New Roman" w:cs="Times New Roman"/>
                <w:sz w:val="20"/>
                <w:szCs w:val="20"/>
              </w:rPr>
              <w:t>JOCOBS, J.</w:t>
            </w:r>
            <w:r w:rsidR="004921CD" w:rsidRPr="00015911">
              <w:rPr>
                <w:rFonts w:ascii="Times New Roman" w:eastAsia="Times New Roman" w:hAnsi="Times New Roman" w:cs="Times New Roman"/>
                <w:sz w:val="20"/>
                <w:szCs w:val="20"/>
              </w:rPr>
              <w:t xml:space="preserve">1967. </w:t>
            </w:r>
            <w:r w:rsidRPr="00015911">
              <w:rPr>
                <w:rFonts w:ascii="Times New Roman" w:eastAsia="Times New Roman" w:hAnsi="Times New Roman" w:cs="Times New Roman"/>
                <w:sz w:val="20"/>
                <w:szCs w:val="20"/>
              </w:rPr>
              <w:t xml:space="preserve"> “Death</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and Life of</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 xml:space="preserve"> Great American</w:t>
            </w:r>
            <w:r w:rsidR="004921CD" w:rsidRPr="00015911">
              <w:rPr>
                <w:rFonts w:ascii="Times New Roman" w:eastAsia="Times New Roman" w:hAnsi="Times New Roman" w:cs="Times New Roman"/>
                <w:sz w:val="20"/>
                <w:szCs w:val="20"/>
              </w:rPr>
              <w:t xml:space="preserve"> </w:t>
            </w:r>
            <w:r w:rsidRPr="00015911">
              <w:rPr>
                <w:rFonts w:ascii="Times New Roman" w:eastAsia="Times New Roman" w:hAnsi="Times New Roman" w:cs="Times New Roman"/>
                <w:sz w:val="20"/>
                <w:szCs w:val="20"/>
              </w:rPr>
              <w:t>Cities, Random House”, N:Y.</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011C34" w:rsidRPr="00015911" w:rsidTr="00011C3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011C34" w:rsidRPr="00015911" w:rsidTr="00011C34">
              <w:trPr>
                <w:trHeight w:val="281"/>
              </w:trPr>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011C34" w:rsidRPr="00015911" w:rsidTr="00011C34">
              <w:trPr>
                <w:trHeight w:val="281"/>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011C34" w:rsidRPr="00015911" w:rsidTr="00011C34">
              <w:trPr>
                <w:trHeight w:val="295"/>
              </w:trPr>
              <w:tc>
                <w:tcPr>
                  <w:tcW w:w="0" w:type="auto"/>
                  <w:gridSpan w:val="2"/>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011C34" w:rsidRPr="00015911" w:rsidRDefault="00011C34" w:rsidP="00011C34">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011C34" w:rsidRPr="00015911" w:rsidRDefault="00011C34" w:rsidP="00011C34">
            <w:pPr>
              <w:rPr>
                <w:rFonts w:ascii="Times New Roman" w:hAnsi="Times New Roman" w:cs="Times New Roman"/>
                <w:b/>
                <w:sz w:val="20"/>
                <w:szCs w:val="20"/>
              </w:rPr>
            </w:pP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Yok</w:t>
            </w: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011C34" w:rsidRPr="00015911" w:rsidTr="00011C3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32</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011C34" w:rsidRPr="00015911" w:rsidTr="00011C34">
              <w:trPr>
                <w:trHeight w:val="246"/>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011C34" w:rsidRPr="00015911" w:rsidTr="00011C34">
              <w:trPr>
                <w:trHeight w:val="234"/>
                <w:tblCellSpacing w:w="15" w:type="dxa"/>
              </w:trPr>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011C34" w:rsidRPr="00015911" w:rsidTr="00011C34">
              <w:trPr>
                <w:trHeight w:val="246"/>
                <w:tblCellSpacing w:w="15" w:type="dxa"/>
              </w:trPr>
              <w:tc>
                <w:tcPr>
                  <w:tcW w:w="0" w:type="auto"/>
                  <w:gridSpan w:val="3"/>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011C34" w:rsidRPr="00015911" w:rsidRDefault="00011C34" w:rsidP="00011C34">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173</w:t>
                  </w:r>
                </w:p>
              </w:tc>
            </w:tr>
          </w:tbl>
          <w:p w:rsidR="00011C34" w:rsidRPr="00015911" w:rsidRDefault="00011C34" w:rsidP="00011C34">
            <w:pPr>
              <w:rPr>
                <w:rFonts w:ascii="Times New Roman" w:hAnsi="Times New Roman" w:cs="Times New Roman"/>
                <w:b/>
                <w:sz w:val="20"/>
                <w:szCs w:val="20"/>
              </w:rPr>
            </w:pPr>
          </w:p>
        </w:tc>
      </w:tr>
      <w:tr w:rsidR="00011C34" w:rsidRPr="00015911" w:rsidTr="00011C34">
        <w:trPr>
          <w:trHeight w:val="331"/>
        </w:trPr>
        <w:tc>
          <w:tcPr>
            <w:tcW w:w="9350" w:type="dxa"/>
            <w:gridSpan w:val="7"/>
          </w:tcPr>
          <w:p w:rsidR="00011C34" w:rsidRPr="00015911" w:rsidRDefault="00011C34" w:rsidP="00011C34">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011C34" w:rsidRPr="00015911" w:rsidTr="00011C3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9317D6" w:rsidRPr="00015911" w:rsidTr="009317D6">
              <w:trPr>
                <w:trHeight w:val="395"/>
              </w:trPr>
              <w:tc>
                <w:tcPr>
                  <w:tcW w:w="704" w:type="dxa"/>
                </w:tcPr>
                <w:p w:rsidR="009317D6" w:rsidRPr="00015911" w:rsidRDefault="009317D6" w:rsidP="00011C34">
                  <w:pPr>
                    <w:rPr>
                      <w:rFonts w:ascii="Times New Roman" w:hAnsi="Times New Roman" w:cs="Times New Roman"/>
                      <w:b/>
                      <w:sz w:val="20"/>
                      <w:szCs w:val="20"/>
                    </w:rPr>
                  </w:pP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9317D6" w:rsidRPr="00015911" w:rsidTr="009317D6">
              <w:trPr>
                <w:trHeight w:val="412"/>
              </w:trPr>
              <w:tc>
                <w:tcPr>
                  <w:tcW w:w="704"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9317D6" w:rsidRPr="00015911" w:rsidRDefault="009317D6" w:rsidP="00011C34">
                  <w:pPr>
                    <w:rPr>
                      <w:rFonts w:ascii="Times New Roman" w:hAnsi="Times New Roman" w:cs="Times New Roman"/>
                      <w:sz w:val="20"/>
                      <w:szCs w:val="20"/>
                    </w:rPr>
                  </w:pPr>
                </w:p>
              </w:tc>
            </w:tr>
            <w:tr w:rsidR="009317D6" w:rsidRPr="00015911" w:rsidTr="009317D6">
              <w:trPr>
                <w:trHeight w:val="412"/>
              </w:trPr>
              <w:tc>
                <w:tcPr>
                  <w:tcW w:w="704" w:type="dxa"/>
                </w:tcPr>
                <w:p w:rsidR="009317D6" w:rsidRPr="00015911" w:rsidRDefault="009317D6" w:rsidP="00011C34">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011C34">
                  <w:pPr>
                    <w:rPr>
                      <w:rFonts w:ascii="Times New Roman" w:hAnsi="Times New Roman" w:cs="Times New Roman"/>
                      <w:sz w:val="20"/>
                      <w:szCs w:val="20"/>
                    </w:rPr>
                  </w:pPr>
                  <w:r w:rsidRPr="00015911">
                    <w:rPr>
                      <w:rFonts w:ascii="Times New Roman" w:hAnsi="Times New Roman" w:cs="Times New Roman"/>
                      <w:sz w:val="20"/>
                      <w:szCs w:val="20"/>
                    </w:rPr>
                    <w:t>3</w:t>
                  </w:r>
                </w:p>
              </w:tc>
              <w:tc>
                <w:tcPr>
                  <w:tcW w:w="850" w:type="dxa"/>
                </w:tcPr>
                <w:p w:rsidR="009317D6" w:rsidRPr="00015911" w:rsidRDefault="009317D6" w:rsidP="00011C34">
                  <w:pPr>
                    <w:rPr>
                      <w:rFonts w:ascii="Times New Roman" w:hAnsi="Times New Roman" w:cs="Times New Roman"/>
                      <w:sz w:val="20"/>
                      <w:szCs w:val="20"/>
                    </w:rPr>
                  </w:pPr>
                </w:p>
              </w:tc>
            </w:tr>
            <w:tr w:rsidR="00011C34" w:rsidRPr="00015911" w:rsidTr="009317D6">
              <w:trPr>
                <w:trHeight w:val="412"/>
              </w:trPr>
              <w:tc>
                <w:tcPr>
                  <w:tcW w:w="8154" w:type="dxa"/>
                  <w:gridSpan w:val="10"/>
                </w:tcPr>
                <w:p w:rsidR="00011C34" w:rsidRPr="00015911" w:rsidRDefault="00011C34" w:rsidP="00011C34">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011C34" w:rsidRPr="00015911" w:rsidRDefault="00011C34" w:rsidP="00011C34">
            <w:pPr>
              <w:rPr>
                <w:rFonts w:ascii="Times New Roman" w:hAnsi="Times New Roman" w:cs="Times New Roman"/>
                <w:b/>
                <w:sz w:val="20"/>
                <w:szCs w:val="20"/>
              </w:rPr>
            </w:pPr>
          </w:p>
        </w:tc>
      </w:tr>
    </w:tbl>
    <w:p w:rsidR="00944CD8" w:rsidRDefault="00944CD8"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253"/>
        <w:gridCol w:w="1417"/>
        <w:gridCol w:w="992"/>
        <w:gridCol w:w="543"/>
        <w:gridCol w:w="761"/>
      </w:tblGrid>
      <w:tr w:rsidR="004921CD" w:rsidRPr="00015911" w:rsidTr="004921CD">
        <w:trPr>
          <w:trHeight w:val="318"/>
        </w:trPr>
        <w:tc>
          <w:tcPr>
            <w:tcW w:w="1384" w:type="dxa"/>
            <w:gridSpan w:val="2"/>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lastRenderedPageBreak/>
              <w:t>Dersin Kodu</w:t>
            </w:r>
          </w:p>
        </w:tc>
        <w:tc>
          <w:tcPr>
            <w:tcW w:w="4253" w:type="dxa"/>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Adı</w:t>
            </w:r>
          </w:p>
        </w:tc>
        <w:tc>
          <w:tcPr>
            <w:tcW w:w="1417"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Dersin Türü</w:t>
            </w:r>
          </w:p>
        </w:tc>
        <w:tc>
          <w:tcPr>
            <w:tcW w:w="992"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tcPr>
          <w:p w:rsidR="004921CD" w:rsidRPr="00015911" w:rsidRDefault="004921CD" w:rsidP="004921CD">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AKTS</w:t>
            </w:r>
          </w:p>
        </w:tc>
      </w:tr>
      <w:tr w:rsidR="004921CD" w:rsidRPr="00015911" w:rsidTr="004921CD">
        <w:trPr>
          <w:trHeight w:val="318"/>
        </w:trPr>
        <w:tc>
          <w:tcPr>
            <w:tcW w:w="1384" w:type="dxa"/>
            <w:gridSpan w:val="2"/>
            <w:vAlign w:val="center"/>
          </w:tcPr>
          <w:p w:rsidR="004921CD" w:rsidRPr="00015911" w:rsidRDefault="004921CD" w:rsidP="004921CD">
            <w:pPr>
              <w:rPr>
                <w:rFonts w:ascii="Times New Roman" w:hAnsi="Times New Roman" w:cs="Times New Roman"/>
                <w:sz w:val="20"/>
                <w:szCs w:val="20"/>
              </w:rPr>
            </w:pPr>
            <w:r w:rsidRPr="00015911">
              <w:rPr>
                <w:rFonts w:ascii="Times New Roman" w:hAnsi="Times New Roman" w:cs="Times New Roman"/>
                <w:b/>
              </w:rPr>
              <w:t>MİMYS 508</w:t>
            </w:r>
          </w:p>
        </w:tc>
        <w:tc>
          <w:tcPr>
            <w:tcW w:w="4253" w:type="dxa"/>
            <w:vAlign w:val="center"/>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b/>
              </w:rPr>
              <w:t>KENT HUKUKU VE MEKÂN</w:t>
            </w:r>
          </w:p>
        </w:tc>
        <w:tc>
          <w:tcPr>
            <w:tcW w:w="1417"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SEÇMELİ</w:t>
            </w:r>
          </w:p>
        </w:tc>
        <w:tc>
          <w:tcPr>
            <w:tcW w:w="992" w:type="dxa"/>
            <w:vAlign w:val="center"/>
          </w:tcPr>
          <w:p w:rsidR="004921CD" w:rsidRPr="00015911" w:rsidRDefault="00EE13C8" w:rsidP="003322DD">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921CD" w:rsidRPr="00015911" w:rsidRDefault="004921CD" w:rsidP="003322DD">
            <w:pPr>
              <w:jc w:val="center"/>
              <w:rPr>
                <w:rFonts w:ascii="Times New Roman" w:hAnsi="Times New Roman" w:cs="Times New Roman"/>
                <w:b/>
                <w:sz w:val="20"/>
                <w:szCs w:val="20"/>
              </w:rPr>
            </w:pPr>
            <w:r w:rsidRPr="00015911">
              <w:rPr>
                <w:rFonts w:ascii="Times New Roman" w:hAnsi="Times New Roman" w:cs="Times New Roman"/>
                <w:b/>
                <w:sz w:val="20"/>
                <w:szCs w:val="20"/>
              </w:rPr>
              <w:t>6</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Seviyesi</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Yüksek Lisans</w:t>
            </w:r>
          </w:p>
        </w:tc>
      </w:tr>
      <w:tr w:rsidR="004921CD" w:rsidRPr="00015911" w:rsidTr="003322DD">
        <w:trPr>
          <w:trHeight w:val="318"/>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Dersin Amacı</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Kentleşme, hızlı nüfus artışıyla birlikle 20. Yüzyılın en önemli toplumsal olaylarındandır. 21. Yüzyılda da tüm dünyada etkileri sürmektedir. Bir nüfus hareketi olmasının yanı sıra ekonomik, toplumsal, siyasal ve kültürel boyutları da olan kentleşme, yerleşim yerlerinin fiziksel tasarımı kadar, toplum yapısını etkilemektedir. BU aşamada mekan düzenlemelerinin yasal dayanaklarının ve ülkemizdeki kentsel arazi kullanımı ve yönetimi konularındaki hukuksal alt yapının derinlemesine incelenmesi amaçlanmaktadır. </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Dersi Veren Öğretim Görevlisi/Görevlileri</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Doç. Dr. Seçil Gül MEYDAN YILDIZ</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Öğrenme Çıktıları</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1. Yerleşim yerlerinin düzenlenmesi sürecindeki yasal ve yöne</w:t>
            </w:r>
            <w:r w:rsidR="0014752F">
              <w:rPr>
                <w:rFonts w:ascii="Times New Roman" w:hAnsi="Times New Roman" w:cs="Times New Roman"/>
                <w:sz w:val="20"/>
                <w:szCs w:val="20"/>
              </w:rPr>
              <w:t>tsel dayanakları yorumlar</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2. Kentsel arazi kullanımında ve kent hukukunda yurttaş katılımının </w:t>
            </w:r>
            <w:r w:rsidR="007811AF" w:rsidRPr="00015911">
              <w:rPr>
                <w:rFonts w:ascii="Times New Roman" w:hAnsi="Times New Roman" w:cs="Times New Roman"/>
                <w:sz w:val="20"/>
                <w:szCs w:val="20"/>
              </w:rPr>
              <w:t>önemini ve</w:t>
            </w:r>
            <w:r w:rsidR="0014752F">
              <w:rPr>
                <w:rFonts w:ascii="Times New Roman" w:hAnsi="Times New Roman" w:cs="Times New Roman"/>
                <w:sz w:val="20"/>
                <w:szCs w:val="20"/>
              </w:rPr>
              <w:t xml:space="preserve"> yönetim boyutunu kavrar</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Öğrenim Türü</w:t>
            </w:r>
          </w:p>
        </w:tc>
      </w:tr>
      <w:tr w:rsidR="004921CD" w:rsidRPr="00015911" w:rsidTr="003322DD">
        <w:trPr>
          <w:trHeight w:val="331"/>
        </w:trPr>
        <w:tc>
          <w:tcPr>
            <w:tcW w:w="9350" w:type="dxa"/>
            <w:gridSpan w:val="7"/>
          </w:tcPr>
          <w:p w:rsidR="004921CD" w:rsidRPr="00015911" w:rsidRDefault="009D6B3B" w:rsidP="003322DD">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015911"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015911"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b/>
                <w:bCs/>
                <w:sz w:val="20"/>
                <w:szCs w:val="20"/>
              </w:rPr>
              <w:t>Ders İçin Önerilen Diğer Hususlar</w:t>
            </w:r>
          </w:p>
        </w:tc>
      </w:tr>
      <w:tr w:rsidR="004921CD" w:rsidRPr="00015911" w:rsidTr="003322DD">
        <w:trPr>
          <w:trHeight w:val="331"/>
        </w:trPr>
        <w:tc>
          <w:tcPr>
            <w:tcW w:w="9350" w:type="dxa"/>
            <w:gridSpan w:val="7"/>
          </w:tcPr>
          <w:p w:rsidR="004921CD" w:rsidRPr="00015911" w:rsidRDefault="000573EA"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b/>
                <w:sz w:val="20"/>
                <w:szCs w:val="20"/>
              </w:rPr>
            </w:pPr>
            <w:r w:rsidRPr="00015911">
              <w:rPr>
                <w:rFonts w:ascii="Times New Roman" w:hAnsi="Times New Roman" w:cs="Times New Roman"/>
                <w:b/>
                <w:bCs/>
                <w:sz w:val="20"/>
                <w:szCs w:val="20"/>
              </w:rPr>
              <w:t>Dersin İçeriği</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Kentsel mekan kavramı derinlemesine işlenerek kent yönetimi ve yurttaş boyutu açıklanmaktadır. Bu süreçte kent ve kentsel mekan, kent hakkı, kentsel hak ve kentli hakkı farklı kent modelleri üzerinden açıklanmaktadır. Bu modeller dünya kenti, girişimci kent, akıllı kent, sürdürülebilir kent, eko kent, kompakt kent, yavaş kent vb. Kent Yurttaşlığı ve kent kimliği konulara incelenmektedir. Bu aşamada kentsel suç, yaşam kalitesi, katılım konularının anayasal dayanakları ve yargı kararlarını içermektedir. Kent Yönetiminde etkin olan aktörlerin mekan tasarımındaki rolü de irdelenmektedir.</w:t>
            </w:r>
          </w:p>
        </w:tc>
      </w:tr>
      <w:tr w:rsidR="004921CD" w:rsidRPr="00015911" w:rsidTr="003322DD">
        <w:trPr>
          <w:trHeight w:val="331"/>
        </w:trPr>
        <w:tc>
          <w:tcPr>
            <w:tcW w:w="9350" w:type="dxa"/>
            <w:gridSpan w:val="7"/>
            <w:tcBorders>
              <w:bottom w:val="single" w:sz="4" w:space="0" w:color="auto"/>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Haftalık Ayrıntılı Ders İçeriği</w:t>
            </w:r>
          </w:p>
        </w:tc>
      </w:tr>
      <w:tr w:rsidR="004921CD" w:rsidRPr="00015911" w:rsidTr="003322DD">
        <w:trPr>
          <w:trHeight w:val="331"/>
        </w:trPr>
        <w:tc>
          <w:tcPr>
            <w:tcW w:w="1101" w:type="dxa"/>
            <w:tcBorders>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1.Hafta</w:t>
            </w:r>
          </w:p>
        </w:tc>
        <w:tc>
          <w:tcPr>
            <w:tcW w:w="8249" w:type="dxa"/>
            <w:gridSpan w:val="6"/>
            <w:tcBorders>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hukukunun yurttaşlık boyutu kent ve kentsel alan</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2.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Hakkı, kentsel hak, kentli hakları</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3.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Farklı kent modelleri dünya kenti, girişimci kent, akıllı kent, sürdürülebilir kent, eko kent, kompakt kent, yavaş kent vb.</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4.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yurttaşlığı, kentlilik ve  kent kimliği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5.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Küreselleşmenin kentler üzerindeki etkileri kentsel suç, kente karşı suç ve kentkırım</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6.Hafta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Kentsel yaşam kalitesi, kentsel toplumsal hareketler ve hukuk devleti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7.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Kenttaşlık, kentsel katılım, kent hukukunun anayasal dayanakları, yasal dayanakları ve yargı kararları, kent hukukunun uluslararası kaynakları</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8. Hafta</w:t>
            </w:r>
          </w:p>
        </w:tc>
        <w:tc>
          <w:tcPr>
            <w:tcW w:w="8249" w:type="dxa"/>
            <w:gridSpan w:val="6"/>
            <w:tcBorders>
              <w:top w:val="nil"/>
              <w:left w:val="nil"/>
              <w:bottom w:val="nil"/>
            </w:tcBorders>
          </w:tcPr>
          <w:p w:rsidR="004921CD" w:rsidRPr="00337347" w:rsidRDefault="004921CD" w:rsidP="003322DD">
            <w:pPr>
              <w:jc w:val="both"/>
              <w:rPr>
                <w:rFonts w:ascii="Times New Roman" w:hAnsi="Times New Roman" w:cs="Times New Roman"/>
                <w:b/>
                <w:sz w:val="20"/>
                <w:szCs w:val="20"/>
              </w:rPr>
            </w:pPr>
            <w:r w:rsidRPr="00337347">
              <w:rPr>
                <w:rFonts w:ascii="Times New Roman" w:hAnsi="Times New Roman" w:cs="Times New Roman"/>
                <w:b/>
                <w:sz w:val="20"/>
                <w:szCs w:val="20"/>
              </w:rPr>
              <w:t>Ara Sınav</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9.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Kent hukukunun yönetim boyutu</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10.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Belediye ve büyükşehir belediyesinin anayasal temelleri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11.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Belediye ve büyükşehir belediyesinin anayasal temelleri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sz w:val="20"/>
                <w:szCs w:val="20"/>
              </w:rPr>
              <w:t>12.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6360 Sayılı Yasanının kent hukuku açısından değerlendirilmesi</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13. 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 xml:space="preserve">Toplumcu belediyecilik ve sosyal belediyecilik </w:t>
            </w:r>
          </w:p>
        </w:tc>
      </w:tr>
      <w:tr w:rsidR="004921CD" w:rsidRPr="00015911" w:rsidTr="003322DD">
        <w:trPr>
          <w:trHeight w:val="331"/>
        </w:trPr>
        <w:tc>
          <w:tcPr>
            <w:tcW w:w="1101" w:type="dxa"/>
            <w:tcBorders>
              <w:top w:val="nil"/>
              <w:bottom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14.Hafta</w:t>
            </w:r>
          </w:p>
        </w:tc>
        <w:tc>
          <w:tcPr>
            <w:tcW w:w="8249" w:type="dxa"/>
            <w:gridSpan w:val="6"/>
            <w:tcBorders>
              <w:top w:val="nil"/>
              <w:left w:val="nil"/>
              <w:bottom w:val="nil"/>
            </w:tcBorders>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Mahalle yönetimi</w:t>
            </w:r>
          </w:p>
        </w:tc>
      </w:tr>
      <w:tr w:rsidR="004921CD" w:rsidRPr="00015911" w:rsidTr="003322DD">
        <w:trPr>
          <w:trHeight w:val="331"/>
        </w:trPr>
        <w:tc>
          <w:tcPr>
            <w:tcW w:w="1101" w:type="dxa"/>
            <w:tcBorders>
              <w:top w:val="nil"/>
              <w:right w:val="nil"/>
            </w:tcBorders>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15. Hafta</w:t>
            </w:r>
          </w:p>
        </w:tc>
        <w:tc>
          <w:tcPr>
            <w:tcW w:w="8249" w:type="dxa"/>
            <w:gridSpan w:val="6"/>
            <w:tcBorders>
              <w:top w:val="nil"/>
              <w:left w:val="nil"/>
            </w:tcBorders>
          </w:tcPr>
          <w:p w:rsidR="004921CD" w:rsidRPr="00337347" w:rsidRDefault="004921CD" w:rsidP="003322DD">
            <w:pPr>
              <w:jc w:val="both"/>
              <w:rPr>
                <w:rFonts w:ascii="Times New Roman" w:hAnsi="Times New Roman" w:cs="Times New Roman"/>
                <w:b/>
                <w:sz w:val="20"/>
                <w:szCs w:val="20"/>
              </w:rPr>
            </w:pPr>
            <w:r w:rsidRPr="00337347">
              <w:rPr>
                <w:rFonts w:ascii="Times New Roman" w:hAnsi="Times New Roman" w:cs="Times New Roman"/>
                <w:b/>
                <w:sz w:val="20"/>
                <w:szCs w:val="20"/>
              </w:rPr>
              <w:t>Final Sınavı</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lastRenderedPageBreak/>
              <w:t>Ders Kitabı / Malzemesi / Önerilen Kaynaklar</w:t>
            </w:r>
          </w:p>
        </w:tc>
      </w:tr>
      <w:tr w:rsidR="004921CD" w:rsidRPr="00015911" w:rsidTr="003322DD">
        <w:trPr>
          <w:trHeight w:val="331"/>
        </w:trPr>
        <w:tc>
          <w:tcPr>
            <w:tcW w:w="9350" w:type="dxa"/>
            <w:gridSpan w:val="7"/>
          </w:tcPr>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w:t>
            </w:r>
            <w:r w:rsidRPr="00015911">
              <w:rPr>
                <w:rFonts w:ascii="Times New Roman" w:hAnsi="Times New Roman" w:cs="Times New Roman"/>
                <w:sz w:val="20"/>
                <w:szCs w:val="20"/>
              </w:rPr>
              <w:t xml:space="preserve"> ve Mengi, A</w:t>
            </w:r>
            <w:r w:rsidR="009317D6" w:rsidRPr="00015911">
              <w:rPr>
                <w:rFonts w:ascii="Times New Roman" w:hAnsi="Times New Roman" w:cs="Times New Roman"/>
                <w:sz w:val="20"/>
                <w:szCs w:val="20"/>
              </w:rPr>
              <w:t>. 2017.</w:t>
            </w:r>
            <w:r w:rsidRPr="00015911">
              <w:rPr>
                <w:rFonts w:ascii="Times New Roman" w:hAnsi="Times New Roman" w:cs="Times New Roman"/>
                <w:sz w:val="20"/>
                <w:szCs w:val="20"/>
              </w:rPr>
              <w:t xml:space="preserve"> Kent Hukuku, İmge Kitabevi, Ankara.</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 2014.</w:t>
            </w:r>
            <w:r w:rsidRPr="00015911">
              <w:rPr>
                <w:rFonts w:ascii="Times New Roman" w:hAnsi="Times New Roman" w:cs="Times New Roman"/>
                <w:sz w:val="20"/>
                <w:szCs w:val="20"/>
              </w:rPr>
              <w:t xml:space="preserve"> 100 Soruda Kentleşme, Konut ve Gecekondu, Cem Yayınevi, İstanbul.</w:t>
            </w:r>
          </w:p>
          <w:p w:rsidR="004921CD" w:rsidRPr="00015911" w:rsidRDefault="004921CD" w:rsidP="003322DD">
            <w:pPr>
              <w:jc w:val="both"/>
              <w:rPr>
                <w:rFonts w:ascii="Times New Roman" w:hAnsi="Times New Roman" w:cs="Times New Roman"/>
                <w:sz w:val="20"/>
                <w:szCs w:val="20"/>
              </w:rPr>
            </w:pPr>
            <w:r w:rsidRPr="00015911">
              <w:rPr>
                <w:rFonts w:ascii="Times New Roman" w:hAnsi="Times New Roman" w:cs="Times New Roman"/>
                <w:sz w:val="20"/>
                <w:szCs w:val="20"/>
              </w:rPr>
              <w:t>Keleş, R</w:t>
            </w:r>
            <w:r w:rsidR="009317D6" w:rsidRPr="00015911">
              <w:rPr>
                <w:rFonts w:ascii="Times New Roman" w:hAnsi="Times New Roman" w:cs="Times New Roman"/>
                <w:sz w:val="20"/>
                <w:szCs w:val="20"/>
              </w:rPr>
              <w:t>.</w:t>
            </w:r>
            <w:r w:rsidRPr="00015911">
              <w:rPr>
                <w:rFonts w:ascii="Times New Roman" w:hAnsi="Times New Roman" w:cs="Times New Roman"/>
                <w:sz w:val="20"/>
                <w:szCs w:val="20"/>
              </w:rPr>
              <w:t xml:space="preserve"> ve Mengi, A</w:t>
            </w:r>
            <w:r w:rsidR="009317D6" w:rsidRPr="00015911">
              <w:rPr>
                <w:rFonts w:ascii="Times New Roman" w:hAnsi="Times New Roman" w:cs="Times New Roman"/>
                <w:sz w:val="20"/>
                <w:szCs w:val="20"/>
              </w:rPr>
              <w:t>. 2014.</w:t>
            </w:r>
            <w:r w:rsidRPr="00015911">
              <w:rPr>
                <w:rFonts w:ascii="Times New Roman" w:hAnsi="Times New Roman" w:cs="Times New Roman"/>
                <w:sz w:val="20"/>
                <w:szCs w:val="20"/>
              </w:rPr>
              <w:t xml:space="preserve"> İmar Hukukuna Giriş, İmge Kitabevi, Ankara.</w:t>
            </w:r>
          </w:p>
          <w:p w:rsidR="004921CD" w:rsidRPr="00015911" w:rsidRDefault="009317D6" w:rsidP="009317D6">
            <w:pPr>
              <w:jc w:val="both"/>
              <w:rPr>
                <w:rFonts w:ascii="Times New Roman" w:hAnsi="Times New Roman" w:cs="Times New Roman"/>
                <w:sz w:val="20"/>
                <w:szCs w:val="20"/>
              </w:rPr>
            </w:pPr>
            <w:r w:rsidRPr="00015911">
              <w:rPr>
                <w:rFonts w:ascii="Times New Roman" w:hAnsi="Times New Roman" w:cs="Times New Roman"/>
                <w:sz w:val="20"/>
                <w:szCs w:val="20"/>
              </w:rPr>
              <w:t>Keleş, R. 2015.</w:t>
            </w:r>
            <w:r w:rsidR="004921CD" w:rsidRPr="00015911">
              <w:rPr>
                <w:rFonts w:ascii="Times New Roman" w:hAnsi="Times New Roman" w:cs="Times New Roman"/>
                <w:sz w:val="20"/>
                <w:szCs w:val="20"/>
              </w:rPr>
              <w:t xml:space="preserve"> Kent, Kentsel Siyaset ve Çevre Yazıları, Arkeoloji ve Sanat Yayınları, İstanbul.</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Planlanan Öğrenme Aktiviteleri ve Metotları</w:t>
            </w:r>
          </w:p>
        </w:tc>
      </w:tr>
      <w:tr w:rsidR="004921CD" w:rsidRPr="00015911" w:rsidTr="003322DD">
        <w:trPr>
          <w:trHeight w:val="331"/>
        </w:trPr>
        <w:tc>
          <w:tcPr>
            <w:tcW w:w="9350" w:type="dxa"/>
            <w:gridSpan w:val="7"/>
          </w:tcPr>
          <w:p w:rsidR="004921CD" w:rsidRPr="00015911" w:rsidRDefault="000573EA"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Değerlendirme</w:t>
            </w:r>
          </w:p>
        </w:tc>
      </w:tr>
      <w:tr w:rsidR="004921CD" w:rsidRPr="00015911"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Ara Sınav</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Yarıyıl(Yıl) Sonu Etkinlikler</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Adet</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Değer</w:t>
                  </w:r>
                </w:p>
              </w:tc>
            </w:tr>
            <w:tr w:rsidR="004921CD" w:rsidRPr="00015911" w:rsidTr="003322DD">
              <w:trPr>
                <w:trHeight w:val="281"/>
              </w:trPr>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Final Sınavı</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İçi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40</w:t>
                  </w:r>
                </w:p>
              </w:tc>
            </w:tr>
            <w:tr w:rsidR="004921CD" w:rsidRPr="00015911" w:rsidTr="003322DD">
              <w:trPr>
                <w:trHeight w:val="281"/>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Yarıyıl (Yıl) Sonu Etkinlikleri</w:t>
                  </w:r>
                </w:p>
              </w:tc>
              <w:tc>
                <w:tcPr>
                  <w:tcW w:w="0" w:type="auto"/>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60</w:t>
                  </w:r>
                </w:p>
              </w:tc>
            </w:tr>
            <w:tr w:rsidR="004921CD" w:rsidRPr="00015911" w:rsidTr="003322DD">
              <w:trPr>
                <w:trHeight w:val="295"/>
              </w:trPr>
              <w:tc>
                <w:tcPr>
                  <w:tcW w:w="0" w:type="auto"/>
                  <w:gridSpan w:val="2"/>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TOPLAM</w:t>
                  </w:r>
                </w:p>
              </w:tc>
              <w:tc>
                <w:tcPr>
                  <w:tcW w:w="761" w:type="dxa"/>
                  <w:hideMark/>
                </w:tcPr>
                <w:p w:rsidR="004921CD" w:rsidRPr="00015911" w:rsidRDefault="004921CD" w:rsidP="003322DD">
                  <w:pPr>
                    <w:rPr>
                      <w:rFonts w:ascii="Times New Roman" w:eastAsia="Times New Roman" w:hAnsi="Times New Roman" w:cs="Times New Roman"/>
                      <w:sz w:val="20"/>
                      <w:szCs w:val="20"/>
                      <w:lang w:eastAsia="tr-TR"/>
                    </w:rPr>
                  </w:pPr>
                  <w:r w:rsidRPr="00015911">
                    <w:rPr>
                      <w:rFonts w:ascii="Times New Roman" w:eastAsia="Times New Roman" w:hAnsi="Times New Roman" w:cs="Times New Roman"/>
                      <w:sz w:val="20"/>
                      <w:szCs w:val="20"/>
                      <w:lang w:eastAsia="tr-TR"/>
                    </w:rPr>
                    <w:t>100</w:t>
                  </w:r>
                </w:p>
              </w:tc>
            </w:tr>
          </w:tbl>
          <w:p w:rsidR="004921CD" w:rsidRPr="00015911" w:rsidRDefault="004921CD" w:rsidP="003322DD">
            <w:pPr>
              <w:rPr>
                <w:rFonts w:ascii="Times New Roman" w:hAnsi="Times New Roman" w:cs="Times New Roman"/>
                <w:b/>
                <w:sz w:val="20"/>
                <w:szCs w:val="20"/>
              </w:rPr>
            </w:pP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Dersin Sunulduğu Dil</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Türkçe</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Staj Durumu</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Yok</w:t>
            </w: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sz w:val="20"/>
                <w:szCs w:val="20"/>
              </w:rPr>
              <w:t>İş Yükü Hesaplaması</w:t>
            </w:r>
          </w:p>
        </w:tc>
      </w:tr>
      <w:tr w:rsidR="004921CD" w:rsidRPr="00015911"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Etkinlikler</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Sayısı</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Süresi (saat)</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Derse Katılım</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16</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32</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Rapor Sunma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10</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40</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Makale Kritik Etme</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13</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39</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14</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28</w:t>
                  </w:r>
                </w:p>
              </w:tc>
            </w:tr>
            <w:tr w:rsidR="004921CD" w:rsidRPr="00015911" w:rsidTr="003322DD">
              <w:trPr>
                <w:trHeight w:val="246"/>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4921CD" w:rsidRPr="00015911" w:rsidTr="003322DD">
              <w:trPr>
                <w:trHeight w:val="234"/>
                <w:tblCellSpacing w:w="15" w:type="dxa"/>
              </w:trPr>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15</w:t>
                  </w:r>
                </w:p>
              </w:tc>
            </w:tr>
            <w:tr w:rsidR="004921CD" w:rsidRPr="00015911" w:rsidTr="003322DD">
              <w:trPr>
                <w:trHeight w:val="246"/>
                <w:tblCellSpacing w:w="15" w:type="dxa"/>
              </w:trPr>
              <w:tc>
                <w:tcPr>
                  <w:tcW w:w="0" w:type="auto"/>
                  <w:gridSpan w:val="3"/>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921CD" w:rsidRPr="00015911" w:rsidRDefault="004921CD" w:rsidP="003322DD">
                  <w:pPr>
                    <w:spacing w:after="0" w:line="240" w:lineRule="auto"/>
                    <w:rPr>
                      <w:rFonts w:ascii="Times New Roman" w:eastAsia="Times New Roman" w:hAnsi="Times New Roman" w:cs="Times New Roman"/>
                      <w:sz w:val="20"/>
                      <w:szCs w:val="20"/>
                    </w:rPr>
                  </w:pPr>
                  <w:r w:rsidRPr="00015911">
                    <w:rPr>
                      <w:rFonts w:ascii="Times New Roman" w:eastAsia="Times New Roman" w:hAnsi="Times New Roman" w:cs="Times New Roman"/>
                      <w:sz w:val="20"/>
                      <w:szCs w:val="20"/>
                    </w:rPr>
                    <w:t>173</w:t>
                  </w:r>
                </w:p>
              </w:tc>
            </w:tr>
          </w:tbl>
          <w:p w:rsidR="004921CD" w:rsidRPr="00015911" w:rsidRDefault="004921CD" w:rsidP="003322DD">
            <w:pPr>
              <w:rPr>
                <w:rFonts w:ascii="Times New Roman" w:hAnsi="Times New Roman" w:cs="Times New Roman"/>
                <w:b/>
                <w:sz w:val="20"/>
                <w:szCs w:val="20"/>
              </w:rPr>
            </w:pPr>
          </w:p>
        </w:tc>
      </w:tr>
      <w:tr w:rsidR="004921CD" w:rsidRPr="00015911" w:rsidTr="003322DD">
        <w:trPr>
          <w:trHeight w:val="331"/>
        </w:trPr>
        <w:tc>
          <w:tcPr>
            <w:tcW w:w="9350" w:type="dxa"/>
            <w:gridSpan w:val="7"/>
          </w:tcPr>
          <w:p w:rsidR="004921CD" w:rsidRPr="00015911" w:rsidRDefault="004921CD" w:rsidP="003322DD">
            <w:pPr>
              <w:rPr>
                <w:rFonts w:ascii="Times New Roman" w:hAnsi="Times New Roman" w:cs="Times New Roman"/>
                <w:b/>
                <w:sz w:val="20"/>
                <w:szCs w:val="20"/>
              </w:rPr>
            </w:pPr>
            <w:r w:rsidRPr="00015911">
              <w:rPr>
                <w:rFonts w:ascii="Times New Roman" w:hAnsi="Times New Roman" w:cs="Times New Roman"/>
                <w:b/>
                <w:bCs/>
                <w:sz w:val="20"/>
                <w:szCs w:val="20"/>
              </w:rPr>
              <w:t>Program ve Öğrenme Çıktıları İlişkisi</w:t>
            </w:r>
          </w:p>
        </w:tc>
      </w:tr>
      <w:tr w:rsidR="004921CD" w:rsidRPr="00015911" w:rsidTr="003322DD">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9317D6" w:rsidRPr="00015911" w:rsidTr="009317D6">
              <w:trPr>
                <w:trHeight w:val="395"/>
              </w:trPr>
              <w:tc>
                <w:tcPr>
                  <w:tcW w:w="704" w:type="dxa"/>
                </w:tcPr>
                <w:p w:rsidR="009317D6" w:rsidRPr="00015911" w:rsidRDefault="009317D6" w:rsidP="003322DD">
                  <w:pPr>
                    <w:rPr>
                      <w:rFonts w:ascii="Times New Roman" w:hAnsi="Times New Roman" w:cs="Times New Roman"/>
                      <w:b/>
                      <w:sz w:val="20"/>
                      <w:szCs w:val="20"/>
                    </w:rPr>
                  </w:pP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PÇ1</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PÇ2</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PÇ3</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PÇ4</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PÇ5</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PÇ6</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PÇ7</w:t>
                  </w:r>
                </w:p>
              </w:tc>
              <w:tc>
                <w:tcPr>
                  <w:tcW w:w="825"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PÇ8</w:t>
                  </w:r>
                </w:p>
              </w:tc>
              <w:tc>
                <w:tcPr>
                  <w:tcW w:w="850"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PÇ9</w:t>
                  </w:r>
                </w:p>
              </w:tc>
            </w:tr>
            <w:tr w:rsidR="009317D6" w:rsidRPr="00015911" w:rsidTr="009317D6">
              <w:trPr>
                <w:trHeight w:val="412"/>
              </w:trPr>
              <w:tc>
                <w:tcPr>
                  <w:tcW w:w="704"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ÖÇ1</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3322DD">
                  <w:pPr>
                    <w:rPr>
                      <w:rFonts w:ascii="Times New Roman" w:hAnsi="Times New Roman" w:cs="Times New Roman"/>
                      <w:sz w:val="20"/>
                      <w:szCs w:val="20"/>
                    </w:rPr>
                  </w:pPr>
                </w:p>
              </w:tc>
              <w:tc>
                <w:tcPr>
                  <w:tcW w:w="850"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r>
            <w:tr w:rsidR="009317D6" w:rsidRPr="00015911" w:rsidTr="009317D6">
              <w:trPr>
                <w:trHeight w:val="412"/>
              </w:trPr>
              <w:tc>
                <w:tcPr>
                  <w:tcW w:w="704" w:type="dxa"/>
                </w:tcPr>
                <w:p w:rsidR="009317D6" w:rsidRPr="00015911" w:rsidRDefault="009317D6" w:rsidP="003322DD">
                  <w:pPr>
                    <w:rPr>
                      <w:rFonts w:ascii="Times New Roman" w:hAnsi="Times New Roman" w:cs="Times New Roman"/>
                      <w:b/>
                      <w:sz w:val="20"/>
                      <w:szCs w:val="20"/>
                    </w:rPr>
                  </w:pPr>
                  <w:r w:rsidRPr="00015911">
                    <w:rPr>
                      <w:rFonts w:ascii="Times New Roman" w:hAnsi="Times New Roman" w:cs="Times New Roman"/>
                      <w:b/>
                      <w:sz w:val="20"/>
                      <w:szCs w:val="20"/>
                    </w:rPr>
                    <w:t>ÖÇ2</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4</w:t>
                  </w: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p>
              </w:tc>
              <w:tc>
                <w:tcPr>
                  <w:tcW w:w="825"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c>
                <w:tcPr>
                  <w:tcW w:w="825" w:type="dxa"/>
                </w:tcPr>
                <w:p w:rsidR="009317D6" w:rsidRPr="00015911" w:rsidRDefault="009317D6" w:rsidP="003322DD">
                  <w:pPr>
                    <w:rPr>
                      <w:rFonts w:ascii="Times New Roman" w:hAnsi="Times New Roman" w:cs="Times New Roman"/>
                      <w:sz w:val="20"/>
                      <w:szCs w:val="20"/>
                    </w:rPr>
                  </w:pPr>
                </w:p>
              </w:tc>
              <w:tc>
                <w:tcPr>
                  <w:tcW w:w="850" w:type="dxa"/>
                </w:tcPr>
                <w:p w:rsidR="009317D6" w:rsidRPr="00015911" w:rsidRDefault="009317D6" w:rsidP="003322DD">
                  <w:pPr>
                    <w:rPr>
                      <w:rFonts w:ascii="Times New Roman" w:hAnsi="Times New Roman" w:cs="Times New Roman"/>
                      <w:sz w:val="20"/>
                      <w:szCs w:val="20"/>
                    </w:rPr>
                  </w:pPr>
                  <w:r w:rsidRPr="00015911">
                    <w:rPr>
                      <w:rFonts w:ascii="Times New Roman" w:hAnsi="Times New Roman" w:cs="Times New Roman"/>
                      <w:sz w:val="20"/>
                      <w:szCs w:val="20"/>
                    </w:rPr>
                    <w:t>5</w:t>
                  </w:r>
                </w:p>
              </w:tc>
            </w:tr>
            <w:tr w:rsidR="004921CD" w:rsidRPr="00015911" w:rsidTr="009317D6">
              <w:trPr>
                <w:trHeight w:val="412"/>
              </w:trPr>
              <w:tc>
                <w:tcPr>
                  <w:tcW w:w="8154" w:type="dxa"/>
                  <w:gridSpan w:val="10"/>
                </w:tcPr>
                <w:p w:rsidR="004921CD" w:rsidRPr="00015911" w:rsidRDefault="004921CD" w:rsidP="003322DD">
                  <w:pPr>
                    <w:rPr>
                      <w:rFonts w:ascii="Times New Roman" w:hAnsi="Times New Roman" w:cs="Times New Roman"/>
                      <w:sz w:val="20"/>
                      <w:szCs w:val="20"/>
                    </w:rPr>
                  </w:pPr>
                  <w:r w:rsidRPr="00015911">
                    <w:rPr>
                      <w:rFonts w:ascii="Times New Roman" w:hAnsi="Times New Roman" w:cs="Times New Roman"/>
                      <w:sz w:val="20"/>
                      <w:szCs w:val="20"/>
                    </w:rPr>
                    <w:t>Katkı Düzeyi: 1 Çok düşük 2 Düşük 3 Orta 4 Yüksek 5 Çok yüksek</w:t>
                  </w:r>
                </w:p>
              </w:tc>
            </w:tr>
          </w:tbl>
          <w:p w:rsidR="004921CD" w:rsidRPr="00015911" w:rsidRDefault="004921CD" w:rsidP="003322DD">
            <w:pPr>
              <w:rPr>
                <w:rFonts w:ascii="Times New Roman" w:hAnsi="Times New Roman" w:cs="Times New Roman"/>
                <w:b/>
                <w:sz w:val="20"/>
                <w:szCs w:val="20"/>
              </w:rPr>
            </w:pPr>
          </w:p>
        </w:tc>
      </w:tr>
    </w:tbl>
    <w:p w:rsidR="00A9148C" w:rsidRDefault="00A9148C"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w:t>
            </w:r>
            <w:r w:rsidRPr="00B47A43">
              <w:rPr>
                <w:rFonts w:ascii="Times New Roman" w:hAnsi="Times New Roman" w:cs="Times New Roman"/>
                <w:b/>
                <w:sz w:val="20"/>
                <w:szCs w:val="20"/>
              </w:rPr>
              <w:t>09</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sz w:val="20"/>
                <w:szCs w:val="20"/>
              </w:rPr>
              <w:t>YAPIM SİSTEMLERİ ARAŞTIRMA VE TASARIM-I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Pr>
                <w:rFonts w:ascii="Times New Roman" w:hAnsi="Times New Roman" w:cs="Times New Roman"/>
                <w:sz w:val="20"/>
                <w:szCs w:val="20"/>
              </w:rPr>
              <w:t>M</w:t>
            </w:r>
            <w:r w:rsidRPr="00B47A43">
              <w:rPr>
                <w:rFonts w:ascii="Times New Roman" w:hAnsi="Times New Roman" w:cs="Times New Roman"/>
                <w:sz w:val="20"/>
                <w:szCs w:val="20"/>
              </w:rPr>
              <w:t>imaride çağdaş yapı sistemlerinin ve</w:t>
            </w:r>
            <w:r>
              <w:rPr>
                <w:rFonts w:ascii="Times New Roman" w:hAnsi="Times New Roman" w:cs="Times New Roman"/>
                <w:sz w:val="20"/>
                <w:szCs w:val="20"/>
              </w:rPr>
              <w:t xml:space="preserve"> teknolojilerinin araştırılması-analizi amaçlanmaktadır.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A040DF" w:rsidRDefault="00855B8F" w:rsidP="006E2FE2">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Çağdaş taşıyıcı sistemleri ve yapım sistemlerini tanı</w:t>
            </w:r>
            <w:r w:rsidR="00217F94">
              <w:rPr>
                <w:rFonts w:ascii="Times New Roman" w:hAnsi="Times New Roman" w:cs="Times New Roman"/>
                <w:sz w:val="20"/>
                <w:szCs w:val="20"/>
              </w:rPr>
              <w:t>r</w:t>
            </w:r>
          </w:p>
          <w:p w:rsidR="00855B8F" w:rsidRDefault="00855B8F" w:rsidP="006E2FE2">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Çağdaş yapıların taşıyıcı sistemlerini</w:t>
            </w:r>
            <w:r>
              <w:rPr>
                <w:rFonts w:ascii="Times New Roman" w:hAnsi="Times New Roman" w:cs="Times New Roman"/>
                <w:sz w:val="20"/>
                <w:szCs w:val="20"/>
              </w:rPr>
              <w:t xml:space="preserve"> ve </w:t>
            </w:r>
            <w:r w:rsidRPr="005D78B9">
              <w:rPr>
                <w:rFonts w:ascii="Times New Roman" w:hAnsi="Times New Roman" w:cs="Times New Roman"/>
                <w:sz w:val="20"/>
                <w:szCs w:val="20"/>
              </w:rPr>
              <w:t>yapım özelliklerini irdele</w:t>
            </w:r>
            <w:r w:rsidR="00217F94">
              <w:rPr>
                <w:rFonts w:ascii="Times New Roman" w:hAnsi="Times New Roman" w:cs="Times New Roman"/>
                <w:sz w:val="20"/>
                <w:szCs w:val="20"/>
              </w:rPr>
              <w:t>r</w:t>
            </w:r>
          </w:p>
          <w:p w:rsidR="00855B8F" w:rsidRPr="00A040DF" w:rsidRDefault="00855B8F" w:rsidP="006E2FE2">
            <w:pPr>
              <w:pStyle w:val="ListeParagraf"/>
              <w:numPr>
                <w:ilvl w:val="0"/>
                <w:numId w:val="9"/>
              </w:numPr>
              <w:ind w:left="284" w:hanging="284"/>
              <w:rPr>
                <w:rFonts w:ascii="Times New Roman" w:hAnsi="Times New Roman" w:cs="Times New Roman"/>
                <w:sz w:val="20"/>
                <w:szCs w:val="20"/>
              </w:rPr>
            </w:pPr>
            <w:r w:rsidRPr="00A040DF">
              <w:rPr>
                <w:rFonts w:ascii="Times New Roman" w:hAnsi="Times New Roman" w:cs="Times New Roman"/>
                <w:sz w:val="20"/>
                <w:szCs w:val="20"/>
              </w:rPr>
              <w:t>Yapım endüstrisindeki teknolojik gelişmeleri izleme ve binaları analiz etme becerisine sahip ol</w:t>
            </w:r>
            <w:r w:rsidR="00217F94">
              <w:rPr>
                <w:rFonts w:ascii="Times New Roman" w:hAnsi="Times New Roman" w:cs="Times New Roman"/>
                <w:sz w:val="20"/>
                <w:szCs w:val="20"/>
              </w:rPr>
              <w:t>ur</w:t>
            </w:r>
          </w:p>
          <w:p w:rsidR="00855B8F" w:rsidRPr="00A040DF" w:rsidRDefault="00855B8F" w:rsidP="007811AF">
            <w:pPr>
              <w:pStyle w:val="ListeParagraf"/>
              <w:numPr>
                <w:ilvl w:val="0"/>
                <w:numId w:val="9"/>
              </w:numPr>
              <w:ind w:left="284" w:hanging="284"/>
              <w:rPr>
                <w:rFonts w:ascii="Times New Roman" w:hAnsi="Times New Roman" w:cs="Times New Roman"/>
                <w:sz w:val="20"/>
                <w:szCs w:val="20"/>
              </w:rPr>
            </w:pPr>
            <w:r w:rsidRPr="005D78B9">
              <w:rPr>
                <w:rFonts w:ascii="Times New Roman" w:hAnsi="Times New Roman" w:cs="Times New Roman"/>
                <w:sz w:val="20"/>
                <w:szCs w:val="20"/>
              </w:rPr>
              <w:t>Binalarda strüktür-malzeme-teknoloji ilişkisinin analizini yapa</w:t>
            </w:r>
            <w:r w:rsidR="007811AF">
              <w:rPr>
                <w:rFonts w:ascii="Times New Roman" w:hAnsi="Times New Roman" w:cs="Times New Roman"/>
                <w:sz w:val="20"/>
                <w:szCs w:val="20"/>
              </w:rPr>
              <w:t>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811AF"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00855B8F" w:rsidRPr="00B47A43">
              <w:rPr>
                <w:rFonts w:ascii="Times New Roman" w:hAnsi="Times New Roman" w:cs="Times New Roman"/>
                <w:sz w:val="20"/>
                <w:szCs w:val="20"/>
              </w:rPr>
              <w:t>Öğretim</w:t>
            </w:r>
          </w:p>
        </w:tc>
      </w:tr>
      <w:tr w:rsidR="00B139DA" w:rsidRPr="00B47A43" w:rsidTr="00217F9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B47A43" w:rsidTr="00217F94">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Ders, bina taşıyıcı sistem ve yapım sistemleri ile ilgili temel ilkelerin, teorilerin ve kavramların incelenmesini içermektedir. Ders kapsamında, toplu konut, endüstri, havaalanı, sergi vb. gibi yapılarda kullanım bulan yapım yöntemi ve taşıyıcı sistemlerin seçimini sağlayacak bilgiler aktarılmaktadır. Lisansüstü eğitim alan öğrenciler bu doğrultuda araştırma yapmaya ve projeler üretmeye yönlendirilmektedir. Yapım sistemi veya taşıyıcı sistem ile ilgili araştırma konusu üzerine araştırma yöntemlerinin açıklanması, mimarlıkta teknolojik gelişmelerin önemi, strüktür ve malzemede teknolojik gelişmeler, teknolojik gelişmelerin bina tasarım ve yapımına yansımaları ve önemli etkileri, binalarda strüktür-malzeme-teknoloji ilişkisinin analizi.</w:t>
            </w:r>
            <w:r w:rsidRPr="00B47A43">
              <w:rPr>
                <w:rFonts w:ascii="Arial" w:eastAsia="Times New Roman" w:hAnsi="Arial" w:cs="Arial"/>
                <w:color w:val="666666"/>
                <w:sz w:val="20"/>
                <w:szCs w:val="20"/>
              </w:rPr>
              <w:t> </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851BE">
              <w:rPr>
                <w:rFonts w:ascii="Times New Roman" w:hAnsi="Times New Roman" w:cs="Times New Roman"/>
                <w:sz w:val="20"/>
                <w:szCs w:val="20"/>
              </w:rPr>
              <w:t>Yapım sistemlerinin gelişimi ve tanımı</w:t>
            </w:r>
            <w:r>
              <w:rPr>
                <w:rFonts w:ascii="Times New Roman" w:hAnsi="Times New Roman" w:cs="Times New Roman"/>
                <w:sz w:val="20"/>
                <w:szCs w:val="20"/>
              </w:rPr>
              <w:t>.Teknolojinin tanımı ve m</w:t>
            </w:r>
            <w:r w:rsidRPr="00B8449A">
              <w:rPr>
                <w:rFonts w:ascii="Times New Roman" w:hAnsi="Times New Roman" w:cs="Times New Roman"/>
                <w:sz w:val="20"/>
                <w:szCs w:val="20"/>
              </w:rPr>
              <w:t>imarlıkta teknolojik gelişme süreci.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Mimarlıkta teknolojik gelişmelerin önemi. </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Strüktür ve malzemede teknolojik gelişmeler</w:t>
            </w:r>
            <w:r>
              <w:rPr>
                <w:rFonts w:ascii="Times New Roman" w:hAnsi="Times New Roman" w:cs="Times New Roman"/>
                <w:sz w:val="20"/>
                <w:szCs w:val="20"/>
              </w:rPr>
              <w:t>.</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Teknolojik gelişmelerin </w:t>
            </w:r>
            <w:r>
              <w:rPr>
                <w:rFonts w:ascii="Times New Roman" w:hAnsi="Times New Roman" w:cs="Times New Roman"/>
                <w:sz w:val="20"/>
                <w:szCs w:val="20"/>
              </w:rPr>
              <w:t>yapı</w:t>
            </w:r>
            <w:r w:rsidRPr="00B8449A">
              <w:rPr>
                <w:rFonts w:ascii="Times New Roman" w:hAnsi="Times New Roman" w:cs="Times New Roman"/>
                <w:sz w:val="20"/>
                <w:szCs w:val="20"/>
              </w:rPr>
              <w:t xml:space="preserve"> tasarım ve yapımına yansımaları ve önemli etkileri</w:t>
            </w:r>
            <w:r>
              <w:rPr>
                <w:rFonts w:ascii="Times New Roman" w:hAnsi="Times New Roman" w:cs="Times New Roman"/>
                <w:sz w:val="20"/>
                <w:szCs w:val="20"/>
              </w:rPr>
              <w:t>.</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Taşıyıcı sistemler ilgili bilgi aktarılması.Taşıyıcı sistem</w:t>
            </w:r>
            <w:r>
              <w:rPr>
                <w:rFonts w:ascii="Times New Roman" w:hAnsi="Times New Roman" w:cs="Times New Roman"/>
                <w:sz w:val="20"/>
                <w:szCs w:val="20"/>
              </w:rPr>
              <w:t xml:space="preserve"> ve mimari tasarım etkileşiminin anlatımı.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Taşıyıcı sistem</w:t>
            </w:r>
            <w:r>
              <w:rPr>
                <w:rFonts w:ascii="Times New Roman" w:hAnsi="Times New Roman" w:cs="Times New Roman"/>
                <w:sz w:val="20"/>
                <w:szCs w:val="20"/>
              </w:rPr>
              <w:t xml:space="preserve"> ve mimari tasarım etkileşiminin anlatımı.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 xml:space="preserve">Araştırma konusu değerlendirme </w:t>
            </w:r>
            <w:r>
              <w:rPr>
                <w:rFonts w:ascii="Times New Roman" w:hAnsi="Times New Roman" w:cs="Times New Roman"/>
                <w:sz w:val="20"/>
                <w:szCs w:val="20"/>
              </w:rPr>
              <w:t>ölçüt</w:t>
            </w:r>
            <w:r w:rsidRPr="00B8449A">
              <w:rPr>
                <w:rFonts w:ascii="Times New Roman" w:hAnsi="Times New Roman" w:cs="Times New Roman"/>
                <w:sz w:val="20"/>
                <w:szCs w:val="20"/>
              </w:rPr>
              <w:t xml:space="preserve">lerinin belirlenmesi. </w:t>
            </w:r>
            <w:r>
              <w:rPr>
                <w:rFonts w:ascii="Times New Roman" w:hAnsi="Times New Roman" w:cs="Times New Roman"/>
                <w:sz w:val="20"/>
                <w:szCs w:val="20"/>
              </w:rPr>
              <w:t>Araştırma projeleriy</w:t>
            </w:r>
            <w:r w:rsidRPr="00B8449A">
              <w:rPr>
                <w:rFonts w:ascii="Times New Roman" w:hAnsi="Times New Roman" w:cs="Times New Roman"/>
                <w:sz w:val="20"/>
                <w:szCs w:val="20"/>
              </w:rPr>
              <w:t>le ilgili sunum yapılması.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811AF" w:rsidRDefault="007811AF" w:rsidP="00217F94">
            <w:pPr>
              <w:ind w:left="-108" w:right="-192"/>
              <w:jc w:val="both"/>
              <w:rPr>
                <w:rFonts w:ascii="Times New Roman" w:hAnsi="Times New Roman" w:cs="Times New Roman"/>
                <w:b/>
                <w:sz w:val="20"/>
                <w:szCs w:val="20"/>
              </w:rPr>
            </w:pPr>
            <w:r w:rsidRPr="007811AF">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Binalarda strüktür-</w:t>
            </w:r>
            <w:r>
              <w:rPr>
                <w:rFonts w:ascii="Times New Roman" w:hAnsi="Times New Roman" w:cs="Times New Roman"/>
                <w:sz w:val="20"/>
                <w:szCs w:val="20"/>
              </w:rPr>
              <w:t>malzeme-teknoloji ilişkisi.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Binalarda strüktür-malzeme-teknoloji ilişkisinin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Yapım yöntemleri ile ilgili bilgi aktarılması.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B8449A">
              <w:rPr>
                <w:rFonts w:ascii="Times New Roman" w:hAnsi="Times New Roman" w:cs="Times New Roman"/>
                <w:sz w:val="20"/>
                <w:szCs w:val="20"/>
              </w:rPr>
              <w:t>Yapım yöntemleri ile ilgili bilgi aktarılması.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-strüktürilişkisinin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-strüktürilişkisinin analizi.</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lastRenderedPageBreak/>
              <w:t>15. Hafta</w:t>
            </w:r>
          </w:p>
        </w:tc>
        <w:tc>
          <w:tcPr>
            <w:tcW w:w="8360" w:type="dxa"/>
            <w:gridSpan w:val="6"/>
            <w:tcBorders>
              <w:top w:val="nil"/>
              <w:left w:val="nil"/>
            </w:tcBorders>
          </w:tcPr>
          <w:p w:rsidR="00855B8F" w:rsidRPr="007811AF" w:rsidRDefault="00855B8F" w:rsidP="007811AF">
            <w:pPr>
              <w:ind w:left="-108" w:right="-192"/>
              <w:jc w:val="both"/>
              <w:rPr>
                <w:rFonts w:ascii="Times New Roman" w:hAnsi="Times New Roman" w:cs="Times New Roman"/>
                <w:b/>
                <w:sz w:val="20"/>
                <w:szCs w:val="20"/>
              </w:rPr>
            </w:pPr>
            <w:r w:rsidRPr="007811AF">
              <w:rPr>
                <w:rFonts w:ascii="Times New Roman" w:hAnsi="Times New Roman" w:cs="Times New Roman"/>
                <w:b/>
                <w:sz w:val="20"/>
                <w:szCs w:val="20"/>
              </w:rPr>
              <w:t xml:space="preserve">Final </w:t>
            </w:r>
            <w:r w:rsidR="007811AF" w:rsidRPr="007811AF">
              <w:rPr>
                <w:rFonts w:ascii="Times New Roman" w:hAnsi="Times New Roman" w:cs="Times New Roman"/>
                <w:b/>
                <w:sz w:val="20"/>
                <w:szCs w:val="20"/>
              </w:rPr>
              <w:t>S</w:t>
            </w:r>
            <w:r w:rsidRPr="007811AF">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Engel, E.,TragSysteme/StructureSystems, DeutscheVerlagsAnstalt. GmbH, 1967. Stuttgart.</w:t>
            </w:r>
            <w:r w:rsidRPr="00777317">
              <w:rPr>
                <w:rFonts w:ascii="Times New Roman" w:hAnsi="Times New Roman" w:cs="Times New Roman"/>
                <w:sz w:val="20"/>
                <w:szCs w:val="20"/>
              </w:rPr>
              <w:br/>
              <w:t>Türkçü, Ç., Çağdaş Taşıyıcı Sistemler, Birsen Yayınevi, 2010, İstanbul</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Allen, E.,Iano, J., Fundamentals of Building Construction: MaterialsandMethods, Fifthedition, WILEY, United States of America,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Türkçü,Ç., Yapım, Birsen Yayınevi, 2009, İstanbul</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Elias G. Abu-Saba, Design of Steel Structures, 1995.</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Charles G. Salmon, Steel Structures Design andBehavior 5th Edition, 2009.</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McConnac. Jack C.,Stephen F. Csernak, Structural Steel Design, 2012.</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Bechthold, M.,</w:t>
            </w:r>
            <w:r>
              <w:rPr>
                <w:rFonts w:ascii="Times New Roman" w:hAnsi="Times New Roman" w:cs="Times New Roman"/>
                <w:sz w:val="20"/>
                <w:szCs w:val="20"/>
              </w:rPr>
              <w:t>InnovativeSurfaceStructures_</w:t>
            </w:r>
            <w:r w:rsidRPr="00777317">
              <w:rPr>
                <w:rFonts w:ascii="Times New Roman" w:hAnsi="Times New Roman" w:cs="Times New Roman"/>
                <w:sz w:val="20"/>
                <w:szCs w:val="20"/>
              </w:rPr>
              <w:t>Technologiesand Applications. Abingdon: Taylor &amp; Francis,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Philip D., New Tent Architecture, Thames&amp; Hudson, 2008.</w:t>
            </w:r>
          </w:p>
          <w:p w:rsidR="00855B8F" w:rsidRPr="00777317"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Samuel J. A.,Fabric Architecture: Creative ResourcesforShade, Signage, andShelter, 2008.</w:t>
            </w:r>
          </w:p>
          <w:p w:rsidR="00855B8F" w:rsidRPr="00B47A43" w:rsidRDefault="00855B8F" w:rsidP="00217F94">
            <w:pPr>
              <w:jc w:val="both"/>
              <w:rPr>
                <w:rFonts w:ascii="Times New Roman" w:hAnsi="Times New Roman" w:cs="Times New Roman"/>
                <w:sz w:val="20"/>
                <w:szCs w:val="20"/>
              </w:rPr>
            </w:pPr>
            <w:r w:rsidRPr="00777317">
              <w:rPr>
                <w:rFonts w:ascii="Times New Roman" w:hAnsi="Times New Roman" w:cs="Times New Roman"/>
                <w:sz w:val="20"/>
                <w:szCs w:val="20"/>
              </w:rPr>
              <w:t>Forster, B.,Mollaert, M., European Design Guide for Tensile SurfaceStructures, 2004.</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Pr="005D78B9">
              <w:rPr>
                <w:rFonts w:ascii="Times New Roman" w:hAnsi="Times New Roman" w:cs="Times New Roman"/>
                <w:sz w:val="20"/>
                <w:szCs w:val="20"/>
              </w:rPr>
              <w:t xml:space="preserve"> tartışma</w:t>
            </w:r>
            <w:r>
              <w:rPr>
                <w:rFonts w:ascii="Times New Roman" w:hAnsi="Times New Roman" w:cs="Times New Roman"/>
                <w:sz w:val="20"/>
                <w:szCs w:val="20"/>
              </w:rPr>
              <w:t xml:space="preserve">, sunum.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10</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40</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3F15ED" w:rsidRPr="00B47A43" w:rsidRDefault="003F15ED"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3F15ED" w:rsidRPr="00B47A43" w:rsidTr="003F15ED">
              <w:tc>
                <w:tcPr>
                  <w:tcW w:w="704" w:type="dxa"/>
                </w:tcPr>
                <w:p w:rsidR="003F15ED" w:rsidRPr="00B47A43" w:rsidRDefault="003F15ED" w:rsidP="00217F94">
                  <w:pPr>
                    <w:rPr>
                      <w:rFonts w:ascii="Times New Roman" w:hAnsi="Times New Roman" w:cs="Times New Roman"/>
                      <w:b/>
                      <w:sz w:val="20"/>
                      <w:szCs w:val="20"/>
                    </w:rPr>
                  </w:pPr>
                  <w:r>
                    <w:rPr>
                      <w:rFonts w:ascii="Times New Roman" w:hAnsi="Times New Roman" w:cs="Times New Roman"/>
                      <w:b/>
                      <w:sz w:val="20"/>
                      <w:szCs w:val="20"/>
                    </w:rPr>
                    <w:t>ÖÇ4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F15ED" w:rsidRPr="00B47A43" w:rsidRDefault="003F15ED"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3F15ED">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510</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YAPI FİZİĞİ UYGULAMA ELEŞTİRİLERİ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Pr>
                <w:rFonts w:ascii="Times New Roman" w:hAnsi="Times New Roman" w:cs="Times New Roman"/>
                <w:sz w:val="20"/>
                <w:szCs w:val="20"/>
              </w:rPr>
              <w:t>Mevcut yapıların Yapı F</w:t>
            </w:r>
            <w:r w:rsidRPr="00E509E7">
              <w:rPr>
                <w:rFonts w:ascii="Times New Roman" w:hAnsi="Times New Roman" w:cs="Times New Roman"/>
                <w:sz w:val="20"/>
                <w:szCs w:val="20"/>
              </w:rPr>
              <w:t xml:space="preserve">iziği konuları </w:t>
            </w:r>
            <w:r>
              <w:rPr>
                <w:rFonts w:ascii="Times New Roman" w:hAnsi="Times New Roman" w:cs="Times New Roman"/>
                <w:sz w:val="20"/>
                <w:szCs w:val="20"/>
              </w:rPr>
              <w:t xml:space="preserve">kapsamında araştırılıp, </w:t>
            </w:r>
            <w:r w:rsidRPr="00E509E7">
              <w:rPr>
                <w:rFonts w:ascii="Times New Roman" w:hAnsi="Times New Roman" w:cs="Times New Roman"/>
                <w:sz w:val="20"/>
                <w:szCs w:val="20"/>
              </w:rPr>
              <w:t>yapıl</w:t>
            </w:r>
            <w:r>
              <w:rPr>
                <w:rFonts w:ascii="Times New Roman" w:hAnsi="Times New Roman" w:cs="Times New Roman"/>
                <w:sz w:val="20"/>
                <w:szCs w:val="20"/>
              </w:rPr>
              <w:t>an</w:t>
            </w:r>
            <w:r w:rsidRPr="00E509E7">
              <w:rPr>
                <w:rFonts w:ascii="Times New Roman" w:hAnsi="Times New Roman" w:cs="Times New Roman"/>
                <w:sz w:val="20"/>
                <w:szCs w:val="20"/>
              </w:rPr>
              <w:t xml:space="preserve"> uygulamaların öğrenci tarafındanincelen</w:t>
            </w:r>
            <w:r>
              <w:rPr>
                <w:rFonts w:ascii="Times New Roman" w:hAnsi="Times New Roman" w:cs="Times New Roman"/>
                <w:sz w:val="20"/>
                <w:szCs w:val="20"/>
              </w:rPr>
              <w:t>mesi</w:t>
            </w:r>
            <w:r w:rsidRPr="00E509E7">
              <w:rPr>
                <w:rFonts w:ascii="Times New Roman" w:hAnsi="Times New Roman" w:cs="Times New Roman"/>
                <w:sz w:val="20"/>
                <w:szCs w:val="20"/>
              </w:rPr>
              <w:t>, olumlu-olumsuz y</w:t>
            </w:r>
            <w:r>
              <w:rPr>
                <w:rFonts w:ascii="Times New Roman" w:hAnsi="Times New Roman" w:cs="Times New Roman"/>
                <w:sz w:val="20"/>
                <w:szCs w:val="20"/>
              </w:rPr>
              <w:t>önlerinin</w:t>
            </w:r>
            <w:r w:rsidRPr="00E509E7">
              <w:rPr>
                <w:rFonts w:ascii="Times New Roman" w:hAnsi="Times New Roman" w:cs="Times New Roman"/>
                <w:sz w:val="20"/>
                <w:szCs w:val="20"/>
              </w:rPr>
              <w:t xml:space="preserve"> ortaya konulması ve böylece öğrenciye sistemli analiz yapma becerisinin kazandırılması amaçlanmaktadır</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F4602A" w:rsidRDefault="00855B8F" w:rsidP="006E2FE2">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 xml:space="preserve">Mimari tasarımda </w:t>
            </w:r>
            <w:r>
              <w:rPr>
                <w:rFonts w:ascii="Times New Roman" w:hAnsi="Times New Roman" w:cs="Times New Roman"/>
                <w:sz w:val="20"/>
                <w:szCs w:val="20"/>
              </w:rPr>
              <w:t>Y</w:t>
            </w:r>
            <w:r w:rsidRPr="00F4602A">
              <w:rPr>
                <w:rFonts w:ascii="Times New Roman" w:hAnsi="Times New Roman" w:cs="Times New Roman"/>
                <w:sz w:val="20"/>
                <w:szCs w:val="20"/>
              </w:rPr>
              <w:t xml:space="preserve">apı </w:t>
            </w:r>
            <w:r>
              <w:rPr>
                <w:rFonts w:ascii="Times New Roman" w:hAnsi="Times New Roman" w:cs="Times New Roman"/>
                <w:sz w:val="20"/>
                <w:szCs w:val="20"/>
              </w:rPr>
              <w:t>F</w:t>
            </w:r>
            <w:r w:rsidRPr="00F4602A">
              <w:rPr>
                <w:rFonts w:ascii="Times New Roman" w:hAnsi="Times New Roman" w:cs="Times New Roman"/>
                <w:sz w:val="20"/>
                <w:szCs w:val="20"/>
              </w:rPr>
              <w:t>iziği öğelerinin önemi ve etkisi konusunda bilinçlen</w:t>
            </w:r>
            <w:r w:rsidR="007811AF">
              <w:rPr>
                <w:rFonts w:ascii="Times New Roman" w:hAnsi="Times New Roman" w:cs="Times New Roman"/>
                <w:sz w:val="20"/>
                <w:szCs w:val="20"/>
              </w:rPr>
              <w:t>ir</w:t>
            </w:r>
          </w:p>
          <w:p w:rsidR="00855B8F" w:rsidRPr="00F4602A" w:rsidRDefault="00855B8F" w:rsidP="006E2FE2">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Yapı içi ve ya</w:t>
            </w:r>
            <w:r>
              <w:rPr>
                <w:rFonts w:ascii="Times New Roman" w:hAnsi="Times New Roman" w:cs="Times New Roman"/>
                <w:sz w:val="20"/>
                <w:szCs w:val="20"/>
              </w:rPr>
              <w:t>pı dışı görsel, işitsel ve ısı</w:t>
            </w:r>
            <w:r w:rsidRPr="00F4602A">
              <w:rPr>
                <w:rFonts w:ascii="Times New Roman" w:hAnsi="Times New Roman" w:cs="Times New Roman"/>
                <w:sz w:val="20"/>
                <w:szCs w:val="20"/>
              </w:rPr>
              <w:t>l konfor koşulları ile ilgili oluşabilecek sorunlar konusunda temel ilkeler ile ilgili bilgi edin</w:t>
            </w:r>
            <w:r w:rsidR="007811AF">
              <w:rPr>
                <w:rFonts w:ascii="Times New Roman" w:hAnsi="Times New Roman" w:cs="Times New Roman"/>
                <w:sz w:val="20"/>
                <w:szCs w:val="20"/>
              </w:rPr>
              <w:t>ir</w:t>
            </w:r>
          </w:p>
          <w:p w:rsidR="00855B8F" w:rsidRPr="00F4602A" w:rsidRDefault="00855B8F" w:rsidP="007811AF">
            <w:pPr>
              <w:pStyle w:val="ListeParagraf"/>
              <w:numPr>
                <w:ilvl w:val="0"/>
                <w:numId w:val="10"/>
              </w:numPr>
              <w:ind w:left="284" w:hanging="284"/>
              <w:rPr>
                <w:rFonts w:ascii="Times New Roman" w:hAnsi="Times New Roman" w:cs="Times New Roman"/>
                <w:sz w:val="20"/>
                <w:szCs w:val="20"/>
              </w:rPr>
            </w:pPr>
            <w:r w:rsidRPr="00F4602A">
              <w:rPr>
                <w:rFonts w:ascii="Times New Roman" w:hAnsi="Times New Roman" w:cs="Times New Roman"/>
                <w:sz w:val="20"/>
                <w:szCs w:val="20"/>
              </w:rPr>
              <w:t>Yapı ve yerleşmeleri tüm yapı fiziği öğeleri yönünden inceleme ve değerlendirme becerisi</w:t>
            </w:r>
            <w:r>
              <w:rPr>
                <w:rFonts w:ascii="Times New Roman" w:hAnsi="Times New Roman" w:cs="Times New Roman"/>
                <w:sz w:val="20"/>
                <w:szCs w:val="20"/>
              </w:rPr>
              <w:t xml:space="preserve"> kazan</w:t>
            </w:r>
            <w:r w:rsidR="007811AF">
              <w:rPr>
                <w:rFonts w:ascii="Times New Roman" w:hAnsi="Times New Roman" w:cs="Times New Roman"/>
                <w:sz w:val="20"/>
                <w:szCs w:val="20"/>
              </w:rPr>
              <w:t>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811AF"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E509E7">
              <w:rPr>
                <w:rFonts w:ascii="Times New Roman" w:hAnsi="Times New Roman" w:cs="Times New Roman"/>
                <w:sz w:val="20"/>
                <w:szCs w:val="20"/>
              </w:rPr>
              <w:t xml:space="preserve">Her türlü mimari, kentsel tasarım ve yerleşmelerle ilgili uygulamaların </w:t>
            </w:r>
            <w:r>
              <w:rPr>
                <w:rFonts w:ascii="Times New Roman" w:hAnsi="Times New Roman" w:cs="Times New Roman"/>
                <w:sz w:val="20"/>
                <w:szCs w:val="20"/>
              </w:rPr>
              <w:t>Y</w:t>
            </w:r>
            <w:r w:rsidRPr="00E509E7">
              <w:rPr>
                <w:rFonts w:ascii="Times New Roman" w:hAnsi="Times New Roman" w:cs="Times New Roman"/>
                <w:sz w:val="20"/>
                <w:szCs w:val="20"/>
              </w:rPr>
              <w:t xml:space="preserve">apı </w:t>
            </w:r>
            <w:r>
              <w:rPr>
                <w:rFonts w:ascii="Times New Roman" w:hAnsi="Times New Roman" w:cs="Times New Roman"/>
                <w:sz w:val="20"/>
                <w:szCs w:val="20"/>
              </w:rPr>
              <w:t>F</w:t>
            </w:r>
            <w:r w:rsidRPr="00E509E7">
              <w:rPr>
                <w:rFonts w:ascii="Times New Roman" w:hAnsi="Times New Roman" w:cs="Times New Roman"/>
                <w:sz w:val="20"/>
                <w:szCs w:val="20"/>
              </w:rPr>
              <w:t xml:space="preserve">iziği </w:t>
            </w:r>
            <w:r>
              <w:rPr>
                <w:rFonts w:ascii="Times New Roman" w:hAnsi="Times New Roman" w:cs="Times New Roman"/>
                <w:sz w:val="20"/>
                <w:szCs w:val="20"/>
              </w:rPr>
              <w:t>konuları</w:t>
            </w:r>
            <w:r w:rsidRPr="00E509E7">
              <w:rPr>
                <w:rFonts w:ascii="Times New Roman" w:hAnsi="Times New Roman" w:cs="Times New Roman"/>
                <w:sz w:val="20"/>
                <w:szCs w:val="20"/>
              </w:rPr>
              <w:t xml:space="preserve"> yönünden yerinde yapılan </w:t>
            </w:r>
            <w:r>
              <w:rPr>
                <w:rFonts w:ascii="Times New Roman" w:hAnsi="Times New Roman" w:cs="Times New Roman"/>
                <w:sz w:val="20"/>
                <w:szCs w:val="20"/>
              </w:rPr>
              <w:t xml:space="preserve">kapsamlı </w:t>
            </w:r>
            <w:r w:rsidRPr="00E509E7">
              <w:rPr>
                <w:rFonts w:ascii="Times New Roman" w:hAnsi="Times New Roman" w:cs="Times New Roman"/>
                <w:sz w:val="20"/>
                <w:szCs w:val="20"/>
              </w:rPr>
              <w:t>gözlem, inceleme ve araştırmalara dayalı olarak izlenmesi, fotoğraf çekilmesi, ölç</w:t>
            </w:r>
            <w:r>
              <w:rPr>
                <w:rFonts w:ascii="Times New Roman" w:hAnsi="Times New Roman" w:cs="Times New Roman"/>
                <w:sz w:val="20"/>
                <w:szCs w:val="20"/>
              </w:rPr>
              <w:t>üm</w:t>
            </w:r>
            <w:r w:rsidRPr="00E509E7">
              <w:rPr>
                <w:rFonts w:ascii="Times New Roman" w:hAnsi="Times New Roman" w:cs="Times New Roman"/>
                <w:sz w:val="20"/>
                <w:szCs w:val="20"/>
              </w:rPr>
              <w:t>ler yapılması, krokiler çizilerek a</w:t>
            </w:r>
            <w:r>
              <w:rPr>
                <w:rFonts w:ascii="Times New Roman" w:hAnsi="Times New Roman" w:cs="Times New Roman"/>
                <w:sz w:val="20"/>
                <w:szCs w:val="20"/>
              </w:rPr>
              <w:t>çıklanması, ısı</w:t>
            </w:r>
            <w:r w:rsidRPr="00E509E7">
              <w:rPr>
                <w:rFonts w:ascii="Times New Roman" w:hAnsi="Times New Roman" w:cs="Times New Roman"/>
                <w:sz w:val="20"/>
                <w:szCs w:val="20"/>
              </w:rPr>
              <w:t>l</w:t>
            </w:r>
            <w:r>
              <w:rPr>
                <w:rFonts w:ascii="Times New Roman" w:hAnsi="Times New Roman" w:cs="Times New Roman"/>
                <w:sz w:val="20"/>
                <w:szCs w:val="20"/>
              </w:rPr>
              <w:t>- işitsel-görsel</w:t>
            </w:r>
            <w:r w:rsidRPr="00E509E7">
              <w:rPr>
                <w:rFonts w:ascii="Times New Roman" w:hAnsi="Times New Roman" w:cs="Times New Roman"/>
                <w:sz w:val="20"/>
                <w:szCs w:val="20"/>
              </w:rPr>
              <w:t xml:space="preserve"> konfor yönlerinden değerlendirilmesi.</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284"/>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Yapı F</w:t>
            </w:r>
            <w:r w:rsidRPr="00E509E7">
              <w:rPr>
                <w:rFonts w:ascii="Times New Roman" w:hAnsi="Times New Roman" w:cs="Times New Roman"/>
                <w:sz w:val="20"/>
                <w:szCs w:val="20"/>
              </w:rPr>
              <w:t>iziği konuları</w:t>
            </w:r>
            <w:r>
              <w:rPr>
                <w:rFonts w:ascii="Times New Roman" w:hAnsi="Times New Roman" w:cs="Times New Roman"/>
                <w:sz w:val="20"/>
                <w:szCs w:val="20"/>
              </w:rPr>
              <w:t>nın açıklanması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İnceleme, araştırma, izlen</w:t>
            </w:r>
            <w:r>
              <w:rPr>
                <w:rFonts w:ascii="Times New Roman" w:hAnsi="Times New Roman" w:cs="Times New Roman"/>
                <w:sz w:val="20"/>
                <w:szCs w:val="20"/>
              </w:rPr>
              <w:t>im konularında temel yaklaşımlar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Sistematik inceleme yöntemleri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Isı</w:t>
            </w:r>
            <w:r w:rsidRPr="006A3877">
              <w:rPr>
                <w:rFonts w:ascii="Times New Roman" w:hAnsi="Times New Roman" w:cs="Times New Roman"/>
                <w:sz w:val="20"/>
                <w:szCs w:val="20"/>
              </w:rPr>
              <w:t>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Isı</w:t>
            </w:r>
            <w:r w:rsidRPr="006A3877">
              <w:rPr>
                <w:rFonts w:ascii="Times New Roman" w:hAnsi="Times New Roman" w:cs="Times New Roman"/>
                <w:sz w:val="20"/>
                <w:szCs w:val="20"/>
              </w:rPr>
              <w:t>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İşitsel konfor yönünden inceleme, ölçütler, 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Görsel konfo</w:t>
            </w:r>
            <w:r>
              <w:rPr>
                <w:rFonts w:ascii="Times New Roman" w:hAnsi="Times New Roman" w:cs="Times New Roman"/>
                <w:sz w:val="20"/>
                <w:szCs w:val="20"/>
              </w:rPr>
              <w:t xml:space="preserve">r yönünden inceleme, ölçütler, </w:t>
            </w:r>
            <w:r w:rsidRPr="006A3877">
              <w:rPr>
                <w:rFonts w:ascii="Times New Roman" w:hAnsi="Times New Roman" w:cs="Times New Roman"/>
                <w:sz w:val="20"/>
                <w:szCs w:val="20"/>
              </w:rPr>
              <w:t>ölç</w:t>
            </w:r>
            <w:r>
              <w:rPr>
                <w:rFonts w:ascii="Times New Roman" w:hAnsi="Times New Roman" w:cs="Times New Roman"/>
                <w:sz w:val="20"/>
                <w:szCs w:val="20"/>
              </w:rPr>
              <w:t>üm</w:t>
            </w:r>
            <w:r w:rsidRPr="006A3877">
              <w:rPr>
                <w:rFonts w:ascii="Times New Roman" w:hAnsi="Times New Roman" w:cs="Times New Roman"/>
                <w:sz w:val="20"/>
                <w:szCs w:val="20"/>
              </w:rPr>
              <w:t>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13084" w:rsidRDefault="007811AF"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Ara Sınav</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Uygulamalar üzerinde genel görüşmeler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Uygulamalar üzerinde genel görüşmeler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İnceleme ön raporların hazırlanması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Teknik rapor hazırlanması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Öğrenci sunumları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6A3877">
              <w:rPr>
                <w:rFonts w:ascii="Times New Roman" w:hAnsi="Times New Roman" w:cs="Times New Roman"/>
                <w:sz w:val="20"/>
                <w:szCs w:val="20"/>
              </w:rPr>
              <w:t>Öğrenci sunumları</w:t>
            </w:r>
          </w:p>
        </w:tc>
      </w:tr>
      <w:tr w:rsidR="00855B8F" w:rsidRPr="00B47A43" w:rsidTr="00217F94">
        <w:trPr>
          <w:trHeight w:val="284"/>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713084" w:rsidRDefault="00713084" w:rsidP="00217F94">
            <w:pPr>
              <w:ind w:left="-108" w:right="-192"/>
              <w:jc w:val="both"/>
              <w:rPr>
                <w:rFonts w:ascii="Times New Roman" w:hAnsi="Times New Roman" w:cs="Times New Roman"/>
                <w:b/>
                <w:sz w:val="20"/>
                <w:szCs w:val="20"/>
              </w:rPr>
            </w:pPr>
            <w:r>
              <w:rPr>
                <w:rFonts w:ascii="Times New Roman" w:hAnsi="Times New Roman" w:cs="Times New Roman"/>
                <w:b/>
                <w:sz w:val="20"/>
                <w:szCs w:val="20"/>
              </w:rPr>
              <w:t>Final S</w:t>
            </w:r>
            <w:r w:rsidR="00855B8F" w:rsidRPr="00713084">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 Givoni, Man, Climateand Architecture, AppliedSciencePublishersLtd, London, 1976.</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Eriç, M., ‘Yapı Fiziği ve Malzemesi’, Literatür Yayıncılık, İstanbul, 1994</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Harris, C. M.,Handbook of Noise Control, McGrawHill, 1979.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Iso, ISO StandardsHandbook 4, Switzerland, 1980.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Evans M.,Housing, ClimateandComfort, TheArchitectural Pres Limited, 1980.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Chijiwa, H.,ColorHarmony, Bilimsel Eserler Koll. Şti., İstanbul, 1990.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lastRenderedPageBreak/>
              <w:t>Maekawa, Z.,EnvironmentalandArchitecturalAcoustics, E</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Cavanaugh, W. J.,Wilkes, J. A., ArchitecturalAcoustics, John WilwyandSons, INC., Canada, 1999.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IESNA, TheLightingHandbook, 9. Edition, ISBN: 0-87995-150 8, New York, USA, 2000.</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Brooks, C.N.,ArchitecturalAcoustics, McFarlandCompantInc., USA, 2003.</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Karabiber, Z., Yüğrük Akdağ, N., Erdem Aknesil, A., “YALITIM-Isı-Nem-Ses-Su” Makine Mühendisleri Odası Yayınları, İstanbul, 2005.</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ANSI/IESNA RP-29-06, LightingforHospitalsandHealthCareFacilities, 2006.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DG-20-09, StageLighting- A Guide tothe Planning of TheatresandAuditoriums, 2009.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RP-30-96, Museumand Art Gallery Lighting: A RecommendedPractice, 1996.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IES, TheLighting Design Process, DG-7-94, 1994.</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CIBSE, Lighting Guide 7: Office Lighting, 2009.</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CIBSE, Lighting Guide 12: EmergencyLighting Design Guide, 2006.</w:t>
            </w:r>
          </w:p>
          <w:p w:rsidR="00855B8F" w:rsidRPr="00F4602A"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IEA, International EnergyAgency, Daylight in Buildings, A Source Book on DaylightingSystemsand Components, A Report of IEA SHC Task 21/ECBCS Annex 29, July 2000.</w:t>
            </w:r>
          </w:p>
          <w:p w:rsidR="00855B8F" w:rsidRPr="00B47A43" w:rsidRDefault="00855B8F" w:rsidP="00217F94">
            <w:pPr>
              <w:jc w:val="both"/>
              <w:rPr>
                <w:rFonts w:ascii="Times New Roman" w:hAnsi="Times New Roman" w:cs="Times New Roman"/>
                <w:sz w:val="20"/>
                <w:szCs w:val="20"/>
              </w:rPr>
            </w:pPr>
            <w:r w:rsidRPr="00F4602A">
              <w:rPr>
                <w:rFonts w:ascii="Times New Roman" w:hAnsi="Times New Roman" w:cs="Times New Roman"/>
                <w:sz w:val="20"/>
                <w:szCs w:val="20"/>
              </w:rPr>
              <w:t>Bean, Robert, LightingInteriorandExterior, 2004.</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00713084">
              <w:rPr>
                <w:rFonts w:ascii="Times New Roman" w:hAnsi="Times New Roman" w:cs="Times New Roman"/>
                <w:sz w:val="20"/>
                <w:szCs w:val="20"/>
              </w:rPr>
              <w:t xml:space="preserve"> </w:t>
            </w:r>
            <w:r>
              <w:rPr>
                <w:rFonts w:ascii="Times New Roman" w:hAnsi="Times New Roman" w:cs="Times New Roman"/>
                <w:sz w:val="20"/>
                <w:szCs w:val="20"/>
              </w:rPr>
              <w:t xml:space="preserve">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713084" w:rsidRPr="00B47A43" w:rsidRDefault="00713084"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713084" w:rsidRPr="00B47A43" w:rsidTr="00713084">
              <w:tc>
                <w:tcPr>
                  <w:tcW w:w="704" w:type="dxa"/>
                </w:tcPr>
                <w:p w:rsidR="00713084" w:rsidRPr="00B47A43" w:rsidRDefault="00713084"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13084" w:rsidRPr="00B47A43" w:rsidRDefault="00713084"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713084">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511</w:t>
            </w:r>
          </w:p>
        </w:tc>
        <w:tc>
          <w:tcPr>
            <w:tcW w:w="4253" w:type="dxa"/>
            <w:vAlign w:val="center"/>
          </w:tcPr>
          <w:p w:rsidR="00855B8F" w:rsidRPr="00A36B1D" w:rsidRDefault="00855B8F" w:rsidP="00217F94">
            <w:pPr>
              <w:rPr>
                <w:rFonts w:ascii="Times New Roman" w:hAnsi="Times New Roman" w:cs="Times New Roman"/>
                <w:sz w:val="20"/>
                <w:szCs w:val="20"/>
              </w:rPr>
            </w:pPr>
            <w:r w:rsidRPr="000D64FC">
              <w:rPr>
                <w:rFonts w:ascii="Times New Roman" w:hAnsi="Times New Roman" w:cs="Times New Roman"/>
                <w:b/>
                <w:sz w:val="20"/>
                <w:szCs w:val="20"/>
              </w:rPr>
              <w:t>GELENEKSEL YAPIM TEKNİKLERİ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A040DF" w:rsidRDefault="00855B8F" w:rsidP="00217F94">
            <w:pPr>
              <w:jc w:val="both"/>
              <w:rPr>
                <w:rFonts w:ascii="Times New Roman" w:hAnsi="Times New Roman" w:cs="Times New Roman"/>
                <w:sz w:val="20"/>
                <w:szCs w:val="20"/>
              </w:rPr>
            </w:pPr>
            <w:r w:rsidRPr="00A040DF">
              <w:rPr>
                <w:rFonts w:ascii="Times New Roman" w:hAnsi="Times New Roman" w:cs="Times New Roman"/>
                <w:sz w:val="20"/>
                <w:szCs w:val="20"/>
              </w:rPr>
              <w:t xml:space="preserve">Geçmiş medeniyetlerin yapı üretiminde kullandığı malzeme ve yapım tekniklerinin tanıtılmasının sağlanması için öğrencilerin farklı malzemelerle inşa edilmiş mimari elemanların yapım tekniklerini ve birbirleri ile olan ilişkilerini çözümleyebilmesi, bölgesel ve dönemsel farklılıkları tespit edebilecek düzeyde bilgi birikimine sahip olmaları hedefiyle yerinde gözlem ve inceleme dayalı çalışmalarla geleneksel malzemeleri ve yapım tekniklerini tanımaları, mimari elemanlar arasındaki ilişkileri anlamalarına yönelik bilgi ve beceri kazanımı amaçlanmaktadır.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E53A65" w:rsidRDefault="00855B8F" w:rsidP="006E2FE2">
            <w:pPr>
              <w:pStyle w:val="ListeParagraf"/>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Dönem ve bölge</w:t>
            </w:r>
            <w:r w:rsidRPr="00E53A65">
              <w:rPr>
                <w:rFonts w:ascii="Times New Roman" w:hAnsi="Times New Roman" w:cs="Times New Roman"/>
                <w:sz w:val="20"/>
                <w:szCs w:val="20"/>
              </w:rPr>
              <w:t>lere göre değişen yerel ve geleneksel yapım tekniklerini ve malzemelerini tanı</w:t>
            </w:r>
            <w:r w:rsidR="00713084">
              <w:rPr>
                <w:rFonts w:ascii="Times New Roman" w:hAnsi="Times New Roman" w:cs="Times New Roman"/>
                <w:sz w:val="20"/>
                <w:szCs w:val="20"/>
              </w:rPr>
              <w:t>r</w:t>
            </w:r>
            <w:r w:rsidRPr="00E53A65">
              <w:rPr>
                <w:rFonts w:ascii="Times New Roman" w:hAnsi="Times New Roman" w:cs="Times New Roman"/>
                <w:sz w:val="20"/>
                <w:szCs w:val="20"/>
              </w:rPr>
              <w:t xml:space="preserve"> </w:t>
            </w:r>
          </w:p>
          <w:p w:rsidR="00855B8F" w:rsidRPr="00E53A65" w:rsidRDefault="00855B8F" w:rsidP="00713084">
            <w:pPr>
              <w:pStyle w:val="ListeParagraf"/>
              <w:numPr>
                <w:ilvl w:val="0"/>
                <w:numId w:val="11"/>
              </w:numPr>
              <w:ind w:left="284" w:hanging="284"/>
              <w:rPr>
                <w:rFonts w:ascii="Times New Roman" w:hAnsi="Times New Roman" w:cs="Times New Roman"/>
                <w:sz w:val="20"/>
                <w:szCs w:val="20"/>
              </w:rPr>
            </w:pPr>
            <w:r w:rsidRPr="00E53A65">
              <w:rPr>
                <w:rFonts w:ascii="Times New Roman" w:hAnsi="Times New Roman" w:cs="Times New Roman"/>
                <w:sz w:val="20"/>
                <w:szCs w:val="20"/>
              </w:rPr>
              <w:t>Mimari elemanların yapım tekniklerini ve birbiri ile olan ilişkilerini dönemsel değ</w:t>
            </w:r>
            <w:r w:rsidR="00713084">
              <w:rPr>
                <w:rFonts w:ascii="Times New Roman" w:hAnsi="Times New Roman" w:cs="Times New Roman"/>
                <w:sz w:val="20"/>
                <w:szCs w:val="20"/>
              </w:rPr>
              <w:t>işimler çerçevesinde karşılaştırır</w:t>
            </w:r>
            <w:r w:rsidRPr="00E53A65">
              <w:rPr>
                <w:rFonts w:ascii="Times New Roman" w:hAnsi="Times New Roman" w:cs="Times New Roman"/>
                <w:sz w:val="20"/>
                <w:szCs w:val="20"/>
              </w:rPr>
              <w:t xml:space="preserve">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713084"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A040DF">
              <w:rPr>
                <w:rFonts w:ascii="Times New Roman" w:hAnsi="Times New Roman" w:cs="Times New Roman"/>
                <w:sz w:val="20"/>
                <w:szCs w:val="20"/>
              </w:rPr>
              <w:t>Mimaride malzeme ve yapım tekniği bağlamında geleneksel yapım teknikleri ve malzemelerinin tanıtılması, araştırılması, belgelenmesi ve korunması</w:t>
            </w:r>
            <w:r>
              <w:rPr>
                <w:rFonts w:ascii="Times New Roman" w:hAnsi="Times New Roman" w:cs="Times New Roman"/>
                <w:sz w:val="20"/>
                <w:szCs w:val="20"/>
              </w:rPr>
              <w:t xml:space="preserve">. </w:t>
            </w:r>
            <w:r w:rsidRPr="00A040DF">
              <w:rPr>
                <w:rFonts w:ascii="Times New Roman" w:hAnsi="Times New Roman" w:cs="Times New Roman"/>
                <w:sz w:val="20"/>
                <w:szCs w:val="20"/>
              </w:rPr>
              <w:t>Yığma yapım teknikleri, iskelet yapım teknikleri, düşey taşıyıcılar, yatay taşıyıcılar: temel, döşeme ve tavanlar, çatı kaplamaları, örtü elemanları, geçiş elemanları, aktarma elemanları, konsollar, geleneksel yapılarda metal malzeme ve kullanımı.</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8A5FBE">
            <w:pPr>
              <w:ind w:left="-108" w:right="-192"/>
              <w:jc w:val="both"/>
              <w:rPr>
                <w:rFonts w:ascii="Times New Roman" w:hAnsi="Times New Roman" w:cs="Times New Roman"/>
                <w:sz w:val="20"/>
                <w:szCs w:val="20"/>
              </w:rPr>
            </w:pPr>
            <w:r>
              <w:rPr>
                <w:rFonts w:ascii="Times New Roman" w:hAnsi="Times New Roman" w:cs="Times New Roman"/>
                <w:sz w:val="20"/>
                <w:szCs w:val="20"/>
              </w:rPr>
              <w:t>Geleneksel yapım tekniklerinin</w:t>
            </w:r>
            <w:r w:rsidRPr="002851BE">
              <w:rPr>
                <w:rFonts w:ascii="Times New Roman" w:hAnsi="Times New Roman" w:cs="Times New Roman"/>
                <w:sz w:val="20"/>
                <w:szCs w:val="20"/>
              </w:rPr>
              <w:t xml:space="preserve"> tanımı</w:t>
            </w:r>
            <w:r>
              <w:rPr>
                <w:rFonts w:ascii="Times New Roman" w:hAnsi="Times New Roman" w:cs="Times New Roman"/>
                <w:sz w:val="20"/>
                <w:szCs w:val="20"/>
              </w:rPr>
              <w:t xml:space="preserve"> ve sınıflandırılması</w:t>
            </w:r>
            <w:r w:rsidR="008A5FBE">
              <w:rPr>
                <w:rFonts w:ascii="Times New Roman" w:hAnsi="Times New Roman" w:cs="Times New Roman"/>
                <w:sz w:val="20"/>
                <w:szCs w:val="20"/>
              </w:rPr>
              <w:t xml:space="preserve">. </w:t>
            </w:r>
            <w:r>
              <w:rPr>
                <w:rFonts w:ascii="Times New Roman" w:hAnsi="Times New Roman" w:cs="Times New Roman"/>
                <w:sz w:val="20"/>
                <w:szCs w:val="20"/>
              </w:rPr>
              <w:t>Araştırma konularının ve kapsamının belirlenmesi.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Ahşap Yığma Yapım Tekniği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Ahşap Karkas Yapım Tekniği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Kâgir Yapı Malzemeleri ve Yapım Yöntemleri; Doğal Taş</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 xml:space="preserve">Kâgir Yapı Malzemeleri ve Yapım Yöntemleri; </w:t>
            </w:r>
            <w:r>
              <w:rPr>
                <w:rFonts w:ascii="Times New Roman" w:hAnsi="Times New Roman" w:cs="Times New Roman"/>
                <w:sz w:val="20"/>
                <w:szCs w:val="20"/>
              </w:rPr>
              <w:t>Kerpiç</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E30988">
              <w:rPr>
                <w:rFonts w:ascii="Times New Roman" w:hAnsi="Times New Roman" w:cs="Times New Roman"/>
                <w:sz w:val="20"/>
                <w:szCs w:val="20"/>
              </w:rPr>
              <w:t xml:space="preserve">Kâgir Yapı Malzemeleri ve Yapım Yöntemleri; </w:t>
            </w:r>
            <w:r>
              <w:rPr>
                <w:rFonts w:ascii="Times New Roman" w:hAnsi="Times New Roman" w:cs="Times New Roman"/>
                <w:sz w:val="20"/>
                <w:szCs w:val="20"/>
              </w:rPr>
              <w:t>Tuğla</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Temeller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713084" w:rsidRDefault="00713084"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vAlign w:val="center"/>
          </w:tcPr>
          <w:p w:rsidR="00855B8F" w:rsidRPr="00207FAA"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 xml:space="preserve">Düşey Taşıyıcılar: Duvarlar (Malzeme, Teknik </w:t>
            </w:r>
            <w:r>
              <w:rPr>
                <w:rFonts w:ascii="Times New Roman" w:hAnsi="Times New Roman" w:cs="Times New Roman"/>
                <w:sz w:val="20"/>
                <w:szCs w:val="20"/>
              </w:rPr>
              <w:t>v</w:t>
            </w:r>
            <w:r w:rsidRPr="00207FAA">
              <w:rPr>
                <w:rFonts w:ascii="Times New Roman" w:hAnsi="Times New Roman" w:cs="Times New Roman"/>
                <w:sz w:val="20"/>
                <w:szCs w:val="20"/>
              </w:rPr>
              <w:t>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Yatay Taşıyıcılar: Döşemeler</w:t>
            </w:r>
            <w:r>
              <w:rPr>
                <w:rFonts w:ascii="Times New Roman" w:hAnsi="Times New Roman" w:cs="Times New Roman"/>
                <w:sz w:val="20"/>
                <w:szCs w:val="20"/>
              </w:rPr>
              <w:t xml:space="preserve"> ve</w:t>
            </w:r>
            <w:r w:rsidRPr="00207FAA">
              <w:rPr>
                <w:rFonts w:ascii="Times New Roman" w:hAnsi="Times New Roman" w:cs="Times New Roman"/>
                <w:sz w:val="20"/>
                <w:szCs w:val="20"/>
              </w:rPr>
              <w:t xml:space="preserve"> Tavanlar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Çatı</w:t>
            </w:r>
            <w:r>
              <w:rPr>
                <w:rFonts w:ascii="Times New Roman" w:hAnsi="Times New Roman" w:cs="Times New Roman"/>
                <w:sz w:val="20"/>
                <w:szCs w:val="20"/>
              </w:rPr>
              <w:t>lar ve Çatı K</w:t>
            </w:r>
            <w:r w:rsidRPr="00207FAA">
              <w:rPr>
                <w:rFonts w:ascii="Times New Roman" w:hAnsi="Times New Roman" w:cs="Times New Roman"/>
                <w:sz w:val="20"/>
                <w:szCs w:val="20"/>
              </w:rPr>
              <w:t>aplamaları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Örtü Elemanları: Tonozlar ve Kubbeler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Aktarma Elemanları</w:t>
            </w:r>
            <w:r>
              <w:rPr>
                <w:rFonts w:ascii="Times New Roman" w:hAnsi="Times New Roman" w:cs="Times New Roman"/>
                <w:sz w:val="20"/>
                <w:szCs w:val="20"/>
              </w:rPr>
              <w:t xml:space="preserve"> ve </w:t>
            </w:r>
            <w:r w:rsidRPr="00207FAA">
              <w:rPr>
                <w:rFonts w:ascii="Times New Roman" w:hAnsi="Times New Roman" w:cs="Times New Roman"/>
                <w:sz w:val="20"/>
                <w:szCs w:val="20"/>
              </w:rPr>
              <w:t xml:space="preserve">Geçiş </w:t>
            </w:r>
            <w:r>
              <w:rPr>
                <w:rFonts w:ascii="Times New Roman" w:hAnsi="Times New Roman" w:cs="Times New Roman"/>
                <w:sz w:val="20"/>
                <w:szCs w:val="20"/>
              </w:rPr>
              <w:t>E</w:t>
            </w:r>
            <w:r w:rsidRPr="00207FAA">
              <w:rPr>
                <w:rFonts w:ascii="Times New Roman" w:hAnsi="Times New Roman" w:cs="Times New Roman"/>
                <w:sz w:val="20"/>
                <w:szCs w:val="20"/>
              </w:rPr>
              <w:t>lemanları (Malzeme, Teknik ve Bileşenleri)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207FAA">
              <w:rPr>
                <w:rFonts w:ascii="Times New Roman" w:hAnsi="Times New Roman" w:cs="Times New Roman"/>
                <w:sz w:val="20"/>
                <w:szCs w:val="20"/>
              </w:rPr>
              <w:t xml:space="preserve">Geleneksel Yapılarda Metal Malzeme </w:t>
            </w:r>
            <w:r>
              <w:rPr>
                <w:rFonts w:ascii="Times New Roman" w:hAnsi="Times New Roman" w:cs="Times New Roman"/>
                <w:sz w:val="20"/>
                <w:szCs w:val="20"/>
              </w:rPr>
              <w:t>v</w:t>
            </w:r>
            <w:r w:rsidRPr="00207FAA">
              <w:rPr>
                <w:rFonts w:ascii="Times New Roman" w:hAnsi="Times New Roman" w:cs="Times New Roman"/>
                <w:sz w:val="20"/>
                <w:szCs w:val="20"/>
              </w:rPr>
              <w:t>e Kullanımı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713084" w:rsidRDefault="00855B8F" w:rsidP="00217F94">
            <w:pPr>
              <w:ind w:left="-108" w:right="-192"/>
              <w:jc w:val="both"/>
              <w:rPr>
                <w:rFonts w:ascii="Times New Roman" w:hAnsi="Times New Roman" w:cs="Times New Roman"/>
                <w:b/>
                <w:sz w:val="20"/>
                <w:szCs w:val="20"/>
              </w:rPr>
            </w:pPr>
            <w:r w:rsidRPr="00713084">
              <w:rPr>
                <w:rFonts w:ascii="Times New Roman" w:hAnsi="Times New Roman" w:cs="Times New Roman"/>
                <w:b/>
                <w:sz w:val="20"/>
                <w:szCs w:val="20"/>
              </w:rPr>
              <w:t xml:space="preserve">Final </w:t>
            </w:r>
            <w:r w:rsidR="00713084" w:rsidRPr="00713084">
              <w:rPr>
                <w:rFonts w:ascii="Times New Roman" w:hAnsi="Times New Roman" w:cs="Times New Roman"/>
                <w:b/>
                <w:sz w:val="20"/>
                <w:szCs w:val="20"/>
              </w:rPr>
              <w:t>S</w:t>
            </w:r>
            <w:r w:rsidRPr="00713084">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lastRenderedPageBreak/>
              <w:t>Allen E., Fundamentals of Building Construction: MaterialsandMethods, John Wiley&amp;Sons, Canada, 1990.</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Barry R. The Construction of Buildings; 5 Volumee, Granada publication, UK</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Blanc A.,Internal Components, Longman, UK, 1999. (B.L)</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Foster S.J.,StructureandFabric, Part I – II Longman, England, 1995.</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Ahunbay, Zeynep. “Mimar Sinan Yapılarında Kullanılan Yapım Teknikleri ve Malzeme”, Mimarbaşı Koca Sinan Yaşadığı Çağ ve Eserleri, Vakıflar Genel Müdürlüğü Yayını, İstanbul, 1988, s. 531-538.</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Brebbıa, C. A. (ed.), StructuralRepairandMaintenance of HistoricalBuildings, Southampton – Boston, 1989</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Beckmann, P, Bowles R..,StructuralAspects of BuildingConservation, Oxford: Elsevier 2004</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Aktuğ, İlknur. “16. Yüzyılda Kullanılan Bazı İnşaat Malzemeleri ve Kullanım Yerleri”, II. Uluslararası Türk-İslam Bilim ve Teknoloji Tarihi Kongresi, İ.T.Ü., 28 Nisan-2 Mayıs 1986, 16. Yüzyılda Türk ve İslam Bilim ve Teknolojisi, Bildiriler, C.1, İ.T.Ü. Bilim ve Teknoloji Tarihi Araştırma Merkezi Yayını, 1986, s. 71-76.</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Günay, Reha. Türk Ev Geleneği ve Safranbolu Evleri, YEM Yayın, İstanbul, 1998.</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Reid E.,UnderstandingBuildings: A MultidisciplinaryApproach, Construction Press, London, 1984.</w:t>
            </w:r>
          </w:p>
          <w:p w:rsidR="00855B8F" w:rsidRPr="00E53A65"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Türkçü Ç., Yapım – İlkeler, Malzemeler, Yöntemler, Çözümler, Mimarlar Odası İzmir Şubesi Yayınları, 1997</w:t>
            </w:r>
          </w:p>
          <w:p w:rsidR="00855B8F" w:rsidRPr="00B47A43" w:rsidRDefault="00855B8F" w:rsidP="00217F94">
            <w:pPr>
              <w:jc w:val="both"/>
              <w:rPr>
                <w:rFonts w:ascii="Times New Roman" w:hAnsi="Times New Roman" w:cs="Times New Roman"/>
                <w:sz w:val="20"/>
                <w:szCs w:val="20"/>
              </w:rPr>
            </w:pPr>
            <w:r w:rsidRPr="00E53A65">
              <w:rPr>
                <w:rFonts w:ascii="Times New Roman" w:hAnsi="Times New Roman" w:cs="Times New Roman"/>
                <w:sz w:val="20"/>
                <w:szCs w:val="20"/>
              </w:rPr>
              <w:t>Tayla, H., Geleneksel Türk Mimarisinde Yapı Sistemi ve Elemanları I-II, İstanbul 2007</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 xml:space="preserve">.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10</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40</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ayout w:type="fixed"/>
        <w:tblLook w:val="04A0" w:firstRow="1" w:lastRow="0" w:firstColumn="1" w:lastColumn="0" w:noHBand="0" w:noVBand="1"/>
      </w:tblPr>
      <w:tblGrid>
        <w:gridCol w:w="990"/>
        <w:gridCol w:w="394"/>
        <w:gridCol w:w="4253"/>
        <w:gridCol w:w="1417"/>
        <w:gridCol w:w="567"/>
        <w:gridCol w:w="968"/>
        <w:gridCol w:w="761"/>
      </w:tblGrid>
      <w:tr w:rsidR="00855B8F" w:rsidRPr="00B47A43" w:rsidTr="008A5FBE">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8A5FBE">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512</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sz w:val="20"/>
                <w:szCs w:val="20"/>
              </w:rPr>
              <w:t>YAPIM SİSTEMLERİ ARAŞTIRMA VE TASARIM-I</w:t>
            </w:r>
            <w:r>
              <w:rPr>
                <w:rFonts w:ascii="Times New Roman" w:hAnsi="Times New Roman" w:cs="Times New Roman"/>
                <w:b/>
                <w:sz w:val="20"/>
                <w:szCs w:val="20"/>
              </w:rPr>
              <w:t>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8A5FBE">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Pr>
                <w:rFonts w:ascii="Times New Roman" w:hAnsi="Times New Roman" w:cs="Times New Roman"/>
                <w:sz w:val="20"/>
                <w:szCs w:val="20"/>
              </w:rPr>
              <w:t>Ö</w:t>
            </w:r>
            <w:r w:rsidRPr="009060AE">
              <w:rPr>
                <w:rFonts w:ascii="Times New Roman" w:hAnsi="Times New Roman" w:cs="Times New Roman"/>
                <w:sz w:val="20"/>
                <w:szCs w:val="20"/>
              </w:rPr>
              <w:t>ğrencinin Yapım Sistemi Araştırma ve Tasarım</w:t>
            </w:r>
            <w:r>
              <w:rPr>
                <w:rFonts w:ascii="Times New Roman" w:hAnsi="Times New Roman" w:cs="Times New Roman"/>
                <w:sz w:val="20"/>
                <w:szCs w:val="20"/>
              </w:rPr>
              <w:t>-</w:t>
            </w:r>
            <w:r w:rsidRPr="009060AE">
              <w:rPr>
                <w:rFonts w:ascii="Times New Roman" w:hAnsi="Times New Roman" w:cs="Times New Roman"/>
                <w:sz w:val="20"/>
                <w:szCs w:val="20"/>
              </w:rPr>
              <w:t>I dersinde rasyonel, etkin, çağdaş taşıyıcı sistem ve yapım sistemi seçimi üzerine kazandığı bilgiler ışığında, Yapım Sistemi Araştırma Tasarım</w:t>
            </w:r>
            <w:r>
              <w:rPr>
                <w:rFonts w:ascii="Times New Roman" w:hAnsi="Times New Roman" w:cs="Times New Roman"/>
                <w:sz w:val="20"/>
                <w:szCs w:val="20"/>
              </w:rPr>
              <w:t>-</w:t>
            </w:r>
            <w:r w:rsidRPr="009060AE">
              <w:rPr>
                <w:rFonts w:ascii="Times New Roman" w:hAnsi="Times New Roman" w:cs="Times New Roman"/>
                <w:sz w:val="20"/>
                <w:szCs w:val="20"/>
              </w:rPr>
              <w:t>II dersinde çağdaş yapı malzemesi ve elemanlarını da tanıyarak, uygulamaya dönük, detaylı projelendirme yeteneğini geliştirmektir.</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8A5FBE">
        <w:trPr>
          <w:trHeight w:val="331"/>
        </w:trPr>
        <w:tc>
          <w:tcPr>
            <w:tcW w:w="9350" w:type="dxa"/>
            <w:gridSpan w:val="7"/>
          </w:tcPr>
          <w:p w:rsidR="00855B8F" w:rsidRPr="004E0008" w:rsidRDefault="00855B8F" w:rsidP="006E2FE2">
            <w:pPr>
              <w:pStyle w:val="ListeParagraf"/>
              <w:numPr>
                <w:ilvl w:val="0"/>
                <w:numId w:val="12"/>
              </w:numPr>
              <w:ind w:left="284" w:hanging="284"/>
              <w:rPr>
                <w:rFonts w:ascii="Times New Roman" w:hAnsi="Times New Roman" w:cs="Times New Roman"/>
                <w:sz w:val="20"/>
                <w:szCs w:val="20"/>
              </w:rPr>
            </w:pPr>
            <w:r>
              <w:rPr>
                <w:rFonts w:ascii="Times New Roman" w:hAnsi="Times New Roman" w:cs="Times New Roman"/>
                <w:sz w:val="20"/>
                <w:szCs w:val="20"/>
              </w:rPr>
              <w:t>Yapı strüktürünü</w:t>
            </w:r>
            <w:r w:rsidRPr="002233F1">
              <w:rPr>
                <w:rFonts w:ascii="Times New Roman" w:hAnsi="Times New Roman" w:cs="Times New Roman"/>
                <w:sz w:val="20"/>
                <w:szCs w:val="20"/>
              </w:rPr>
              <w:t xml:space="preserve"> çözümle</w:t>
            </w:r>
            <w:r w:rsidR="008A5FBE">
              <w:rPr>
                <w:rFonts w:ascii="Times New Roman" w:hAnsi="Times New Roman" w:cs="Times New Roman"/>
                <w:sz w:val="20"/>
                <w:szCs w:val="20"/>
              </w:rPr>
              <w:t>r</w:t>
            </w:r>
            <w:r w:rsidRPr="002233F1">
              <w:rPr>
                <w:rFonts w:ascii="Times New Roman" w:hAnsi="Times New Roman" w:cs="Times New Roman"/>
                <w:sz w:val="20"/>
                <w:szCs w:val="20"/>
              </w:rPr>
              <w:t xml:space="preserve"> ve tasarla</w:t>
            </w:r>
            <w:r w:rsidR="008A5FBE">
              <w:rPr>
                <w:rFonts w:ascii="Times New Roman" w:hAnsi="Times New Roman" w:cs="Times New Roman"/>
                <w:sz w:val="20"/>
                <w:szCs w:val="20"/>
              </w:rPr>
              <w:t>r</w:t>
            </w:r>
          </w:p>
          <w:p w:rsidR="00855B8F" w:rsidRPr="004E0008" w:rsidRDefault="00855B8F" w:rsidP="006E2FE2">
            <w:pPr>
              <w:pStyle w:val="ListeParagraf"/>
              <w:numPr>
                <w:ilvl w:val="0"/>
                <w:numId w:val="12"/>
              </w:numPr>
              <w:ind w:left="284" w:hanging="284"/>
              <w:rPr>
                <w:rFonts w:ascii="Times New Roman" w:hAnsi="Times New Roman" w:cs="Times New Roman"/>
                <w:sz w:val="20"/>
                <w:szCs w:val="20"/>
              </w:rPr>
            </w:pPr>
            <w:r w:rsidRPr="002233F1">
              <w:rPr>
                <w:rFonts w:ascii="Times New Roman" w:hAnsi="Times New Roman" w:cs="Times New Roman"/>
                <w:sz w:val="20"/>
                <w:szCs w:val="20"/>
              </w:rPr>
              <w:t>Çağdaş yapı teknolojilerini kullanarak uygulama projesi hazırlama ve planlama</w:t>
            </w:r>
            <w:r w:rsidR="008A5FBE">
              <w:rPr>
                <w:rFonts w:ascii="Times New Roman" w:hAnsi="Times New Roman" w:cs="Times New Roman"/>
                <w:sz w:val="20"/>
                <w:szCs w:val="20"/>
              </w:rPr>
              <w:t xml:space="preserve"> yapar</w:t>
            </w:r>
          </w:p>
          <w:p w:rsidR="00855B8F" w:rsidRPr="003A222A" w:rsidRDefault="00855B8F" w:rsidP="008A5FBE">
            <w:pPr>
              <w:pStyle w:val="ListeParagraf"/>
              <w:numPr>
                <w:ilvl w:val="0"/>
                <w:numId w:val="12"/>
              </w:numPr>
              <w:ind w:left="284" w:hanging="284"/>
              <w:rPr>
                <w:rFonts w:ascii="Times New Roman" w:hAnsi="Times New Roman" w:cs="Times New Roman"/>
                <w:sz w:val="20"/>
                <w:szCs w:val="20"/>
              </w:rPr>
            </w:pPr>
            <w:r w:rsidRPr="002233F1">
              <w:rPr>
                <w:rFonts w:ascii="Times New Roman" w:hAnsi="Times New Roman" w:cs="Times New Roman"/>
                <w:sz w:val="20"/>
                <w:szCs w:val="20"/>
              </w:rPr>
              <w:t>Yapı uygulama projesinin sistem detaylarını tasarla</w:t>
            </w:r>
            <w:r w:rsidR="008A5FBE">
              <w:rPr>
                <w:rFonts w:ascii="Times New Roman" w:hAnsi="Times New Roman" w:cs="Times New Roman"/>
                <w:sz w:val="20"/>
                <w:szCs w:val="20"/>
              </w:rPr>
              <w:t>r</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8A5FBE">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 xml:space="preserve">Yapım Sistemleri </w:t>
            </w:r>
            <w:r>
              <w:rPr>
                <w:rFonts w:ascii="Times New Roman" w:hAnsi="Times New Roman" w:cs="Times New Roman"/>
                <w:sz w:val="20"/>
                <w:szCs w:val="20"/>
              </w:rPr>
              <w:t>Araştırma ve Tasarım-</w:t>
            </w:r>
            <w:r w:rsidRPr="003A222A">
              <w:rPr>
                <w:rFonts w:ascii="Times New Roman" w:hAnsi="Times New Roman" w:cs="Times New Roman"/>
                <w:sz w:val="20"/>
                <w:szCs w:val="20"/>
              </w:rPr>
              <w:t>I dersinden başarılı olmak</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9060AE">
              <w:rPr>
                <w:rFonts w:ascii="Times New Roman" w:hAnsi="Times New Roman" w:cs="Times New Roman"/>
                <w:sz w:val="20"/>
                <w:szCs w:val="20"/>
              </w:rPr>
              <w:t>Bu ders, Yapım S</w:t>
            </w:r>
            <w:r>
              <w:rPr>
                <w:rFonts w:ascii="Times New Roman" w:hAnsi="Times New Roman" w:cs="Times New Roman"/>
                <w:sz w:val="20"/>
                <w:szCs w:val="20"/>
              </w:rPr>
              <w:t>istemleri Araştırma ve Tasarım-</w:t>
            </w:r>
            <w:r w:rsidRPr="009060AE">
              <w:rPr>
                <w:rFonts w:ascii="Times New Roman" w:hAnsi="Times New Roman" w:cs="Times New Roman"/>
                <w:sz w:val="20"/>
                <w:szCs w:val="20"/>
              </w:rPr>
              <w:t>I dersinin devamıdır. Yapım S</w:t>
            </w:r>
            <w:r>
              <w:rPr>
                <w:rFonts w:ascii="Times New Roman" w:hAnsi="Times New Roman" w:cs="Times New Roman"/>
                <w:sz w:val="20"/>
                <w:szCs w:val="20"/>
              </w:rPr>
              <w:t>istemleri Araştırma ve Tasarım-</w:t>
            </w:r>
            <w:r w:rsidRPr="009060AE">
              <w:rPr>
                <w:rFonts w:ascii="Times New Roman" w:hAnsi="Times New Roman" w:cs="Times New Roman"/>
                <w:sz w:val="20"/>
                <w:szCs w:val="20"/>
              </w:rPr>
              <w:t>I dersinde yapılan çağdaş yapım sistemlerine yönelik bireysel araştırma</w:t>
            </w:r>
            <w:r>
              <w:rPr>
                <w:rFonts w:ascii="Times New Roman" w:hAnsi="Times New Roman" w:cs="Times New Roman"/>
                <w:sz w:val="20"/>
                <w:szCs w:val="20"/>
              </w:rPr>
              <w:t>lardan kazanılan bilgi ve becerilerin</w:t>
            </w:r>
            <w:r w:rsidRPr="009060AE">
              <w:rPr>
                <w:rFonts w:ascii="Times New Roman" w:hAnsi="Times New Roman" w:cs="Times New Roman"/>
                <w:sz w:val="20"/>
                <w:szCs w:val="20"/>
              </w:rPr>
              <w:t xml:space="preserve"> bir proje haline getiril</w:t>
            </w:r>
            <w:r>
              <w:rPr>
                <w:rFonts w:ascii="Times New Roman" w:hAnsi="Times New Roman" w:cs="Times New Roman"/>
                <w:sz w:val="20"/>
                <w:szCs w:val="20"/>
              </w:rPr>
              <w:t>mesi; projeye ait yapı-y</w:t>
            </w:r>
            <w:r w:rsidRPr="00B8449A">
              <w:rPr>
                <w:rFonts w:ascii="Times New Roman" w:hAnsi="Times New Roman" w:cs="Times New Roman"/>
                <w:sz w:val="20"/>
                <w:szCs w:val="20"/>
              </w:rPr>
              <w:t>apım yöntem</w:t>
            </w:r>
            <w:r>
              <w:rPr>
                <w:rFonts w:ascii="Times New Roman" w:hAnsi="Times New Roman" w:cs="Times New Roman"/>
                <w:sz w:val="20"/>
                <w:szCs w:val="20"/>
              </w:rPr>
              <w:t>i</w:t>
            </w:r>
            <w:r w:rsidRPr="00B8449A">
              <w:rPr>
                <w:rFonts w:ascii="Times New Roman" w:hAnsi="Times New Roman" w:cs="Times New Roman"/>
                <w:sz w:val="20"/>
                <w:szCs w:val="20"/>
              </w:rPr>
              <w:t>-</w:t>
            </w:r>
            <w:r w:rsidRPr="00B47A43">
              <w:rPr>
                <w:rFonts w:ascii="Times New Roman" w:hAnsi="Times New Roman" w:cs="Times New Roman"/>
                <w:sz w:val="20"/>
                <w:szCs w:val="20"/>
              </w:rPr>
              <w:t>strüktür-malzeme-teknoloji ilişki</w:t>
            </w:r>
            <w:r>
              <w:rPr>
                <w:rFonts w:ascii="Times New Roman" w:hAnsi="Times New Roman" w:cs="Times New Roman"/>
                <w:sz w:val="20"/>
                <w:szCs w:val="20"/>
              </w:rPr>
              <w:t xml:space="preserve">lerinin </w:t>
            </w:r>
            <w:r w:rsidRPr="00B47A43">
              <w:rPr>
                <w:rFonts w:ascii="Times New Roman" w:hAnsi="Times New Roman" w:cs="Times New Roman"/>
                <w:sz w:val="20"/>
                <w:szCs w:val="20"/>
              </w:rPr>
              <w:t>analizi</w:t>
            </w:r>
            <w:r>
              <w:rPr>
                <w:rFonts w:ascii="Times New Roman" w:hAnsi="Times New Roman" w:cs="Times New Roman"/>
                <w:sz w:val="20"/>
                <w:szCs w:val="20"/>
              </w:rPr>
              <w:t xml:space="preserve"> ve raporlanması</w:t>
            </w:r>
            <w:r w:rsidRPr="00B47A43">
              <w:rPr>
                <w:rFonts w:ascii="Times New Roman" w:hAnsi="Times New Roman" w:cs="Times New Roman"/>
                <w:sz w:val="20"/>
                <w:szCs w:val="20"/>
              </w:rPr>
              <w:t>.</w:t>
            </w:r>
            <w:r w:rsidRPr="00B47A43">
              <w:rPr>
                <w:rFonts w:ascii="Arial" w:eastAsia="Times New Roman" w:hAnsi="Arial" w:cs="Arial"/>
                <w:color w:val="666666"/>
                <w:sz w:val="20"/>
                <w:szCs w:val="20"/>
              </w:rPr>
              <w:t> </w:t>
            </w:r>
          </w:p>
        </w:tc>
      </w:tr>
      <w:tr w:rsidR="00855B8F" w:rsidRPr="00B47A43" w:rsidTr="008A5FBE">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8A5FBE">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Dersin amacı, uygulama yöntemi üzerine açıklamaların yapılması. Proje konusu ile ilgili açıklama</w:t>
            </w:r>
            <w:r>
              <w:rPr>
                <w:rFonts w:ascii="Times New Roman" w:hAnsi="Times New Roman" w:cs="Times New Roman"/>
                <w:sz w:val="20"/>
                <w:szCs w:val="20"/>
              </w:rPr>
              <w:t xml:space="preserve">ların </w:t>
            </w:r>
            <w:r w:rsidRPr="00044674">
              <w:rPr>
                <w:rFonts w:ascii="Times New Roman" w:hAnsi="Times New Roman" w:cs="Times New Roman"/>
                <w:sz w:val="20"/>
                <w:szCs w:val="20"/>
              </w:rPr>
              <w:t>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 xml:space="preserve">Araştırma </w:t>
            </w:r>
            <w:r>
              <w:rPr>
                <w:rFonts w:ascii="Times New Roman" w:hAnsi="Times New Roman" w:cs="Times New Roman"/>
                <w:sz w:val="20"/>
                <w:szCs w:val="20"/>
              </w:rPr>
              <w:t>konusunun irdeleme sonuçlarının ve</w:t>
            </w:r>
            <w:r w:rsidRPr="00044674">
              <w:rPr>
                <w:rFonts w:ascii="Times New Roman" w:hAnsi="Times New Roman" w:cs="Times New Roman"/>
                <w:sz w:val="20"/>
                <w:szCs w:val="20"/>
              </w:rPr>
              <w:t xml:space="preserve"> uygun tasarlama </w:t>
            </w:r>
            <w:r>
              <w:rPr>
                <w:rFonts w:ascii="Times New Roman" w:hAnsi="Times New Roman" w:cs="Times New Roman"/>
                <w:sz w:val="20"/>
                <w:szCs w:val="20"/>
              </w:rPr>
              <w:t>ölçüt</w:t>
            </w:r>
            <w:r w:rsidRPr="00044674">
              <w:rPr>
                <w:rFonts w:ascii="Times New Roman" w:hAnsi="Times New Roman" w:cs="Times New Roman"/>
                <w:sz w:val="20"/>
                <w:szCs w:val="20"/>
              </w:rPr>
              <w:t>lerinin görüşülmesi.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Bireysel proje konu</w:t>
            </w:r>
            <w:r>
              <w:rPr>
                <w:rFonts w:ascii="Times New Roman" w:hAnsi="Times New Roman" w:cs="Times New Roman"/>
                <w:sz w:val="20"/>
                <w:szCs w:val="20"/>
              </w:rPr>
              <w:t>larının bel</w:t>
            </w:r>
            <w:r w:rsidRPr="00044674">
              <w:rPr>
                <w:rFonts w:ascii="Times New Roman" w:hAnsi="Times New Roman" w:cs="Times New Roman"/>
                <w:sz w:val="20"/>
                <w:szCs w:val="20"/>
              </w:rPr>
              <w:t>irlenmesi. Arazi çalışması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Bireysel proje konu</w:t>
            </w:r>
            <w:r>
              <w:rPr>
                <w:rFonts w:ascii="Times New Roman" w:hAnsi="Times New Roman" w:cs="Times New Roman"/>
                <w:sz w:val="20"/>
                <w:szCs w:val="20"/>
              </w:rPr>
              <w:t>larının</w:t>
            </w:r>
            <w:r w:rsidRPr="00044674">
              <w:rPr>
                <w:rFonts w:ascii="Times New Roman" w:hAnsi="Times New Roman" w:cs="Times New Roman"/>
                <w:sz w:val="20"/>
                <w:szCs w:val="20"/>
              </w:rPr>
              <w:t xml:space="preserve"> belirlenmesi. Arazi çalışması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ilgiliproje tasarımı</w:t>
            </w:r>
            <w:r>
              <w:rPr>
                <w:rFonts w:ascii="Times New Roman" w:hAnsi="Times New Roman" w:cs="Times New Roman"/>
                <w:sz w:val="20"/>
                <w:szCs w:val="20"/>
              </w:rPr>
              <w:t>nıneskiz çalışmaları üzerinden</w:t>
            </w:r>
            <w:r w:rsidRPr="00044674">
              <w:rPr>
                <w:rFonts w:ascii="Times New Roman" w:hAnsi="Times New Roman" w:cs="Times New Roman"/>
                <w:sz w:val="20"/>
                <w:szCs w:val="20"/>
              </w:rPr>
              <w:t xml:space="preserve"> görüş</w:t>
            </w:r>
            <w:r>
              <w:rPr>
                <w:rFonts w:ascii="Times New Roman" w:hAnsi="Times New Roman" w:cs="Times New Roman"/>
                <w:sz w:val="20"/>
                <w:szCs w:val="20"/>
              </w:rPr>
              <w:t>ülmesi, strüktür tasarımı ve yapım yöntemi ilişkisinin analizi.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1/50 ölçekli proje tas</w:t>
            </w:r>
            <w:r>
              <w:rPr>
                <w:rFonts w:ascii="Times New Roman" w:hAnsi="Times New Roman" w:cs="Times New Roman"/>
                <w:sz w:val="20"/>
                <w:szCs w:val="20"/>
              </w:rPr>
              <w:t>arımı ve görüşmelerin yapılması, strüktür tasarımı ve yapım yöntemi ilişkisinin analizi.</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1/50 ölçekli proje tasarımı ve görüşmelerin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Araştırma konusu ile ilgili 1/20, 1/5 ölçekli detay çizimlerinin yapılması.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1/50,1/20, 1/5 ölçekli proje kontrolü.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1/50,1/20, 1/5 ölçekli proje kontrolü. Bireysel projeler ile ilgili sunum yapılması.</w:t>
            </w:r>
          </w:p>
        </w:tc>
      </w:tr>
      <w:tr w:rsidR="00855B8F" w:rsidRPr="00B47A43" w:rsidTr="008A5FBE">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044674">
              <w:rPr>
                <w:rFonts w:ascii="Times New Roman" w:hAnsi="Times New Roman" w:cs="Times New Roman"/>
                <w:sz w:val="20"/>
                <w:szCs w:val="20"/>
              </w:rPr>
              <w:t>Projelerin kontrol edilmesi. Bireysel projeler ile ilgili sunum yapılması. Projenin Teslimi</w:t>
            </w:r>
          </w:p>
        </w:tc>
      </w:tr>
      <w:tr w:rsidR="00855B8F" w:rsidRPr="00B47A43" w:rsidTr="008A5FBE">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Ders Kitabı / Malzemesi / Önerilen Kaynaklar</w:t>
            </w:r>
          </w:p>
        </w:tc>
      </w:tr>
      <w:tr w:rsidR="00855B8F" w:rsidRPr="00B47A43" w:rsidTr="008A5FBE">
        <w:trPr>
          <w:trHeight w:val="331"/>
        </w:trPr>
        <w:tc>
          <w:tcPr>
            <w:tcW w:w="9350" w:type="dxa"/>
            <w:gridSpan w:val="7"/>
          </w:tcPr>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Engel, E.,TragSysteme/StructureSystems, DeutscheVerlagsAnstalt. GmbH, 1967. Stuttgart.</w:t>
            </w:r>
            <w:r w:rsidRPr="003A222A">
              <w:rPr>
                <w:rFonts w:ascii="Times New Roman" w:hAnsi="Times New Roman" w:cs="Times New Roman"/>
                <w:sz w:val="20"/>
                <w:szCs w:val="20"/>
              </w:rPr>
              <w:br/>
              <w:t>Türkçü, Ç., Çağdaş Taşıyıcı Sistemler, Birsen Yayınevi, 2010, İstanbul</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Allen, E.,Iano, J., Fundamentals of Building Construction: MaterialsandMethods, Fifthedition, WILEY, United States of America,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Türkçü,Ç., Yapım, Birsen Yayınevi, 2009, İstanbul</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Elias G. Abu-Saba, Design of Steel Structures, 1995.</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Charles G. Salmon, Steel Structures Design andBehavior 5th Edition, 2009.</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McConnac. Jack C.,Stephen F. Csernak, Structural Steel Design, 2012.</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Bechthold, M.,InnovativeSurfaceStructures_ Technologies and Applications. Abingdon: Taylor &amp; Francis,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Philip D., New Tent Architecture, Thames&amp; Hudson, 2008.</w:t>
            </w:r>
          </w:p>
          <w:p w:rsidR="00855B8F" w:rsidRPr="003A222A"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Samuel J. A.,Fabric Architecture: Creative ResourcesforShade, Signage, andShelter, 2008.</w:t>
            </w:r>
          </w:p>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sz w:val="20"/>
                <w:szCs w:val="20"/>
              </w:rPr>
              <w:t>Forster, B.,Mollaert, M., European Design Guide for Tensile SurfaceStructures, 2004.</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Planlanan Öğrenme Aktiviteleri ve Metotları</w:t>
            </w:r>
          </w:p>
        </w:tc>
      </w:tr>
      <w:tr w:rsidR="00855B8F" w:rsidRPr="00B47A43" w:rsidTr="008A5FBE">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soru-cevap,</w:t>
            </w:r>
            <w:r w:rsidRPr="005D78B9">
              <w:rPr>
                <w:rFonts w:ascii="Times New Roman" w:hAnsi="Times New Roman" w:cs="Times New Roman"/>
                <w:sz w:val="20"/>
                <w:szCs w:val="20"/>
              </w:rPr>
              <w:t xml:space="preserve"> tartışma</w:t>
            </w:r>
            <w:r>
              <w:rPr>
                <w:rFonts w:ascii="Times New Roman" w:hAnsi="Times New Roman" w:cs="Times New Roman"/>
                <w:sz w:val="20"/>
                <w:szCs w:val="20"/>
              </w:rPr>
              <w:t xml:space="preserve">, sunum. </w:t>
            </w:r>
            <w:r w:rsidRPr="005D78B9">
              <w:rPr>
                <w:rFonts w:ascii="Times New Roman" w:hAnsi="Times New Roman" w:cs="Times New Roman"/>
                <w:sz w:val="20"/>
                <w:szCs w:val="20"/>
              </w:rPr>
              <w:t>Bireysel araştırma konuları</w:t>
            </w:r>
            <w:r>
              <w:rPr>
                <w:rFonts w:ascii="Times New Roman" w:hAnsi="Times New Roman" w:cs="Times New Roman"/>
                <w:sz w:val="20"/>
                <w:szCs w:val="20"/>
              </w:rPr>
              <w:t xml:space="preserve">na ait </w:t>
            </w:r>
            <w:r w:rsidRPr="00E30988">
              <w:rPr>
                <w:rFonts w:ascii="Times New Roman" w:hAnsi="Times New Roman" w:cs="Times New Roman"/>
                <w:sz w:val="20"/>
                <w:szCs w:val="20"/>
              </w:rPr>
              <w:t>tasarım ve uygulama projelerini</w:t>
            </w:r>
            <w:r>
              <w:rPr>
                <w:rFonts w:ascii="Times New Roman" w:hAnsi="Times New Roman" w:cs="Times New Roman"/>
                <w:sz w:val="20"/>
                <w:szCs w:val="20"/>
              </w:rPr>
              <w:t>n</w:t>
            </w:r>
            <w:r w:rsidRPr="005D78B9">
              <w:rPr>
                <w:rFonts w:ascii="Times New Roman" w:hAnsi="Times New Roman" w:cs="Times New Roman"/>
                <w:sz w:val="20"/>
                <w:szCs w:val="20"/>
              </w:rPr>
              <w:t>incelen</w:t>
            </w:r>
            <w:r>
              <w:rPr>
                <w:rFonts w:ascii="Times New Roman" w:hAnsi="Times New Roman" w:cs="Times New Roman"/>
                <w:sz w:val="20"/>
                <w:szCs w:val="20"/>
              </w:rPr>
              <w:t>mesi</w:t>
            </w:r>
            <w:r w:rsidRPr="005D78B9">
              <w:rPr>
                <w:rFonts w:ascii="Times New Roman" w:hAnsi="Times New Roman" w:cs="Times New Roman"/>
                <w:sz w:val="20"/>
                <w:szCs w:val="20"/>
              </w:rPr>
              <w:t>.</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8A5FBE">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9"/>
              <w:gridCol w:w="646"/>
              <w:gridCol w:w="761"/>
            </w:tblGrid>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646"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8A5FBE">
              <w:trPr>
                <w:trHeight w:val="281"/>
              </w:trPr>
              <w:tc>
                <w:tcPr>
                  <w:tcW w:w="2709"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646"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8A5FBE">
              <w:trPr>
                <w:trHeight w:val="281"/>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8A5FBE">
              <w:trPr>
                <w:trHeight w:val="295"/>
              </w:trPr>
              <w:tc>
                <w:tcPr>
                  <w:tcW w:w="3355" w:type="dxa"/>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8A5FBE">
        <w:trPr>
          <w:trHeight w:val="331"/>
        </w:trPr>
        <w:tc>
          <w:tcPr>
            <w:tcW w:w="9350" w:type="dxa"/>
            <w:gridSpan w:val="7"/>
          </w:tcPr>
          <w:tbl>
            <w:tblPr>
              <w:tblW w:w="6379" w:type="dxa"/>
              <w:tblCellSpacing w:w="15" w:type="dxa"/>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8A5FBE">
              <w:trPr>
                <w:trHeight w:val="234"/>
                <w:tblCellSpacing w:w="15" w:type="dxa"/>
              </w:trPr>
              <w:tc>
                <w:tcPr>
                  <w:tcW w:w="2809"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525"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1037"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1858" w:type="dxa"/>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855B8F" w:rsidRPr="00B47A43" w:rsidTr="008A5FBE">
              <w:trPr>
                <w:trHeight w:val="246"/>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8A5FBE">
              <w:trPr>
                <w:trHeight w:val="234"/>
                <w:tblCellSpacing w:w="15" w:type="dxa"/>
              </w:trPr>
              <w:tc>
                <w:tcPr>
                  <w:tcW w:w="2809"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525"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1037"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8A5FBE">
              <w:trPr>
                <w:trHeight w:val="246"/>
                <w:tblCellSpacing w:w="15" w:type="dxa"/>
              </w:trPr>
              <w:tc>
                <w:tcPr>
                  <w:tcW w:w="4431" w:type="dxa"/>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1858" w:type="dxa"/>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18</w:t>
                  </w:r>
                  <w:r>
                    <w:rPr>
                      <w:rFonts w:ascii="Times New Roman" w:eastAsia="Times New Roman" w:hAnsi="Times New Roman" w:cs="Times New Roman"/>
                      <w:sz w:val="20"/>
                      <w:szCs w:val="20"/>
                    </w:rPr>
                    <w:t>2</w:t>
                  </w:r>
                </w:p>
              </w:tc>
            </w:tr>
          </w:tbl>
          <w:p w:rsidR="00855B8F" w:rsidRPr="00B47A43" w:rsidRDefault="00855B8F" w:rsidP="00217F94">
            <w:pPr>
              <w:rPr>
                <w:rFonts w:ascii="Times New Roman" w:hAnsi="Times New Roman" w:cs="Times New Roman"/>
                <w:b/>
                <w:sz w:val="20"/>
                <w:szCs w:val="20"/>
              </w:rPr>
            </w:pPr>
          </w:p>
        </w:tc>
      </w:tr>
      <w:tr w:rsidR="00855B8F" w:rsidRPr="00B47A43" w:rsidTr="008A5FBE">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8A5FBE">
        <w:trPr>
          <w:trHeight w:val="1014"/>
        </w:trPr>
        <w:tc>
          <w:tcPr>
            <w:tcW w:w="9350" w:type="dxa"/>
            <w:gridSpan w:val="7"/>
          </w:tcPr>
          <w:tbl>
            <w:tblPr>
              <w:tblStyle w:val="TabloKlavuzu"/>
              <w:tblW w:w="0" w:type="auto"/>
              <w:tblInd w:w="1" w:type="dxa"/>
              <w:tblLayout w:type="fixed"/>
              <w:tblLook w:val="04A0" w:firstRow="1" w:lastRow="0" w:firstColumn="1" w:lastColumn="0" w:noHBand="0" w:noVBand="1"/>
            </w:tblPr>
            <w:tblGrid>
              <w:gridCol w:w="704"/>
              <w:gridCol w:w="825"/>
              <w:gridCol w:w="825"/>
              <w:gridCol w:w="825"/>
              <w:gridCol w:w="825"/>
              <w:gridCol w:w="825"/>
              <w:gridCol w:w="825"/>
              <w:gridCol w:w="825"/>
              <w:gridCol w:w="825"/>
              <w:gridCol w:w="77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77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Pr>
                      <w:rFonts w:ascii="Times New Roman" w:hAnsi="Times New Roman" w:cs="Times New Roman"/>
                      <w:b/>
                      <w:sz w:val="20"/>
                      <w:szCs w:val="20"/>
                    </w:rPr>
                    <w:t>ÖÇ3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77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07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513</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BİNALARDA YANGIN GÜVENLİĞİ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EA7CA5" w:rsidRDefault="00855B8F" w:rsidP="00217F94">
            <w:pPr>
              <w:rPr>
                <w:rFonts w:ascii="Times New Roman" w:hAnsi="Times New Roman" w:cs="Times New Roman"/>
                <w:sz w:val="20"/>
                <w:szCs w:val="20"/>
              </w:rPr>
            </w:pPr>
            <w:r w:rsidRPr="00EA7CA5">
              <w:rPr>
                <w:rFonts w:ascii="Times New Roman" w:hAnsi="Times New Roman" w:cs="Times New Roman"/>
                <w:sz w:val="20"/>
                <w:szCs w:val="20"/>
              </w:rPr>
              <w:t>Binalarda yangın güvenliği açısından yapılması gereken çalışmaları</w:t>
            </w:r>
            <w:r>
              <w:rPr>
                <w:rFonts w:ascii="Times New Roman" w:hAnsi="Times New Roman" w:cs="Times New Roman"/>
                <w:sz w:val="20"/>
                <w:szCs w:val="20"/>
              </w:rPr>
              <w:t xml:space="preserve">n </w:t>
            </w:r>
            <w:r w:rsidRPr="00EA7CA5">
              <w:rPr>
                <w:rFonts w:ascii="Times New Roman" w:hAnsi="Times New Roman" w:cs="Times New Roman"/>
                <w:sz w:val="20"/>
                <w:szCs w:val="20"/>
              </w:rPr>
              <w:t>aktar</w:t>
            </w:r>
            <w:r>
              <w:rPr>
                <w:rFonts w:ascii="Times New Roman" w:hAnsi="Times New Roman" w:cs="Times New Roman"/>
                <w:sz w:val="20"/>
                <w:szCs w:val="20"/>
              </w:rPr>
              <w:t>ılması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6A3877" w:rsidRDefault="00855B8F" w:rsidP="006E2FE2">
            <w:pPr>
              <w:pStyle w:val="ListeParagraf"/>
              <w:numPr>
                <w:ilvl w:val="0"/>
                <w:numId w:val="13"/>
              </w:numPr>
              <w:ind w:left="284" w:hanging="284"/>
              <w:rPr>
                <w:rFonts w:ascii="Times New Roman" w:hAnsi="Times New Roman" w:cs="Times New Roman"/>
                <w:sz w:val="20"/>
                <w:szCs w:val="20"/>
              </w:rPr>
            </w:pPr>
            <w:r w:rsidRPr="00EA7CA5">
              <w:rPr>
                <w:rFonts w:ascii="Times New Roman" w:hAnsi="Times New Roman" w:cs="Times New Roman"/>
                <w:sz w:val="20"/>
                <w:szCs w:val="20"/>
              </w:rPr>
              <w:t>Pasif yangın güvenlik ö</w:t>
            </w:r>
            <w:r>
              <w:rPr>
                <w:rFonts w:ascii="Times New Roman" w:hAnsi="Times New Roman" w:cs="Times New Roman"/>
                <w:sz w:val="20"/>
                <w:szCs w:val="20"/>
              </w:rPr>
              <w:t>nlemleriniöğrenir ve</w:t>
            </w:r>
            <w:r w:rsidRPr="00EA7CA5">
              <w:rPr>
                <w:rFonts w:ascii="Times New Roman" w:hAnsi="Times New Roman" w:cs="Times New Roman"/>
                <w:sz w:val="20"/>
                <w:szCs w:val="20"/>
              </w:rPr>
              <w:t xml:space="preserve"> tasarım sürecin</w:t>
            </w:r>
            <w:r>
              <w:rPr>
                <w:rFonts w:ascii="Times New Roman" w:hAnsi="Times New Roman" w:cs="Times New Roman"/>
                <w:sz w:val="20"/>
                <w:szCs w:val="20"/>
              </w:rPr>
              <w:t>de girdi olarak kullanır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EA7CA5">
              <w:rPr>
                <w:rFonts w:ascii="Times New Roman" w:hAnsi="Times New Roman" w:cs="Times New Roman"/>
                <w:sz w:val="20"/>
                <w:szCs w:val="20"/>
              </w:rPr>
              <w:t>Yangın bilimi, yangın güvenliği tasarımı, yangın güvenliği açısından sistem ve malzeme seçimi konuları ile ilgili standart ve yönetmelikler</w:t>
            </w:r>
            <w:r>
              <w:rPr>
                <w:rFonts w:ascii="Times New Roman" w:hAnsi="Times New Roman" w:cs="Times New Roman"/>
                <w:sz w:val="20"/>
                <w:szCs w:val="20"/>
              </w:rPr>
              <w:t>in incelenmesi ve</w:t>
            </w:r>
            <w:r w:rsidRPr="00EA7CA5">
              <w:rPr>
                <w:rFonts w:ascii="Times New Roman" w:hAnsi="Times New Roman" w:cs="Times New Roman"/>
                <w:sz w:val="20"/>
                <w:szCs w:val="20"/>
              </w:rPr>
              <w:t xml:space="preserve"> örnek projeler üzerinde değerlendirilme</w:t>
            </w:r>
            <w:r>
              <w:rPr>
                <w:rFonts w:ascii="Times New Roman" w:hAnsi="Times New Roman" w:cs="Times New Roman"/>
                <w:sz w:val="20"/>
                <w:szCs w:val="20"/>
              </w:rPr>
              <w:t>lerin yapılması</w:t>
            </w:r>
            <w:r w:rsidRPr="00EA7CA5">
              <w:rPr>
                <w:rFonts w:ascii="Times New Roman" w:hAnsi="Times New Roman" w:cs="Times New Roman"/>
                <w:sz w:val="20"/>
                <w:szCs w:val="20"/>
              </w:rPr>
              <w:t>. Pasif yangın gü</w:t>
            </w:r>
            <w:r>
              <w:rPr>
                <w:rFonts w:ascii="Times New Roman" w:hAnsi="Times New Roman" w:cs="Times New Roman"/>
                <w:sz w:val="20"/>
                <w:szCs w:val="20"/>
              </w:rPr>
              <w:t xml:space="preserve">venlik önlemleri ve </w:t>
            </w:r>
            <w:r w:rsidRPr="00EA7CA5">
              <w:rPr>
                <w:rFonts w:ascii="Times New Roman" w:hAnsi="Times New Roman" w:cs="Times New Roman"/>
                <w:sz w:val="20"/>
                <w:szCs w:val="20"/>
              </w:rPr>
              <w:t xml:space="preserve">tasarım sürecine </w:t>
            </w:r>
            <w:r>
              <w:rPr>
                <w:rFonts w:ascii="Times New Roman" w:hAnsi="Times New Roman" w:cs="Times New Roman"/>
                <w:sz w:val="20"/>
                <w:szCs w:val="20"/>
              </w:rPr>
              <w:t>etkisinin açıklanması.</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Binalarda Yangın Güvenliği ve Konunun Önemi</w:t>
            </w:r>
            <w:r w:rsidRPr="00855B8F">
              <w:rPr>
                <w:rFonts w:ascii="Times New Roman" w:hAnsi="Times New Roman" w:cs="Times New Roman"/>
                <w:sz w:val="20"/>
                <w:szCs w:val="20"/>
              </w:rPr>
              <w:t>. Araştırma konularının ve kapsamının belirlenmesi.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Fiziki Tanımlamalar ve Yangın Sınıfları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Yapı Malzemesi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Yapı Elemanı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Yangın Riski Yüksek Mekânlarda Alınan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Yerleşim Ölçeğinde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Yangından Kaçış Yollarının Planlanması</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Yüksek Binalarda Alınan Pasif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Aktif Yangın Güvenlik Önlemleri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Yangın Güvenliği İle İlgili Mevzuatların İrdelenmesi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Bina Yangın Güvenliği Açısından Önemli Bina Örneklerinin Analizi</w:t>
            </w:r>
          </w:p>
        </w:tc>
      </w:tr>
      <w:tr w:rsidR="00855B8F" w:rsidRPr="00B47A43" w:rsidTr="00217F94">
        <w:trPr>
          <w:trHeight w:val="331"/>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855B8F" w:rsidRDefault="00855B8F" w:rsidP="00217F94">
            <w:pPr>
              <w:ind w:left="-108" w:right="-192"/>
              <w:jc w:val="both"/>
              <w:rPr>
                <w:rFonts w:ascii="Times New Roman" w:hAnsi="Times New Roman" w:cs="Times New Roman"/>
                <w:sz w:val="20"/>
                <w:szCs w:val="20"/>
              </w:rPr>
            </w:pPr>
            <w:r w:rsidRPr="00855B8F">
              <w:rPr>
                <w:rFonts w:ascii="Times New Roman" w:eastAsia="Times New Roman" w:hAnsi="Times New Roman" w:cs="Times New Roman"/>
                <w:sz w:val="20"/>
                <w:szCs w:val="20"/>
                <w:lang w:eastAsia="tr-TR"/>
              </w:rPr>
              <w:t>Öğrenci Araştırmalarının Sunumları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Eriç, M., ‘Yapı Fiziği ve Malzemesi’, Literatür Yayıncılık, İstanbul, 1994</w:t>
            </w:r>
          </w:p>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Toydemir, N.,Tanaçan, L.,Gürdal, E., ‘Yapı Elemanı Tasarımında Malzeme’ Literatür Yayıncılık, İstanbul, 2000</w:t>
            </w:r>
          </w:p>
          <w:p w:rsidR="00855B8F" w:rsidRPr="00EA7CA5"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Başdemir,H.,Demirel,F. Binalarda Pasif Yangın Güvenlik Önlemleri Bağlamında Bir Literatür Araştırması. Gazi Üniversitesi Politeknik Dergisi, 2(101), 2010</w:t>
            </w:r>
          </w:p>
          <w:p w:rsidR="00855B8F" w:rsidRPr="00B47A43" w:rsidRDefault="00855B8F" w:rsidP="00217F94">
            <w:pPr>
              <w:jc w:val="both"/>
              <w:rPr>
                <w:rFonts w:ascii="Times New Roman" w:hAnsi="Times New Roman" w:cs="Times New Roman"/>
                <w:sz w:val="20"/>
                <w:szCs w:val="20"/>
              </w:rPr>
            </w:pPr>
            <w:r w:rsidRPr="00EA7CA5">
              <w:rPr>
                <w:rFonts w:ascii="Times New Roman" w:hAnsi="Times New Roman" w:cs="Times New Roman"/>
                <w:sz w:val="20"/>
                <w:szCs w:val="20"/>
              </w:rPr>
              <w:t xml:space="preserve">Demirel, F.,Altındaş, S., Çatı </w:t>
            </w:r>
            <w:r>
              <w:rPr>
                <w:rFonts w:ascii="Times New Roman" w:hAnsi="Times New Roman" w:cs="Times New Roman"/>
                <w:sz w:val="20"/>
                <w:szCs w:val="20"/>
              </w:rPr>
              <w:t>v</w:t>
            </w:r>
            <w:r w:rsidRPr="00EA7CA5">
              <w:rPr>
                <w:rFonts w:ascii="Times New Roman" w:hAnsi="Times New Roman" w:cs="Times New Roman"/>
                <w:sz w:val="20"/>
                <w:szCs w:val="20"/>
              </w:rPr>
              <w:t>e Çatı Kaplamalarının Dış Yangın Performanslarının Avrupa Birliği Direktiflerine Göre Sınıflandırılması ve Konunun Türkiye - Avrupa Genelinde İrdelenmesi. Gazi Üniversitesi Politeknik Dergisi, 1(65-70), 2010</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092BE2" w:rsidRDefault="008A5FBE" w:rsidP="00217F94">
                  <w:pPr>
                    <w:jc w:val="center"/>
                    <w:rPr>
                      <w:rFonts w:ascii="Times New Roman" w:hAnsi="Times New Roman" w:cs="Times New Roman"/>
                      <w:b/>
                      <w:sz w:val="20"/>
                      <w:szCs w:val="20"/>
                      <w:highlight w:val="yellow"/>
                    </w:rPr>
                  </w:pPr>
                  <w:r w:rsidRPr="008A5FBE">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p w:rsidR="00855B8F" w:rsidRDefault="00855B8F"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514</w:t>
            </w:r>
          </w:p>
        </w:tc>
        <w:tc>
          <w:tcPr>
            <w:tcW w:w="4253" w:type="dxa"/>
            <w:vAlign w:val="center"/>
          </w:tcPr>
          <w:p w:rsidR="00855B8F" w:rsidRPr="00B47A43" w:rsidRDefault="00855B8F" w:rsidP="00217F94">
            <w:pPr>
              <w:jc w:val="both"/>
              <w:rPr>
                <w:rFonts w:ascii="Times New Roman" w:hAnsi="Times New Roman" w:cs="Times New Roman"/>
                <w:sz w:val="20"/>
                <w:szCs w:val="20"/>
              </w:rPr>
            </w:pPr>
            <w:r w:rsidRPr="009060AE">
              <w:rPr>
                <w:rFonts w:ascii="Times New Roman" w:hAnsi="Times New Roman" w:cs="Times New Roman"/>
                <w:b/>
                <w:sz w:val="20"/>
                <w:szCs w:val="20"/>
              </w:rPr>
              <w:t>GELENEKSEL YAPI MALZEMELERİNDE İZLENEN BOZULMALAR VE KORUMA YÖNTEMLERİ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345AD4" w:rsidRDefault="00855B8F" w:rsidP="00217F94">
            <w:pPr>
              <w:jc w:val="both"/>
              <w:rPr>
                <w:rFonts w:ascii="Times New Roman" w:hAnsi="Times New Roman" w:cs="Times New Roman"/>
                <w:sz w:val="20"/>
                <w:szCs w:val="20"/>
              </w:rPr>
            </w:pPr>
            <w:r w:rsidRPr="00345AD4">
              <w:rPr>
                <w:rFonts w:ascii="Times New Roman" w:hAnsi="Times New Roman" w:cs="Times New Roman"/>
                <w:sz w:val="20"/>
                <w:szCs w:val="20"/>
              </w:rPr>
              <w:t>Geleneksel yapı malzemelerinin bozulma ortamları, bozulma nedenleri ve süreçleri ve bozulmanın morfolojisi konularında, ilgili konuların bilimsel temellerini kavrayacak teorik eğitimle donatılması ve yine aynı biçimde temizleme, sağlamlaştırma ve bütünleme gibi uygulamalarda uyulması gerekli bilimsel ilkelerin teorik olarak sunulması amaçlanmaktadır.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Default="00855B8F" w:rsidP="006E2FE2">
            <w:pPr>
              <w:pStyle w:val="ListeParagraf"/>
              <w:numPr>
                <w:ilvl w:val="0"/>
                <w:numId w:val="14"/>
              </w:numPr>
              <w:ind w:left="284" w:hanging="284"/>
              <w:rPr>
                <w:rFonts w:ascii="Times New Roman" w:hAnsi="Times New Roman" w:cs="Times New Roman"/>
                <w:sz w:val="20"/>
                <w:szCs w:val="20"/>
              </w:rPr>
            </w:pPr>
            <w:r w:rsidRPr="00345AD4">
              <w:rPr>
                <w:rFonts w:ascii="Times New Roman" w:hAnsi="Times New Roman" w:cs="Times New Roman"/>
                <w:sz w:val="20"/>
                <w:szCs w:val="20"/>
              </w:rPr>
              <w:t>Geleneksel yapı mal</w:t>
            </w:r>
            <w:r>
              <w:rPr>
                <w:rFonts w:ascii="Times New Roman" w:hAnsi="Times New Roman" w:cs="Times New Roman"/>
                <w:sz w:val="20"/>
                <w:szCs w:val="20"/>
              </w:rPr>
              <w:t xml:space="preserve">zemelerinin bozulma ortamlarını </w:t>
            </w:r>
            <w:r w:rsidRPr="00345AD4">
              <w:rPr>
                <w:rFonts w:ascii="Times New Roman" w:hAnsi="Times New Roman" w:cs="Times New Roman"/>
                <w:sz w:val="20"/>
                <w:szCs w:val="20"/>
              </w:rPr>
              <w:t>ve nedenleri</w:t>
            </w:r>
            <w:r>
              <w:rPr>
                <w:rFonts w:ascii="Times New Roman" w:hAnsi="Times New Roman" w:cs="Times New Roman"/>
                <w:sz w:val="20"/>
                <w:szCs w:val="20"/>
              </w:rPr>
              <w:t>ni belirler</w:t>
            </w:r>
          </w:p>
          <w:p w:rsidR="00855B8F" w:rsidRPr="00B0752B" w:rsidRDefault="00855B8F" w:rsidP="006E2FE2">
            <w:pPr>
              <w:pStyle w:val="ListeParagraf"/>
              <w:numPr>
                <w:ilvl w:val="0"/>
                <w:numId w:val="14"/>
              </w:numPr>
              <w:ind w:left="284" w:hanging="284"/>
              <w:rPr>
                <w:rFonts w:ascii="Times New Roman" w:hAnsi="Times New Roman" w:cs="Times New Roman"/>
                <w:sz w:val="20"/>
                <w:szCs w:val="20"/>
              </w:rPr>
            </w:pPr>
            <w:r w:rsidRPr="00345AD4">
              <w:rPr>
                <w:rFonts w:ascii="Times New Roman" w:hAnsi="Times New Roman" w:cs="Times New Roman"/>
                <w:sz w:val="20"/>
                <w:szCs w:val="20"/>
              </w:rPr>
              <w:t>Geleneksel yapı mal</w:t>
            </w:r>
            <w:r>
              <w:rPr>
                <w:rFonts w:ascii="Times New Roman" w:hAnsi="Times New Roman" w:cs="Times New Roman"/>
                <w:sz w:val="20"/>
                <w:szCs w:val="20"/>
              </w:rPr>
              <w:t>zemelerinin korunma yöntemlerini bilir ve bozulmanın niteliğine göre öneri geliştirir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45AD4">
              <w:rPr>
                <w:rFonts w:ascii="Times New Roman" w:hAnsi="Times New Roman" w:cs="Times New Roman"/>
                <w:sz w:val="20"/>
                <w:szCs w:val="20"/>
              </w:rPr>
              <w:t>Ders kapsamında tarihi yapılarda kullanılan özgün malzeme özelliklerinin belirlenmesi, yapı malzemelerinin bozulma ortamları, bozulma nedenleri ve süreçleri</w:t>
            </w:r>
            <w:r>
              <w:rPr>
                <w:rFonts w:ascii="Times New Roman" w:hAnsi="Times New Roman" w:cs="Times New Roman"/>
                <w:sz w:val="20"/>
                <w:szCs w:val="20"/>
              </w:rPr>
              <w:t>;</w:t>
            </w:r>
            <w:r w:rsidRPr="00345AD4">
              <w:rPr>
                <w:rFonts w:ascii="Times New Roman" w:hAnsi="Times New Roman" w:cs="Times New Roman"/>
                <w:sz w:val="20"/>
                <w:szCs w:val="20"/>
              </w:rPr>
              <w:t xml:space="preserve"> onarım için kullanılacak yeni malzemelerin özgün malzeme ile uyumlu olarak tercih edilmesi amacıyla uygulanacak yöntemlerin incelenmesi. </w:t>
            </w:r>
          </w:p>
        </w:tc>
      </w:tr>
      <w:tr w:rsidR="00855B8F" w:rsidRPr="00B47A43" w:rsidTr="00217F94">
        <w:trPr>
          <w:trHeight w:val="331"/>
        </w:trPr>
        <w:tc>
          <w:tcPr>
            <w:tcW w:w="9350" w:type="dxa"/>
            <w:gridSpan w:val="7"/>
            <w:tcBorders>
              <w:bottom w:val="single" w:sz="4" w:space="0" w:color="auto"/>
            </w:tcBorders>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Haftalık Ayrıntılı Ders İçeriği</w:t>
            </w:r>
          </w:p>
        </w:tc>
      </w:tr>
      <w:tr w:rsidR="00855B8F" w:rsidRPr="00B47A43" w:rsidTr="00217F94">
        <w:trPr>
          <w:trHeight w:val="284"/>
        </w:trPr>
        <w:tc>
          <w:tcPr>
            <w:tcW w:w="990" w:type="dxa"/>
            <w:tcBorders>
              <w:bottom w:val="nil"/>
              <w:right w:val="nil"/>
            </w:tcBorders>
          </w:tcPr>
          <w:p w:rsidR="00855B8F" w:rsidRPr="002851BE" w:rsidRDefault="00855B8F" w:rsidP="00217F94">
            <w:pPr>
              <w:ind w:right="-192"/>
              <w:jc w:val="both"/>
              <w:rPr>
                <w:rFonts w:ascii="Times New Roman" w:hAnsi="Times New Roman" w:cs="Times New Roman"/>
                <w:sz w:val="20"/>
                <w:szCs w:val="20"/>
              </w:rPr>
            </w:pPr>
            <w:r w:rsidRPr="00B47A43">
              <w:rPr>
                <w:rFonts w:ascii="Times New Roman" w:hAnsi="Times New Roman" w:cs="Times New Roman"/>
                <w:sz w:val="20"/>
                <w:szCs w:val="20"/>
              </w:rPr>
              <w:t>1. Hafta</w:t>
            </w:r>
          </w:p>
        </w:tc>
        <w:tc>
          <w:tcPr>
            <w:tcW w:w="8360" w:type="dxa"/>
            <w:gridSpan w:val="6"/>
            <w:tcBorders>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345AD4">
              <w:rPr>
                <w:rFonts w:ascii="Times New Roman" w:hAnsi="Times New Roman" w:cs="Times New Roman"/>
                <w:sz w:val="20"/>
                <w:szCs w:val="20"/>
              </w:rPr>
              <w:t>Geleneksel yapı malzemelerinin</w:t>
            </w:r>
            <w:r>
              <w:rPr>
                <w:rFonts w:ascii="Times New Roman" w:hAnsi="Times New Roman" w:cs="Times New Roman"/>
                <w:sz w:val="20"/>
                <w:szCs w:val="20"/>
              </w:rPr>
              <w:t xml:space="preserve"> tanımlanması ve sınıflandırılması. </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Doğal yapı malzemeleri ve bozulma süreçleri.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3.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B</w:t>
            </w:r>
            <w:r w:rsidRPr="009A2728">
              <w:rPr>
                <w:rFonts w:ascii="Times New Roman" w:hAnsi="Times New Roman" w:cs="Times New Roman"/>
                <w:sz w:val="20"/>
                <w:szCs w:val="20"/>
              </w:rPr>
              <w:t>oşlukluluk, boşluk boyut dağılımı, boşluk tipleri, temel bilgiler, ölçüm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4.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Boşluklu yapı malzemelerinde suyun hareketi, bu durumun boşlukluluk ile ilişkisi.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5.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 xml:space="preserve">Boşluklu malzemelerin kuruma-ıslanma çevrimleri, nem </w:t>
            </w:r>
            <w:r>
              <w:rPr>
                <w:rFonts w:ascii="Times New Roman" w:hAnsi="Times New Roman" w:cs="Times New Roman"/>
                <w:sz w:val="20"/>
                <w:szCs w:val="20"/>
              </w:rPr>
              <w:t xml:space="preserve">etkisi </w:t>
            </w:r>
            <w:r w:rsidRPr="009A2728">
              <w:rPr>
                <w:rFonts w:ascii="Times New Roman" w:hAnsi="Times New Roman" w:cs="Times New Roman"/>
                <w:sz w:val="20"/>
                <w:szCs w:val="20"/>
              </w:rPr>
              <w:t>ve bozulma süreçleri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6.Hafta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Tuz kristallenmesi, suda çözünür tuzların sebepleri, önleyici koruma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7.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Donma-çözünme çevrimleri vemalzemeye etkisi.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9.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 xml:space="preserve">Hava kirliliği ve </w:t>
            </w:r>
            <w:r>
              <w:rPr>
                <w:rFonts w:ascii="Times New Roman" w:hAnsi="Times New Roman" w:cs="Times New Roman"/>
                <w:sz w:val="20"/>
                <w:szCs w:val="20"/>
              </w:rPr>
              <w:t>malzeme üzerine etkisi.</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10.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Biyolojik oluş</w:t>
            </w:r>
            <w:r>
              <w:rPr>
                <w:rFonts w:ascii="Times New Roman" w:hAnsi="Times New Roman" w:cs="Times New Roman"/>
                <w:sz w:val="20"/>
                <w:szCs w:val="20"/>
              </w:rPr>
              <w:t>umların</w:t>
            </w:r>
            <w:r w:rsidRPr="009A2728">
              <w:rPr>
                <w:rFonts w:ascii="Times New Roman" w:hAnsi="Times New Roman" w:cs="Times New Roman"/>
                <w:sz w:val="20"/>
                <w:szCs w:val="20"/>
              </w:rPr>
              <w:t xml:space="preserve"> neden olduğu bozulma</w:t>
            </w:r>
            <w:r>
              <w:rPr>
                <w:rFonts w:ascii="Times New Roman" w:hAnsi="Times New Roman" w:cs="Times New Roman"/>
                <w:sz w:val="20"/>
                <w:szCs w:val="20"/>
              </w:rPr>
              <w:t>lar</w:t>
            </w:r>
            <w:r w:rsidRPr="009A2728">
              <w:rPr>
                <w:rFonts w:ascii="Times New Roman" w:hAnsi="Times New Roman" w:cs="Times New Roman"/>
                <w:sz w:val="20"/>
                <w:szCs w:val="20"/>
              </w:rPr>
              <w:t>, önlem</w:t>
            </w:r>
            <w:r>
              <w:rPr>
                <w:rFonts w:ascii="Times New Roman" w:hAnsi="Times New Roman" w:cs="Times New Roman"/>
                <w:sz w:val="20"/>
                <w:szCs w:val="20"/>
              </w:rPr>
              <w:t>ler</w:t>
            </w:r>
            <w:r w:rsidRPr="009A2728">
              <w:rPr>
                <w:rFonts w:ascii="Times New Roman" w:hAnsi="Times New Roman" w:cs="Times New Roman"/>
                <w:sz w:val="20"/>
                <w:szCs w:val="20"/>
              </w:rPr>
              <w:t xml:space="preserve"> ve çözümler</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11.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Kâgir yüzeylerin temizliği, kir</w:t>
            </w:r>
            <w:r>
              <w:rPr>
                <w:rFonts w:ascii="Times New Roman" w:hAnsi="Times New Roman" w:cs="Times New Roman"/>
                <w:sz w:val="20"/>
                <w:szCs w:val="20"/>
              </w:rPr>
              <w:t>liliğ</w:t>
            </w:r>
            <w:r w:rsidRPr="009A2728">
              <w:rPr>
                <w:rFonts w:ascii="Times New Roman" w:hAnsi="Times New Roman" w:cs="Times New Roman"/>
                <w:sz w:val="20"/>
                <w:szCs w:val="20"/>
              </w:rPr>
              <w:t>in tanımı, temizleme yöntemleri</w:t>
            </w:r>
            <w:r>
              <w:rPr>
                <w:rFonts w:ascii="Times New Roman" w:hAnsi="Times New Roman" w:cs="Times New Roman"/>
                <w:sz w:val="20"/>
                <w:szCs w:val="20"/>
              </w:rPr>
              <w:t>.</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b/>
                <w:sz w:val="20"/>
                <w:szCs w:val="20"/>
              </w:rPr>
            </w:pPr>
            <w:r w:rsidRPr="00B47A43">
              <w:rPr>
                <w:rFonts w:ascii="Times New Roman" w:hAnsi="Times New Roman" w:cs="Times New Roman"/>
                <w:sz w:val="20"/>
                <w:szCs w:val="20"/>
              </w:rPr>
              <w:t>12. Hafta</w:t>
            </w:r>
          </w:p>
        </w:tc>
        <w:tc>
          <w:tcPr>
            <w:tcW w:w="8360" w:type="dxa"/>
            <w:gridSpan w:val="6"/>
            <w:tcBorders>
              <w:top w:val="nil"/>
              <w:left w:val="nil"/>
              <w:bottom w:val="nil"/>
            </w:tcBorders>
          </w:tcPr>
          <w:p w:rsidR="00855B8F" w:rsidRPr="002851BE" w:rsidRDefault="00855B8F" w:rsidP="00217F94">
            <w:pPr>
              <w:ind w:left="-108" w:right="-192"/>
              <w:jc w:val="both"/>
              <w:rPr>
                <w:rFonts w:ascii="Times New Roman" w:hAnsi="Times New Roman" w:cs="Times New Roman"/>
                <w:sz w:val="20"/>
                <w:szCs w:val="20"/>
              </w:rPr>
            </w:pPr>
            <w:r>
              <w:rPr>
                <w:rFonts w:ascii="Times New Roman" w:hAnsi="Times New Roman" w:cs="Times New Roman"/>
                <w:sz w:val="20"/>
                <w:szCs w:val="20"/>
              </w:rPr>
              <w:t>Ahşap malzemenin</w:t>
            </w:r>
            <w:r w:rsidRPr="009A2728">
              <w:rPr>
                <w:rFonts w:ascii="Times New Roman" w:hAnsi="Times New Roman" w:cs="Times New Roman"/>
                <w:sz w:val="20"/>
                <w:szCs w:val="20"/>
              </w:rPr>
              <w:t xml:space="preserve"> temizleme yöntemleri</w:t>
            </w:r>
            <w:r>
              <w:rPr>
                <w:rFonts w:ascii="Times New Roman" w:hAnsi="Times New Roman" w:cs="Times New Roman"/>
                <w:sz w:val="20"/>
                <w:szCs w:val="20"/>
              </w:rPr>
              <w:t xml:space="preserve"> ve korunması.</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13. 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Kâgir</w:t>
            </w:r>
            <w:r>
              <w:rPr>
                <w:rFonts w:ascii="Times New Roman" w:hAnsi="Times New Roman" w:cs="Times New Roman"/>
                <w:sz w:val="20"/>
                <w:szCs w:val="20"/>
              </w:rPr>
              <w:t xml:space="preserve"> yüzeylerin sağlamlaştırılması ve uygulanan modern yöntemler.</w:t>
            </w:r>
          </w:p>
        </w:tc>
      </w:tr>
      <w:tr w:rsidR="00855B8F" w:rsidRPr="00B47A43" w:rsidTr="00217F94">
        <w:trPr>
          <w:trHeight w:val="284"/>
        </w:trPr>
        <w:tc>
          <w:tcPr>
            <w:tcW w:w="990" w:type="dxa"/>
            <w:tcBorders>
              <w:top w:val="nil"/>
              <w:bottom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14.Hafta</w:t>
            </w:r>
          </w:p>
        </w:tc>
        <w:tc>
          <w:tcPr>
            <w:tcW w:w="8360" w:type="dxa"/>
            <w:gridSpan w:val="6"/>
            <w:tcBorders>
              <w:top w:val="nil"/>
              <w:left w:val="nil"/>
              <w:bottom w:val="nil"/>
            </w:tcBorders>
          </w:tcPr>
          <w:p w:rsidR="00855B8F" w:rsidRPr="00B47A43" w:rsidRDefault="00855B8F" w:rsidP="00217F94">
            <w:pPr>
              <w:ind w:left="-108" w:right="-192"/>
              <w:jc w:val="both"/>
              <w:rPr>
                <w:rFonts w:ascii="Times New Roman" w:hAnsi="Times New Roman" w:cs="Times New Roman"/>
                <w:sz w:val="20"/>
                <w:szCs w:val="20"/>
              </w:rPr>
            </w:pPr>
            <w:r w:rsidRPr="009A2728">
              <w:rPr>
                <w:rFonts w:ascii="Times New Roman" w:hAnsi="Times New Roman" w:cs="Times New Roman"/>
                <w:sz w:val="20"/>
                <w:szCs w:val="20"/>
              </w:rPr>
              <w:t>Sağlamlaştırma ve koruma yöntemlerinin değerlendirilmesi.</w:t>
            </w:r>
          </w:p>
        </w:tc>
      </w:tr>
      <w:tr w:rsidR="00855B8F" w:rsidRPr="00B47A43" w:rsidTr="00217F94">
        <w:trPr>
          <w:trHeight w:val="284"/>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55B8F" w:rsidP="008A5FBE">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 xml:space="preserve">Final </w:t>
            </w:r>
            <w:r w:rsidR="008A5FBE" w:rsidRPr="008A5FBE">
              <w:rPr>
                <w:rFonts w:ascii="Times New Roman" w:hAnsi="Times New Roman" w:cs="Times New Roman"/>
                <w:b/>
                <w:sz w:val="20"/>
                <w:szCs w:val="20"/>
              </w:rPr>
              <w:t>S</w:t>
            </w:r>
            <w:r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Akman, S., Güner, A., Aksoy, İ.H., (1986), “Horasan Harcı ve Betonun Tarihi ve Teknik Özellikleri” II.Uluslararası Türk-İslam Bilim ve Teknoloji Tarihi Kongresi İ.T.Ü. İnşaat Fakültesi,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Aköz, F., Yüzer, N., Çakır, Ö., Kabay, N., Kızılkanat, A., Özçiftçi, N., (2004), Temel Yapı Malzemesi Deneyleri, Y.T.Ü. İnşaat Fakültesi, İnşaat Bölümü, Basım Yayın Merkezi,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Aköz, F., (2005a), “Yığma Kagir Yapılarda Hasar Tespiti”, YDGA2005, Orta Doğu Teknik Üniversitesi, Ankara.</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 xml:space="preserve">Aköz, F., Yüzer, N., (2005), “Tarihi Yapılarda Malzeme Özelliklerinin Belirlenmesinde Uygulanan Yöntemler”, </w:t>
            </w:r>
            <w:r w:rsidRPr="00807D26">
              <w:rPr>
                <w:rFonts w:ascii="Times New Roman" w:hAnsi="Times New Roman" w:cs="Times New Roman"/>
                <w:sz w:val="20"/>
                <w:szCs w:val="20"/>
              </w:rPr>
              <w:lastRenderedPageBreak/>
              <w:t>Antalya Yöresinin İnşaat Mühendisliği Sorunları Kongresi, İnşaat Mühendisleri Odası Antalya Şubesi, Antalya</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Böke, H., Akkurt, S., İpekoğlu, B., (2004), “Tarihi Yapılarda Kullanılan Horasan Harcı ve Sıvalarının Özellikleri” Yapı Dergisi Sayı:269, Sf: 90-95,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Ekşi Akbulut, D. (2006), Tarihi Yapıların Onarımında Kullanılacak Harçların Seçimine Yönelik Bir Öneri Doktora Tezi, YTÜ. Fen Bilimleri Enstitüsü,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Ersen, A., Gürdal, E., (1999), “Tarihi Yapılarda Duvar Onarımları ve Tarihsel Otantikliğin Korunması, Eyüp-Sokulu Mehmet Paşa Örneği” İTÜ Mimarlık Fakültesi,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Güleç, A., (1992), Bazı Tarihi Anıt Harç ve Sıvalarının İncelenmesi, Doktora Tezi, İ.T.Ü. Fen Bilimleri Enstitüsü,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Kılıç, O.D., Böke, H., Akkurt, S., İpekoğlu, B., (2004), “Tarihi St. Jean Kilisesi’nde Kullanılan Horasan Harçlarının Özellikleri” II. Ulusal Malzeme Kongresi ve Sergisi, TMMOB Mimarlar Odası Büyükkent Şubesi, İstanbul.</w:t>
            </w:r>
          </w:p>
          <w:p w:rsidR="00855B8F" w:rsidRPr="00807D26"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Koçu, N., (1995), “Yapı Dış Kabuğunda Oluşan Hasar ve Kusurları Önleme Önerileri” Yapı Endüstri Merkezi Bildirileri, İstanbul.</w:t>
            </w:r>
          </w:p>
          <w:p w:rsidR="00855B8F" w:rsidRPr="00B47A43" w:rsidRDefault="00855B8F" w:rsidP="00217F94">
            <w:pPr>
              <w:jc w:val="both"/>
              <w:rPr>
                <w:rFonts w:ascii="Times New Roman" w:hAnsi="Times New Roman" w:cs="Times New Roman"/>
                <w:sz w:val="20"/>
                <w:szCs w:val="20"/>
              </w:rPr>
            </w:pPr>
            <w:r w:rsidRPr="00807D26">
              <w:rPr>
                <w:rFonts w:ascii="Times New Roman" w:hAnsi="Times New Roman" w:cs="Times New Roman"/>
                <w:sz w:val="20"/>
                <w:szCs w:val="20"/>
              </w:rPr>
              <w:t>Ashurst, J., F. G. Dimes, (1990), Conservation Of BuildingAndDecorative Stone, London: Butterworth-Heinemann, (2 Vols.).</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ÖÇ2</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678"/>
        <w:gridCol w:w="1417"/>
        <w:gridCol w:w="567"/>
        <w:gridCol w:w="543"/>
        <w:gridCol w:w="761"/>
      </w:tblGrid>
      <w:tr w:rsidR="00337347" w:rsidRPr="00AC3572" w:rsidTr="00337347">
        <w:trPr>
          <w:trHeight w:val="318"/>
        </w:trPr>
        <w:tc>
          <w:tcPr>
            <w:tcW w:w="1384" w:type="dxa"/>
            <w:gridSpan w:val="2"/>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678" w:type="dxa"/>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7"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567"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337347" w:rsidRPr="00AC3572" w:rsidTr="00337347">
        <w:trPr>
          <w:trHeight w:val="318"/>
        </w:trPr>
        <w:tc>
          <w:tcPr>
            <w:tcW w:w="1384" w:type="dxa"/>
            <w:gridSpan w:val="2"/>
            <w:vAlign w:val="center"/>
          </w:tcPr>
          <w:p w:rsidR="00337347" w:rsidRPr="008A5FBE" w:rsidRDefault="00337347" w:rsidP="00B244EC">
            <w:pPr>
              <w:rPr>
                <w:rFonts w:ascii="Times New Roman" w:hAnsi="Times New Roman" w:cs="Times New Roman"/>
                <w:sz w:val="20"/>
                <w:szCs w:val="20"/>
              </w:rPr>
            </w:pPr>
            <w:r w:rsidRPr="008A5FBE">
              <w:rPr>
                <w:rFonts w:ascii="Times New Roman" w:hAnsi="Times New Roman" w:cs="Times New Roman"/>
                <w:b/>
              </w:rPr>
              <w:t xml:space="preserve">MİMYS </w:t>
            </w:r>
            <w:r w:rsidR="00B244EC" w:rsidRPr="008A5FBE">
              <w:rPr>
                <w:rFonts w:ascii="Times New Roman" w:hAnsi="Times New Roman" w:cs="Times New Roman"/>
                <w:b/>
              </w:rPr>
              <w:t>515</w:t>
            </w:r>
          </w:p>
        </w:tc>
        <w:tc>
          <w:tcPr>
            <w:tcW w:w="4678" w:type="dxa"/>
            <w:vAlign w:val="center"/>
          </w:tcPr>
          <w:p w:rsidR="00337347" w:rsidRPr="008A5FBE" w:rsidRDefault="00337347" w:rsidP="00337347">
            <w:pPr>
              <w:rPr>
                <w:rFonts w:ascii="Times New Roman" w:hAnsi="Times New Roman" w:cs="Times New Roman"/>
                <w:sz w:val="20"/>
                <w:szCs w:val="20"/>
              </w:rPr>
            </w:pPr>
            <w:r w:rsidRPr="008A5FBE">
              <w:rPr>
                <w:rFonts w:ascii="Times New Roman" w:eastAsia="Times New Roman" w:hAnsi="Times New Roman" w:cs="Times New Roman"/>
                <w:b/>
              </w:rPr>
              <w:t>MİMARİ TASARIMDA ANLAM-BİÇİM-FELSEFE</w:t>
            </w:r>
          </w:p>
        </w:tc>
        <w:tc>
          <w:tcPr>
            <w:tcW w:w="1417"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567" w:type="dxa"/>
            <w:vAlign w:val="center"/>
          </w:tcPr>
          <w:p w:rsidR="00337347" w:rsidRPr="00015911" w:rsidRDefault="00EE13C8" w:rsidP="00337347">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337347" w:rsidRPr="00015911" w:rsidRDefault="00337347" w:rsidP="00337347">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337347" w:rsidRPr="00AC3572" w:rsidTr="00337347">
        <w:trPr>
          <w:trHeight w:val="318"/>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b/>
                <w:sz w:val="20"/>
                <w:szCs w:val="20"/>
              </w:rPr>
            </w:pPr>
            <w:r w:rsidRPr="00AC3572">
              <w:rPr>
                <w:rFonts w:ascii="Times New Roman" w:hAnsi="Times New Roman" w:cs="Times New Roman"/>
                <w:sz w:val="20"/>
                <w:szCs w:val="20"/>
              </w:rPr>
              <w:t xml:space="preserve">Mimarlık disiplini içinde biçim, öz, biçimi oluşturan fikir (felsefe) ve yapının anlamının yorumlanması, mimari tasarım sürecinde tasarımcının düşünce yapısı, yapıya vermek istediği anlam (semantizm) ve yapıldığı dönem anlayışı final ürün (biçim) üzerinden değerlendirilerek tartışılacaktır. </w:t>
            </w:r>
            <w:r>
              <w:rPr>
                <w:rFonts w:ascii="Times New Roman" w:hAnsi="Times New Roman" w:cs="Times New Roman"/>
                <w:sz w:val="20"/>
                <w:szCs w:val="20"/>
              </w:rPr>
              <w:t>Ders; ö</w:t>
            </w:r>
            <w:r w:rsidRPr="00AC3572">
              <w:rPr>
                <w:rFonts w:ascii="Times New Roman" w:hAnsi="Times New Roman" w:cs="Times New Roman"/>
                <w:sz w:val="20"/>
                <w:szCs w:val="20"/>
              </w:rPr>
              <w:t xml:space="preserve">ğrencinin tasarım sürecinde farklı biçim arayışlarını anlam </w:t>
            </w:r>
            <w:r>
              <w:rPr>
                <w:rFonts w:ascii="Times New Roman" w:hAnsi="Times New Roman" w:cs="Times New Roman"/>
                <w:sz w:val="20"/>
                <w:szCs w:val="20"/>
              </w:rPr>
              <w:t xml:space="preserve">ve felsefe </w:t>
            </w:r>
            <w:r w:rsidRPr="00AC3572">
              <w:rPr>
                <w:rFonts w:ascii="Times New Roman" w:hAnsi="Times New Roman" w:cs="Times New Roman"/>
                <w:sz w:val="20"/>
                <w:szCs w:val="20"/>
              </w:rPr>
              <w:t>ile birlikte sorgulaması</w:t>
            </w:r>
            <w:r>
              <w:rPr>
                <w:rFonts w:ascii="Times New Roman" w:hAnsi="Times New Roman" w:cs="Times New Roman"/>
                <w:sz w:val="20"/>
                <w:szCs w:val="20"/>
              </w:rPr>
              <w:t>nı</w:t>
            </w:r>
            <w:r w:rsidRPr="00AC3572">
              <w:rPr>
                <w:rFonts w:ascii="Times New Roman" w:hAnsi="Times New Roman" w:cs="Times New Roman"/>
                <w:sz w:val="20"/>
                <w:szCs w:val="20"/>
              </w:rPr>
              <w:t xml:space="preserve"> amaçlamaktadır. </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Üyesi </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Cs/>
                <w:sz w:val="20"/>
                <w:szCs w:val="20"/>
              </w:rPr>
              <w:t>Doç. Dr. Çiğdem Belgin DİKMEN</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337347" w:rsidRPr="00AC3572" w:rsidTr="00337347">
        <w:trPr>
          <w:trHeight w:val="331"/>
        </w:trPr>
        <w:tc>
          <w:tcPr>
            <w:tcW w:w="9350" w:type="dxa"/>
            <w:gridSpan w:val="7"/>
            <w:vAlign w:val="center"/>
          </w:tcPr>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b/>
                <w:sz w:val="20"/>
                <w:szCs w:val="20"/>
              </w:rPr>
            </w:pPr>
            <w:r w:rsidRPr="00AC3572">
              <w:rPr>
                <w:rFonts w:ascii="Times New Roman" w:hAnsi="Times New Roman" w:cs="Times New Roman"/>
                <w:color w:val="000000"/>
                <w:sz w:val="20"/>
                <w:szCs w:val="20"/>
                <w:bdr w:val="none" w:sz="0" w:space="0" w:color="auto" w:frame="1"/>
              </w:rPr>
              <w:t xml:space="preserve">Mimari tasarım ve yapılar üzerinden tasarımı değerlendirme becerisine sahip </w:t>
            </w:r>
            <w:r>
              <w:rPr>
                <w:rFonts w:ascii="Times New Roman" w:hAnsi="Times New Roman" w:cs="Times New Roman"/>
                <w:color w:val="000000"/>
                <w:sz w:val="20"/>
                <w:szCs w:val="20"/>
                <w:bdr w:val="none" w:sz="0" w:space="0" w:color="auto" w:frame="1"/>
              </w:rPr>
              <w:t>olur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b/>
                <w:sz w:val="20"/>
                <w:szCs w:val="20"/>
              </w:rPr>
            </w:pPr>
            <w:r w:rsidRPr="00AC3572">
              <w:rPr>
                <w:rFonts w:ascii="Times New Roman" w:hAnsi="Times New Roman" w:cs="Times New Roman"/>
                <w:color w:val="000000"/>
                <w:sz w:val="20"/>
                <w:szCs w:val="20"/>
                <w:bdr w:val="none" w:sz="0" w:space="0" w:color="auto" w:frame="1"/>
              </w:rPr>
              <w:t>Mimari tasarım sürecinde izlenen yöntemleri algılama ve yeni yöntem üretebilme yeteneğini kazan</w:t>
            </w:r>
            <w:r>
              <w:rPr>
                <w:rFonts w:ascii="Times New Roman" w:hAnsi="Times New Roman" w:cs="Times New Roman"/>
                <w:color w:val="000000"/>
                <w:sz w:val="20"/>
                <w:szCs w:val="20"/>
                <w:bdr w:val="none" w:sz="0" w:space="0" w:color="auto" w:frame="1"/>
              </w:rPr>
              <w:t>ır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sz w:val="20"/>
                <w:szCs w:val="20"/>
              </w:rPr>
              <w:t>Mimarlık disiplininde tasarım düşüncesi, tasarım biçimi ve bu tasarıma yüklenen anlamı kuramsal bilgiler çerçevesinde uygulama becerisine sahip o</w:t>
            </w:r>
            <w:r>
              <w:rPr>
                <w:rFonts w:ascii="Times New Roman" w:hAnsi="Times New Roman" w:cs="Times New Roman"/>
                <w:sz w:val="20"/>
                <w:szCs w:val="20"/>
              </w:rPr>
              <w:t>lur</w:t>
            </w:r>
          </w:p>
          <w:p w:rsidR="00337347" w:rsidRPr="00AC3572" w:rsidRDefault="00337347" w:rsidP="006E2FE2">
            <w:pPr>
              <w:pStyle w:val="ListeParagraf"/>
              <w:numPr>
                <w:ilvl w:val="0"/>
                <w:numId w:val="4"/>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color w:val="000000"/>
                <w:sz w:val="20"/>
                <w:szCs w:val="20"/>
                <w:bdr w:val="none" w:sz="0" w:space="0" w:color="auto" w:frame="1"/>
              </w:rPr>
              <w:t>Güncel ve teknolojik bilgileri takip edebilme, yenilikçi ve alternatif araştırma yöntemleri üretebilme becerisine sahip o</w:t>
            </w:r>
            <w:r>
              <w:rPr>
                <w:rFonts w:ascii="Times New Roman" w:hAnsi="Times New Roman" w:cs="Times New Roman"/>
                <w:color w:val="000000"/>
                <w:sz w:val="20"/>
                <w:szCs w:val="20"/>
                <w:bdr w:val="none" w:sz="0" w:space="0" w:color="auto" w:frame="1"/>
              </w:rPr>
              <w:t>lur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337347" w:rsidRPr="00AC3572" w:rsidTr="00337347">
        <w:trPr>
          <w:trHeight w:val="331"/>
        </w:trPr>
        <w:tc>
          <w:tcPr>
            <w:tcW w:w="9350" w:type="dxa"/>
            <w:gridSpan w:val="7"/>
            <w:vAlign w:val="center"/>
          </w:tcPr>
          <w:p w:rsidR="00337347" w:rsidRPr="00AC3572" w:rsidRDefault="009D6B3B" w:rsidP="00337347">
            <w:pPr>
              <w:rPr>
                <w:rFonts w:ascii="Times New Roman" w:hAnsi="Times New Roman" w:cs="Times New Roman"/>
                <w:sz w:val="20"/>
                <w:szCs w:val="20"/>
              </w:rPr>
            </w:pPr>
            <w:r>
              <w:rPr>
                <w:rFonts w:ascii="Times New Roman" w:hAnsi="Times New Roman" w:cs="Times New Roman"/>
                <w:sz w:val="20"/>
                <w:szCs w:val="20"/>
              </w:rPr>
              <w:t>Örgün</w:t>
            </w:r>
            <w:r w:rsidR="00337347">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sz w:val="20"/>
                <w:szCs w:val="20"/>
              </w:rPr>
            </w:pPr>
            <w:r w:rsidRPr="00AC3572">
              <w:rPr>
                <w:rFonts w:ascii="Times New Roman" w:hAnsi="Times New Roman" w:cs="Times New Roman"/>
                <w:sz w:val="20"/>
                <w:szCs w:val="20"/>
              </w:rPr>
              <w:t>Ders kapsamında; mimari tasarım sürecinde biçim, öz, biçimi oluşturan fikir (felsefe) ve yapının anlamının yorumlanması, tasarımcının düşünce yapısı, yapıya vermek istediği anlam ve yapıldığı dönem anlayışı final ürün (biçim) üzerinden değerlendirilerek tartışılacaktır. Endüstri devrimi sonrası ortaya çıkan modernizm hareketi ve farklı mimari akımlar</w:t>
            </w:r>
            <w:r>
              <w:rPr>
                <w:rFonts w:ascii="Times New Roman" w:hAnsi="Times New Roman" w:cs="Times New Roman"/>
                <w:sz w:val="20"/>
                <w:szCs w:val="20"/>
              </w:rPr>
              <w:t>ı</w:t>
            </w:r>
            <w:r w:rsidRPr="00AC3572">
              <w:rPr>
                <w:rFonts w:ascii="Times New Roman" w:hAnsi="Times New Roman" w:cs="Times New Roman"/>
                <w:sz w:val="20"/>
                <w:szCs w:val="20"/>
              </w:rPr>
              <w:t xml:space="preserve">, post-modern mimari </w:t>
            </w:r>
            <w:r>
              <w:rPr>
                <w:rFonts w:ascii="Times New Roman" w:hAnsi="Times New Roman" w:cs="Times New Roman"/>
                <w:sz w:val="20"/>
                <w:szCs w:val="20"/>
              </w:rPr>
              <w:t xml:space="preserve">anlayış </w:t>
            </w:r>
            <w:r w:rsidRPr="00AC3572">
              <w:rPr>
                <w:rFonts w:ascii="Times New Roman" w:hAnsi="Times New Roman" w:cs="Times New Roman"/>
                <w:sz w:val="20"/>
                <w:szCs w:val="20"/>
              </w:rPr>
              <w:t xml:space="preserve">ve popüler kültürle biçimlenen günümüz yapı örnekleri </w:t>
            </w:r>
            <w:r>
              <w:rPr>
                <w:rFonts w:ascii="Times New Roman" w:hAnsi="Times New Roman" w:cs="Times New Roman"/>
                <w:sz w:val="20"/>
                <w:szCs w:val="20"/>
              </w:rPr>
              <w:t xml:space="preserve">üzerinden </w:t>
            </w:r>
            <w:r w:rsidRPr="00AC3572">
              <w:rPr>
                <w:rFonts w:ascii="Times New Roman" w:hAnsi="Times New Roman" w:cs="Times New Roman"/>
                <w:sz w:val="20"/>
                <w:szCs w:val="20"/>
              </w:rPr>
              <w:t xml:space="preserve">tasarımcının </w:t>
            </w:r>
            <w:r>
              <w:rPr>
                <w:rFonts w:ascii="Times New Roman" w:hAnsi="Times New Roman" w:cs="Times New Roman"/>
                <w:sz w:val="20"/>
                <w:szCs w:val="20"/>
              </w:rPr>
              <w:t xml:space="preserve">benimsediği fikir, </w:t>
            </w:r>
            <w:r w:rsidRPr="00AC3572">
              <w:rPr>
                <w:rFonts w:ascii="Times New Roman" w:hAnsi="Times New Roman" w:cs="Times New Roman"/>
                <w:sz w:val="20"/>
                <w:szCs w:val="20"/>
              </w:rPr>
              <w:t>biçim yönlenişi</w:t>
            </w:r>
            <w:r>
              <w:rPr>
                <w:rFonts w:ascii="Times New Roman" w:hAnsi="Times New Roman" w:cs="Times New Roman"/>
                <w:sz w:val="20"/>
                <w:szCs w:val="20"/>
              </w:rPr>
              <w:t xml:space="preserve"> ve yapıya yüklediği/yüklenen anlam</w:t>
            </w:r>
            <w:r w:rsidRPr="00AC3572">
              <w:rPr>
                <w:rFonts w:ascii="Times New Roman" w:hAnsi="Times New Roman" w:cs="Times New Roman"/>
                <w:sz w:val="20"/>
                <w:szCs w:val="20"/>
              </w:rPr>
              <w:t xml:space="preserve"> sorgulanacaktır.</w:t>
            </w:r>
          </w:p>
        </w:tc>
      </w:tr>
      <w:tr w:rsidR="00337347" w:rsidRPr="00AC3572" w:rsidTr="00337347">
        <w:trPr>
          <w:trHeight w:val="331"/>
        </w:trPr>
        <w:tc>
          <w:tcPr>
            <w:tcW w:w="9350" w:type="dxa"/>
            <w:gridSpan w:val="7"/>
            <w:tcBorders>
              <w:bottom w:val="single" w:sz="4" w:space="0" w:color="auto"/>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337347" w:rsidRPr="00AC3572" w:rsidTr="00337347">
        <w:trPr>
          <w:trHeight w:val="331"/>
        </w:trPr>
        <w:tc>
          <w:tcPr>
            <w:tcW w:w="1101" w:type="dxa"/>
            <w:tcBorders>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Felsefe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Felsefe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Anlam bilim çerçevesinde semantizm kavramının sorgulanması ve mimarinin anlam bilimin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Anlam bilim çerçevesinde semantizm kavramının sorgulanması ve mimarinin anlam bilimin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Tasarımda biçim ve öz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Tasarımda biçim ve öz kavramının sorgulanması</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 xml:space="preserve">Mimari tasarım sürecinin sorgulanması, tasarım yöntemlerinin tartışılması </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sz w:val="20"/>
                <w:szCs w:val="20"/>
              </w:rPr>
              <w:t>Ara Sınav</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sz w:val="20"/>
                <w:szCs w:val="20"/>
              </w:rPr>
              <w:t>Mimaride 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lastRenderedPageBreak/>
              <w:t>13. 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post-modernist yaklaşımla tasarlanan yapı örneklerinin felsefe, anlam ve biçim üzerinden değerlendirilmesi</w:t>
            </w:r>
          </w:p>
        </w:tc>
      </w:tr>
      <w:tr w:rsidR="00337347" w:rsidRPr="00AC3572" w:rsidTr="00337347">
        <w:trPr>
          <w:trHeight w:val="331"/>
        </w:trPr>
        <w:tc>
          <w:tcPr>
            <w:tcW w:w="1101" w:type="dxa"/>
            <w:tcBorders>
              <w:top w:val="nil"/>
              <w:bottom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Mimaride post-modernist yaklaşımla tasarlanan yapı örneklerinin felsefe, anlam ve biçim üzerinden değerlendirilmesi</w:t>
            </w:r>
          </w:p>
        </w:tc>
      </w:tr>
      <w:tr w:rsidR="00337347" w:rsidRPr="00AC3572" w:rsidTr="00337347">
        <w:trPr>
          <w:trHeight w:val="331"/>
        </w:trPr>
        <w:tc>
          <w:tcPr>
            <w:tcW w:w="1101" w:type="dxa"/>
            <w:tcBorders>
              <w:top w:val="nil"/>
              <w:right w:val="nil"/>
            </w:tcBorders>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6"/>
            <w:tcBorders>
              <w:top w:val="nil"/>
              <w:left w:val="nil"/>
            </w:tcBorders>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sz w:val="20"/>
                <w:szCs w:val="20"/>
              </w:rPr>
              <w:t>Final Sınavı</w:t>
            </w:r>
          </w:p>
        </w:tc>
      </w:tr>
      <w:tr w:rsidR="00337347" w:rsidRPr="00AC3572" w:rsidTr="00337347">
        <w:trPr>
          <w:trHeight w:val="331"/>
        </w:trPr>
        <w:tc>
          <w:tcPr>
            <w:tcW w:w="9350" w:type="dxa"/>
            <w:gridSpan w:val="7"/>
            <w:vAlign w:val="center"/>
          </w:tcPr>
          <w:p w:rsidR="00337347" w:rsidRPr="00337347" w:rsidRDefault="00337347" w:rsidP="00337347">
            <w:pPr>
              <w:rPr>
                <w:rFonts w:ascii="Times New Roman" w:hAnsi="Times New Roman" w:cs="Times New Roman"/>
                <w:b/>
                <w:sz w:val="20"/>
                <w:szCs w:val="20"/>
              </w:rPr>
            </w:pPr>
            <w:r w:rsidRPr="00337347">
              <w:rPr>
                <w:rFonts w:ascii="Times New Roman" w:hAnsi="Times New Roman" w:cs="Times New Roman"/>
                <w:b/>
                <w:bCs/>
                <w:sz w:val="20"/>
                <w:szCs w:val="20"/>
              </w:rPr>
              <w:t>Ders Kitabı/Malzemesi/Önerilen Kaynaklar</w:t>
            </w:r>
          </w:p>
        </w:tc>
      </w:tr>
      <w:tr w:rsidR="00337347" w:rsidRPr="00AC3572" w:rsidTr="00337347">
        <w:trPr>
          <w:trHeight w:val="331"/>
        </w:trPr>
        <w:tc>
          <w:tcPr>
            <w:tcW w:w="9350" w:type="dxa"/>
            <w:gridSpan w:val="7"/>
            <w:vAlign w:val="center"/>
          </w:tcPr>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Hançerlioğlu, O. (2013), Felsefe Tarihi, Remzi Kitabevi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Cevizci, A., (2018), Felsefe Tarihi,</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Felsefe Tarihi, Kurucu Düşünceler, (2017), İletişim Yayınları, (Kolektif)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Felsefe Tarihi, Modern Dünyanın Yaratılması, (2017), İletişim Yayınları, (Kolektif) </w:t>
            </w:r>
          </w:p>
          <w:p w:rsidR="00337347" w:rsidRPr="00337347" w:rsidRDefault="00337347" w:rsidP="00337347">
            <w:pPr>
              <w:pStyle w:val="Balk3"/>
              <w:spacing w:before="0" w:after="45"/>
              <w:outlineLvl w:val="2"/>
              <w:rPr>
                <w:rFonts w:ascii="Times New Roman" w:hAnsi="Times New Roman" w:cs="Times New Roman"/>
                <w:b w:val="0"/>
                <w:bCs w:val="0"/>
                <w:color w:val="auto"/>
                <w:sz w:val="20"/>
                <w:szCs w:val="20"/>
                <w:shd w:val="clear" w:color="auto" w:fill="FFFFFF"/>
              </w:rPr>
            </w:pPr>
            <w:r w:rsidRPr="00337347">
              <w:rPr>
                <w:rFonts w:ascii="Times New Roman" w:hAnsi="Times New Roman" w:cs="Times New Roman"/>
                <w:b w:val="0"/>
                <w:bCs w:val="0"/>
                <w:color w:val="auto"/>
                <w:sz w:val="20"/>
                <w:szCs w:val="20"/>
                <w:shd w:val="clear" w:color="auto" w:fill="FFFFFF"/>
              </w:rPr>
              <w:t>Ching, (2019), Mimarlık: Biçim, Mekân &amp; Düzen</w:t>
            </w:r>
          </w:p>
          <w:p w:rsidR="00337347" w:rsidRPr="00337347" w:rsidRDefault="00337347" w:rsidP="00337347">
            <w:pPr>
              <w:pStyle w:val="Balk3"/>
              <w:spacing w:before="0" w:after="45"/>
              <w:jc w:val="both"/>
              <w:outlineLvl w:val="2"/>
              <w:rPr>
                <w:rFonts w:ascii="Times New Roman" w:hAnsi="Times New Roman" w:cs="Times New Roman"/>
                <w:b w:val="0"/>
                <w:bCs w:val="0"/>
                <w:color w:val="auto"/>
                <w:sz w:val="20"/>
                <w:szCs w:val="20"/>
              </w:rPr>
            </w:pPr>
            <w:r w:rsidRPr="00337347">
              <w:rPr>
                <w:rFonts w:ascii="Times New Roman" w:hAnsi="Times New Roman" w:cs="Times New Roman"/>
                <w:b w:val="0"/>
                <w:bCs w:val="0"/>
                <w:color w:val="auto"/>
                <w:sz w:val="20"/>
                <w:szCs w:val="20"/>
                <w:shd w:val="clear" w:color="auto" w:fill="FFFFFF"/>
              </w:rPr>
              <w:t xml:space="preserve">Bilir, S. (2013), Mekân Tasarımında Kavram Geliştirme Sürecine Analitik Bir Yaklaşım, Hacettepe Üniversitesi Yayınlanmamış Yüksek Lisans Tezi </w:t>
            </w:r>
          </w:p>
          <w:p w:rsidR="00337347" w:rsidRPr="00337347" w:rsidRDefault="00337347" w:rsidP="00337347">
            <w:pPr>
              <w:pStyle w:val="Balk3"/>
              <w:spacing w:before="0" w:after="45"/>
              <w:jc w:val="both"/>
              <w:outlineLvl w:val="2"/>
              <w:rPr>
                <w:rFonts w:ascii="Times New Roman" w:hAnsi="Times New Roman" w:cs="Times New Roman"/>
                <w:b w:val="0"/>
                <w:bCs w:val="0"/>
                <w:color w:val="auto"/>
                <w:sz w:val="20"/>
                <w:szCs w:val="20"/>
                <w:shd w:val="clear" w:color="auto" w:fill="FFFFFF"/>
              </w:rPr>
            </w:pPr>
            <w:r w:rsidRPr="00337347">
              <w:rPr>
                <w:rFonts w:ascii="Times New Roman" w:hAnsi="Times New Roman" w:cs="Times New Roman"/>
                <w:b w:val="0"/>
                <w:bCs w:val="0"/>
                <w:color w:val="auto"/>
                <w:sz w:val="20"/>
                <w:szCs w:val="20"/>
                <w:shd w:val="clear" w:color="auto" w:fill="FFFFFF"/>
              </w:rPr>
              <w:t>Ersem, L. Ö., (2013), Mimari Mekânın Biçimlendirilmesi ve Anlam Boyutu : Ontolojik Yaklaşım</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Fisher, G., (2015), Mimarlık ve Dil, Daimon Yayınları</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Conrads, U., (1991),  20. Yüzyıl Mimarisinde Program ve Manifestolar. Şevki Vanlı Mimarlık Vakfı, Ankara</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 xml:space="preserve">Cündüoğlu, D. (2019), Mimarlık ve Felsefe, Kapı Yayınları </w:t>
            </w:r>
          </w:p>
          <w:p w:rsidR="00337347" w:rsidRPr="00337347" w:rsidRDefault="00337347" w:rsidP="00337347">
            <w:pPr>
              <w:jc w:val="both"/>
              <w:rPr>
                <w:rFonts w:ascii="Times New Roman" w:hAnsi="Times New Roman" w:cs="Times New Roman"/>
                <w:sz w:val="20"/>
                <w:szCs w:val="20"/>
              </w:rPr>
            </w:pPr>
            <w:r w:rsidRPr="00337347">
              <w:rPr>
                <w:rFonts w:ascii="Times New Roman" w:hAnsi="Times New Roman" w:cs="Times New Roman"/>
                <w:sz w:val="20"/>
                <w:szCs w:val="20"/>
              </w:rPr>
              <w:t>Mimar, Anlam, Beğeni, (1999), Türk Serbest Mimarlar Derneği, Yem Yayınları</w:t>
            </w:r>
          </w:p>
          <w:p w:rsidR="00337347" w:rsidRPr="00337347" w:rsidRDefault="00337347" w:rsidP="00337347">
            <w:pPr>
              <w:jc w:val="both"/>
              <w:rPr>
                <w:rFonts w:ascii="Times New Roman" w:hAnsi="Times New Roman" w:cs="Times New Roman"/>
                <w:b/>
                <w:sz w:val="20"/>
                <w:szCs w:val="20"/>
              </w:rPr>
            </w:pPr>
            <w:r w:rsidRPr="00337347">
              <w:rPr>
                <w:rFonts w:ascii="Times New Roman" w:hAnsi="Times New Roman" w:cs="Times New Roman"/>
                <w:sz w:val="20"/>
                <w:szCs w:val="20"/>
              </w:rPr>
              <w:t>Şentüter, A., (2004), mimarlıkta Estetikte, Tasarımda, Eğitimde Eleştirel Yaklaşım, Yem Yayınları</w:t>
            </w:r>
            <w:r w:rsidRPr="00337347">
              <w:rPr>
                <w:rFonts w:ascii="Times New Roman" w:hAnsi="Times New Roman" w:cs="Times New Roman"/>
                <w:b/>
                <w:sz w:val="20"/>
                <w:szCs w:val="20"/>
              </w:rPr>
              <w:t xml:space="preserve"> </w:t>
            </w:r>
          </w:p>
          <w:p w:rsidR="00337347" w:rsidRPr="00337347" w:rsidRDefault="00337347" w:rsidP="00337347">
            <w:pPr>
              <w:rPr>
                <w:rFonts w:ascii="Times New Roman" w:hAnsi="Times New Roman" w:cs="Times New Roman"/>
                <w:sz w:val="20"/>
                <w:szCs w:val="20"/>
              </w:rPr>
            </w:pPr>
            <w:r w:rsidRPr="00337347">
              <w:rPr>
                <w:rFonts w:ascii="Times New Roman" w:hAnsi="Times New Roman" w:cs="Times New Roman"/>
                <w:sz w:val="20"/>
                <w:szCs w:val="20"/>
              </w:rPr>
              <w:t>Mousssavi, F., (2007), Biçimin İşlevi, Yem Yayınları</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337347" w:rsidRPr="00AC3572" w:rsidTr="00337347">
        <w:trPr>
          <w:trHeight w:val="331"/>
        </w:trPr>
        <w:tc>
          <w:tcPr>
            <w:tcW w:w="9350" w:type="dxa"/>
            <w:gridSpan w:val="7"/>
            <w:vAlign w:val="center"/>
          </w:tcPr>
          <w:p w:rsidR="00337347" w:rsidRPr="00AC3572" w:rsidRDefault="00337347" w:rsidP="00337347">
            <w:pPr>
              <w:jc w:val="both"/>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337347" w:rsidRPr="00AC3572" w:rsidTr="00337347">
        <w:trPr>
          <w:trHeight w:val="331"/>
        </w:trPr>
        <w:tc>
          <w:tcPr>
            <w:tcW w:w="9350" w:type="dxa"/>
            <w:gridSpan w:val="7"/>
            <w:vAlign w:val="center"/>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337347" w:rsidRPr="00AC3572" w:rsidTr="00337347">
              <w:trPr>
                <w:trHeight w:val="281"/>
              </w:trPr>
              <w:tc>
                <w:tcPr>
                  <w:tcW w:w="0" w:type="auto"/>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Yarıyıl (Yıl) İçi Etkinlikleri</w:t>
                  </w:r>
                </w:p>
              </w:tc>
              <w:tc>
                <w:tcPr>
                  <w:tcW w:w="0" w:type="auto"/>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Adet</w:t>
                  </w:r>
                </w:p>
              </w:tc>
              <w:tc>
                <w:tcPr>
                  <w:tcW w:w="761" w:type="dxa"/>
                  <w:hideMark/>
                </w:tcPr>
                <w:p w:rsidR="00337347" w:rsidRPr="00AC3572" w:rsidRDefault="00337347" w:rsidP="00337347">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Değer</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Ara Sınav</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Yarıyıl(Yıl) Sonu Etkinlikler</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Adet</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Değer</w:t>
                  </w:r>
                </w:p>
              </w:tc>
            </w:tr>
            <w:tr w:rsidR="00337347" w:rsidRPr="00AC3572" w:rsidTr="00337347">
              <w:trPr>
                <w:trHeight w:val="281"/>
              </w:trPr>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Final Sınavı</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 (Yıl) İçi Etkinlikleri</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40</w:t>
                  </w:r>
                </w:p>
              </w:tc>
            </w:tr>
            <w:tr w:rsidR="00337347" w:rsidRPr="00AC3572" w:rsidTr="00337347">
              <w:trPr>
                <w:trHeight w:val="281"/>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Yarıyıl (Yıl) Sonu Etkinlikleri</w:t>
                  </w:r>
                </w:p>
              </w:tc>
              <w:tc>
                <w:tcPr>
                  <w:tcW w:w="0" w:type="auto"/>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60</w:t>
                  </w:r>
                </w:p>
              </w:tc>
            </w:tr>
            <w:tr w:rsidR="00337347" w:rsidRPr="00AC3572" w:rsidTr="00337347">
              <w:trPr>
                <w:trHeight w:val="295"/>
              </w:trPr>
              <w:tc>
                <w:tcPr>
                  <w:tcW w:w="0" w:type="auto"/>
                  <w:gridSpan w:val="2"/>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TOPLAM</w:t>
                  </w:r>
                </w:p>
              </w:tc>
              <w:tc>
                <w:tcPr>
                  <w:tcW w:w="761" w:type="dxa"/>
                  <w:hideMark/>
                </w:tcPr>
                <w:p w:rsidR="00337347" w:rsidRPr="00337347" w:rsidRDefault="00337347" w:rsidP="00337347">
                  <w:pPr>
                    <w:rPr>
                      <w:rFonts w:ascii="Times New Roman" w:eastAsia="Times New Roman" w:hAnsi="Times New Roman" w:cs="Times New Roman"/>
                      <w:sz w:val="20"/>
                      <w:szCs w:val="20"/>
                      <w:lang w:eastAsia="tr-TR"/>
                    </w:rPr>
                  </w:pPr>
                  <w:r w:rsidRPr="00337347">
                    <w:rPr>
                      <w:rFonts w:ascii="Times New Roman" w:eastAsia="Times New Roman" w:hAnsi="Times New Roman" w:cs="Times New Roman"/>
                      <w:sz w:val="20"/>
                      <w:szCs w:val="20"/>
                      <w:lang w:eastAsia="tr-TR"/>
                    </w:rPr>
                    <w:t>100</w:t>
                  </w:r>
                </w:p>
              </w:tc>
            </w:tr>
          </w:tbl>
          <w:p w:rsidR="00337347" w:rsidRPr="00AC3572" w:rsidRDefault="00337347" w:rsidP="00337347">
            <w:pPr>
              <w:rPr>
                <w:rFonts w:ascii="Times New Roman" w:hAnsi="Times New Roman" w:cs="Times New Roman"/>
                <w:b/>
                <w:sz w:val="20"/>
                <w:szCs w:val="20"/>
              </w:rPr>
            </w:pP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sz w:val="20"/>
                <w:szCs w:val="20"/>
              </w:rPr>
            </w:pPr>
            <w:r w:rsidRPr="00AC3572">
              <w:rPr>
                <w:rFonts w:ascii="Times New Roman" w:hAnsi="Times New Roman" w:cs="Times New Roman"/>
                <w:sz w:val="20"/>
                <w:szCs w:val="20"/>
              </w:rPr>
              <w:t>Yok</w:t>
            </w:r>
          </w:p>
        </w:tc>
      </w:tr>
      <w:tr w:rsidR="00337347" w:rsidRPr="00AC3572" w:rsidTr="00337347">
        <w:trPr>
          <w:trHeight w:val="331"/>
        </w:trPr>
        <w:tc>
          <w:tcPr>
            <w:tcW w:w="9350" w:type="dxa"/>
            <w:gridSpan w:val="7"/>
            <w:vAlign w:val="center"/>
          </w:tcPr>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337347" w:rsidRPr="00AC3572" w:rsidTr="00337347">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337347" w:rsidRPr="00AC3572" w:rsidTr="00337347">
              <w:trPr>
                <w:trHeight w:val="234"/>
                <w:tblCellSpacing w:w="15" w:type="dxa"/>
              </w:trPr>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Etkinlikler</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Sayısı</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Süresi (saat)</w:t>
                  </w:r>
                </w:p>
              </w:tc>
              <w:tc>
                <w:tcPr>
                  <w:tcW w:w="0" w:type="auto"/>
                  <w:shd w:val="clear" w:color="auto" w:fill="F9F9F9"/>
                  <w:vAlign w:val="center"/>
                  <w:hideMark/>
                </w:tcPr>
                <w:p w:rsidR="00337347" w:rsidRPr="00AC3572" w:rsidRDefault="00337347" w:rsidP="00337347">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Toplam İş Yükü (saat)</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Ara Sınav</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Final Sınavı</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Derse Katılım</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39</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Rapor Sunma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10</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4</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40</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Makale Kritik Etme</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39</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14</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28</w:t>
                  </w:r>
                </w:p>
              </w:tc>
            </w:tr>
            <w:tr w:rsidR="00337347" w:rsidRPr="00AC3572" w:rsidTr="00337347">
              <w:trPr>
                <w:trHeight w:val="246"/>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r>
            <w:tr w:rsidR="00337347" w:rsidRPr="00AC3572" w:rsidTr="00337347">
              <w:trPr>
                <w:trHeight w:val="234"/>
                <w:tblCellSpacing w:w="15" w:type="dxa"/>
              </w:trPr>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15</w:t>
                  </w:r>
                </w:p>
              </w:tc>
            </w:tr>
            <w:tr w:rsidR="00337347" w:rsidRPr="00AC3572" w:rsidTr="00337347">
              <w:trPr>
                <w:trHeight w:val="246"/>
                <w:tblCellSpacing w:w="15" w:type="dxa"/>
              </w:trPr>
              <w:tc>
                <w:tcPr>
                  <w:tcW w:w="0" w:type="auto"/>
                  <w:gridSpan w:val="3"/>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337347" w:rsidRPr="00337347" w:rsidRDefault="00337347" w:rsidP="00337347">
                  <w:pPr>
                    <w:spacing w:after="0" w:line="240" w:lineRule="auto"/>
                    <w:rPr>
                      <w:rFonts w:ascii="Times New Roman" w:eastAsia="Times New Roman" w:hAnsi="Times New Roman" w:cs="Times New Roman"/>
                      <w:sz w:val="20"/>
                      <w:szCs w:val="20"/>
                    </w:rPr>
                  </w:pPr>
                  <w:r w:rsidRPr="00337347">
                    <w:rPr>
                      <w:rFonts w:ascii="Times New Roman" w:eastAsia="Times New Roman" w:hAnsi="Times New Roman" w:cs="Times New Roman"/>
                      <w:sz w:val="20"/>
                      <w:szCs w:val="20"/>
                    </w:rPr>
                    <w:t>180</w:t>
                  </w:r>
                </w:p>
              </w:tc>
            </w:tr>
          </w:tbl>
          <w:p w:rsidR="00337347" w:rsidRPr="00AC3572" w:rsidRDefault="00337347" w:rsidP="00337347">
            <w:pPr>
              <w:rPr>
                <w:rFonts w:ascii="Times New Roman" w:hAnsi="Times New Roman" w:cs="Times New Roman"/>
                <w:b/>
                <w:sz w:val="20"/>
                <w:szCs w:val="20"/>
              </w:rPr>
            </w:pPr>
          </w:p>
        </w:tc>
      </w:tr>
      <w:tr w:rsidR="00337347" w:rsidRPr="00AC3572" w:rsidTr="00337347">
        <w:trPr>
          <w:trHeight w:val="331"/>
        </w:trPr>
        <w:tc>
          <w:tcPr>
            <w:tcW w:w="9350" w:type="dxa"/>
            <w:gridSpan w:val="7"/>
            <w:vAlign w:val="center"/>
          </w:tcPr>
          <w:p w:rsidR="00337347" w:rsidRDefault="00337347" w:rsidP="00337347">
            <w:pPr>
              <w:rPr>
                <w:rFonts w:ascii="Times New Roman" w:hAnsi="Times New Roman" w:cs="Times New Roman"/>
                <w:b/>
                <w:bCs/>
                <w:sz w:val="20"/>
                <w:szCs w:val="20"/>
              </w:rPr>
            </w:pPr>
          </w:p>
          <w:p w:rsidR="00337347" w:rsidRDefault="00337347" w:rsidP="00337347">
            <w:pPr>
              <w:rPr>
                <w:rFonts w:ascii="Times New Roman" w:hAnsi="Times New Roman" w:cs="Times New Roman"/>
                <w:b/>
                <w:bCs/>
                <w:sz w:val="20"/>
                <w:szCs w:val="20"/>
              </w:rPr>
            </w:pPr>
          </w:p>
          <w:p w:rsidR="00337347" w:rsidRPr="00AC3572" w:rsidRDefault="00337347" w:rsidP="00337347">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337347" w:rsidRPr="00AC3572" w:rsidTr="00337347">
        <w:trPr>
          <w:trHeight w:val="1014"/>
        </w:trPr>
        <w:tc>
          <w:tcPr>
            <w:tcW w:w="9350" w:type="dxa"/>
            <w:gridSpan w:val="7"/>
            <w:vAlign w:val="center"/>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337347" w:rsidRPr="00AC3572" w:rsidTr="00337347">
              <w:trPr>
                <w:trHeight w:val="395"/>
              </w:trPr>
              <w:tc>
                <w:tcPr>
                  <w:tcW w:w="704" w:type="dxa"/>
                  <w:vAlign w:val="center"/>
                </w:tcPr>
                <w:p w:rsidR="00337347" w:rsidRPr="00AC3572" w:rsidRDefault="00337347" w:rsidP="00337347">
                  <w:pPr>
                    <w:jc w:val="center"/>
                    <w:rPr>
                      <w:rFonts w:ascii="Times New Roman" w:hAnsi="Times New Roman" w:cs="Times New Roman"/>
                      <w:b/>
                      <w:sz w:val="20"/>
                      <w:szCs w:val="20"/>
                    </w:rPr>
                  </w:pP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50"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ÖÇ3</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704" w:type="dxa"/>
                  <w:vAlign w:val="center"/>
                </w:tcPr>
                <w:p w:rsidR="00337347" w:rsidRPr="00AC3572" w:rsidRDefault="00337347" w:rsidP="00337347">
                  <w:pPr>
                    <w:jc w:val="center"/>
                    <w:rPr>
                      <w:rFonts w:ascii="Times New Roman" w:hAnsi="Times New Roman" w:cs="Times New Roman"/>
                      <w:b/>
                      <w:sz w:val="20"/>
                      <w:szCs w:val="20"/>
                    </w:rPr>
                  </w:pPr>
                  <w:r w:rsidRPr="00AC3572">
                    <w:rPr>
                      <w:rFonts w:ascii="Times New Roman" w:hAnsi="Times New Roman" w:cs="Times New Roman"/>
                      <w:b/>
                      <w:sz w:val="20"/>
                      <w:szCs w:val="20"/>
                    </w:rPr>
                    <w:t>ÖÇ4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50" w:type="dxa"/>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337347" w:rsidRPr="00AC3572" w:rsidTr="00337347">
              <w:trPr>
                <w:trHeight w:val="412"/>
              </w:trPr>
              <w:tc>
                <w:tcPr>
                  <w:tcW w:w="8154" w:type="dxa"/>
                  <w:gridSpan w:val="10"/>
                  <w:vAlign w:val="center"/>
                </w:tcPr>
                <w:p w:rsidR="00337347" w:rsidRPr="00AC3572" w:rsidRDefault="00337347" w:rsidP="00337347">
                  <w:pPr>
                    <w:jc w:val="center"/>
                    <w:rPr>
                      <w:rFonts w:ascii="Times New Roman" w:hAnsi="Times New Roman" w:cs="Times New Roman"/>
                      <w:sz w:val="20"/>
                      <w:szCs w:val="20"/>
                    </w:rPr>
                  </w:pPr>
                  <w:r w:rsidRPr="00AC3572">
                    <w:rPr>
                      <w:rFonts w:ascii="Times New Roman" w:hAnsi="Times New Roman" w:cs="Times New Roman"/>
                      <w:sz w:val="20"/>
                      <w:szCs w:val="20"/>
                    </w:rPr>
                    <w:t>Katkı Düzeyi: 1 Çok düşük 2 Düşük 3 Orta 4 Yüksek 5 Çok yüksek</w:t>
                  </w:r>
                </w:p>
              </w:tc>
            </w:tr>
          </w:tbl>
          <w:p w:rsidR="00337347" w:rsidRPr="00AC3572" w:rsidRDefault="00337347" w:rsidP="00337347">
            <w:pPr>
              <w:rPr>
                <w:rFonts w:ascii="Times New Roman" w:hAnsi="Times New Roman" w:cs="Times New Roman"/>
                <w:b/>
                <w:sz w:val="20"/>
                <w:szCs w:val="20"/>
              </w:rPr>
            </w:pPr>
          </w:p>
        </w:tc>
      </w:tr>
    </w:tbl>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B244EC" w:rsidRDefault="00B244EC" w:rsidP="002C56EF">
      <w:pPr>
        <w:jc w:val="both"/>
        <w:rPr>
          <w:rFonts w:ascii="Times New Roman" w:hAnsi="Times New Roman" w:cs="Times New Roman"/>
          <w:b/>
          <w:sz w:val="24"/>
          <w:szCs w:val="24"/>
        </w:rPr>
      </w:pPr>
    </w:p>
    <w:p w:rsidR="00B244EC" w:rsidRDefault="00B244EC" w:rsidP="002C56EF">
      <w:pPr>
        <w:jc w:val="both"/>
        <w:rPr>
          <w:rFonts w:ascii="Times New Roman" w:hAnsi="Times New Roman" w:cs="Times New Roman"/>
          <w:b/>
          <w:sz w:val="24"/>
          <w:szCs w:val="24"/>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Default="00B244EC"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B244EC" w:rsidRPr="00855B8F" w:rsidRDefault="00B244EC"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855B8F" w:rsidRP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tbl>
      <w:tblPr>
        <w:tblStyle w:val="TabloKlavuzu"/>
        <w:tblW w:w="9350" w:type="dxa"/>
        <w:tblLook w:val="04A0" w:firstRow="1" w:lastRow="0" w:firstColumn="1" w:lastColumn="0" w:noHBand="0" w:noVBand="1"/>
      </w:tblPr>
      <w:tblGrid>
        <w:gridCol w:w="990"/>
        <w:gridCol w:w="394"/>
        <w:gridCol w:w="4253"/>
        <w:gridCol w:w="1417"/>
        <w:gridCol w:w="567"/>
        <w:gridCol w:w="968"/>
        <w:gridCol w:w="761"/>
      </w:tblGrid>
      <w:tr w:rsidR="00855B8F" w:rsidRPr="00B47A43" w:rsidTr="00217F94">
        <w:trPr>
          <w:trHeight w:val="318"/>
        </w:trPr>
        <w:tc>
          <w:tcPr>
            <w:tcW w:w="1384" w:type="dxa"/>
            <w:gridSpan w:val="2"/>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lastRenderedPageBreak/>
              <w:t>Dersin Kodu</w:t>
            </w:r>
          </w:p>
        </w:tc>
        <w:tc>
          <w:tcPr>
            <w:tcW w:w="4253"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Adı</w:t>
            </w:r>
          </w:p>
        </w:tc>
        <w:tc>
          <w:tcPr>
            <w:tcW w:w="1417"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Türü</w:t>
            </w:r>
          </w:p>
        </w:tc>
        <w:tc>
          <w:tcPr>
            <w:tcW w:w="567"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AKTS</w:t>
            </w:r>
          </w:p>
        </w:tc>
      </w:tr>
      <w:tr w:rsidR="00855B8F" w:rsidRPr="00B47A43" w:rsidTr="00217F94">
        <w:trPr>
          <w:trHeight w:val="318"/>
        </w:trPr>
        <w:tc>
          <w:tcPr>
            <w:tcW w:w="1384" w:type="dxa"/>
            <w:gridSpan w:val="2"/>
            <w:vAlign w:val="center"/>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sz w:val="20"/>
                <w:szCs w:val="20"/>
              </w:rPr>
              <w:t xml:space="preserve">MİMYS </w:t>
            </w:r>
            <w:r>
              <w:rPr>
                <w:rFonts w:ascii="Times New Roman" w:hAnsi="Times New Roman" w:cs="Times New Roman"/>
                <w:b/>
                <w:sz w:val="20"/>
                <w:szCs w:val="20"/>
              </w:rPr>
              <w:t>516</w:t>
            </w:r>
          </w:p>
        </w:tc>
        <w:tc>
          <w:tcPr>
            <w:tcW w:w="4253" w:type="dxa"/>
            <w:vAlign w:val="center"/>
          </w:tcPr>
          <w:p w:rsidR="00855B8F" w:rsidRPr="00B47A43" w:rsidRDefault="00855B8F" w:rsidP="00217F94">
            <w:pPr>
              <w:rPr>
                <w:rFonts w:ascii="Times New Roman" w:hAnsi="Times New Roman" w:cs="Times New Roman"/>
                <w:sz w:val="20"/>
                <w:szCs w:val="20"/>
              </w:rPr>
            </w:pPr>
            <w:r w:rsidRPr="009060AE">
              <w:rPr>
                <w:rFonts w:ascii="Times New Roman" w:hAnsi="Times New Roman" w:cs="Times New Roman"/>
                <w:b/>
                <w:sz w:val="20"/>
                <w:szCs w:val="20"/>
              </w:rPr>
              <w:t>ENERJİ ETKİN BİNA TASARIMI</w:t>
            </w:r>
          </w:p>
        </w:tc>
        <w:tc>
          <w:tcPr>
            <w:tcW w:w="1417"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SEÇMELİ</w:t>
            </w:r>
          </w:p>
        </w:tc>
        <w:tc>
          <w:tcPr>
            <w:tcW w:w="567" w:type="dxa"/>
            <w:vAlign w:val="center"/>
          </w:tcPr>
          <w:p w:rsidR="00855B8F"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855B8F" w:rsidRPr="00015911" w:rsidRDefault="00855B8F"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855B8F" w:rsidRPr="00B47A43" w:rsidRDefault="00855B8F" w:rsidP="00217F94">
            <w:pPr>
              <w:jc w:val="center"/>
              <w:rPr>
                <w:rFonts w:ascii="Times New Roman" w:hAnsi="Times New Roman" w:cs="Times New Roman"/>
                <w:b/>
                <w:sz w:val="20"/>
                <w:szCs w:val="20"/>
              </w:rPr>
            </w:pPr>
            <w:r w:rsidRPr="00B47A43">
              <w:rPr>
                <w:rFonts w:ascii="Times New Roman" w:hAnsi="Times New Roman" w:cs="Times New Roman"/>
                <w:b/>
                <w:sz w:val="20"/>
                <w:szCs w:val="20"/>
              </w:rPr>
              <w:t>6</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Seviyesi</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Yüksek Lisans</w:t>
            </w:r>
          </w:p>
        </w:tc>
      </w:tr>
      <w:tr w:rsidR="00855B8F" w:rsidRPr="00B47A43" w:rsidTr="00217F94">
        <w:trPr>
          <w:trHeight w:val="318"/>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Dersin Amacı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7551DE">
              <w:rPr>
                <w:rFonts w:ascii="Times New Roman" w:hAnsi="Times New Roman" w:cs="Times New Roman"/>
                <w:sz w:val="20"/>
                <w:szCs w:val="20"/>
              </w:rPr>
              <w:t>Temel bina bileşenlerinin mimari, strüktürel ve ısıl performan</w:t>
            </w:r>
            <w:r>
              <w:rPr>
                <w:rFonts w:ascii="Times New Roman" w:hAnsi="Times New Roman" w:cs="Times New Roman"/>
                <w:sz w:val="20"/>
                <w:szCs w:val="20"/>
              </w:rPr>
              <w:t xml:space="preserve">sa yönelik işlevler yüklendiği </w:t>
            </w:r>
            <w:r w:rsidRPr="007551DE">
              <w:rPr>
                <w:rFonts w:ascii="Times New Roman" w:hAnsi="Times New Roman" w:cs="Times New Roman"/>
                <w:sz w:val="20"/>
                <w:szCs w:val="20"/>
              </w:rPr>
              <w:t xml:space="preserve">bütüncül bir tasarım anlayışını öğretmek, Enerji Etkin Bina Tasarımının temel parametrelerini öğretmek, ekoloji/enerji/çevre etkintasarım kriterlerine dayalı, kaynak ve enerji etkinliğini öngören disiplinler arası ve entegre stratejilerin öğretilmesi amaçlanmaktadır. </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 Veren Öğretim Görevlisi/Görevlileri</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sz w:val="20"/>
                <w:szCs w:val="20"/>
              </w:rPr>
              <w:t>Dr. Öğr. Üyesi Ali YILDIZ</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Öğrenme Çıktıları</w:t>
            </w:r>
          </w:p>
        </w:tc>
      </w:tr>
      <w:tr w:rsidR="00855B8F" w:rsidRPr="00B47A43" w:rsidTr="00217F94">
        <w:trPr>
          <w:trHeight w:val="331"/>
        </w:trPr>
        <w:tc>
          <w:tcPr>
            <w:tcW w:w="9350" w:type="dxa"/>
            <w:gridSpan w:val="7"/>
          </w:tcPr>
          <w:p w:rsidR="00855B8F" w:rsidRPr="005D78B9" w:rsidRDefault="00855B8F" w:rsidP="006E2FE2">
            <w:pPr>
              <w:pStyle w:val="ListeParagraf"/>
              <w:numPr>
                <w:ilvl w:val="0"/>
                <w:numId w:val="15"/>
              </w:numPr>
              <w:ind w:left="284" w:hanging="284"/>
              <w:rPr>
                <w:rFonts w:ascii="Times New Roman" w:hAnsi="Times New Roman" w:cs="Times New Roman"/>
                <w:sz w:val="20"/>
                <w:szCs w:val="20"/>
              </w:rPr>
            </w:pPr>
            <w:r w:rsidRPr="007110E6">
              <w:rPr>
                <w:rFonts w:ascii="Times New Roman" w:hAnsi="Times New Roman" w:cs="Times New Roman"/>
                <w:sz w:val="20"/>
                <w:szCs w:val="20"/>
              </w:rPr>
              <w:t xml:space="preserve">Enerji Etkin Bina </w:t>
            </w:r>
            <w:r>
              <w:rPr>
                <w:rFonts w:ascii="Times New Roman" w:hAnsi="Times New Roman" w:cs="Times New Roman"/>
                <w:sz w:val="20"/>
                <w:szCs w:val="20"/>
              </w:rPr>
              <w:t>Tasarımının temel parametrelerini bilerek, uygulama</w:t>
            </w:r>
            <w:r w:rsidRPr="00F4602A">
              <w:rPr>
                <w:rFonts w:ascii="Times New Roman" w:hAnsi="Times New Roman" w:cs="Times New Roman"/>
                <w:sz w:val="20"/>
                <w:szCs w:val="20"/>
              </w:rPr>
              <w:t xml:space="preserve"> becerisi</w:t>
            </w:r>
            <w:r>
              <w:rPr>
                <w:rFonts w:ascii="Times New Roman" w:hAnsi="Times New Roman" w:cs="Times New Roman"/>
                <w:sz w:val="20"/>
                <w:szCs w:val="20"/>
              </w:rPr>
              <w:t xml:space="preserve"> kazanır</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Öğrenim Türü</w:t>
            </w:r>
          </w:p>
        </w:tc>
      </w:tr>
      <w:tr w:rsidR="00855B8F" w:rsidRPr="00B47A43" w:rsidTr="00217F94">
        <w:trPr>
          <w:trHeight w:val="331"/>
        </w:trPr>
        <w:tc>
          <w:tcPr>
            <w:tcW w:w="9350" w:type="dxa"/>
            <w:gridSpan w:val="7"/>
          </w:tcPr>
          <w:p w:rsidR="00855B8F" w:rsidRPr="00B47A43" w:rsidRDefault="008A5FBE" w:rsidP="00217F94">
            <w:pPr>
              <w:jc w:val="both"/>
              <w:rPr>
                <w:rFonts w:ascii="Times New Roman" w:hAnsi="Times New Roman" w:cs="Times New Roman"/>
                <w:sz w:val="20"/>
                <w:szCs w:val="20"/>
              </w:rPr>
            </w:pPr>
            <w:r>
              <w:rPr>
                <w:rFonts w:ascii="Times New Roman" w:hAnsi="Times New Roman" w:cs="Times New Roman"/>
                <w:sz w:val="20"/>
                <w:szCs w:val="20"/>
              </w:rPr>
              <w:t xml:space="preserve">Örgün </w:t>
            </w:r>
            <w:r w:rsidRPr="00B47A43">
              <w:rPr>
                <w:rFonts w:ascii="Times New Roman" w:hAnsi="Times New Roman" w:cs="Times New Roman"/>
                <w:sz w:val="20"/>
                <w:szCs w:val="20"/>
              </w:rPr>
              <w:t>Öğretim</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b/>
                <w:bCs/>
                <w:sz w:val="20"/>
                <w:szCs w:val="20"/>
              </w:rPr>
              <w:t>Ders İçin Önerilen Diğer Hususlar</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b/>
                <w:sz w:val="20"/>
                <w:szCs w:val="20"/>
              </w:rPr>
            </w:pPr>
            <w:r w:rsidRPr="00B47A43">
              <w:rPr>
                <w:rFonts w:ascii="Times New Roman" w:hAnsi="Times New Roman" w:cs="Times New Roman"/>
                <w:b/>
                <w:bCs/>
                <w:sz w:val="20"/>
                <w:szCs w:val="20"/>
              </w:rPr>
              <w:t>Dersin İçeriği</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7551DE">
              <w:rPr>
                <w:rFonts w:ascii="Times New Roman" w:hAnsi="Times New Roman" w:cs="Times New Roman"/>
                <w:sz w:val="20"/>
                <w:szCs w:val="20"/>
              </w:rPr>
              <w:t>Binalarda enerji verimliliği açısından ısı iletimi ve rejimleri, ısı yalıtım sistemleri uygulama prensipleri, ilgili ulusal ve uluslararası standartlar, ısı iletimi ile ilgili hesap metotları konuları aktarılacaktır.</w:t>
            </w:r>
          </w:p>
        </w:tc>
      </w:tr>
      <w:tr w:rsidR="00855B8F" w:rsidRPr="00B47A43" w:rsidTr="00217F94">
        <w:trPr>
          <w:trHeight w:val="331"/>
        </w:trPr>
        <w:tc>
          <w:tcPr>
            <w:tcW w:w="9350" w:type="dxa"/>
            <w:gridSpan w:val="7"/>
            <w:tcBorders>
              <w:bottom w:val="single" w:sz="4" w:space="0" w:color="auto"/>
            </w:tcBorders>
          </w:tcPr>
          <w:p w:rsidR="00855B8F" w:rsidRPr="008A5FBE" w:rsidRDefault="00855B8F" w:rsidP="00217F94">
            <w:pPr>
              <w:rPr>
                <w:rFonts w:ascii="Times New Roman" w:hAnsi="Times New Roman" w:cs="Times New Roman"/>
                <w:b/>
                <w:sz w:val="20"/>
                <w:szCs w:val="20"/>
              </w:rPr>
            </w:pPr>
            <w:r w:rsidRPr="008A5FBE">
              <w:rPr>
                <w:rFonts w:ascii="Times New Roman" w:hAnsi="Times New Roman" w:cs="Times New Roman"/>
                <w:b/>
                <w:sz w:val="20"/>
                <w:szCs w:val="20"/>
              </w:rPr>
              <w:t>Haftalık Ayrıntılı Ders İçeriği</w:t>
            </w:r>
          </w:p>
        </w:tc>
      </w:tr>
      <w:tr w:rsidR="00855B8F" w:rsidRPr="00B47A43" w:rsidTr="00217F94">
        <w:trPr>
          <w:trHeight w:val="331"/>
        </w:trPr>
        <w:tc>
          <w:tcPr>
            <w:tcW w:w="990" w:type="dxa"/>
            <w:tcBorders>
              <w:bottom w:val="nil"/>
              <w:right w:val="nil"/>
            </w:tcBorders>
          </w:tcPr>
          <w:p w:rsidR="00855B8F" w:rsidRPr="008A5FBE" w:rsidRDefault="00855B8F" w:rsidP="00217F94">
            <w:pPr>
              <w:ind w:right="-192"/>
              <w:jc w:val="both"/>
              <w:rPr>
                <w:rFonts w:ascii="Times New Roman" w:hAnsi="Times New Roman" w:cs="Times New Roman"/>
                <w:sz w:val="20"/>
                <w:szCs w:val="20"/>
              </w:rPr>
            </w:pPr>
            <w:r w:rsidRPr="008A5FBE">
              <w:rPr>
                <w:rFonts w:ascii="Times New Roman" w:hAnsi="Times New Roman" w:cs="Times New Roman"/>
                <w:sz w:val="20"/>
                <w:szCs w:val="20"/>
              </w:rPr>
              <w:t>1. Hafta</w:t>
            </w:r>
          </w:p>
        </w:tc>
        <w:tc>
          <w:tcPr>
            <w:tcW w:w="8360" w:type="dxa"/>
            <w:gridSpan w:val="6"/>
            <w:tcBorders>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Temel Kavramlar; Sürdürülebilir Bir Yaşam İçin Ekolojik/Enerji Etkin Yaklaşımlar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2.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Yüksek Performanslı Binalar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3.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Enerji Etkin Bina Tasarımı, Holistik Yaklaşım</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4.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ve Parametreleri</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5.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ve Parametreleri</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6.Hafta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Yapı kabuğunun ısıl performansını belirleyen parametreler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7.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Yapı kabuğunun ısıl performansını belirleyen parametreler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8. Hafta</w:t>
            </w:r>
          </w:p>
        </w:tc>
        <w:tc>
          <w:tcPr>
            <w:tcW w:w="8360" w:type="dxa"/>
            <w:gridSpan w:val="6"/>
            <w:tcBorders>
              <w:top w:val="nil"/>
              <w:left w:val="nil"/>
              <w:bottom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9.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eastAsia="Times New Roman" w:hAnsi="Times New Roman" w:cs="Times New Roman"/>
                <w:sz w:val="20"/>
                <w:szCs w:val="20"/>
                <w:lang w:eastAsia="tr-TR"/>
              </w:rPr>
            </w:pPr>
            <w:r w:rsidRPr="008A5FBE">
              <w:rPr>
                <w:rFonts w:ascii="Times New Roman" w:eastAsia="Times New Roman" w:hAnsi="Times New Roman" w:cs="Times New Roman"/>
                <w:sz w:val="20"/>
                <w:szCs w:val="20"/>
                <w:lang w:eastAsia="tr-TR"/>
              </w:rPr>
              <w:t>Bina Enerji Performansı değerlendirme metotları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10.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 değerlendirme metotları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11.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Performansına Yönelik Standart ve Yönetmelikler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b/>
                <w:sz w:val="20"/>
                <w:szCs w:val="20"/>
              </w:rPr>
            </w:pPr>
            <w:r w:rsidRPr="008A5FBE">
              <w:rPr>
                <w:rFonts w:ascii="Times New Roman" w:hAnsi="Times New Roman" w:cs="Times New Roman"/>
                <w:sz w:val="20"/>
                <w:szCs w:val="20"/>
              </w:rPr>
              <w:t>12.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Bina Enerji Performansına Yönelik Standart ve Yönetmelikler</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sz w:val="20"/>
                <w:szCs w:val="20"/>
              </w:rPr>
            </w:pPr>
            <w:r w:rsidRPr="008A5FBE">
              <w:rPr>
                <w:rFonts w:ascii="Times New Roman" w:hAnsi="Times New Roman" w:cs="Times New Roman"/>
                <w:sz w:val="20"/>
                <w:szCs w:val="20"/>
              </w:rPr>
              <w:t>13. 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hAnsi="Times New Roman" w:cs="Times New Roman"/>
                <w:sz w:val="20"/>
                <w:szCs w:val="20"/>
              </w:rPr>
              <w:t>Isı Yalıtım Malzemeleri ve Uygulama Detayları</w:t>
            </w:r>
          </w:p>
        </w:tc>
      </w:tr>
      <w:tr w:rsidR="00855B8F" w:rsidRPr="00B47A43" w:rsidTr="00217F94">
        <w:trPr>
          <w:trHeight w:val="331"/>
        </w:trPr>
        <w:tc>
          <w:tcPr>
            <w:tcW w:w="990" w:type="dxa"/>
            <w:tcBorders>
              <w:top w:val="nil"/>
              <w:bottom w:val="nil"/>
              <w:right w:val="nil"/>
            </w:tcBorders>
          </w:tcPr>
          <w:p w:rsidR="00855B8F" w:rsidRPr="008A5FBE" w:rsidRDefault="00855B8F" w:rsidP="00217F94">
            <w:pPr>
              <w:ind w:right="-192"/>
              <w:rPr>
                <w:rFonts w:ascii="Times New Roman" w:hAnsi="Times New Roman" w:cs="Times New Roman"/>
                <w:sz w:val="20"/>
                <w:szCs w:val="20"/>
              </w:rPr>
            </w:pPr>
            <w:r w:rsidRPr="008A5FBE">
              <w:rPr>
                <w:rFonts w:ascii="Times New Roman" w:hAnsi="Times New Roman" w:cs="Times New Roman"/>
                <w:sz w:val="20"/>
                <w:szCs w:val="20"/>
              </w:rPr>
              <w:t>14.Hafta</w:t>
            </w:r>
          </w:p>
        </w:tc>
        <w:tc>
          <w:tcPr>
            <w:tcW w:w="8360" w:type="dxa"/>
            <w:gridSpan w:val="6"/>
            <w:tcBorders>
              <w:top w:val="nil"/>
              <w:left w:val="nil"/>
              <w:bottom w:val="nil"/>
            </w:tcBorders>
          </w:tcPr>
          <w:p w:rsidR="00855B8F" w:rsidRPr="008A5FBE" w:rsidRDefault="00855B8F" w:rsidP="00217F94">
            <w:pPr>
              <w:ind w:left="-108" w:right="-192"/>
              <w:jc w:val="both"/>
              <w:rPr>
                <w:rFonts w:ascii="Times New Roman" w:hAnsi="Times New Roman" w:cs="Times New Roman"/>
                <w:sz w:val="20"/>
                <w:szCs w:val="20"/>
              </w:rPr>
            </w:pPr>
            <w:r w:rsidRPr="008A5FBE">
              <w:rPr>
                <w:rFonts w:ascii="Times New Roman" w:eastAsia="Times New Roman" w:hAnsi="Times New Roman" w:cs="Times New Roman"/>
                <w:sz w:val="20"/>
                <w:szCs w:val="20"/>
                <w:lang w:eastAsia="tr-TR"/>
              </w:rPr>
              <w:t>Öğrenci Araştırmalarının Sunumları</w:t>
            </w:r>
          </w:p>
        </w:tc>
      </w:tr>
      <w:tr w:rsidR="00855B8F" w:rsidRPr="00B47A43" w:rsidTr="00217F94">
        <w:trPr>
          <w:trHeight w:val="331"/>
        </w:trPr>
        <w:tc>
          <w:tcPr>
            <w:tcW w:w="990" w:type="dxa"/>
            <w:tcBorders>
              <w:top w:val="nil"/>
              <w:right w:val="nil"/>
            </w:tcBorders>
          </w:tcPr>
          <w:p w:rsidR="00855B8F" w:rsidRPr="00B47A43" w:rsidRDefault="00855B8F" w:rsidP="00217F94">
            <w:pPr>
              <w:ind w:right="-192"/>
              <w:rPr>
                <w:rFonts w:ascii="Times New Roman" w:hAnsi="Times New Roman" w:cs="Times New Roman"/>
                <w:sz w:val="20"/>
                <w:szCs w:val="20"/>
              </w:rPr>
            </w:pPr>
            <w:r w:rsidRPr="00B47A43">
              <w:rPr>
                <w:rFonts w:ascii="Times New Roman" w:hAnsi="Times New Roman" w:cs="Times New Roman"/>
                <w:sz w:val="20"/>
                <w:szCs w:val="20"/>
              </w:rPr>
              <w:t>15. Hafta</w:t>
            </w:r>
          </w:p>
        </w:tc>
        <w:tc>
          <w:tcPr>
            <w:tcW w:w="8360" w:type="dxa"/>
            <w:gridSpan w:val="6"/>
            <w:tcBorders>
              <w:top w:val="nil"/>
              <w:left w:val="nil"/>
            </w:tcBorders>
          </w:tcPr>
          <w:p w:rsidR="00855B8F" w:rsidRPr="008A5FBE" w:rsidRDefault="008A5FBE" w:rsidP="00217F94">
            <w:pPr>
              <w:ind w:left="-108" w:right="-192"/>
              <w:jc w:val="both"/>
              <w:rPr>
                <w:rFonts w:ascii="Times New Roman" w:hAnsi="Times New Roman" w:cs="Times New Roman"/>
                <w:b/>
                <w:sz w:val="20"/>
                <w:szCs w:val="20"/>
              </w:rPr>
            </w:pPr>
            <w:r w:rsidRPr="008A5FBE">
              <w:rPr>
                <w:rFonts w:ascii="Times New Roman" w:hAnsi="Times New Roman" w:cs="Times New Roman"/>
                <w:b/>
                <w:sz w:val="20"/>
                <w:szCs w:val="20"/>
              </w:rPr>
              <w:t>Final S</w:t>
            </w:r>
            <w:r w:rsidR="00855B8F" w:rsidRPr="008A5FBE">
              <w:rPr>
                <w:rFonts w:ascii="Times New Roman" w:hAnsi="Times New Roman" w:cs="Times New Roman"/>
                <w:b/>
                <w:sz w:val="20"/>
                <w:szCs w:val="20"/>
              </w:rPr>
              <w:t>ınavı</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 Kitabı / Malzemesi / Önerilen Kaynaklar</w:t>
            </w:r>
          </w:p>
        </w:tc>
      </w:tr>
      <w:tr w:rsidR="00855B8F" w:rsidRPr="00B47A43" w:rsidTr="00217F94">
        <w:trPr>
          <w:trHeight w:val="331"/>
        </w:trPr>
        <w:tc>
          <w:tcPr>
            <w:tcW w:w="9350" w:type="dxa"/>
            <w:gridSpan w:val="7"/>
          </w:tcPr>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Eriç, M., ‘Yapı Fiziği ve Malzemesi’, Literatür Yayıncılık, İstanbul,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Mcquiston, F.C And. Parker, J.D “Heating, Ventilating, Anda ir Coditioning-Analysis And Design (Fourth Edition)”, John WilleyAndSons, New York,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Kreider, J.F And. Rabl, A “HeatingAndCooling Of Buildings-Design ForEfficiency”, Mcgraw-Hill, Singapore,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Bobenhausen, W., “Simplified Design Of HvacSystems”, John Willey&amp;Sons, 1994</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lastRenderedPageBreak/>
              <w:t>Kıbert, C., “Sustainable Construction”, John Willey&amp;Sons, 2007</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Hawkes, D. Forster, W.,”EnergyEfficientBuildings Architecture, EngineeringAnd Environment” , W.W. Norton, 2002</w:t>
            </w:r>
          </w:p>
          <w:p w:rsidR="00855B8F" w:rsidRPr="007110E6" w:rsidRDefault="00855B8F" w:rsidP="00217F94">
            <w:pPr>
              <w:jc w:val="both"/>
              <w:rPr>
                <w:rFonts w:ascii="Times New Roman" w:hAnsi="Times New Roman" w:cs="Times New Roman"/>
                <w:sz w:val="20"/>
                <w:szCs w:val="20"/>
              </w:rPr>
            </w:pPr>
            <w:r w:rsidRPr="007110E6">
              <w:rPr>
                <w:rFonts w:ascii="Times New Roman" w:hAnsi="Times New Roman" w:cs="Times New Roman"/>
                <w:sz w:val="20"/>
                <w:szCs w:val="20"/>
              </w:rPr>
              <w:t>BBRI, VantilatedDoubleFacades, Department Of BuildingPhysics, IndoorClimate&amp;Building Service, BelgianBuildingResearchInstitute, Belg, 2002</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lastRenderedPageBreak/>
              <w:t>Planlanan Öğrenme Aktiviteleri ve Metotları</w:t>
            </w:r>
          </w:p>
        </w:tc>
      </w:tr>
      <w:tr w:rsidR="00855B8F" w:rsidRPr="00B47A43" w:rsidTr="00217F94">
        <w:trPr>
          <w:trHeight w:val="331"/>
        </w:trPr>
        <w:tc>
          <w:tcPr>
            <w:tcW w:w="9350" w:type="dxa"/>
            <w:gridSpan w:val="7"/>
          </w:tcPr>
          <w:p w:rsidR="00855B8F" w:rsidRPr="00B47A43" w:rsidRDefault="00855B8F" w:rsidP="00217F94">
            <w:pPr>
              <w:jc w:val="both"/>
              <w:rPr>
                <w:rFonts w:ascii="Times New Roman" w:hAnsi="Times New Roman" w:cs="Times New Roman"/>
                <w:sz w:val="20"/>
                <w:szCs w:val="20"/>
              </w:rPr>
            </w:pPr>
            <w:r w:rsidRPr="005D78B9">
              <w:rPr>
                <w:rFonts w:ascii="Times New Roman" w:hAnsi="Times New Roman" w:cs="Times New Roman"/>
                <w:sz w:val="20"/>
                <w:szCs w:val="20"/>
              </w:rPr>
              <w:t>Konu anlatımı</w:t>
            </w:r>
            <w:r>
              <w:rPr>
                <w:rFonts w:ascii="Times New Roman" w:hAnsi="Times New Roman" w:cs="Times New Roman"/>
                <w:sz w:val="20"/>
                <w:szCs w:val="20"/>
              </w:rPr>
              <w:t xml:space="preserve">, soru-cevap,sunum, </w:t>
            </w:r>
            <w:r w:rsidRPr="005D78B9">
              <w:rPr>
                <w:rFonts w:ascii="Times New Roman" w:hAnsi="Times New Roman" w:cs="Times New Roman"/>
                <w:sz w:val="20"/>
                <w:szCs w:val="20"/>
              </w:rPr>
              <w:t>tartışma</w:t>
            </w:r>
            <w:r>
              <w:rPr>
                <w:rFonts w:ascii="Times New Roman" w:hAnsi="Times New Roman" w:cs="Times New Roman"/>
                <w:sz w:val="20"/>
                <w:szCs w:val="20"/>
              </w:rPr>
              <w:t>.</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Değerlendirme</w:t>
            </w:r>
          </w:p>
        </w:tc>
      </w:tr>
      <w:tr w:rsidR="00855B8F" w:rsidRPr="00B47A43" w:rsidTr="00217F94">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 (Yıl) İçi Etkinlikleri</w:t>
                  </w:r>
                </w:p>
              </w:tc>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Adet</w:t>
                  </w:r>
                </w:p>
              </w:tc>
              <w:tc>
                <w:tcPr>
                  <w:tcW w:w="761" w:type="dxa"/>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Ara Sınav</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Yarıyıl(Yıl) Sonu Etkinlikler</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Adet</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Değer</w:t>
                  </w:r>
                </w:p>
              </w:tc>
            </w:tr>
            <w:tr w:rsidR="00855B8F" w:rsidRPr="00B47A43" w:rsidTr="00217F94">
              <w:trPr>
                <w:trHeight w:val="281"/>
              </w:trPr>
              <w:tc>
                <w:tcPr>
                  <w:tcW w:w="0" w:type="auto"/>
                  <w:hideMark/>
                </w:tcPr>
                <w:p w:rsidR="00855B8F" w:rsidRPr="00B47A43" w:rsidRDefault="00855B8F" w:rsidP="00217F94">
                  <w:pPr>
                    <w:rPr>
                      <w:rFonts w:ascii="Times New Roman" w:eastAsia="Times New Roman" w:hAnsi="Times New Roman" w:cs="Times New Roman"/>
                      <w:sz w:val="20"/>
                      <w:szCs w:val="20"/>
                      <w:lang w:eastAsia="tr-TR"/>
                    </w:rPr>
                  </w:pPr>
                  <w:r w:rsidRPr="00B47A43">
                    <w:rPr>
                      <w:rFonts w:ascii="Times New Roman" w:eastAsia="Times New Roman" w:hAnsi="Times New Roman" w:cs="Times New Roman"/>
                      <w:sz w:val="20"/>
                      <w:szCs w:val="20"/>
                      <w:lang w:eastAsia="tr-TR"/>
                    </w:rPr>
                    <w:t>Final Sınavı</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İçi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40</w:t>
                  </w:r>
                </w:p>
              </w:tc>
            </w:tr>
            <w:tr w:rsidR="00855B8F" w:rsidRPr="00B47A43" w:rsidTr="00217F94">
              <w:trPr>
                <w:trHeight w:val="281"/>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Yarıyıl (Yıl) Sonu Etkinlikleri</w:t>
                  </w:r>
                </w:p>
              </w:tc>
              <w:tc>
                <w:tcPr>
                  <w:tcW w:w="0" w:type="auto"/>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60</w:t>
                  </w:r>
                </w:p>
              </w:tc>
            </w:tr>
            <w:tr w:rsidR="00855B8F" w:rsidRPr="00B47A43" w:rsidTr="00217F94">
              <w:trPr>
                <w:trHeight w:val="295"/>
              </w:trPr>
              <w:tc>
                <w:tcPr>
                  <w:tcW w:w="0" w:type="auto"/>
                  <w:gridSpan w:val="2"/>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TOPLAM</w:t>
                  </w:r>
                </w:p>
              </w:tc>
              <w:tc>
                <w:tcPr>
                  <w:tcW w:w="761" w:type="dxa"/>
                  <w:hideMark/>
                </w:tcPr>
                <w:p w:rsidR="00855B8F" w:rsidRPr="00777317" w:rsidRDefault="00855B8F" w:rsidP="00217F94">
                  <w:pPr>
                    <w:rPr>
                      <w:rFonts w:ascii="Times New Roman" w:eastAsia="Times New Roman" w:hAnsi="Times New Roman" w:cs="Times New Roman"/>
                      <w:sz w:val="20"/>
                      <w:szCs w:val="20"/>
                      <w:lang w:eastAsia="tr-TR"/>
                    </w:rPr>
                  </w:pPr>
                  <w:r w:rsidRPr="00777317">
                    <w:rPr>
                      <w:rFonts w:ascii="Times New Roman" w:eastAsia="Times New Roman" w:hAnsi="Times New Roman" w:cs="Times New Roman"/>
                      <w:sz w:val="20"/>
                      <w:szCs w:val="20"/>
                      <w:lang w:eastAsia="tr-TR"/>
                    </w:rPr>
                    <w:t>100</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Dersin Sunulduğu Dil</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Türkçe</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Staj Durumu</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Yok</w:t>
            </w: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sz w:val="20"/>
                <w:szCs w:val="20"/>
              </w:rPr>
              <w:t>İş Yükü Hesaplaması</w:t>
            </w:r>
          </w:p>
        </w:tc>
      </w:tr>
      <w:tr w:rsidR="00855B8F" w:rsidRPr="00B47A43" w:rsidTr="00217F94">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855B8F" w:rsidRPr="00B47A43" w:rsidTr="00217F94">
              <w:trPr>
                <w:trHeight w:val="234"/>
                <w:tblCellSpacing w:w="15" w:type="dxa"/>
              </w:trPr>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Etkinlikler</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Sayısı</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Süresi (saat)</w:t>
                  </w:r>
                </w:p>
              </w:tc>
              <w:tc>
                <w:tcPr>
                  <w:tcW w:w="0" w:type="auto"/>
                  <w:shd w:val="clear" w:color="auto" w:fill="F9F9F9"/>
                  <w:vAlign w:val="center"/>
                  <w:hideMark/>
                </w:tcPr>
                <w:p w:rsidR="00855B8F" w:rsidRPr="00B47A43" w:rsidRDefault="00855B8F" w:rsidP="00217F94">
                  <w:pPr>
                    <w:spacing w:after="0" w:line="240" w:lineRule="auto"/>
                    <w:rPr>
                      <w:rFonts w:ascii="Times New Roman" w:eastAsia="Times New Roman" w:hAnsi="Times New Roman" w:cs="Times New Roman"/>
                      <w:sz w:val="20"/>
                      <w:szCs w:val="20"/>
                    </w:rPr>
                  </w:pPr>
                  <w:r w:rsidRPr="00B47A43">
                    <w:rPr>
                      <w:rFonts w:ascii="Times New Roman" w:eastAsia="Times New Roman" w:hAnsi="Times New Roman" w:cs="Times New Roman"/>
                      <w:sz w:val="20"/>
                      <w:szCs w:val="20"/>
                    </w:rPr>
                    <w:t>Toplam İş Yükü (saat)</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Derse Katılım</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Rapor Sunma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Makale Kritik Etme</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39</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14</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28</w:t>
                  </w:r>
                </w:p>
              </w:tc>
            </w:tr>
            <w:tr w:rsidR="00855B8F" w:rsidRPr="00B47A43" w:rsidTr="00217F94">
              <w:trPr>
                <w:trHeight w:val="246"/>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34"/>
                <w:tblCellSpacing w:w="15" w:type="dxa"/>
              </w:trPr>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15</w:t>
                  </w:r>
                </w:p>
              </w:tc>
            </w:tr>
            <w:tr w:rsidR="00855B8F" w:rsidRPr="00B47A43" w:rsidTr="00217F94">
              <w:trPr>
                <w:trHeight w:val="246"/>
                <w:tblCellSpacing w:w="15" w:type="dxa"/>
              </w:trPr>
              <w:tc>
                <w:tcPr>
                  <w:tcW w:w="0" w:type="auto"/>
                  <w:gridSpan w:val="3"/>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855B8F" w:rsidRPr="000D64FC" w:rsidRDefault="00855B8F" w:rsidP="00217F94">
                  <w:pPr>
                    <w:spacing w:after="0" w:line="240" w:lineRule="auto"/>
                    <w:rPr>
                      <w:rFonts w:ascii="Times New Roman" w:eastAsia="Times New Roman" w:hAnsi="Times New Roman" w:cs="Times New Roman"/>
                      <w:sz w:val="20"/>
                      <w:szCs w:val="20"/>
                    </w:rPr>
                  </w:pPr>
                  <w:r w:rsidRPr="000D64FC">
                    <w:rPr>
                      <w:rFonts w:ascii="Times New Roman" w:eastAsia="Times New Roman" w:hAnsi="Times New Roman" w:cs="Times New Roman"/>
                      <w:sz w:val="20"/>
                      <w:szCs w:val="20"/>
                    </w:rPr>
                    <w:t>1</w:t>
                  </w:r>
                  <w:r>
                    <w:rPr>
                      <w:rFonts w:ascii="Times New Roman" w:eastAsia="Times New Roman" w:hAnsi="Times New Roman" w:cs="Times New Roman"/>
                      <w:sz w:val="20"/>
                      <w:szCs w:val="20"/>
                    </w:rPr>
                    <w:t>79</w:t>
                  </w:r>
                </w:p>
              </w:tc>
            </w:tr>
          </w:tbl>
          <w:p w:rsidR="00855B8F" w:rsidRPr="00B47A43" w:rsidRDefault="00855B8F" w:rsidP="00217F94">
            <w:pPr>
              <w:rPr>
                <w:rFonts w:ascii="Times New Roman" w:hAnsi="Times New Roman" w:cs="Times New Roman"/>
                <w:b/>
                <w:sz w:val="20"/>
                <w:szCs w:val="20"/>
              </w:rPr>
            </w:pPr>
          </w:p>
        </w:tc>
      </w:tr>
      <w:tr w:rsidR="00855B8F" w:rsidRPr="00B47A43" w:rsidTr="00217F94">
        <w:trPr>
          <w:trHeight w:val="331"/>
        </w:trPr>
        <w:tc>
          <w:tcPr>
            <w:tcW w:w="9350" w:type="dxa"/>
            <w:gridSpan w:val="7"/>
          </w:tcPr>
          <w:p w:rsidR="00855B8F" w:rsidRPr="00B47A43" w:rsidRDefault="00855B8F" w:rsidP="00217F94">
            <w:pPr>
              <w:rPr>
                <w:rFonts w:ascii="Times New Roman" w:hAnsi="Times New Roman" w:cs="Times New Roman"/>
                <w:b/>
                <w:sz w:val="20"/>
                <w:szCs w:val="20"/>
              </w:rPr>
            </w:pPr>
            <w:r w:rsidRPr="00B47A43">
              <w:rPr>
                <w:rFonts w:ascii="Times New Roman" w:hAnsi="Times New Roman" w:cs="Times New Roman"/>
                <w:b/>
                <w:bCs/>
                <w:sz w:val="20"/>
                <w:szCs w:val="20"/>
              </w:rPr>
              <w:t>Program ve Öğrenme Çıktıları İlişkisi</w:t>
            </w:r>
          </w:p>
        </w:tc>
      </w:tr>
      <w:tr w:rsidR="00855B8F" w:rsidRPr="00B47A43" w:rsidTr="00217F94">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PÇ1</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PÇ2</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PÇ3</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PÇ4</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PÇ5</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PÇ6</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PÇ7</w:t>
                  </w:r>
                </w:p>
              </w:tc>
              <w:tc>
                <w:tcPr>
                  <w:tcW w:w="825"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PÇ8</w:t>
                  </w:r>
                </w:p>
              </w:tc>
              <w:tc>
                <w:tcPr>
                  <w:tcW w:w="850" w:type="dxa"/>
                </w:tcPr>
                <w:p w:rsidR="008A5FBE" w:rsidRPr="00B47A43" w:rsidRDefault="008A5FBE" w:rsidP="00217F94">
                  <w:pPr>
                    <w:jc w:val="center"/>
                    <w:rPr>
                      <w:rFonts w:ascii="Times New Roman" w:hAnsi="Times New Roman" w:cs="Times New Roman"/>
                      <w:b/>
                      <w:sz w:val="20"/>
                      <w:szCs w:val="20"/>
                    </w:rPr>
                  </w:pPr>
                  <w:r w:rsidRPr="00B47A43">
                    <w:rPr>
                      <w:rFonts w:ascii="Times New Roman" w:hAnsi="Times New Roman" w:cs="Times New Roman"/>
                      <w:b/>
                      <w:sz w:val="20"/>
                      <w:szCs w:val="20"/>
                    </w:rPr>
                    <w:t>PÇ9</w:t>
                  </w:r>
                </w:p>
              </w:tc>
            </w:tr>
            <w:tr w:rsidR="008A5FBE" w:rsidRPr="00B47A43" w:rsidTr="008A5FBE">
              <w:tc>
                <w:tcPr>
                  <w:tcW w:w="704" w:type="dxa"/>
                </w:tcPr>
                <w:p w:rsidR="008A5FBE" w:rsidRPr="00B47A43" w:rsidRDefault="008A5FBE" w:rsidP="00217F94">
                  <w:pPr>
                    <w:rPr>
                      <w:rFonts w:ascii="Times New Roman" w:hAnsi="Times New Roman" w:cs="Times New Roman"/>
                      <w:b/>
                      <w:sz w:val="20"/>
                      <w:szCs w:val="20"/>
                    </w:rPr>
                  </w:pPr>
                  <w:r w:rsidRPr="00B47A43">
                    <w:rPr>
                      <w:rFonts w:ascii="Times New Roman" w:hAnsi="Times New Roman" w:cs="Times New Roman"/>
                      <w:b/>
                      <w:sz w:val="20"/>
                      <w:szCs w:val="20"/>
                    </w:rPr>
                    <w:t>ÖÇ1</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A5FBE" w:rsidRPr="00B47A43" w:rsidRDefault="008A5FBE" w:rsidP="00217F94">
                  <w:pPr>
                    <w:jc w:val="center"/>
                    <w:rPr>
                      <w:rFonts w:ascii="Times New Roman" w:hAnsi="Times New Roman" w:cs="Times New Roman"/>
                      <w:sz w:val="20"/>
                      <w:szCs w:val="20"/>
                    </w:rPr>
                  </w:pPr>
                  <w:r>
                    <w:rPr>
                      <w:rFonts w:ascii="Times New Roman" w:hAnsi="Times New Roman" w:cs="Times New Roman"/>
                      <w:sz w:val="20"/>
                      <w:szCs w:val="20"/>
                    </w:rPr>
                    <w:t>5</w:t>
                  </w:r>
                </w:p>
              </w:tc>
            </w:tr>
            <w:tr w:rsidR="00855B8F" w:rsidRPr="00B47A43" w:rsidTr="008A5FBE">
              <w:trPr>
                <w:trHeight w:val="412"/>
              </w:trPr>
              <w:tc>
                <w:tcPr>
                  <w:tcW w:w="8154" w:type="dxa"/>
                  <w:gridSpan w:val="10"/>
                </w:tcPr>
                <w:p w:rsidR="00855B8F" w:rsidRPr="00B47A43" w:rsidRDefault="00855B8F" w:rsidP="00217F94">
                  <w:pPr>
                    <w:rPr>
                      <w:rFonts w:ascii="Times New Roman" w:hAnsi="Times New Roman" w:cs="Times New Roman"/>
                      <w:sz w:val="20"/>
                      <w:szCs w:val="20"/>
                    </w:rPr>
                  </w:pPr>
                  <w:r w:rsidRPr="00B47A43">
                    <w:rPr>
                      <w:rFonts w:ascii="Times New Roman" w:hAnsi="Times New Roman" w:cs="Times New Roman"/>
                      <w:sz w:val="20"/>
                      <w:szCs w:val="20"/>
                    </w:rPr>
                    <w:t>Katkı Düzeyi: 1 Çok düşük 2 Düşük 3 Orta 4 Yüksek 5 Çok yüksek</w:t>
                  </w:r>
                </w:p>
              </w:tc>
            </w:tr>
          </w:tbl>
          <w:p w:rsidR="00855B8F" w:rsidRPr="00B47A43" w:rsidRDefault="00855B8F" w:rsidP="00217F94">
            <w:pPr>
              <w:rPr>
                <w:rFonts w:ascii="Times New Roman" w:hAnsi="Times New Roman" w:cs="Times New Roman"/>
                <w:b/>
                <w:sz w:val="20"/>
                <w:szCs w:val="20"/>
              </w:rPr>
            </w:pPr>
          </w:p>
        </w:tc>
      </w:tr>
    </w:tbl>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p w:rsidR="00855B8F" w:rsidRDefault="00855B8F" w:rsidP="002C56EF">
      <w:pPr>
        <w:jc w:val="both"/>
        <w:rPr>
          <w:rFonts w:ascii="Times New Roman" w:hAnsi="Times New Roman" w:cs="Times New Roman"/>
          <w:b/>
          <w:sz w:val="20"/>
          <w:szCs w:val="20"/>
        </w:rPr>
      </w:pPr>
    </w:p>
    <w:tbl>
      <w:tblPr>
        <w:tblStyle w:val="TabloKlavuzu"/>
        <w:tblW w:w="9350" w:type="dxa"/>
        <w:tblLook w:val="04A0" w:firstRow="1" w:lastRow="0" w:firstColumn="1" w:lastColumn="0" w:noHBand="0" w:noVBand="1"/>
      </w:tblPr>
      <w:tblGrid>
        <w:gridCol w:w="1101"/>
        <w:gridCol w:w="283"/>
        <w:gridCol w:w="4536"/>
        <w:gridCol w:w="1418"/>
        <w:gridCol w:w="708"/>
        <w:gridCol w:w="543"/>
        <w:gridCol w:w="761"/>
      </w:tblGrid>
      <w:tr w:rsidR="004F69A4" w:rsidRPr="00AC3572" w:rsidTr="00217F94">
        <w:trPr>
          <w:trHeight w:val="318"/>
        </w:trPr>
        <w:tc>
          <w:tcPr>
            <w:tcW w:w="1384" w:type="dxa"/>
            <w:gridSpan w:val="2"/>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b/>
                <w:sz w:val="20"/>
                <w:szCs w:val="20"/>
              </w:rPr>
              <w:lastRenderedPageBreak/>
              <w:t>D</w:t>
            </w:r>
            <w:r w:rsidRPr="00AC3572">
              <w:rPr>
                <w:rFonts w:ascii="Times New Roman" w:hAnsi="Times New Roman" w:cs="Times New Roman"/>
                <w:b/>
                <w:sz w:val="20"/>
                <w:szCs w:val="20"/>
              </w:rPr>
              <w:t>ersin Kodu</w:t>
            </w:r>
          </w:p>
        </w:tc>
        <w:tc>
          <w:tcPr>
            <w:tcW w:w="4536"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8"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4F69A4" w:rsidRPr="00AC3572" w:rsidTr="00217F94">
        <w:trPr>
          <w:trHeight w:val="318"/>
        </w:trPr>
        <w:tc>
          <w:tcPr>
            <w:tcW w:w="1384" w:type="dxa"/>
            <w:gridSpan w:val="2"/>
            <w:shd w:val="clear" w:color="auto" w:fill="auto"/>
            <w:vAlign w:val="center"/>
          </w:tcPr>
          <w:p w:rsidR="004F69A4" w:rsidRPr="008A5FBE" w:rsidRDefault="004F69A4" w:rsidP="004F69A4">
            <w:pPr>
              <w:rPr>
                <w:rFonts w:ascii="Times New Roman" w:hAnsi="Times New Roman" w:cs="Times New Roman"/>
                <w:sz w:val="20"/>
                <w:szCs w:val="20"/>
              </w:rPr>
            </w:pPr>
            <w:r w:rsidRPr="008A5FBE">
              <w:rPr>
                <w:rFonts w:ascii="Times New Roman" w:hAnsi="Times New Roman" w:cs="Times New Roman"/>
                <w:b/>
              </w:rPr>
              <w:t>MİMYS 517</w:t>
            </w:r>
          </w:p>
        </w:tc>
        <w:tc>
          <w:tcPr>
            <w:tcW w:w="4536" w:type="dxa"/>
            <w:vAlign w:val="center"/>
          </w:tcPr>
          <w:p w:rsidR="004F69A4" w:rsidRPr="008A5FBE" w:rsidRDefault="004F69A4" w:rsidP="00217F94">
            <w:pPr>
              <w:jc w:val="both"/>
              <w:rPr>
                <w:rFonts w:ascii="Times New Roman" w:hAnsi="Times New Roman" w:cs="Times New Roman"/>
                <w:sz w:val="20"/>
                <w:szCs w:val="20"/>
              </w:rPr>
            </w:pPr>
            <w:r w:rsidRPr="008A5FBE">
              <w:rPr>
                <w:rFonts w:ascii="Times New Roman" w:hAnsi="Times New Roman" w:cs="Times New Roman"/>
                <w:b/>
                <w:shd w:val="clear" w:color="auto" w:fill="FFFFFF"/>
              </w:rPr>
              <w:t>KENTTE KONUT GELİŞİMİ VE SORUNLARI</w:t>
            </w:r>
          </w:p>
        </w:tc>
        <w:tc>
          <w:tcPr>
            <w:tcW w:w="1418"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8" w:type="dxa"/>
            <w:vAlign w:val="center"/>
          </w:tcPr>
          <w:p w:rsidR="004F69A4"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4F69A4" w:rsidRPr="00AC3572" w:rsidTr="00217F94">
        <w:trPr>
          <w:trHeight w:val="318"/>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b/>
                <w:sz w:val="20"/>
                <w:szCs w:val="20"/>
              </w:rPr>
            </w:pPr>
            <w:r w:rsidRPr="00AC3572">
              <w:rPr>
                <w:rFonts w:ascii="Times New Roman" w:hAnsi="Times New Roman" w:cs="Times New Roman"/>
                <w:sz w:val="20"/>
                <w:szCs w:val="20"/>
              </w:rPr>
              <w:t xml:space="preserve">Ders </w:t>
            </w:r>
            <w:r>
              <w:rPr>
                <w:rFonts w:ascii="Times New Roman" w:hAnsi="Times New Roman" w:cs="Times New Roman"/>
                <w:sz w:val="20"/>
                <w:szCs w:val="20"/>
              </w:rPr>
              <w:t>E</w:t>
            </w:r>
            <w:r w:rsidRPr="00AC3572">
              <w:rPr>
                <w:rFonts w:ascii="Times New Roman" w:hAnsi="Times New Roman" w:cs="Times New Roman"/>
                <w:sz w:val="20"/>
                <w:szCs w:val="20"/>
              </w:rPr>
              <w:t xml:space="preserve">ndüstri </w:t>
            </w:r>
            <w:r>
              <w:rPr>
                <w:rFonts w:ascii="Times New Roman" w:hAnsi="Times New Roman" w:cs="Times New Roman"/>
                <w:sz w:val="20"/>
                <w:szCs w:val="20"/>
              </w:rPr>
              <w:t xml:space="preserve">Devrimi </w:t>
            </w:r>
            <w:r w:rsidRPr="00AC3572">
              <w:rPr>
                <w:rFonts w:ascii="Times New Roman" w:hAnsi="Times New Roman" w:cs="Times New Roman"/>
                <w:sz w:val="20"/>
                <w:szCs w:val="20"/>
              </w:rPr>
              <w:t>sonrası Avrupa’da konut gelişimini, Türkiye’de geleneksel konut dışında bağımsız ve apartman konut gelişimini başkent Ankara örneği üzerinden irdelemeyi amaçlamaktadır.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 Veren Öğretim Üyesi</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Cs/>
                <w:sz w:val="20"/>
                <w:szCs w:val="20"/>
              </w:rPr>
              <w:t>Doç. Dr. Çiğdem Belgin DİKMEN</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4F69A4" w:rsidRPr="00AC3572" w:rsidTr="00217F94">
        <w:trPr>
          <w:trHeight w:val="331"/>
        </w:trPr>
        <w:tc>
          <w:tcPr>
            <w:tcW w:w="9350" w:type="dxa"/>
            <w:gridSpan w:val="7"/>
            <w:vAlign w:val="center"/>
          </w:tcPr>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sidRPr="00B54511">
              <w:rPr>
                <w:rFonts w:ascii="Times New Roman" w:hAnsi="Times New Roman" w:cs="Times New Roman"/>
                <w:color w:val="000000"/>
                <w:sz w:val="20"/>
                <w:szCs w:val="20"/>
                <w:bdr w:val="none" w:sz="0" w:space="0" w:color="auto" w:frame="1"/>
              </w:rPr>
              <w:t>Mimari tasarım ve yapılar üzerinden tasarımı değerlendirme becerisine sahip ol</w:t>
            </w:r>
            <w:r>
              <w:rPr>
                <w:rFonts w:ascii="Times New Roman" w:hAnsi="Times New Roman" w:cs="Times New Roman"/>
                <w:color w:val="000000"/>
                <w:sz w:val="20"/>
                <w:szCs w:val="20"/>
                <w:bdr w:val="none" w:sz="0" w:space="0" w:color="auto" w:frame="1"/>
              </w:rPr>
              <w:t>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sidRPr="00B54511">
              <w:rPr>
                <w:rFonts w:ascii="Times New Roman" w:hAnsi="Times New Roman" w:cs="Times New Roman"/>
                <w:color w:val="000000"/>
                <w:sz w:val="20"/>
                <w:szCs w:val="20"/>
                <w:bdr w:val="none" w:sz="0" w:space="0" w:color="auto" w:frame="1"/>
              </w:rPr>
              <w:t>Mimari tasarım sürecinde izlenen yöntemleri algılama ve yeni yöntem üretebilme yeteneğini kazan</w:t>
            </w:r>
            <w:r>
              <w:rPr>
                <w:rFonts w:ascii="Times New Roman" w:hAnsi="Times New Roman" w:cs="Times New Roman"/>
                <w:color w:val="000000"/>
                <w:sz w:val="20"/>
                <w:szCs w:val="20"/>
                <w:bdr w:val="none" w:sz="0" w:space="0" w:color="auto" w:frame="1"/>
              </w:rPr>
              <w:t>ır</w:t>
            </w:r>
          </w:p>
          <w:p w:rsidR="004F69A4" w:rsidRDefault="004F69A4" w:rsidP="006E2FE2">
            <w:pPr>
              <w:pStyle w:val="ListeParagraf"/>
              <w:numPr>
                <w:ilvl w:val="0"/>
                <w:numId w:val="5"/>
              </w:numPr>
              <w:tabs>
                <w:tab w:val="left" w:pos="284"/>
              </w:tabs>
              <w:ind w:left="0" w:firstLine="0"/>
              <w:jc w:val="both"/>
              <w:rPr>
                <w:rFonts w:ascii="Times New Roman" w:hAnsi="Times New Roman" w:cs="Times New Roman"/>
                <w:sz w:val="20"/>
                <w:szCs w:val="20"/>
              </w:rPr>
            </w:pPr>
            <w:r w:rsidRPr="00AC3572">
              <w:rPr>
                <w:rFonts w:ascii="Times New Roman" w:hAnsi="Times New Roman" w:cs="Times New Roman"/>
                <w:sz w:val="20"/>
                <w:szCs w:val="20"/>
              </w:rPr>
              <w:t xml:space="preserve">Mimarlık disiplininde tasarım düşüncesi, </w:t>
            </w:r>
            <w:r>
              <w:rPr>
                <w:rFonts w:ascii="Times New Roman" w:hAnsi="Times New Roman" w:cs="Times New Roman"/>
                <w:sz w:val="20"/>
                <w:szCs w:val="20"/>
              </w:rPr>
              <w:t xml:space="preserve">konut </w:t>
            </w:r>
            <w:r w:rsidRPr="00AC3572">
              <w:rPr>
                <w:rFonts w:ascii="Times New Roman" w:hAnsi="Times New Roman" w:cs="Times New Roman"/>
                <w:sz w:val="20"/>
                <w:szCs w:val="20"/>
              </w:rPr>
              <w:t>tasarım</w:t>
            </w:r>
            <w:r>
              <w:rPr>
                <w:rFonts w:ascii="Times New Roman" w:hAnsi="Times New Roman" w:cs="Times New Roman"/>
                <w:sz w:val="20"/>
                <w:szCs w:val="20"/>
              </w:rPr>
              <w:t>ı</w:t>
            </w:r>
            <w:r w:rsidRPr="00AC3572">
              <w:rPr>
                <w:rFonts w:ascii="Times New Roman" w:hAnsi="Times New Roman" w:cs="Times New Roman"/>
                <w:sz w:val="20"/>
                <w:szCs w:val="20"/>
              </w:rPr>
              <w:t xml:space="preserve"> ve bu tasarıma yüklenen anlamı kuramsal bilgiler çerçevesin</w:t>
            </w:r>
            <w:r>
              <w:rPr>
                <w:rFonts w:ascii="Times New Roman" w:hAnsi="Times New Roman" w:cs="Times New Roman"/>
                <w:sz w:val="20"/>
                <w:szCs w:val="20"/>
              </w:rPr>
              <w:t>de uygulama becerisine sahip olur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Konut tasarımına yönelik g</w:t>
            </w:r>
            <w:r w:rsidRPr="00AC3572">
              <w:rPr>
                <w:rFonts w:ascii="Times New Roman" w:hAnsi="Times New Roman" w:cs="Times New Roman"/>
                <w:color w:val="000000"/>
                <w:sz w:val="20"/>
                <w:szCs w:val="20"/>
                <w:bdr w:val="none" w:sz="0" w:space="0" w:color="auto" w:frame="1"/>
              </w:rPr>
              <w:t xml:space="preserve">üncel ve teknolojik bilgileri takip edebilme, yenilikçi ve alternatif </w:t>
            </w:r>
            <w:r>
              <w:rPr>
                <w:rFonts w:ascii="Times New Roman" w:hAnsi="Times New Roman" w:cs="Times New Roman"/>
                <w:color w:val="000000"/>
                <w:sz w:val="20"/>
                <w:szCs w:val="20"/>
                <w:bdr w:val="none" w:sz="0" w:space="0" w:color="auto" w:frame="1"/>
              </w:rPr>
              <w:t xml:space="preserve">yapı </w:t>
            </w:r>
            <w:r w:rsidRPr="00AC3572">
              <w:rPr>
                <w:rFonts w:ascii="Times New Roman" w:hAnsi="Times New Roman" w:cs="Times New Roman"/>
                <w:color w:val="000000"/>
                <w:sz w:val="20"/>
                <w:szCs w:val="20"/>
                <w:bdr w:val="none" w:sz="0" w:space="0" w:color="auto" w:frame="1"/>
              </w:rPr>
              <w:t>üret</w:t>
            </w:r>
            <w:r>
              <w:rPr>
                <w:rFonts w:ascii="Times New Roman" w:hAnsi="Times New Roman" w:cs="Times New Roman"/>
                <w:color w:val="000000"/>
                <w:sz w:val="20"/>
                <w:szCs w:val="20"/>
                <w:bdr w:val="none" w:sz="0" w:space="0" w:color="auto" w:frame="1"/>
              </w:rPr>
              <w:t>im</w:t>
            </w:r>
            <w:r w:rsidRPr="00AC3572">
              <w:rPr>
                <w:rFonts w:ascii="Times New Roman" w:hAnsi="Times New Roman" w:cs="Times New Roman"/>
                <w:color w:val="000000"/>
                <w:sz w:val="20"/>
                <w:szCs w:val="20"/>
                <w:bdr w:val="none" w:sz="0" w:space="0" w:color="auto" w:frame="1"/>
              </w:rPr>
              <w:t xml:space="preserve"> becerisine sahip ol</w:t>
            </w:r>
            <w:r>
              <w:rPr>
                <w:rFonts w:ascii="Times New Roman" w:hAnsi="Times New Roman" w:cs="Times New Roman"/>
                <w:color w:val="000000"/>
                <w:sz w:val="20"/>
                <w:szCs w:val="20"/>
                <w:bdr w:val="none" w:sz="0" w:space="0" w:color="auto" w:frame="1"/>
              </w:rPr>
              <w:t>ur</w:t>
            </w:r>
          </w:p>
          <w:p w:rsidR="004F69A4" w:rsidRPr="00B54511" w:rsidRDefault="004F69A4" w:rsidP="006E2FE2">
            <w:pPr>
              <w:pStyle w:val="ListeParagraf"/>
              <w:numPr>
                <w:ilvl w:val="0"/>
                <w:numId w:val="5"/>
              </w:numPr>
              <w:tabs>
                <w:tab w:val="left" w:pos="284"/>
              </w:tabs>
              <w:ind w:left="0" w:firstLine="0"/>
              <w:jc w:val="both"/>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Konut ve toplu konut</w:t>
            </w:r>
            <w:r w:rsidRPr="00B54511">
              <w:rPr>
                <w:rFonts w:ascii="Times New Roman" w:hAnsi="Times New Roman" w:cs="Times New Roman"/>
                <w:color w:val="000000"/>
                <w:sz w:val="20"/>
                <w:szCs w:val="20"/>
                <w:bdr w:val="none" w:sz="0" w:space="0" w:color="auto" w:frame="1"/>
              </w:rPr>
              <w:t xml:space="preserve"> uygulamaları için bilimsel bilgi, çağdaş teknoloji ve </w:t>
            </w:r>
            <w:r>
              <w:rPr>
                <w:rFonts w:ascii="Times New Roman" w:hAnsi="Times New Roman" w:cs="Times New Roman"/>
                <w:color w:val="000000"/>
                <w:sz w:val="20"/>
                <w:szCs w:val="20"/>
                <w:bdr w:val="none" w:sz="0" w:space="0" w:color="auto" w:frame="1"/>
              </w:rPr>
              <w:t xml:space="preserve">yapı üretim </w:t>
            </w:r>
            <w:r w:rsidRPr="00B54511">
              <w:rPr>
                <w:rFonts w:ascii="Times New Roman" w:hAnsi="Times New Roman" w:cs="Times New Roman"/>
                <w:color w:val="000000"/>
                <w:sz w:val="20"/>
                <w:szCs w:val="20"/>
                <w:bdr w:val="none" w:sz="0" w:space="0" w:color="auto" w:frame="1"/>
              </w:rPr>
              <w:t xml:space="preserve">sistemlerini </w:t>
            </w:r>
            <w:r>
              <w:rPr>
                <w:rFonts w:ascii="Times New Roman" w:hAnsi="Times New Roman" w:cs="Times New Roman"/>
                <w:color w:val="000000"/>
                <w:sz w:val="20"/>
                <w:szCs w:val="20"/>
                <w:bdr w:val="none" w:sz="0" w:space="0" w:color="auto" w:frame="1"/>
              </w:rPr>
              <w:t>yorumlayabilme becerisi kazanır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 xml:space="preserve">Endüstri Devrimi sonrasında üretim biçimlerinin değişmesi, fabrika ve farklı işlevlerde yapıların inşa edilmeye başlaması ve nüfus artışı; kent kavramının doğmasına neden olmuştur. Başlangıçta belirli bir plan gözetilmeksizin gelişen kentte, süreç içerisinde plan üzerinde işlevsel olarak </w:t>
            </w:r>
            <w:r>
              <w:rPr>
                <w:rFonts w:ascii="Times New Roman" w:hAnsi="Times New Roman" w:cs="Times New Roman"/>
                <w:sz w:val="20"/>
                <w:szCs w:val="20"/>
              </w:rPr>
              <w:t>bölgeleme</w:t>
            </w:r>
            <w:r w:rsidRPr="00AC3572">
              <w:rPr>
                <w:rFonts w:ascii="Times New Roman" w:hAnsi="Times New Roman" w:cs="Times New Roman"/>
                <w:sz w:val="20"/>
                <w:szCs w:val="20"/>
              </w:rPr>
              <w:t xml:space="preserve"> yapılarak diğer işlevlerle birlikte konut alanları da ayrılmıştır. Türkiye’de geleneksel konut dışında konut üretimi Cumhuriyet’in ilanı ile eş zamanlı olarak, öncelikle başkent Ankara’da başlamış, sonra diğer kentlerde uygulanmıştır. </w:t>
            </w:r>
            <w:r>
              <w:rPr>
                <w:rFonts w:ascii="Times New Roman" w:hAnsi="Times New Roman" w:cs="Times New Roman"/>
                <w:sz w:val="20"/>
                <w:szCs w:val="20"/>
              </w:rPr>
              <w:t>Ders</w:t>
            </w:r>
            <w:r w:rsidRPr="00AC3572">
              <w:rPr>
                <w:rFonts w:ascii="Times New Roman" w:hAnsi="Times New Roman" w:cs="Times New Roman"/>
                <w:sz w:val="20"/>
                <w:szCs w:val="20"/>
              </w:rPr>
              <w:t xml:space="preserve"> kapsam</w:t>
            </w:r>
            <w:r>
              <w:rPr>
                <w:rFonts w:ascii="Times New Roman" w:hAnsi="Times New Roman" w:cs="Times New Roman"/>
                <w:sz w:val="20"/>
                <w:szCs w:val="20"/>
              </w:rPr>
              <w:t>ın</w:t>
            </w:r>
            <w:r w:rsidRPr="00AC3572">
              <w:rPr>
                <w:rFonts w:ascii="Times New Roman" w:hAnsi="Times New Roman" w:cs="Times New Roman"/>
                <w:sz w:val="20"/>
                <w:szCs w:val="20"/>
              </w:rPr>
              <w:t>da Avrupa’da konut örnekleri, modernizm hareketi ve CIAM toplantıları ile gündeme gelen konut tasarımları, Cumhuriyet’in ilanı ve başkent olma sürecinde Ankara’da kooperatifler aracılığı ile müstakil konut üretimi, ortak mülkiyetteki apartman konut kavramı, yap-sat konut üretimi, 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 değerlendirilmektedir.</w:t>
            </w:r>
          </w:p>
        </w:tc>
      </w:tr>
      <w:tr w:rsidR="004F69A4" w:rsidRPr="00AC3572" w:rsidTr="00217F94">
        <w:trPr>
          <w:trHeight w:val="331"/>
        </w:trPr>
        <w:tc>
          <w:tcPr>
            <w:tcW w:w="9350" w:type="dxa"/>
            <w:gridSpan w:val="7"/>
            <w:tcBorders>
              <w:bottom w:val="single" w:sz="4" w:space="0" w:color="auto"/>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4F69A4" w:rsidRPr="00AC3572" w:rsidTr="00217F94">
        <w:trPr>
          <w:trHeight w:val="331"/>
        </w:trPr>
        <w:tc>
          <w:tcPr>
            <w:tcW w:w="1101" w:type="dxa"/>
            <w:tcBorders>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 xml:space="preserve">Endüstri devrimi öncesi skolastik düşünce, endüstri dönemi sonrası aydınlanma/felsefe çağına geçiş, görsel sanatlar ve mimarlık disiplinlerinde değişim sürecinin başlaması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Kentleşme süreci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 xml:space="preserve">Kentleşme süreci ve konut üretimi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Kentleşme süreci ve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4F69A4" w:rsidRPr="00483FC0" w:rsidRDefault="004F69A4" w:rsidP="00217F94">
            <w:pPr>
              <w:rPr>
                <w:rFonts w:ascii="Times New Roman" w:hAnsi="Times New Roman" w:cs="Times New Roman"/>
                <w:sz w:val="20"/>
                <w:szCs w:val="20"/>
              </w:rPr>
            </w:pPr>
            <w:r w:rsidRPr="00483FC0">
              <w:rPr>
                <w:rFonts w:ascii="Times New Roman" w:hAnsi="Times New Roman" w:cs="Times New Roman"/>
                <w:sz w:val="20"/>
                <w:szCs w:val="20"/>
              </w:rPr>
              <w:t xml:space="preserve">Bauhaus </w:t>
            </w:r>
            <w:r>
              <w:rPr>
                <w:rFonts w:ascii="Times New Roman" w:hAnsi="Times New Roman" w:cs="Times New Roman"/>
                <w:sz w:val="20"/>
                <w:szCs w:val="20"/>
              </w:rPr>
              <w:t xml:space="preserve">ekolü, </w:t>
            </w:r>
            <w:r w:rsidRPr="00483FC0">
              <w:rPr>
                <w:rFonts w:ascii="Times New Roman" w:hAnsi="Times New Roman" w:cs="Times New Roman"/>
                <w:sz w:val="20"/>
                <w:szCs w:val="20"/>
              </w:rPr>
              <w:t xml:space="preserve">CIAM toplantıları </w:t>
            </w:r>
            <w:r>
              <w:rPr>
                <w:rFonts w:ascii="Times New Roman" w:hAnsi="Times New Roman" w:cs="Times New Roman"/>
                <w:sz w:val="20"/>
                <w:szCs w:val="20"/>
              </w:rPr>
              <w:t>ve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Modernist düşünce</w:t>
            </w:r>
            <w:r>
              <w:rPr>
                <w:rFonts w:ascii="Times New Roman" w:hAnsi="Times New Roman" w:cs="Times New Roman"/>
                <w:sz w:val="20"/>
                <w:szCs w:val="20"/>
              </w:rPr>
              <w:t xml:space="preserve"> ile üretilen bağımsız konut örneklerinin değerlendirilmesi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Modernist düşünce</w:t>
            </w:r>
            <w:r>
              <w:rPr>
                <w:rFonts w:ascii="Times New Roman" w:hAnsi="Times New Roman" w:cs="Times New Roman"/>
                <w:sz w:val="20"/>
                <w:szCs w:val="20"/>
              </w:rPr>
              <w:t xml:space="preserve"> ile üretilen bağımsız toplu konut örneklerinin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Ara Sınav</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Avrupa’da toplu konut örneklerinin değerlendirilmesi, statü olarak konutun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Cumhuriyet’in ilanı ve başkent olma sürecinde Ankara’da kooperatifler aracılığı ile müstakil konut üretimi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 xml:space="preserve">Cumhuriyet’in ilanı ve başkent olma sürecinde Ankara’da kooperatifler </w:t>
            </w:r>
            <w:r w:rsidRPr="00AC3572">
              <w:rPr>
                <w:rFonts w:ascii="Times New Roman" w:hAnsi="Times New Roman" w:cs="Times New Roman"/>
                <w:sz w:val="20"/>
                <w:szCs w:val="20"/>
              </w:rPr>
              <w:lastRenderedPageBreak/>
              <w:t>aracılığı ile müstakil konut üretimi</w:t>
            </w:r>
            <w:r>
              <w:rPr>
                <w:rFonts w:ascii="Times New Roman" w:hAnsi="Times New Roman" w:cs="Times New Roman"/>
                <w:sz w:val="20"/>
                <w:szCs w:val="20"/>
              </w:rPr>
              <w:t xml:space="preserve">, </w:t>
            </w:r>
            <w:r w:rsidRPr="00AC3572">
              <w:rPr>
                <w:rFonts w:ascii="Times New Roman" w:hAnsi="Times New Roman" w:cs="Times New Roman"/>
                <w:sz w:val="20"/>
                <w:szCs w:val="20"/>
              </w:rPr>
              <w:t>ortak mülkiyetteki apartman konut kavramı,</w:t>
            </w:r>
            <w:r>
              <w:rPr>
                <w:rFonts w:ascii="Times New Roman" w:hAnsi="Times New Roman" w:cs="Times New Roman"/>
                <w:sz w:val="20"/>
                <w:szCs w:val="20"/>
              </w:rPr>
              <w:t xml:space="preserve"> lojman kavramı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lastRenderedPageBreak/>
              <w:t>12. 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b/>
                <w:sz w:val="20"/>
                <w:szCs w:val="20"/>
              </w:rPr>
            </w:pPr>
            <w:r>
              <w:rPr>
                <w:rFonts w:ascii="Times New Roman" w:hAnsi="Times New Roman" w:cs="Times New Roman"/>
                <w:sz w:val="20"/>
                <w:szCs w:val="20"/>
              </w:rPr>
              <w:t xml:space="preserve">Konut üretim biçimleri, </w:t>
            </w:r>
            <w:r w:rsidRPr="00AC3572">
              <w:rPr>
                <w:rFonts w:ascii="Times New Roman" w:hAnsi="Times New Roman" w:cs="Times New Roman"/>
                <w:sz w:val="20"/>
                <w:szCs w:val="20"/>
              </w:rPr>
              <w:t>Cumhuriyet’in ilanı ve başkent olma sürecinde Ankara’da kooperatifler aracılığı ile müstakil konut üretimi</w:t>
            </w:r>
            <w:r>
              <w:rPr>
                <w:rFonts w:ascii="Times New Roman" w:hAnsi="Times New Roman" w:cs="Times New Roman"/>
                <w:sz w:val="20"/>
                <w:szCs w:val="20"/>
              </w:rPr>
              <w:t>,</w:t>
            </w:r>
            <w:r w:rsidRPr="00AC3572">
              <w:rPr>
                <w:rFonts w:ascii="Times New Roman" w:hAnsi="Times New Roman" w:cs="Times New Roman"/>
                <w:sz w:val="20"/>
                <w:szCs w:val="20"/>
              </w:rPr>
              <w:t xml:space="preserve"> ortak mülkiyetteki apartman konut kavramı,</w:t>
            </w:r>
            <w:r>
              <w:rPr>
                <w:rFonts w:ascii="Times New Roman" w:hAnsi="Times New Roman" w:cs="Times New Roman"/>
                <w:sz w:val="20"/>
                <w:szCs w:val="20"/>
              </w:rPr>
              <w:t xml:space="preserve"> lojman kavramı, müteahhit aracılığı ile y</w:t>
            </w:r>
            <w:r w:rsidRPr="00AC3572">
              <w:rPr>
                <w:rFonts w:ascii="Times New Roman" w:hAnsi="Times New Roman" w:cs="Times New Roman"/>
                <w:sz w:val="20"/>
                <w:szCs w:val="20"/>
              </w:rPr>
              <w:t>ap-sat konut üretimi</w:t>
            </w:r>
            <w:r>
              <w:rPr>
                <w:rFonts w:ascii="Times New Roman" w:hAnsi="Times New Roman" w:cs="Times New Roman"/>
                <w:sz w:val="20"/>
                <w:szCs w:val="20"/>
              </w:rPr>
              <w:t>, az katlı müstakil ve çok katlı konut yapılarının biçim, işlev, malzeme ve statü olarak tartışılması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6"/>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w:t>
            </w:r>
            <w:r>
              <w:rPr>
                <w:rFonts w:ascii="Times New Roman" w:hAnsi="Times New Roman" w:cs="Times New Roman"/>
                <w:sz w:val="20"/>
                <w:szCs w:val="20"/>
              </w:rPr>
              <w:t>, kimlik kavramı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TOK</w:t>
            </w:r>
            <w:r>
              <w:rPr>
                <w:rFonts w:ascii="Times New Roman" w:hAnsi="Times New Roman" w:cs="Times New Roman"/>
                <w:sz w:val="20"/>
                <w:szCs w:val="20"/>
              </w:rPr>
              <w:t>İ</w:t>
            </w:r>
            <w:r w:rsidRPr="00AC3572">
              <w:rPr>
                <w:rFonts w:ascii="Times New Roman" w:hAnsi="Times New Roman" w:cs="Times New Roman"/>
                <w:sz w:val="20"/>
                <w:szCs w:val="20"/>
              </w:rPr>
              <w:t xml:space="preserve"> uygulamaları ve son dönem rezidans konutları</w:t>
            </w:r>
            <w:r>
              <w:rPr>
                <w:rFonts w:ascii="Times New Roman" w:hAnsi="Times New Roman" w:cs="Times New Roman"/>
                <w:sz w:val="20"/>
                <w:szCs w:val="20"/>
              </w:rPr>
              <w:t xml:space="preserve">, kimlik kavramı, konut tasarımının geleceğinin tartışılması  </w:t>
            </w:r>
          </w:p>
        </w:tc>
      </w:tr>
      <w:tr w:rsidR="004F69A4" w:rsidRPr="00AC3572" w:rsidTr="00217F94">
        <w:trPr>
          <w:trHeight w:val="331"/>
        </w:trPr>
        <w:tc>
          <w:tcPr>
            <w:tcW w:w="1101" w:type="dxa"/>
            <w:tcBorders>
              <w:top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6"/>
            <w:tcBorders>
              <w:top w:val="nil"/>
              <w:left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 xml:space="preserve">Final Sınavı  </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 Kitabı/</w:t>
            </w:r>
            <w:r>
              <w:rPr>
                <w:rFonts w:ascii="Times New Roman" w:hAnsi="Times New Roman" w:cs="Times New Roman"/>
                <w:b/>
                <w:bCs/>
                <w:sz w:val="20"/>
                <w:szCs w:val="20"/>
              </w:rPr>
              <w:t>Malzemesi</w:t>
            </w:r>
            <w:r w:rsidRPr="00AC3572">
              <w:rPr>
                <w:rFonts w:ascii="Times New Roman" w:hAnsi="Times New Roman" w:cs="Times New Roman"/>
                <w:b/>
                <w:bCs/>
                <w:sz w:val="20"/>
                <w:szCs w:val="20"/>
              </w:rPr>
              <w:t>/Önerilen Kaynaklar</w:t>
            </w:r>
          </w:p>
        </w:tc>
      </w:tr>
      <w:tr w:rsidR="004F69A4" w:rsidRPr="00AC3572" w:rsidTr="00217F94">
        <w:trPr>
          <w:trHeight w:val="331"/>
        </w:trPr>
        <w:tc>
          <w:tcPr>
            <w:tcW w:w="9350" w:type="dxa"/>
            <w:gridSpan w:val="7"/>
            <w:vAlign w:val="center"/>
          </w:tcPr>
          <w:p w:rsidR="004F69A4" w:rsidRPr="00654A20" w:rsidRDefault="004F69A4" w:rsidP="00217F94">
            <w:pPr>
              <w:jc w:val="both"/>
              <w:rPr>
                <w:rFonts w:ascii="Times New Roman" w:hAnsi="Times New Roman" w:cs="Times New Roman"/>
                <w:b/>
                <w:sz w:val="20"/>
                <w:szCs w:val="20"/>
              </w:rPr>
            </w:pPr>
            <w:r w:rsidRPr="00654A20">
              <w:rPr>
                <w:rFonts w:ascii="Times New Roman" w:eastAsia="Times New Roman" w:hAnsi="Times New Roman" w:cs="Times New Roman"/>
                <w:sz w:val="20"/>
                <w:szCs w:val="20"/>
              </w:rPr>
              <w:t>Gecekondulaşmanın önlenmesi, kentleşme ve planlama, (1994), ERK Yay.</w:t>
            </w:r>
          </w:p>
          <w:p w:rsidR="004F69A4" w:rsidRPr="00654A20" w:rsidRDefault="004F69A4" w:rsidP="00217F94">
            <w:pPr>
              <w:tabs>
                <w:tab w:val="left" w:pos="426"/>
              </w:tabs>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Kentleşme-yerleşme sektör raporu: beşinci beş yıllık kalkınma planı hazırlık çalışmaları, (1982), Ankara</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Yeni kentsel yerleşim alanları düzenlemesi yoluyla kentleşme ve konut sorunu için politikalar (1979)</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Bayraktar, E., (2006, )Gecekondu ve kentsel yenileme, Ekonomik Araştırmalar Merkezi</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Bayraktar, E., (2013), Şehirlerin dönüşümü</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Yörükan, T., (2012), Sosyolojik ve sosyal psikolojik görüş açısıyla şehir, konut ve mahremiyet, Atatürk Kültür Merkezi</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Statü sembolü olarak konut ve konut kullanımı, (2010), Denizli örneği, Pamukkale Üniversitesi yayını</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Yörükan, T., (1968), Gecekondular ve gecekondu bölgelerinin sosyo-kültürel özellikleri, İmar ve İskan Bakanlığı</w:t>
            </w:r>
            <w:r>
              <w:rPr>
                <w:rFonts w:ascii="Times New Roman" w:eastAsia="Times New Roman" w:hAnsi="Times New Roman" w:cs="Times New Roman"/>
                <w:color w:val="000000"/>
                <w:sz w:val="20"/>
                <w:szCs w:val="20"/>
              </w:rPr>
              <w:t xml:space="preserve"> </w:t>
            </w:r>
            <w:r w:rsidRPr="00654A20">
              <w:rPr>
                <w:rFonts w:ascii="Times New Roman" w:eastAsia="Times New Roman" w:hAnsi="Times New Roman" w:cs="Times New Roman"/>
                <w:color w:val="000000"/>
                <w:sz w:val="20"/>
                <w:szCs w:val="20"/>
              </w:rPr>
              <w:t>Mesken Genel Müdürlüğü</w:t>
            </w:r>
          </w:p>
          <w:p w:rsidR="004F69A4" w:rsidRPr="00654A20" w:rsidRDefault="004F69A4" w:rsidP="00217F94">
            <w:pPr>
              <w:tabs>
                <w:tab w:val="left" w:pos="426"/>
              </w:tabs>
              <w:jc w:val="both"/>
              <w:rPr>
                <w:rFonts w:ascii="Times New Roman" w:hAnsi="Times New Roman" w:cs="Times New Roman"/>
                <w:b/>
                <w:sz w:val="20"/>
                <w:szCs w:val="20"/>
              </w:rPr>
            </w:pPr>
            <w:r w:rsidRPr="00654A20">
              <w:rPr>
                <w:rFonts w:ascii="Times New Roman" w:eastAsia="Times New Roman" w:hAnsi="Times New Roman" w:cs="Times New Roman"/>
                <w:color w:val="000000"/>
                <w:sz w:val="20"/>
                <w:szCs w:val="20"/>
              </w:rPr>
              <w:t>Şenyapılı, T., (1985), Ankara Kentinde Ge</w:t>
            </w:r>
            <w:r>
              <w:rPr>
                <w:rFonts w:ascii="Times New Roman" w:eastAsia="Times New Roman" w:hAnsi="Times New Roman" w:cs="Times New Roman"/>
                <w:color w:val="000000"/>
                <w:sz w:val="20"/>
                <w:szCs w:val="20"/>
              </w:rPr>
              <w:t>c</w:t>
            </w:r>
            <w:r w:rsidRPr="00654A20">
              <w:rPr>
                <w:rFonts w:ascii="Times New Roman" w:eastAsia="Times New Roman" w:hAnsi="Times New Roman" w:cs="Times New Roman"/>
                <w:color w:val="000000"/>
                <w:sz w:val="20"/>
                <w:szCs w:val="20"/>
              </w:rPr>
              <w:t xml:space="preserve">ekondu Gelişimi 1923-1960, Kent-Koop Yayınları </w:t>
            </w:r>
          </w:p>
          <w:p w:rsidR="004F69A4" w:rsidRPr="00654A20" w:rsidRDefault="004F69A4" w:rsidP="00217F94">
            <w:pPr>
              <w:jc w:val="both"/>
              <w:rPr>
                <w:rFonts w:ascii="Times New Roman" w:hAnsi="Times New Roman" w:cs="Times New Roman"/>
                <w:sz w:val="20"/>
                <w:szCs w:val="20"/>
              </w:rPr>
            </w:pPr>
            <w:r w:rsidRPr="00654A20">
              <w:rPr>
                <w:rFonts w:ascii="Times New Roman" w:hAnsi="Times New Roman" w:cs="Times New Roman"/>
                <w:sz w:val="20"/>
                <w:szCs w:val="20"/>
              </w:rPr>
              <w:t>Dülgeroğlu, Y., İstanbul’da Konut, Seçkin Yayıncılık</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hAnsi="Times New Roman" w:cs="Times New Roman"/>
                <w:sz w:val="20"/>
                <w:szCs w:val="20"/>
              </w:rPr>
              <w:t xml:space="preserve">Özmen A. (1995), </w:t>
            </w:r>
            <w:r w:rsidRPr="00654A20">
              <w:rPr>
                <w:rFonts w:ascii="Times New Roman" w:eastAsia="Times New Roman" w:hAnsi="Times New Roman" w:cs="Times New Roman"/>
                <w:sz w:val="20"/>
                <w:szCs w:val="20"/>
              </w:rPr>
              <w:t>1920 Sonrası Ankara’da Apartman Konut Gelişimi ve Sosyal Değişim İle Etkileşimi Üzerine Bir Araştırma, Gazi Üniversitesi Fen Bilimleri Enstitüsü Mimarlık Bölümü Doktora Tezi,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Şahin, Y. (2013),  Kentleşme Politikası, Ekin Yayınları, Bursa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Özden, M., (2003), Cumhuriyet  Dönemi Göçmen Konut Politikaları ve Ankara Varlık Mahallesi Örneği, Gazi Üniversitesi Fen Bilimleri Enstitüsü Yüksek Lisans Tezi,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Keleş, R., (2000), Kentleşme Politikası, İmge Yayınevi, Ankara</w:t>
            </w:r>
          </w:p>
          <w:p w:rsidR="004F69A4" w:rsidRPr="00654A20" w:rsidRDefault="004F69A4" w:rsidP="00217F94">
            <w:pPr>
              <w:shd w:val="clear" w:color="auto" w:fill="FFFFFF"/>
              <w:jc w:val="both"/>
              <w:rPr>
                <w:rFonts w:ascii="Times New Roman" w:eastAsia="Times New Roman" w:hAnsi="Times New Roman" w:cs="Times New Roman"/>
                <w:sz w:val="20"/>
                <w:szCs w:val="20"/>
              </w:rPr>
            </w:pPr>
            <w:r w:rsidRPr="00654A20">
              <w:rPr>
                <w:rFonts w:ascii="Times New Roman" w:eastAsia="Times New Roman" w:hAnsi="Times New Roman" w:cs="Times New Roman"/>
                <w:sz w:val="20"/>
                <w:szCs w:val="20"/>
              </w:rPr>
              <w:t>Tekeli, İ., (2011), Tasarım, Mimarlık ve Mimarlar, Tarih Vakfı Yurt Yayınları, İstanbul</w:t>
            </w:r>
          </w:p>
          <w:p w:rsidR="004F69A4" w:rsidRPr="00AC3572" w:rsidRDefault="004F69A4" w:rsidP="00217F94">
            <w:pPr>
              <w:jc w:val="both"/>
              <w:rPr>
                <w:rFonts w:ascii="Times New Roman" w:hAnsi="Times New Roman" w:cs="Times New Roman"/>
                <w:sz w:val="20"/>
                <w:szCs w:val="20"/>
              </w:rPr>
            </w:pPr>
            <w:r w:rsidRPr="00654A20">
              <w:rPr>
                <w:rFonts w:ascii="Times New Roman" w:eastAsia="Times New Roman" w:hAnsi="Times New Roman" w:cs="Times New Roman"/>
                <w:sz w:val="20"/>
                <w:szCs w:val="20"/>
              </w:rPr>
              <w:t>Tekeli, İ., (1996), Türkiye’de Yaşamda ve Yazında Konut Sorununun Gelişimi, TOKİ Başkanlığı Konut Araştırmaları Dizisi 2, Ankara</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4F69A4" w:rsidRPr="00AC3572" w:rsidTr="00217F94">
        <w:trPr>
          <w:trHeight w:val="331"/>
        </w:trPr>
        <w:tc>
          <w:tcPr>
            <w:tcW w:w="9350" w:type="dxa"/>
            <w:gridSpan w:val="7"/>
            <w:vAlign w:val="center"/>
          </w:tcPr>
          <w:p w:rsidR="004F69A4" w:rsidRPr="00AC3572" w:rsidRDefault="004F69A4" w:rsidP="00217F94">
            <w:pPr>
              <w:jc w:val="both"/>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4F69A4" w:rsidRPr="00AC3572" w:rsidTr="00217F94">
        <w:trPr>
          <w:trHeight w:val="331"/>
        </w:trPr>
        <w:tc>
          <w:tcPr>
            <w:tcW w:w="9350" w:type="dxa"/>
            <w:gridSpan w:val="7"/>
            <w:vAlign w:val="center"/>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4F69A4" w:rsidRPr="00B47F78" w:rsidTr="00217F94">
              <w:trPr>
                <w:trHeight w:val="295"/>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4F69A4" w:rsidRPr="00AC3572" w:rsidRDefault="004F69A4" w:rsidP="00217F94">
            <w:pPr>
              <w:rPr>
                <w:rFonts w:ascii="Times New Roman" w:hAnsi="Times New Roman" w:cs="Times New Roman"/>
                <w:b/>
                <w:sz w:val="20"/>
                <w:szCs w:val="20"/>
              </w:rPr>
            </w:pP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Yok</w:t>
            </w: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4F69A4" w:rsidRPr="00AC3572" w:rsidTr="00217F94">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lastRenderedPageBreak/>
                    <w:t>Derse Katılım</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46"/>
                <w:tblCellSpacing w:w="15" w:type="dxa"/>
              </w:trPr>
              <w:tc>
                <w:tcPr>
                  <w:tcW w:w="0" w:type="auto"/>
                  <w:gridSpan w:val="3"/>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4F69A4" w:rsidRPr="00AC3572" w:rsidRDefault="004F69A4" w:rsidP="00217F94">
            <w:pPr>
              <w:rPr>
                <w:rFonts w:ascii="Times New Roman" w:hAnsi="Times New Roman" w:cs="Times New Roman"/>
                <w:b/>
                <w:sz w:val="20"/>
                <w:szCs w:val="20"/>
              </w:rPr>
            </w:pPr>
          </w:p>
        </w:tc>
      </w:tr>
      <w:tr w:rsidR="004F69A4" w:rsidRPr="00AC3572" w:rsidTr="00217F94">
        <w:trPr>
          <w:trHeight w:val="331"/>
        </w:trPr>
        <w:tc>
          <w:tcPr>
            <w:tcW w:w="9350" w:type="dxa"/>
            <w:gridSpan w:val="7"/>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4F69A4" w:rsidRPr="00AC3572" w:rsidTr="00217F94">
        <w:trPr>
          <w:trHeight w:val="1014"/>
        </w:trPr>
        <w:tc>
          <w:tcPr>
            <w:tcW w:w="9350" w:type="dxa"/>
            <w:gridSpan w:val="7"/>
            <w:vAlign w:val="center"/>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64"/>
            </w:tblGrid>
            <w:tr w:rsidR="004F69A4" w:rsidRPr="00AC3572" w:rsidTr="00217F94">
              <w:trPr>
                <w:trHeight w:val="395"/>
              </w:trPr>
              <w:tc>
                <w:tcPr>
                  <w:tcW w:w="704" w:type="dxa"/>
                  <w:vAlign w:val="center"/>
                </w:tcPr>
                <w:p w:rsidR="004F69A4" w:rsidRPr="00AC3572" w:rsidRDefault="004F69A4" w:rsidP="00217F94">
                  <w:pPr>
                    <w:rPr>
                      <w:rFonts w:ascii="Times New Roman" w:hAnsi="Times New Roman" w:cs="Times New Roman"/>
                      <w:b/>
                      <w:sz w:val="20"/>
                      <w:szCs w:val="20"/>
                    </w:rPr>
                  </w:pP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4F69A4" w:rsidRPr="00AC3572" w:rsidTr="00217F94">
              <w:trPr>
                <w:trHeight w:val="412"/>
              </w:trPr>
              <w:tc>
                <w:tcPr>
                  <w:tcW w:w="704"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4F69A4" w:rsidRPr="00AC3572" w:rsidRDefault="004F69A4" w:rsidP="00217F94">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8A5FBE" w:rsidRPr="00AC3572" w:rsidTr="00A85366">
              <w:trPr>
                <w:trHeight w:val="412"/>
              </w:trPr>
              <w:tc>
                <w:tcPr>
                  <w:tcW w:w="8168" w:type="dxa"/>
                  <w:gridSpan w:val="10"/>
                  <w:vAlign w:val="center"/>
                </w:tcPr>
                <w:p w:rsidR="008A5FBE" w:rsidRDefault="008A5FBE" w:rsidP="00217F94">
                  <w:pPr>
                    <w:rPr>
                      <w:rFonts w:ascii="Times New Roman" w:hAnsi="Times New Roman" w:cs="Times New Roman"/>
                      <w:b/>
                      <w:sz w:val="20"/>
                      <w:szCs w:val="20"/>
                    </w:rPr>
                  </w:pPr>
                  <w:r w:rsidRPr="00B47A43">
                    <w:rPr>
                      <w:rFonts w:ascii="Times New Roman" w:hAnsi="Times New Roman" w:cs="Times New Roman"/>
                      <w:sz w:val="20"/>
                      <w:szCs w:val="20"/>
                    </w:rPr>
                    <w:t xml:space="preserve">Katkı Düzeyi: 1 Çok düşük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2 Düşük </w:t>
                  </w:r>
                  <w:r>
                    <w:rPr>
                      <w:rFonts w:ascii="Times New Roman" w:hAnsi="Times New Roman" w:cs="Times New Roman"/>
                      <w:sz w:val="20"/>
                      <w:szCs w:val="20"/>
                    </w:rPr>
                    <w:t xml:space="preserve">     </w:t>
                  </w:r>
                  <w:r w:rsidRPr="00B47A43">
                    <w:rPr>
                      <w:rFonts w:ascii="Times New Roman" w:hAnsi="Times New Roman" w:cs="Times New Roman"/>
                      <w:sz w:val="20"/>
                      <w:szCs w:val="20"/>
                    </w:rPr>
                    <w:t>3 Orta</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p w:rsidR="008A5FBE" w:rsidRPr="00AC3572" w:rsidRDefault="008A5FBE" w:rsidP="00217F94">
                  <w:pPr>
                    <w:jc w:val="center"/>
                    <w:rPr>
                      <w:rFonts w:ascii="Times New Roman" w:hAnsi="Times New Roman" w:cs="Times New Roman"/>
                      <w:sz w:val="20"/>
                      <w:szCs w:val="20"/>
                    </w:rPr>
                  </w:pPr>
                </w:p>
              </w:tc>
            </w:tr>
          </w:tbl>
          <w:p w:rsidR="004F69A4" w:rsidRPr="00AC3572" w:rsidRDefault="004F69A4" w:rsidP="00217F94">
            <w:pPr>
              <w:rPr>
                <w:rFonts w:ascii="Times New Roman" w:hAnsi="Times New Roman" w:cs="Times New Roman"/>
                <w:b/>
                <w:sz w:val="20"/>
                <w:szCs w:val="20"/>
              </w:rPr>
            </w:pPr>
          </w:p>
        </w:tc>
      </w:tr>
    </w:tbl>
    <w:p w:rsidR="00B47F78" w:rsidRDefault="00B47F78"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4F69A4" w:rsidRDefault="004F69A4"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394"/>
        <w:gridCol w:w="1418"/>
        <w:gridCol w:w="709"/>
        <w:gridCol w:w="684"/>
        <w:gridCol w:w="761"/>
      </w:tblGrid>
      <w:tr w:rsidR="00B47F78" w:rsidRPr="00AC3572" w:rsidTr="00B47F78">
        <w:trPr>
          <w:trHeight w:val="318"/>
        </w:trPr>
        <w:tc>
          <w:tcPr>
            <w:tcW w:w="1384"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39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9"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684"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B47F78" w:rsidRPr="00AC3572" w:rsidTr="00B47F78">
        <w:trPr>
          <w:trHeight w:val="318"/>
        </w:trPr>
        <w:tc>
          <w:tcPr>
            <w:tcW w:w="1384" w:type="dxa"/>
            <w:gridSpan w:val="2"/>
            <w:shd w:val="clear" w:color="auto" w:fill="auto"/>
            <w:vAlign w:val="center"/>
          </w:tcPr>
          <w:p w:rsidR="00B47F78" w:rsidRPr="003F15ED" w:rsidRDefault="00B47F78" w:rsidP="004F69A4">
            <w:pPr>
              <w:rPr>
                <w:rFonts w:ascii="Times New Roman" w:hAnsi="Times New Roman" w:cs="Times New Roman"/>
                <w:sz w:val="20"/>
                <w:szCs w:val="20"/>
              </w:rPr>
            </w:pPr>
            <w:r w:rsidRPr="003F15ED">
              <w:rPr>
                <w:rFonts w:ascii="Times New Roman" w:hAnsi="Times New Roman" w:cs="Times New Roman"/>
                <w:b/>
              </w:rPr>
              <w:t xml:space="preserve">MİMYS </w:t>
            </w:r>
            <w:r w:rsidR="004F69A4" w:rsidRPr="003F15ED">
              <w:rPr>
                <w:rFonts w:ascii="Times New Roman" w:hAnsi="Times New Roman" w:cs="Times New Roman"/>
                <w:b/>
              </w:rPr>
              <w:t>518</w:t>
            </w:r>
          </w:p>
        </w:tc>
        <w:tc>
          <w:tcPr>
            <w:tcW w:w="4394" w:type="dxa"/>
            <w:vAlign w:val="center"/>
          </w:tcPr>
          <w:p w:rsidR="00B47F78" w:rsidRPr="003F15ED" w:rsidRDefault="00B47F78" w:rsidP="00B47F78">
            <w:pPr>
              <w:jc w:val="both"/>
              <w:rPr>
                <w:rFonts w:ascii="Times New Roman" w:hAnsi="Times New Roman" w:cs="Times New Roman"/>
                <w:sz w:val="20"/>
                <w:szCs w:val="20"/>
              </w:rPr>
            </w:pPr>
            <w:r w:rsidRPr="003F15ED">
              <w:rPr>
                <w:rFonts w:ascii="Times New Roman" w:eastAsia="Times New Roman" w:hAnsi="Times New Roman" w:cs="Times New Roman"/>
                <w:b/>
              </w:rPr>
              <w:t>EVRENSEL TASARIM (HERKES İÇİN TASARIM)</w:t>
            </w:r>
          </w:p>
        </w:tc>
        <w:tc>
          <w:tcPr>
            <w:tcW w:w="1418"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9" w:type="dxa"/>
            <w:vAlign w:val="center"/>
          </w:tcPr>
          <w:p w:rsidR="00B47F78" w:rsidRPr="00015911" w:rsidRDefault="00EE13C8" w:rsidP="00B47F78">
            <w:pPr>
              <w:jc w:val="center"/>
              <w:rPr>
                <w:rFonts w:ascii="Times New Roman" w:hAnsi="Times New Roman" w:cs="Times New Roman"/>
                <w:b/>
                <w:sz w:val="20"/>
                <w:szCs w:val="20"/>
              </w:rPr>
            </w:pPr>
            <w:r>
              <w:rPr>
                <w:rFonts w:ascii="Times New Roman" w:hAnsi="Times New Roman" w:cs="Times New Roman"/>
                <w:sz w:val="20"/>
                <w:szCs w:val="20"/>
              </w:rPr>
              <w:t>3+0</w:t>
            </w:r>
          </w:p>
        </w:tc>
        <w:tc>
          <w:tcPr>
            <w:tcW w:w="684"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B47F78" w:rsidRPr="00AC3572" w:rsidTr="00B47F78">
        <w:trPr>
          <w:trHeight w:val="318"/>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B47F78" w:rsidRPr="00AC3572" w:rsidTr="00B47F78">
        <w:trPr>
          <w:trHeight w:val="331"/>
        </w:trPr>
        <w:tc>
          <w:tcPr>
            <w:tcW w:w="9350" w:type="dxa"/>
            <w:gridSpan w:val="7"/>
            <w:vAlign w:val="center"/>
          </w:tcPr>
          <w:p w:rsidR="00B47F78" w:rsidRPr="00D03981" w:rsidRDefault="00B47F78" w:rsidP="00B47F78">
            <w:pPr>
              <w:jc w:val="both"/>
              <w:rPr>
                <w:rFonts w:ascii="Times New Roman" w:hAnsi="Times New Roman" w:cs="Times New Roman"/>
                <w:b/>
                <w:sz w:val="20"/>
                <w:szCs w:val="20"/>
              </w:rPr>
            </w:pPr>
            <w:r w:rsidRPr="00D03981">
              <w:rPr>
                <w:rFonts w:ascii="Times New Roman" w:hAnsi="Times New Roman" w:cs="Times New Roman"/>
                <w:sz w:val="20"/>
                <w:szCs w:val="20"/>
              </w:rPr>
              <w:t>Ders; engellilere yönelik farkındalık oluşturarak, Anayasal bir hak olarak sahip olduğu eğitim, seyahat, çalışma vb. haklar ile engelli bireylerin diğer vatandaşların zorlanmadan gerçekleştirdikleri faaliyetleri gerçekleştirmelerine yönelik kentsel ve mekânsal düzenlemeleri araştırmayı amaçlamaktadır.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w:t>
            </w:r>
            <w:r>
              <w:rPr>
                <w:rFonts w:ascii="Times New Roman" w:hAnsi="Times New Roman" w:cs="Times New Roman"/>
                <w:b/>
                <w:bCs/>
                <w:sz w:val="20"/>
                <w:szCs w:val="20"/>
              </w:rPr>
              <w:t>Üyesi</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B47F78" w:rsidRPr="00AC3572" w:rsidTr="00B47F78">
        <w:trPr>
          <w:trHeight w:val="331"/>
        </w:trPr>
        <w:tc>
          <w:tcPr>
            <w:tcW w:w="9350" w:type="dxa"/>
            <w:gridSpan w:val="7"/>
            <w:vAlign w:val="center"/>
          </w:tcPr>
          <w:p w:rsidR="00B47F78"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sidRPr="00D4057B">
              <w:rPr>
                <w:rFonts w:ascii="Times New Roman" w:hAnsi="Times New Roman" w:cs="Times New Roman"/>
                <w:sz w:val="20"/>
                <w:szCs w:val="20"/>
              </w:rPr>
              <w:t>Farklı kullanıcı profil</w:t>
            </w:r>
            <w:r>
              <w:rPr>
                <w:rFonts w:ascii="Times New Roman" w:hAnsi="Times New Roman" w:cs="Times New Roman"/>
                <w:sz w:val="20"/>
                <w:szCs w:val="20"/>
              </w:rPr>
              <w:t>ler</w:t>
            </w:r>
            <w:r w:rsidRPr="00D4057B">
              <w:rPr>
                <w:rFonts w:ascii="Times New Roman" w:hAnsi="Times New Roman" w:cs="Times New Roman"/>
                <w:sz w:val="20"/>
                <w:szCs w:val="20"/>
              </w:rPr>
              <w:t xml:space="preserve">i ve/veya handikaplı kullanıcılar </w:t>
            </w:r>
            <w:r>
              <w:rPr>
                <w:rFonts w:ascii="Times New Roman" w:hAnsi="Times New Roman" w:cs="Times New Roman"/>
                <w:sz w:val="20"/>
                <w:szCs w:val="20"/>
              </w:rPr>
              <w:t>için tasarım becerisine sahip olur</w:t>
            </w:r>
          </w:p>
          <w:p w:rsidR="00B47F78"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Pr>
                <w:rFonts w:ascii="Times New Roman" w:hAnsi="Times New Roman" w:cs="Times New Roman"/>
                <w:sz w:val="20"/>
                <w:szCs w:val="20"/>
              </w:rPr>
              <w:t>Engelli, yaşlı, çocuk, kadın ve göçmen gibi handikap gruplarına yönelik makro ölçekte kentsel, mikro ölçekte yapı tasarımını revize edebilme becerisi kazanır</w:t>
            </w:r>
          </w:p>
          <w:p w:rsidR="00B47F78" w:rsidRPr="00D4057B" w:rsidRDefault="00B47F78" w:rsidP="006E2FE2">
            <w:pPr>
              <w:pStyle w:val="ListeParagraf"/>
              <w:numPr>
                <w:ilvl w:val="0"/>
                <w:numId w:val="8"/>
              </w:numPr>
              <w:tabs>
                <w:tab w:val="left" w:pos="284"/>
              </w:tabs>
              <w:ind w:left="0" w:firstLine="0"/>
              <w:rPr>
                <w:rFonts w:ascii="Times New Roman" w:hAnsi="Times New Roman" w:cs="Times New Roman"/>
                <w:sz w:val="20"/>
                <w:szCs w:val="20"/>
              </w:rPr>
            </w:pPr>
            <w:r>
              <w:rPr>
                <w:rFonts w:ascii="Times New Roman" w:hAnsi="Times New Roman" w:cs="Times New Roman"/>
                <w:sz w:val="20"/>
                <w:szCs w:val="20"/>
              </w:rPr>
              <w:t xml:space="preserve">Evrensel tasarıma yönelik ulusal ve uluslararası literatüre hâkim olur </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B47F78" w:rsidRPr="00AC3572" w:rsidTr="00B47F78">
        <w:trPr>
          <w:trHeight w:val="331"/>
        </w:trPr>
        <w:tc>
          <w:tcPr>
            <w:tcW w:w="9350" w:type="dxa"/>
            <w:gridSpan w:val="7"/>
            <w:vAlign w:val="center"/>
          </w:tcPr>
          <w:p w:rsidR="00B47F78" w:rsidRPr="00D03981" w:rsidRDefault="00B47F78" w:rsidP="00B47F78">
            <w:pPr>
              <w:jc w:val="both"/>
              <w:rPr>
                <w:rFonts w:ascii="Times New Roman" w:hAnsi="Times New Roman" w:cs="Times New Roman"/>
                <w:sz w:val="20"/>
                <w:szCs w:val="20"/>
              </w:rPr>
            </w:pPr>
            <w:r w:rsidRPr="00D03981">
              <w:rPr>
                <w:rFonts w:ascii="Times New Roman" w:hAnsi="Times New Roman" w:cs="Times New Roman"/>
                <w:sz w:val="20"/>
                <w:szCs w:val="20"/>
              </w:rPr>
              <w:t xml:space="preserve">Dünya üzerinde handikaplı olarak görülen kadın, çocuk, yaşlı ve engelli bireylerin, hatta fiziksel yapısı nedeniyle özel tasarımlar gerektirecek gruplara yönelik mimari tasarım kılavuzu oluşturmaya yönelik ortaya çıkan evrensel tasarım </w:t>
            </w:r>
            <w:r w:rsidRPr="00D03981">
              <w:rPr>
                <w:rFonts w:ascii="Times New Roman" w:eastAsia="Times New Roman" w:hAnsi="Times New Roman" w:cs="Times New Roman"/>
                <w:color w:val="222222"/>
                <w:sz w:val="20"/>
                <w:szCs w:val="20"/>
              </w:rPr>
              <w:t>(Herkes İçin Tasarım)</w:t>
            </w:r>
            <w:r w:rsidRPr="00D03981">
              <w:rPr>
                <w:rFonts w:ascii="Times New Roman" w:hAnsi="Times New Roman" w:cs="Times New Roman"/>
                <w:sz w:val="20"/>
                <w:szCs w:val="20"/>
              </w:rPr>
              <w:t xml:space="preserve"> kavramı Türkiye için de önemli bir konudur. Türkiye’de toplumun %10-12 oranında engelli olarak tanımlanabilecek özellikte olduğu bilinmektedir. 1990’lı yıllarda Özürlüler İdaresi Başkanlığı bünyesinde başlatılan çalışmalar günümüzde Türkiye’nin de imzaladığı Avrupa Kentsel Şartı kapsamında kentsel açık alanlar ile yapıların engellilere uygun tasarlanmasını gerektirmektedir. Ders kapsamında kamusal ve kentsel mekânlar ile özel, yarı kamusal alanlarda yer alan yapılarda engellilere yönelik düzenlemeler Dünyadan ve Türkiye’den örnekler, standartlar ve yönetmelikler çerçevesinde değerlendirilecektir.</w:t>
            </w:r>
          </w:p>
        </w:tc>
      </w:tr>
      <w:tr w:rsidR="00B47F78" w:rsidRPr="00AC3572" w:rsidTr="00B47F78">
        <w:trPr>
          <w:trHeight w:val="331"/>
        </w:trPr>
        <w:tc>
          <w:tcPr>
            <w:tcW w:w="9350" w:type="dxa"/>
            <w:gridSpan w:val="7"/>
            <w:tcBorders>
              <w:bottom w:val="single" w:sz="4" w:space="0" w:color="auto"/>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B47F78" w:rsidRPr="00AC3572" w:rsidTr="00B47F78">
        <w:trPr>
          <w:trHeight w:val="331"/>
        </w:trPr>
        <w:tc>
          <w:tcPr>
            <w:tcW w:w="1101" w:type="dxa"/>
            <w:tcBorders>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6"/>
            <w:tcBorders>
              <w:left w:val="nil"/>
              <w:bottom w:val="nil"/>
            </w:tcBorders>
            <w:vAlign w:val="center"/>
          </w:tcPr>
          <w:p w:rsidR="00B47F78" w:rsidRPr="00D03981"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 kavramının tanımlanması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 kavramının tanımlanması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6"/>
            <w:tcBorders>
              <w:top w:val="nil"/>
              <w:left w:val="nil"/>
              <w:bottom w:val="nil"/>
            </w:tcBorders>
            <w:vAlign w:val="center"/>
          </w:tcPr>
          <w:p w:rsidR="00B47F78" w:rsidRPr="00D03981" w:rsidRDefault="00B47F78" w:rsidP="00B47F78">
            <w:pPr>
              <w:rPr>
                <w:rFonts w:ascii="Times New Roman" w:hAnsi="Times New Roman" w:cs="Times New Roman"/>
                <w:sz w:val="20"/>
                <w:szCs w:val="20"/>
              </w:rPr>
            </w:pPr>
            <w:r>
              <w:rPr>
                <w:rFonts w:ascii="Times New Roman" w:hAnsi="Times New Roman" w:cs="Times New Roman"/>
                <w:sz w:val="20"/>
                <w:szCs w:val="20"/>
              </w:rPr>
              <w:t xml:space="preserve">Mimarlık eğitiminde </w:t>
            </w: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w:t>
            </w:r>
            <w:r>
              <w:rPr>
                <w:rFonts w:ascii="Times New Roman" w:hAnsi="Times New Roman" w:cs="Times New Roman"/>
                <w:sz w:val="20"/>
                <w:szCs w:val="20"/>
              </w:rPr>
              <w:t xml:space="preserve"> çalışmalarının incelenmesi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 xml:space="preserve">Mimarlık eğitiminde </w:t>
            </w:r>
            <w:r w:rsidRPr="00D03981">
              <w:rPr>
                <w:rFonts w:ascii="Times New Roman" w:hAnsi="Times New Roman" w:cs="Times New Roman"/>
                <w:sz w:val="20"/>
                <w:szCs w:val="20"/>
              </w:rPr>
              <w:t xml:space="preserve">Evrensel </w:t>
            </w:r>
            <w:r>
              <w:rPr>
                <w:rFonts w:ascii="Times New Roman" w:hAnsi="Times New Roman" w:cs="Times New Roman"/>
                <w:sz w:val="20"/>
                <w:szCs w:val="20"/>
              </w:rPr>
              <w:t>T</w:t>
            </w:r>
            <w:r w:rsidRPr="00D03981">
              <w:rPr>
                <w:rFonts w:ascii="Times New Roman" w:hAnsi="Times New Roman" w:cs="Times New Roman"/>
                <w:sz w:val="20"/>
                <w:szCs w:val="20"/>
              </w:rPr>
              <w:t>asarım (Herkes İçin Tasarım)</w:t>
            </w:r>
            <w:r>
              <w:rPr>
                <w:rFonts w:ascii="Times New Roman" w:hAnsi="Times New Roman" w:cs="Times New Roman"/>
                <w:sz w:val="20"/>
                <w:szCs w:val="20"/>
              </w:rPr>
              <w:t xml:space="preserve"> çalışmalarının incelenmesi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Handikaplı gruplar, Engelli, Özürlü, Sakat tanımları ve engelli grupların özellikleri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Handikaplı gruplar, Engelli, Özürlü, Sakat tanımları ve engelli grupların özellikleri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ve Kentsel Alanlarda Düzenlemeler</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6"/>
            <w:tcBorders>
              <w:top w:val="nil"/>
              <w:left w:val="nil"/>
              <w:bottom w:val="nil"/>
            </w:tcBorders>
            <w:vAlign w:val="center"/>
          </w:tcPr>
          <w:p w:rsidR="00B47F78" w:rsidRPr="00B47F78" w:rsidRDefault="00B47F78" w:rsidP="00B47F78">
            <w:pPr>
              <w:rPr>
                <w:rFonts w:ascii="Times New Roman" w:hAnsi="Times New Roman" w:cs="Times New Roman"/>
                <w:b/>
                <w:sz w:val="20"/>
                <w:szCs w:val="20"/>
              </w:rPr>
            </w:pPr>
            <w:r w:rsidRPr="00B47F78">
              <w:rPr>
                <w:rFonts w:ascii="Times New Roman" w:hAnsi="Times New Roman" w:cs="Times New Roman"/>
                <w:b/>
                <w:sz w:val="20"/>
                <w:szCs w:val="20"/>
              </w:rPr>
              <w:t>Ara Sınav</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CB4ECB">
              <w:rPr>
                <w:rFonts w:ascii="Times New Roman" w:hAnsi="Times New Roman" w:cs="Times New Roman"/>
                <w:sz w:val="20"/>
                <w:szCs w:val="20"/>
              </w:rPr>
              <w:t>Yaşlı, çocuk, engelli, göçmen dostu kentler</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Kentsel Mekânlara Ulaşım-Erişebilirlik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D03981">
              <w:rPr>
                <w:rFonts w:ascii="Times New Roman" w:hAnsi="Times New Roman" w:cs="Times New Roman"/>
                <w:sz w:val="20"/>
                <w:szCs w:val="20"/>
              </w:rPr>
              <w:t>Avrupa Kentsel Şartı</w:t>
            </w:r>
            <w:r>
              <w:rPr>
                <w:rFonts w:ascii="Times New Roman" w:hAnsi="Times New Roman" w:cs="Times New Roman"/>
                <w:sz w:val="20"/>
                <w:szCs w:val="20"/>
              </w:rPr>
              <w:t xml:space="preserve"> Yapılara Ulaşım-Erişebilirlik</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Standartların belirlenmesi, evrensel tasarım kapsamında bir tasarım probleminin çözümü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6"/>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Evrensel tasarım kapsamında kentsel ölçekte ve yapı ölçeğinde bir tasarım probleminin çözümü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6"/>
            <w:tcBorders>
              <w:top w:val="nil"/>
              <w:left w:val="nil"/>
              <w:bottom w:val="nil"/>
            </w:tcBorders>
            <w:vAlign w:val="center"/>
          </w:tcPr>
          <w:p w:rsidR="00B47F78" w:rsidRPr="00CB4ECB" w:rsidRDefault="00B47F78" w:rsidP="00B47F78">
            <w:pPr>
              <w:rPr>
                <w:rFonts w:ascii="Times New Roman" w:hAnsi="Times New Roman" w:cs="Times New Roman"/>
                <w:sz w:val="20"/>
                <w:szCs w:val="20"/>
              </w:rPr>
            </w:pPr>
            <w:r>
              <w:rPr>
                <w:rFonts w:ascii="Times New Roman" w:hAnsi="Times New Roman" w:cs="Times New Roman"/>
                <w:sz w:val="20"/>
                <w:szCs w:val="20"/>
              </w:rPr>
              <w:t>Evrensel tasarım kapsamında kentsel ölçekte ve yapı ölçeğinde bir tasarım probleminin çözümü</w:t>
            </w:r>
          </w:p>
        </w:tc>
      </w:tr>
      <w:tr w:rsidR="00B47F78" w:rsidRPr="00AC3572" w:rsidTr="00B47F78">
        <w:trPr>
          <w:trHeight w:val="331"/>
        </w:trPr>
        <w:tc>
          <w:tcPr>
            <w:tcW w:w="1101" w:type="dxa"/>
            <w:tcBorders>
              <w:top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lastRenderedPageBreak/>
              <w:t>15. Hafta</w:t>
            </w:r>
          </w:p>
        </w:tc>
        <w:tc>
          <w:tcPr>
            <w:tcW w:w="8249" w:type="dxa"/>
            <w:gridSpan w:val="6"/>
            <w:tcBorders>
              <w:top w:val="nil"/>
              <w:left w:val="nil"/>
            </w:tcBorders>
            <w:vAlign w:val="center"/>
          </w:tcPr>
          <w:p w:rsidR="00B47F78" w:rsidRPr="00B47F78" w:rsidRDefault="00B47F78" w:rsidP="00B47F78">
            <w:pPr>
              <w:rPr>
                <w:rFonts w:ascii="Times New Roman" w:hAnsi="Times New Roman" w:cs="Times New Roman"/>
                <w:b/>
                <w:sz w:val="20"/>
                <w:szCs w:val="20"/>
              </w:rPr>
            </w:pPr>
            <w:r w:rsidRPr="00B47F78">
              <w:rPr>
                <w:rFonts w:ascii="Times New Roman" w:hAnsi="Times New Roman" w:cs="Times New Roman"/>
                <w:b/>
                <w:sz w:val="20"/>
                <w:szCs w:val="20"/>
              </w:rPr>
              <w:t>Final Sınavı</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 Kitabı/Malzemesi/Önerilen Kaynaklar</w:t>
            </w:r>
          </w:p>
        </w:tc>
      </w:tr>
      <w:tr w:rsidR="00B47F78" w:rsidRPr="00AC3572" w:rsidTr="00B47F78">
        <w:trPr>
          <w:trHeight w:val="331"/>
        </w:trPr>
        <w:tc>
          <w:tcPr>
            <w:tcW w:w="9350" w:type="dxa"/>
            <w:gridSpan w:val="7"/>
            <w:vAlign w:val="center"/>
          </w:tcPr>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Ergenoğlu, E. S., (2013), Mimarlıkta Kapsayıcılık: Herkes İçin Tasarım, Yıldız Teknik Üniversitesi Yayınları Tutal, O., (2018), Herkes İçin Tasarım, Geçmişten Geleceğe</w:t>
            </w:r>
          </w:p>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Dikmen, Ç.B., Özçetin, Z. (2016), Herkes için Tasarım Kapsamında bir Avrupa Birliği Gençlik Projesi Deneyimi: Engelsiz Yozgat</w:t>
            </w:r>
          </w:p>
          <w:p w:rsidR="00B47F78" w:rsidRPr="00B47F78" w:rsidRDefault="00B47F78" w:rsidP="00B47F78">
            <w:pPr>
              <w:pStyle w:val="Balk3"/>
              <w:shd w:val="clear" w:color="auto" w:fill="FFFFFF"/>
              <w:spacing w:before="0" w:after="30" w:line="285" w:lineRule="atLeast"/>
              <w:ind w:right="1500"/>
              <w:jc w:val="both"/>
              <w:outlineLvl w:val="2"/>
              <w:rPr>
                <w:rFonts w:ascii="Times New Roman" w:hAnsi="Times New Roman" w:cs="Times New Roman"/>
                <w:b w:val="0"/>
                <w:color w:val="auto"/>
                <w:sz w:val="20"/>
                <w:szCs w:val="20"/>
              </w:rPr>
            </w:pPr>
            <w:r w:rsidRPr="00B47F78">
              <w:rPr>
                <w:rFonts w:ascii="Times New Roman" w:hAnsi="Times New Roman" w:cs="Times New Roman"/>
                <w:b w:val="0"/>
                <w:color w:val="auto"/>
                <w:sz w:val="20"/>
                <w:szCs w:val="20"/>
              </w:rPr>
              <w:t xml:space="preserve">Belir, Ö. (2017), Mimari Erişebilirlik Kılavuzu, Özürlüler Vakfı </w:t>
            </w:r>
          </w:p>
          <w:p w:rsidR="00B47F78" w:rsidRPr="00B47F78"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rPr>
              <w:t xml:space="preserve">Demirbilek, O. &amp; Demirkan, H., (2004), </w:t>
            </w:r>
            <w:hyperlink r:id="rId8" w:history="1">
              <w:r w:rsidRPr="00B47F78">
                <w:rPr>
                  <w:rFonts w:ascii="Times New Roman" w:hAnsi="Times New Roman" w:cs="Times New Roman"/>
                  <w:sz w:val="20"/>
                  <w:szCs w:val="20"/>
                </w:rPr>
                <w:t>Universal Product Design İnvolving Elderly Users: A Participatory Design Model</w:t>
              </w:r>
            </w:hyperlink>
            <w:r w:rsidRPr="00B47F78">
              <w:rPr>
                <w:rFonts w:ascii="Times New Roman" w:hAnsi="Times New Roman" w:cs="Times New Roman"/>
                <w:sz w:val="20"/>
                <w:szCs w:val="20"/>
              </w:rPr>
              <w:t>, Elsevier</w:t>
            </w:r>
          </w:p>
          <w:p w:rsidR="00B47F78" w:rsidRPr="00B47F78" w:rsidRDefault="004B612F" w:rsidP="00B47F78">
            <w:pPr>
              <w:pStyle w:val="Balk3"/>
              <w:shd w:val="clear" w:color="auto" w:fill="FFFFFF"/>
              <w:tabs>
                <w:tab w:val="left" w:pos="0"/>
                <w:tab w:val="left" w:pos="8931"/>
                <w:tab w:val="left" w:pos="9026"/>
              </w:tabs>
              <w:spacing w:before="0"/>
              <w:ind w:right="-45"/>
              <w:jc w:val="both"/>
              <w:outlineLvl w:val="2"/>
              <w:rPr>
                <w:rFonts w:ascii="Times New Roman" w:hAnsi="Times New Roman" w:cs="Times New Roman"/>
                <w:b w:val="0"/>
                <w:bCs w:val="0"/>
                <w:color w:val="auto"/>
                <w:sz w:val="20"/>
                <w:szCs w:val="20"/>
              </w:rPr>
            </w:pPr>
            <w:hyperlink r:id="rId9" w:history="1">
              <w:r w:rsidR="00B47F78" w:rsidRPr="00B47F78">
                <w:rPr>
                  <w:rStyle w:val="Kpr"/>
                  <w:rFonts w:ascii="Times New Roman" w:hAnsi="Times New Roman" w:cs="Times New Roman"/>
                  <w:b w:val="0"/>
                  <w:color w:val="auto"/>
                  <w:sz w:val="20"/>
                  <w:szCs w:val="20"/>
                </w:rPr>
                <w:t>Afacan</w:t>
              </w:r>
            </w:hyperlink>
            <w:r w:rsidR="00B47F78" w:rsidRPr="00B47F78">
              <w:rPr>
                <w:rFonts w:ascii="Times New Roman" w:hAnsi="Times New Roman" w:cs="Times New Roman"/>
                <w:b w:val="0"/>
                <w:color w:val="auto"/>
                <w:sz w:val="20"/>
                <w:szCs w:val="20"/>
              </w:rPr>
              <w:t>, Y., Demirkan, H., (2011),</w:t>
            </w:r>
            <w:r w:rsidR="00B47F78" w:rsidRPr="00B47F78">
              <w:rPr>
                <w:rFonts w:ascii="Times New Roman" w:hAnsi="Times New Roman" w:cs="Times New Roman"/>
                <w:color w:val="auto"/>
                <w:sz w:val="20"/>
                <w:szCs w:val="20"/>
              </w:rPr>
              <w:t xml:space="preserve"> </w:t>
            </w:r>
            <w:hyperlink r:id="rId10" w:history="1">
              <w:r w:rsidR="00B47F78" w:rsidRPr="00B47F78">
                <w:rPr>
                  <w:rStyle w:val="Kpr"/>
                  <w:rFonts w:ascii="Times New Roman" w:hAnsi="Times New Roman" w:cs="Times New Roman"/>
                  <w:b w:val="0"/>
                  <w:bCs w:val="0"/>
                  <w:color w:val="auto"/>
                  <w:sz w:val="20"/>
                  <w:szCs w:val="20"/>
                </w:rPr>
                <w:t>An Ontology-Based Universal Design Knowledge Support System</w:t>
              </w:r>
            </w:hyperlink>
            <w:r w:rsidR="00B47F78" w:rsidRPr="00B47F78">
              <w:rPr>
                <w:rFonts w:ascii="Times New Roman" w:hAnsi="Times New Roman" w:cs="Times New Roman"/>
                <w:b w:val="0"/>
                <w:bCs w:val="0"/>
                <w:color w:val="auto"/>
                <w:sz w:val="20"/>
                <w:szCs w:val="20"/>
              </w:rPr>
              <w:t>,</w:t>
            </w:r>
            <w:r w:rsidR="00B47F78" w:rsidRPr="00B47F78">
              <w:rPr>
                <w:rFonts w:ascii="Times New Roman" w:hAnsi="Times New Roman" w:cs="Times New Roman"/>
                <w:color w:val="auto"/>
                <w:sz w:val="20"/>
                <w:szCs w:val="20"/>
              </w:rPr>
              <w:t xml:space="preserve"> </w:t>
            </w:r>
            <w:r w:rsidR="00B47F78" w:rsidRPr="00B47F78">
              <w:rPr>
                <w:rFonts w:ascii="Times New Roman" w:hAnsi="Times New Roman" w:cs="Times New Roman"/>
                <w:b w:val="0"/>
                <w:color w:val="auto"/>
                <w:sz w:val="20"/>
                <w:szCs w:val="20"/>
              </w:rPr>
              <w:t>Elsevier</w:t>
            </w:r>
          </w:p>
          <w:p w:rsidR="00B47F78" w:rsidRPr="00B47F78" w:rsidRDefault="00B47F78" w:rsidP="00B47F78">
            <w:pPr>
              <w:jc w:val="both"/>
              <w:rPr>
                <w:rFonts w:ascii="Times New Roman" w:hAnsi="Times New Roman" w:cs="Times New Roman"/>
                <w:sz w:val="20"/>
                <w:szCs w:val="20"/>
                <w:shd w:val="clear" w:color="auto" w:fill="FFFFFF"/>
              </w:rPr>
            </w:pPr>
            <w:r w:rsidRPr="00B47F78">
              <w:rPr>
                <w:rFonts w:ascii="Times New Roman" w:hAnsi="Times New Roman" w:cs="Times New Roman"/>
                <w:sz w:val="20"/>
                <w:szCs w:val="20"/>
                <w:shd w:val="clear" w:color="auto" w:fill="FFFFFF"/>
              </w:rPr>
              <w:t>Goldsmith, S. (2007), Universal Design, Taylor &amp; Francis</w:t>
            </w:r>
          </w:p>
          <w:p w:rsidR="00B47F78" w:rsidRPr="00AC3572" w:rsidRDefault="00B47F78" w:rsidP="00B47F78">
            <w:pPr>
              <w:jc w:val="both"/>
              <w:rPr>
                <w:rFonts w:ascii="Times New Roman" w:hAnsi="Times New Roman" w:cs="Times New Roman"/>
                <w:sz w:val="20"/>
                <w:szCs w:val="20"/>
              </w:rPr>
            </w:pPr>
            <w:r w:rsidRPr="00B47F78">
              <w:rPr>
                <w:rFonts w:ascii="Times New Roman" w:hAnsi="Times New Roman" w:cs="Times New Roman"/>
                <w:sz w:val="20"/>
                <w:szCs w:val="20"/>
                <w:shd w:val="clear" w:color="auto" w:fill="FFFFFF"/>
              </w:rPr>
              <w:t>Güngör, C., (2013), an Evaluation of Gazı University Faculty of Architecture Buildings with Regard to Turkish Standards Related with Accesibility for People with Disabilities, GUJS, 1/1 (1-14)</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B47F78" w:rsidRPr="00B47F78" w:rsidTr="00B47F78">
              <w:trPr>
                <w:trHeight w:val="295"/>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Yok</w:t>
            </w:r>
          </w:p>
        </w:tc>
      </w:tr>
      <w:tr w:rsidR="00B47F78" w:rsidRPr="00AC3572" w:rsidTr="00B47F78">
        <w:trPr>
          <w:trHeight w:val="331"/>
        </w:trPr>
        <w:tc>
          <w:tcPr>
            <w:tcW w:w="9350" w:type="dxa"/>
            <w:gridSpan w:val="7"/>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B47F78" w:rsidRPr="00AC3572" w:rsidTr="00B47F78">
        <w:trPr>
          <w:trHeight w:val="331"/>
        </w:trPr>
        <w:tc>
          <w:tcPr>
            <w:tcW w:w="9350" w:type="dxa"/>
            <w:gridSpan w:val="7"/>
            <w:vAlign w:val="center"/>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46"/>
                <w:tblCellSpacing w:w="15" w:type="dxa"/>
              </w:trPr>
              <w:tc>
                <w:tcPr>
                  <w:tcW w:w="0" w:type="auto"/>
                  <w:gridSpan w:val="3"/>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7"/>
            <w:vAlign w:val="center"/>
          </w:tcPr>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8A5FBE" w:rsidRDefault="008A5FBE" w:rsidP="00B47F78">
            <w:pPr>
              <w:rPr>
                <w:rFonts w:ascii="Times New Roman" w:hAnsi="Times New Roman" w:cs="Times New Roman"/>
                <w:b/>
                <w:bCs/>
                <w:sz w:val="20"/>
                <w:szCs w:val="20"/>
              </w:rPr>
            </w:pPr>
          </w:p>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lastRenderedPageBreak/>
              <w:t>Program ve Öğrenme Çıktıları İlişkisi</w:t>
            </w:r>
          </w:p>
        </w:tc>
      </w:tr>
      <w:tr w:rsidR="00B47F78" w:rsidRPr="00AC3572" w:rsidTr="00B47F78">
        <w:trPr>
          <w:trHeight w:val="1014"/>
        </w:trPr>
        <w:tc>
          <w:tcPr>
            <w:tcW w:w="9350" w:type="dxa"/>
            <w:gridSpan w:val="7"/>
            <w:vAlign w:val="center"/>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64"/>
            </w:tblGrid>
            <w:tr w:rsidR="00B47F78" w:rsidRPr="00AC3572" w:rsidTr="00B47F78">
              <w:trPr>
                <w:trHeight w:val="395"/>
              </w:trPr>
              <w:tc>
                <w:tcPr>
                  <w:tcW w:w="704" w:type="dxa"/>
                  <w:vAlign w:val="center"/>
                </w:tcPr>
                <w:p w:rsidR="00B47F78" w:rsidRPr="00AC3572" w:rsidRDefault="00B47F78" w:rsidP="008A5FBE">
                  <w:pPr>
                    <w:jc w:val="center"/>
                    <w:rPr>
                      <w:rFonts w:ascii="Times New Roman" w:hAnsi="Times New Roman" w:cs="Times New Roman"/>
                      <w:b/>
                      <w:sz w:val="20"/>
                      <w:szCs w:val="20"/>
                    </w:rPr>
                  </w:pP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r w:rsidR="00B47F78" w:rsidRPr="00AC3572" w:rsidTr="00B47F78">
              <w:trPr>
                <w:trHeight w:val="412"/>
              </w:trPr>
              <w:tc>
                <w:tcPr>
                  <w:tcW w:w="704" w:type="dxa"/>
                  <w:vAlign w:val="center"/>
                </w:tcPr>
                <w:p w:rsidR="00B47F78" w:rsidRPr="00AC3572" w:rsidRDefault="00B47F78" w:rsidP="008A5FBE">
                  <w:pPr>
                    <w:jc w:val="center"/>
                    <w:rPr>
                      <w:rFonts w:ascii="Times New Roman" w:hAnsi="Times New Roman" w:cs="Times New Roman"/>
                      <w:b/>
                      <w:sz w:val="20"/>
                      <w:szCs w:val="20"/>
                    </w:rPr>
                  </w:pPr>
                  <w:r>
                    <w:rPr>
                      <w:rFonts w:ascii="Times New Roman" w:hAnsi="Times New Roman" w:cs="Times New Roman"/>
                      <w:b/>
                      <w:sz w:val="20"/>
                      <w:szCs w:val="20"/>
                    </w:rPr>
                    <w:t>ÖÇ3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vAlign w:val="center"/>
                </w:tcPr>
                <w:p w:rsidR="00B47F78" w:rsidRPr="00AC3572" w:rsidRDefault="00B47F78" w:rsidP="008A5FBE">
                  <w:pPr>
                    <w:jc w:val="center"/>
                    <w:rPr>
                      <w:rFonts w:ascii="Times New Roman" w:hAnsi="Times New Roman" w:cs="Times New Roman"/>
                      <w:sz w:val="20"/>
                      <w:szCs w:val="20"/>
                    </w:rPr>
                  </w:pPr>
                  <w:r>
                    <w:rPr>
                      <w:rFonts w:ascii="Times New Roman" w:hAnsi="Times New Roman" w:cs="Times New Roman"/>
                      <w:sz w:val="20"/>
                      <w:szCs w:val="20"/>
                    </w:rPr>
                    <w:t>3</w:t>
                  </w:r>
                </w:p>
              </w:tc>
            </w:tr>
          </w:tbl>
          <w:p w:rsidR="00B47F78" w:rsidRPr="00AC3572" w:rsidRDefault="008A5FBE" w:rsidP="00B47F78">
            <w:pPr>
              <w:rPr>
                <w:rFonts w:ascii="Times New Roman" w:hAnsi="Times New Roman" w:cs="Times New Roman"/>
                <w:b/>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p w:rsidR="008A5FBE" w:rsidRDefault="008A5FBE"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536"/>
        <w:gridCol w:w="142"/>
        <w:gridCol w:w="1276"/>
        <w:gridCol w:w="141"/>
        <w:gridCol w:w="567"/>
        <w:gridCol w:w="543"/>
        <w:gridCol w:w="761"/>
      </w:tblGrid>
      <w:tr w:rsidR="004F69A4" w:rsidRPr="00AC3572" w:rsidTr="00217F94">
        <w:trPr>
          <w:trHeight w:val="318"/>
        </w:trPr>
        <w:tc>
          <w:tcPr>
            <w:tcW w:w="1384" w:type="dxa"/>
            <w:gridSpan w:val="2"/>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536" w:type="dxa"/>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8" w:type="dxa"/>
            <w:gridSpan w:val="2"/>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708" w:type="dxa"/>
            <w:gridSpan w:val="2"/>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4F69A4" w:rsidRPr="00AC3572" w:rsidTr="00217F94">
        <w:trPr>
          <w:trHeight w:val="318"/>
        </w:trPr>
        <w:tc>
          <w:tcPr>
            <w:tcW w:w="1384" w:type="dxa"/>
            <w:gridSpan w:val="2"/>
            <w:shd w:val="clear" w:color="auto" w:fill="auto"/>
            <w:vAlign w:val="center"/>
          </w:tcPr>
          <w:p w:rsidR="004F69A4" w:rsidRPr="008A5FBE" w:rsidRDefault="004F69A4" w:rsidP="004F69A4">
            <w:pPr>
              <w:rPr>
                <w:rFonts w:ascii="Times New Roman" w:hAnsi="Times New Roman" w:cs="Times New Roman"/>
                <w:sz w:val="20"/>
                <w:szCs w:val="20"/>
              </w:rPr>
            </w:pPr>
            <w:r w:rsidRPr="008A5FBE">
              <w:rPr>
                <w:rFonts w:ascii="Times New Roman" w:hAnsi="Times New Roman" w:cs="Times New Roman"/>
                <w:b/>
              </w:rPr>
              <w:t>MİMYS 519</w:t>
            </w:r>
          </w:p>
        </w:tc>
        <w:tc>
          <w:tcPr>
            <w:tcW w:w="4536" w:type="dxa"/>
            <w:vAlign w:val="center"/>
          </w:tcPr>
          <w:p w:rsidR="004F69A4" w:rsidRPr="008A5FBE" w:rsidRDefault="004F69A4" w:rsidP="00217F94">
            <w:pPr>
              <w:rPr>
                <w:rFonts w:ascii="Times New Roman" w:hAnsi="Times New Roman" w:cs="Times New Roman"/>
                <w:sz w:val="20"/>
                <w:szCs w:val="20"/>
              </w:rPr>
            </w:pPr>
            <w:r w:rsidRPr="008A5FBE">
              <w:rPr>
                <w:rFonts w:ascii="Times New Roman" w:eastAsia="Times New Roman" w:hAnsi="Times New Roman" w:cs="Times New Roman"/>
                <w:b/>
              </w:rPr>
              <w:t>MİMARLIK KÜLTÜR-TEKNOLOJİ İLİŞKİSİ</w:t>
            </w:r>
          </w:p>
        </w:tc>
        <w:tc>
          <w:tcPr>
            <w:tcW w:w="1418" w:type="dxa"/>
            <w:gridSpan w:val="2"/>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708" w:type="dxa"/>
            <w:gridSpan w:val="2"/>
            <w:vAlign w:val="center"/>
          </w:tcPr>
          <w:p w:rsidR="004F69A4" w:rsidRPr="00015911" w:rsidRDefault="00EE13C8" w:rsidP="00217F94">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4F69A4" w:rsidRPr="00015911" w:rsidRDefault="004F69A4" w:rsidP="00217F94">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4F69A4" w:rsidRPr="00AC3572" w:rsidRDefault="004F69A4" w:rsidP="00217F94">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4F69A4" w:rsidRPr="00AC3572" w:rsidTr="00217F94">
        <w:trPr>
          <w:trHeight w:val="318"/>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4F69A4" w:rsidRPr="00AC3572" w:rsidTr="00217F94">
        <w:trPr>
          <w:trHeight w:val="331"/>
        </w:trPr>
        <w:tc>
          <w:tcPr>
            <w:tcW w:w="9350" w:type="dxa"/>
            <w:gridSpan w:val="9"/>
            <w:vAlign w:val="center"/>
          </w:tcPr>
          <w:p w:rsidR="004F69A4" w:rsidRPr="007F22BC" w:rsidRDefault="004F69A4" w:rsidP="00217F94">
            <w:pPr>
              <w:jc w:val="both"/>
              <w:rPr>
                <w:rFonts w:ascii="Times New Roman" w:hAnsi="Times New Roman" w:cs="Times New Roman"/>
                <w:b/>
                <w:sz w:val="20"/>
                <w:szCs w:val="20"/>
              </w:rPr>
            </w:pPr>
            <w:r w:rsidRPr="007F22BC">
              <w:rPr>
                <w:rStyle w:val="hps"/>
                <w:rFonts w:ascii="Times New Roman" w:hAnsi="Times New Roman"/>
                <w:sz w:val="20"/>
                <w:szCs w:val="20"/>
              </w:rPr>
              <w:t>Ders</w:t>
            </w:r>
            <w:r>
              <w:rPr>
                <w:rStyle w:val="hps"/>
                <w:rFonts w:ascii="Times New Roman" w:hAnsi="Times New Roman"/>
                <w:sz w:val="20"/>
                <w:szCs w:val="20"/>
              </w:rPr>
              <w:t>;</w:t>
            </w:r>
            <w:r w:rsidRPr="007F22BC">
              <w:rPr>
                <w:rStyle w:val="hps"/>
                <w:rFonts w:ascii="Times New Roman" w:hAnsi="Times New Roman"/>
                <w:sz w:val="20"/>
                <w:szCs w:val="20"/>
              </w:rPr>
              <w:t xml:space="preserve"> Modernizm ve sonrası dönemlerde mimarlık disiplinini kültür ve teknoloji bağlamında irdelemeyi ve sonuçlar çıkarmayı amaçlamaktadır.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 xml:space="preserve">Dersi Veren Öğretim </w:t>
            </w:r>
            <w:r>
              <w:rPr>
                <w:rFonts w:ascii="Times New Roman" w:hAnsi="Times New Roman" w:cs="Times New Roman"/>
                <w:b/>
                <w:bCs/>
                <w:sz w:val="20"/>
                <w:szCs w:val="20"/>
              </w:rPr>
              <w:t>Üyesi</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4F69A4" w:rsidRPr="00AC3572" w:rsidTr="00217F94">
        <w:trPr>
          <w:trHeight w:val="331"/>
        </w:trPr>
        <w:tc>
          <w:tcPr>
            <w:tcW w:w="9350" w:type="dxa"/>
            <w:gridSpan w:val="9"/>
            <w:vAlign w:val="center"/>
          </w:tcPr>
          <w:p w:rsidR="004F69A4" w:rsidRPr="00D56744" w:rsidRDefault="004F69A4" w:rsidP="006E2FE2">
            <w:pPr>
              <w:pStyle w:val="ListeParagraf"/>
              <w:numPr>
                <w:ilvl w:val="0"/>
                <w:numId w:val="6"/>
              </w:numPr>
              <w:tabs>
                <w:tab w:val="left" w:pos="288"/>
              </w:tabs>
              <w:ind w:left="0" w:firstLine="0"/>
              <w:rPr>
                <w:rFonts w:ascii="Times New Roman" w:hAnsi="Times New Roman" w:cs="Times New Roman"/>
                <w:b/>
                <w:sz w:val="20"/>
                <w:szCs w:val="20"/>
              </w:rPr>
            </w:pPr>
            <w:r>
              <w:rPr>
                <w:rFonts w:ascii="Times New Roman" w:hAnsi="Times New Roman" w:cs="Times New Roman"/>
                <w:sz w:val="20"/>
                <w:szCs w:val="20"/>
              </w:rPr>
              <w:t>Mimari tasarım sürecinde teknoloji ve kültür etkisinin boyutlarına yönelik farkındalık kazanır</w:t>
            </w:r>
          </w:p>
          <w:p w:rsidR="004F69A4" w:rsidRPr="00C00E04" w:rsidRDefault="004F69A4" w:rsidP="006E2FE2">
            <w:pPr>
              <w:pStyle w:val="ListeParagraf"/>
              <w:numPr>
                <w:ilvl w:val="0"/>
                <w:numId w:val="6"/>
              </w:numPr>
              <w:tabs>
                <w:tab w:val="left" w:pos="288"/>
              </w:tabs>
              <w:ind w:left="0" w:firstLine="0"/>
              <w:jc w:val="both"/>
              <w:rPr>
                <w:rFonts w:ascii="Times New Roman" w:hAnsi="Times New Roman" w:cs="Times New Roman"/>
                <w:b/>
                <w:sz w:val="20"/>
                <w:szCs w:val="20"/>
              </w:rPr>
            </w:pPr>
            <w:r w:rsidRPr="00D56744">
              <w:rPr>
                <w:rFonts w:ascii="Times New Roman" w:hAnsi="Times New Roman" w:cs="Times New Roman"/>
                <w:sz w:val="20"/>
                <w:szCs w:val="20"/>
              </w:rPr>
              <w:t xml:space="preserve">Ulusal ve uluslararası </w:t>
            </w:r>
            <w:r>
              <w:rPr>
                <w:rFonts w:ascii="Times New Roman" w:hAnsi="Times New Roman" w:cs="Times New Roman"/>
                <w:sz w:val="20"/>
                <w:szCs w:val="20"/>
              </w:rPr>
              <w:t xml:space="preserve">mimarlık </w:t>
            </w:r>
            <w:r w:rsidRPr="00D56744">
              <w:rPr>
                <w:rFonts w:ascii="Times New Roman" w:hAnsi="Times New Roman" w:cs="Times New Roman"/>
                <w:sz w:val="20"/>
                <w:szCs w:val="20"/>
              </w:rPr>
              <w:t>örnek</w:t>
            </w:r>
            <w:r>
              <w:rPr>
                <w:rFonts w:ascii="Times New Roman" w:hAnsi="Times New Roman" w:cs="Times New Roman"/>
                <w:sz w:val="20"/>
                <w:szCs w:val="20"/>
              </w:rPr>
              <w:t xml:space="preserve">lerini </w:t>
            </w:r>
            <w:r w:rsidRPr="00D56744">
              <w:rPr>
                <w:rFonts w:ascii="Times New Roman" w:hAnsi="Times New Roman" w:cs="Times New Roman"/>
                <w:sz w:val="20"/>
                <w:szCs w:val="20"/>
              </w:rPr>
              <w:t>mekânsal, sosyal ve kültürel bağlamda karşılaştırmalı olarak kavrayabilme ve yorumlayabilme becerisi</w:t>
            </w:r>
            <w:r>
              <w:rPr>
                <w:rFonts w:ascii="Times New Roman" w:hAnsi="Times New Roman" w:cs="Times New Roman"/>
                <w:sz w:val="20"/>
                <w:szCs w:val="20"/>
              </w:rPr>
              <w:t>ne sahip olur</w:t>
            </w:r>
          </w:p>
          <w:p w:rsidR="004F69A4" w:rsidRPr="00C00E04" w:rsidRDefault="004F69A4" w:rsidP="006E2FE2">
            <w:pPr>
              <w:pStyle w:val="ListeParagraf"/>
              <w:numPr>
                <w:ilvl w:val="0"/>
                <w:numId w:val="6"/>
              </w:numPr>
              <w:tabs>
                <w:tab w:val="left" w:pos="288"/>
              </w:tabs>
              <w:ind w:left="0" w:firstLine="0"/>
              <w:jc w:val="both"/>
              <w:rPr>
                <w:rFonts w:ascii="Times New Roman" w:hAnsi="Times New Roman" w:cs="Times New Roman"/>
                <w:sz w:val="20"/>
                <w:szCs w:val="20"/>
              </w:rPr>
            </w:pPr>
            <w:r w:rsidRPr="00D56744">
              <w:rPr>
                <w:rFonts w:ascii="Times New Roman" w:hAnsi="Times New Roman" w:cs="Times New Roman"/>
                <w:sz w:val="20"/>
                <w:szCs w:val="20"/>
              </w:rPr>
              <w:t xml:space="preserve">Ulusal ve uluslararası </w:t>
            </w:r>
            <w:r>
              <w:rPr>
                <w:rFonts w:ascii="Times New Roman" w:hAnsi="Times New Roman" w:cs="Times New Roman"/>
                <w:sz w:val="20"/>
                <w:szCs w:val="20"/>
              </w:rPr>
              <w:t xml:space="preserve">mimarlık </w:t>
            </w:r>
            <w:r w:rsidRPr="00D56744">
              <w:rPr>
                <w:rFonts w:ascii="Times New Roman" w:hAnsi="Times New Roman" w:cs="Times New Roman"/>
                <w:sz w:val="20"/>
                <w:szCs w:val="20"/>
              </w:rPr>
              <w:t>örnek</w:t>
            </w:r>
            <w:r>
              <w:rPr>
                <w:rFonts w:ascii="Times New Roman" w:hAnsi="Times New Roman" w:cs="Times New Roman"/>
                <w:sz w:val="20"/>
                <w:szCs w:val="20"/>
              </w:rPr>
              <w:t xml:space="preserve">lerinde teknoloji-biçim ilişkisini sorgulayabilme becerisine sahip olur </w:t>
            </w:r>
          </w:p>
        </w:tc>
      </w:tr>
      <w:tr w:rsidR="004F69A4" w:rsidRPr="00AC3572" w:rsidTr="00217F94">
        <w:trPr>
          <w:trHeight w:val="369"/>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Pr>
                <w:rFonts w:ascii="Times New Roman" w:hAnsi="Times New Roman" w:cs="Times New Roman"/>
                <w:sz w:val="20"/>
                <w:szCs w:val="20"/>
              </w:rPr>
              <w:t>Yok</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4F69A4" w:rsidRPr="00AC3572" w:rsidTr="00217F94">
        <w:trPr>
          <w:trHeight w:val="331"/>
        </w:trPr>
        <w:tc>
          <w:tcPr>
            <w:tcW w:w="9350" w:type="dxa"/>
            <w:gridSpan w:val="9"/>
            <w:vAlign w:val="center"/>
          </w:tcPr>
          <w:p w:rsidR="004F69A4" w:rsidRPr="007F22BC" w:rsidRDefault="004F69A4" w:rsidP="00217F94">
            <w:pPr>
              <w:jc w:val="both"/>
              <w:rPr>
                <w:rFonts w:ascii="Times New Roman" w:hAnsi="Times New Roman" w:cs="Times New Roman"/>
                <w:sz w:val="20"/>
                <w:szCs w:val="20"/>
              </w:rPr>
            </w:pPr>
            <w:r w:rsidRPr="007F22BC">
              <w:rPr>
                <w:rFonts w:ascii="Times New Roman" w:hAnsi="Times New Roman" w:cs="Times New Roman"/>
                <w:sz w:val="20"/>
                <w:szCs w:val="20"/>
              </w:rPr>
              <w:t>Tarihsel ve toplumsal gelişme sürecinde yaratılan maddi ve manevi değerler ile bu değerlerin yaratılmasında ve gelecek nesillere iletilmesinde kullanılan, insanın doğal ve toplumsal çevreye egemenliğinin ölçüsünü gösteren araçların bütünü kültür olarak tanımlanmaktadır</w:t>
            </w:r>
            <w:bookmarkStart w:id="1" w:name="OLE_LINK10"/>
            <w:bookmarkStart w:id="2" w:name="OLE_LINK9"/>
            <w:r w:rsidRPr="007F22BC">
              <w:rPr>
                <w:rFonts w:ascii="Times New Roman" w:hAnsi="Times New Roman" w:cs="Times New Roman"/>
                <w:sz w:val="20"/>
                <w:szCs w:val="20"/>
              </w:rPr>
              <w:t xml:space="preserve">. </w:t>
            </w:r>
            <w:bookmarkEnd w:id="1"/>
            <w:bookmarkEnd w:id="2"/>
            <w:r w:rsidRPr="007F22BC">
              <w:rPr>
                <w:rFonts w:ascii="Times New Roman" w:hAnsi="Times New Roman" w:cs="Times New Roman"/>
                <w:sz w:val="20"/>
                <w:szCs w:val="20"/>
              </w:rPr>
              <w:t xml:space="preserve">Bu bağlamda toplumun tarihsel süreç içerisinde geçmişe ait düşünce geliştirerek </w:t>
            </w:r>
            <w:r w:rsidRPr="007F22BC">
              <w:rPr>
                <w:rStyle w:val="hps"/>
                <w:rFonts w:ascii="Times New Roman" w:hAnsi="Times New Roman"/>
                <w:sz w:val="20"/>
                <w:szCs w:val="20"/>
              </w:rPr>
              <w:t xml:space="preserve">birikimle </w:t>
            </w:r>
            <w:r w:rsidRPr="007F22BC">
              <w:rPr>
                <w:rFonts w:ascii="Times New Roman" w:hAnsi="Times New Roman" w:cs="Times New Roman"/>
                <w:sz w:val="20"/>
                <w:szCs w:val="20"/>
              </w:rPr>
              <w:t>ürettiği maddi ve manevi değerlerin bütünü olarak tanımlanabilecek kültürün</w:t>
            </w:r>
            <w:r w:rsidRPr="007F22BC">
              <w:rPr>
                <w:rStyle w:val="hps"/>
                <w:rFonts w:ascii="Times New Roman" w:hAnsi="Times New Roman"/>
                <w:sz w:val="20"/>
                <w:szCs w:val="20"/>
              </w:rPr>
              <w:t xml:space="preserve"> toplumun </w:t>
            </w:r>
            <w:r w:rsidRPr="007F22BC">
              <w:rPr>
                <w:rFonts w:ascii="Times New Roman" w:hAnsi="Times New Roman" w:cs="Times New Roman"/>
                <w:sz w:val="20"/>
                <w:szCs w:val="20"/>
              </w:rPr>
              <w:t>bilgi ve de</w:t>
            </w:r>
            <w:r w:rsidRPr="007F22BC">
              <w:rPr>
                <w:rStyle w:val="hps"/>
                <w:rFonts w:ascii="Times New Roman" w:hAnsi="Times New Roman"/>
                <w:sz w:val="20"/>
                <w:szCs w:val="20"/>
              </w:rPr>
              <w:t>neyimlerini, tarihini, yaşam biçimi ve kimliğini yansıttığı söylenebilir. Mimarlık disiplini kültür ve teknoloji ilişkisi içerisinde biçimlenmekte ve değişmektedir. Bu durum mimarlık disiplinini, eğitimini ve üretim biçimini etkileşime açık ve sürekli değişim gösteren bir konuma getirmektedir. Endüstri de</w:t>
            </w:r>
            <w:r>
              <w:rPr>
                <w:rStyle w:val="hps"/>
                <w:rFonts w:ascii="Times New Roman" w:hAnsi="Times New Roman"/>
                <w:sz w:val="20"/>
                <w:szCs w:val="20"/>
              </w:rPr>
              <w:t>v</w:t>
            </w:r>
            <w:r w:rsidRPr="007F22BC">
              <w:rPr>
                <w:rStyle w:val="hps"/>
                <w:rFonts w:ascii="Times New Roman" w:hAnsi="Times New Roman"/>
                <w:sz w:val="20"/>
                <w:szCs w:val="20"/>
              </w:rPr>
              <w:t>rimi ve modernizmle başlayan mimarlık akımları, günümüzde sahip olunan/olunamayan kültür ve gelişen teknolojiye bağlı olarak yerel ve küresel ölçekte farklı örnekler sunmaktadır.</w:t>
            </w:r>
            <w:r w:rsidRPr="00B8338A">
              <w:rPr>
                <w:rFonts w:ascii="Times New Roman" w:hAnsi="Times New Roman"/>
                <w:sz w:val="24"/>
                <w:szCs w:val="24"/>
              </w:rPr>
              <w:t xml:space="preserve"> </w:t>
            </w:r>
            <w:r w:rsidRPr="005E2114">
              <w:rPr>
                <w:rFonts w:ascii="Times New Roman" w:hAnsi="Times New Roman"/>
                <w:sz w:val="20"/>
                <w:szCs w:val="20"/>
              </w:rPr>
              <w:t xml:space="preserve">Ders </w:t>
            </w:r>
            <w:r w:rsidRPr="005E2114">
              <w:rPr>
                <w:rStyle w:val="hps"/>
                <w:rFonts w:ascii="Times New Roman" w:hAnsi="Times New Roman"/>
                <w:sz w:val="20"/>
                <w:szCs w:val="20"/>
              </w:rPr>
              <w:t>kapsamında Modernizm’in başlamasından günümüze gelen süreçte kültür ve teknoloji etkileşimi ile tasarlanan yapı örnekleri üzerinden; kültür ve teknolojinin mimarlığı ne yönde ve nasıl etkilediği tartışılacaktır.</w:t>
            </w:r>
          </w:p>
        </w:tc>
      </w:tr>
      <w:tr w:rsidR="004F69A4" w:rsidRPr="00AC3572" w:rsidTr="00217F94">
        <w:trPr>
          <w:trHeight w:val="331"/>
        </w:trPr>
        <w:tc>
          <w:tcPr>
            <w:tcW w:w="9350" w:type="dxa"/>
            <w:gridSpan w:val="9"/>
            <w:tcBorders>
              <w:bottom w:val="single" w:sz="4" w:space="0" w:color="auto"/>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4F69A4" w:rsidRPr="00AC3572" w:rsidTr="00217F94">
        <w:trPr>
          <w:trHeight w:val="331"/>
        </w:trPr>
        <w:tc>
          <w:tcPr>
            <w:tcW w:w="1101" w:type="dxa"/>
            <w:tcBorders>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8"/>
            <w:tcBorders>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Kültür </w:t>
            </w:r>
            <w:r w:rsidRPr="00AC3572">
              <w:rPr>
                <w:rFonts w:ascii="Times New Roman" w:hAnsi="Times New Roman" w:cs="Times New Roman"/>
                <w:sz w:val="20"/>
                <w:szCs w:val="20"/>
              </w:rPr>
              <w:t>kavramının 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Fonts w:ascii="Times New Roman" w:hAnsi="Times New Roman" w:cs="Times New Roman"/>
                <w:sz w:val="20"/>
                <w:szCs w:val="20"/>
              </w:rPr>
              <w:t xml:space="preserve">Kültür </w:t>
            </w:r>
            <w:r w:rsidRPr="00AC3572">
              <w:rPr>
                <w:rFonts w:ascii="Times New Roman" w:hAnsi="Times New Roman" w:cs="Times New Roman"/>
                <w:sz w:val="20"/>
                <w:szCs w:val="20"/>
              </w:rPr>
              <w:t>kavramının 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8"/>
            <w:tcBorders>
              <w:top w:val="nil"/>
              <w:left w:val="nil"/>
              <w:bottom w:val="nil"/>
            </w:tcBorders>
            <w:vAlign w:val="center"/>
          </w:tcPr>
          <w:p w:rsidR="004F69A4" w:rsidRPr="009A4F76"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Mimari tasarım sürecin</w:t>
            </w:r>
            <w:r>
              <w:rPr>
                <w:rFonts w:ascii="Times New Roman" w:hAnsi="Times New Roman" w:cs="Times New Roman"/>
                <w:sz w:val="20"/>
                <w:szCs w:val="20"/>
              </w:rPr>
              <w:t xml:space="preserve">de kültür ve teknolojinin etkisinin </w:t>
            </w:r>
            <w:r w:rsidRPr="00AC3572">
              <w:rPr>
                <w:rFonts w:ascii="Times New Roman" w:hAnsi="Times New Roman" w:cs="Times New Roman"/>
                <w:sz w:val="20"/>
                <w:szCs w:val="20"/>
              </w:rPr>
              <w:t xml:space="preserve">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Mimari tasarım sürecin</w:t>
            </w:r>
            <w:r>
              <w:rPr>
                <w:rFonts w:ascii="Times New Roman" w:hAnsi="Times New Roman" w:cs="Times New Roman"/>
                <w:sz w:val="20"/>
                <w:szCs w:val="20"/>
              </w:rPr>
              <w:t xml:space="preserve">de kültür ve teknolojinin etkisinin </w:t>
            </w:r>
            <w:r w:rsidRPr="00AC3572">
              <w:rPr>
                <w:rFonts w:ascii="Times New Roman" w:hAnsi="Times New Roman" w:cs="Times New Roman"/>
                <w:sz w:val="20"/>
                <w:szCs w:val="20"/>
              </w:rPr>
              <w:t>sorgulanması</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M</w:t>
            </w:r>
            <w:r w:rsidRPr="007F22BC">
              <w:rPr>
                <w:rStyle w:val="hps"/>
                <w:rFonts w:ascii="Times New Roman" w:hAnsi="Times New Roman"/>
                <w:sz w:val="20"/>
                <w:szCs w:val="20"/>
              </w:rPr>
              <w:t>odernizmle başlayan mimarlık akımları</w:t>
            </w:r>
            <w:r>
              <w:rPr>
                <w:rStyle w:val="hps"/>
                <w:rFonts w:ascii="Times New Roman" w:hAnsi="Times New Roman"/>
                <w:sz w:val="20"/>
                <w:szCs w:val="20"/>
              </w:rPr>
              <w:t xml:space="preserve"> çerçevesinde teknoloji-tasarım ilişkisinin 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6.Hafta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M</w:t>
            </w:r>
            <w:r w:rsidRPr="007F22BC">
              <w:rPr>
                <w:rStyle w:val="hps"/>
                <w:rFonts w:ascii="Times New Roman" w:hAnsi="Times New Roman"/>
                <w:sz w:val="20"/>
                <w:szCs w:val="20"/>
              </w:rPr>
              <w:t>odernizmle başlayan mimarlık akımları</w:t>
            </w:r>
            <w:r>
              <w:rPr>
                <w:rStyle w:val="hps"/>
                <w:rFonts w:ascii="Times New Roman" w:hAnsi="Times New Roman"/>
                <w:sz w:val="20"/>
                <w:szCs w:val="20"/>
              </w:rPr>
              <w:t xml:space="preserve"> çerçevesinde teknoloji-tasarım ilişkisinin sorgulanması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küresel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 xml:space="preserve">inin değerlendirilmesi </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8"/>
            <w:tcBorders>
              <w:top w:val="nil"/>
              <w:left w:val="nil"/>
              <w:bottom w:val="nil"/>
            </w:tcBorders>
            <w:vAlign w:val="center"/>
          </w:tcPr>
          <w:p w:rsidR="004F69A4" w:rsidRPr="00B47F78" w:rsidRDefault="004F69A4" w:rsidP="00217F94">
            <w:pPr>
              <w:rPr>
                <w:rFonts w:ascii="Times New Roman" w:hAnsi="Times New Roman" w:cs="Times New Roman"/>
                <w:b/>
                <w:sz w:val="20"/>
                <w:szCs w:val="20"/>
              </w:rPr>
            </w:pPr>
            <w:r w:rsidRPr="00B47F78">
              <w:rPr>
                <w:rStyle w:val="hps"/>
                <w:rFonts w:ascii="Times New Roman" w:hAnsi="Times New Roman"/>
                <w:b/>
                <w:sz w:val="20"/>
                <w:szCs w:val="20"/>
              </w:rPr>
              <w:t>Ara Sınav</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küresel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b/>
                <w:sz w:val="20"/>
                <w:szCs w:val="20"/>
              </w:rPr>
            </w:pPr>
            <w:r>
              <w:rPr>
                <w:rStyle w:val="hps"/>
                <w:rFonts w:ascii="Times New Roman" w:hAnsi="Times New Roman"/>
                <w:sz w:val="20"/>
                <w:szCs w:val="20"/>
              </w:rPr>
              <w:t>K</w:t>
            </w:r>
            <w:r w:rsidRPr="007F22BC">
              <w:rPr>
                <w:rStyle w:val="hps"/>
                <w:rFonts w:ascii="Times New Roman" w:hAnsi="Times New Roman"/>
                <w:sz w:val="20"/>
                <w:szCs w:val="20"/>
              </w:rPr>
              <w:t xml:space="preserve">ültür ve gelişen teknolojiye bağlı olarak </w:t>
            </w:r>
            <w:r>
              <w:rPr>
                <w:rStyle w:val="hps"/>
                <w:rFonts w:ascii="Times New Roman" w:hAnsi="Times New Roman"/>
                <w:sz w:val="20"/>
                <w:szCs w:val="20"/>
              </w:rPr>
              <w:t>yer</w:t>
            </w:r>
            <w:r w:rsidRPr="007F22BC">
              <w:rPr>
                <w:rStyle w:val="hps"/>
                <w:rFonts w:ascii="Times New Roman" w:hAnsi="Times New Roman"/>
                <w:sz w:val="20"/>
                <w:szCs w:val="20"/>
              </w:rPr>
              <w:t xml:space="preserve">el ölçekte </w:t>
            </w:r>
            <w:r>
              <w:rPr>
                <w:rStyle w:val="hps"/>
                <w:rFonts w:ascii="Times New Roman" w:hAnsi="Times New Roman"/>
                <w:sz w:val="20"/>
                <w:szCs w:val="20"/>
              </w:rPr>
              <w:t xml:space="preserve">mimarlık </w:t>
            </w:r>
            <w:r w:rsidRPr="007F22BC">
              <w:rPr>
                <w:rStyle w:val="hps"/>
                <w:rFonts w:ascii="Times New Roman" w:hAnsi="Times New Roman"/>
                <w:sz w:val="20"/>
                <w:szCs w:val="20"/>
              </w:rPr>
              <w:t>örnekler</w:t>
            </w:r>
            <w:r>
              <w:rPr>
                <w:rStyle w:val="hps"/>
                <w:rFonts w:ascii="Times New Roman" w:hAnsi="Times New Roman"/>
                <w:sz w:val="20"/>
                <w:szCs w:val="20"/>
              </w:rPr>
              <w:t>inin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Style w:val="hps"/>
                <w:rFonts w:ascii="Times New Roman" w:hAnsi="Times New Roman"/>
                <w:sz w:val="20"/>
                <w:szCs w:val="20"/>
              </w:rPr>
              <w:t>K</w:t>
            </w:r>
            <w:r w:rsidRPr="005E2114">
              <w:rPr>
                <w:rStyle w:val="hps"/>
                <w:rFonts w:ascii="Times New Roman" w:hAnsi="Times New Roman"/>
                <w:sz w:val="20"/>
                <w:szCs w:val="20"/>
              </w:rPr>
              <w:t>ültür</w:t>
            </w:r>
            <w:r>
              <w:rPr>
                <w:rStyle w:val="hps"/>
                <w:rFonts w:ascii="Times New Roman" w:hAnsi="Times New Roman"/>
                <w:sz w:val="20"/>
                <w:szCs w:val="20"/>
              </w:rPr>
              <w:t>, t</w:t>
            </w:r>
            <w:r w:rsidRPr="005E2114">
              <w:rPr>
                <w:rStyle w:val="hps"/>
                <w:rFonts w:ascii="Times New Roman" w:hAnsi="Times New Roman"/>
                <w:sz w:val="20"/>
                <w:szCs w:val="20"/>
              </w:rPr>
              <w:t>eknoloji</w:t>
            </w:r>
            <w:r>
              <w:rPr>
                <w:rStyle w:val="hps"/>
                <w:rFonts w:ascii="Times New Roman" w:hAnsi="Times New Roman"/>
                <w:sz w:val="20"/>
                <w:szCs w:val="20"/>
              </w:rPr>
              <w:t xml:space="preserve"> ve mimarlık ilişkisinin örnekler üzerinden değerlendirilmesi</w:t>
            </w:r>
          </w:p>
        </w:tc>
      </w:tr>
      <w:tr w:rsidR="004F69A4" w:rsidRPr="00AC3572" w:rsidTr="00217F94">
        <w:trPr>
          <w:trHeight w:val="331"/>
        </w:trPr>
        <w:tc>
          <w:tcPr>
            <w:tcW w:w="1101" w:type="dxa"/>
            <w:tcBorders>
              <w:top w:val="nil"/>
              <w:bottom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lastRenderedPageBreak/>
              <w:t>14.Hafta</w:t>
            </w:r>
          </w:p>
        </w:tc>
        <w:tc>
          <w:tcPr>
            <w:tcW w:w="8249" w:type="dxa"/>
            <w:gridSpan w:val="8"/>
            <w:tcBorders>
              <w:top w:val="nil"/>
              <w:left w:val="nil"/>
              <w:bottom w:val="nil"/>
            </w:tcBorders>
            <w:vAlign w:val="center"/>
          </w:tcPr>
          <w:p w:rsidR="004F69A4" w:rsidRPr="00AC3572" w:rsidRDefault="004F69A4" w:rsidP="00217F94">
            <w:pPr>
              <w:rPr>
                <w:rFonts w:ascii="Times New Roman" w:hAnsi="Times New Roman" w:cs="Times New Roman"/>
                <w:sz w:val="20"/>
                <w:szCs w:val="20"/>
              </w:rPr>
            </w:pPr>
            <w:r>
              <w:rPr>
                <w:rStyle w:val="hps"/>
                <w:rFonts w:ascii="Times New Roman" w:hAnsi="Times New Roman"/>
                <w:sz w:val="20"/>
                <w:szCs w:val="20"/>
              </w:rPr>
              <w:t>K</w:t>
            </w:r>
            <w:r w:rsidRPr="005E2114">
              <w:rPr>
                <w:rStyle w:val="hps"/>
                <w:rFonts w:ascii="Times New Roman" w:hAnsi="Times New Roman"/>
                <w:sz w:val="20"/>
                <w:szCs w:val="20"/>
              </w:rPr>
              <w:t>ültür</w:t>
            </w:r>
            <w:r>
              <w:rPr>
                <w:rStyle w:val="hps"/>
                <w:rFonts w:ascii="Times New Roman" w:hAnsi="Times New Roman"/>
                <w:sz w:val="20"/>
                <w:szCs w:val="20"/>
              </w:rPr>
              <w:t>, t</w:t>
            </w:r>
            <w:r w:rsidRPr="005E2114">
              <w:rPr>
                <w:rStyle w:val="hps"/>
                <w:rFonts w:ascii="Times New Roman" w:hAnsi="Times New Roman"/>
                <w:sz w:val="20"/>
                <w:szCs w:val="20"/>
              </w:rPr>
              <w:t>eknoloji</w:t>
            </w:r>
            <w:r>
              <w:rPr>
                <w:rStyle w:val="hps"/>
                <w:rFonts w:ascii="Times New Roman" w:hAnsi="Times New Roman"/>
                <w:sz w:val="20"/>
                <w:szCs w:val="20"/>
              </w:rPr>
              <w:t xml:space="preserve"> ve mimarlık ilişkisinin örnekler üzerinden değerlendirilmesi</w:t>
            </w:r>
          </w:p>
        </w:tc>
      </w:tr>
      <w:tr w:rsidR="004F69A4" w:rsidRPr="00AC3572" w:rsidTr="00217F94">
        <w:trPr>
          <w:trHeight w:val="331"/>
        </w:trPr>
        <w:tc>
          <w:tcPr>
            <w:tcW w:w="1101" w:type="dxa"/>
            <w:tcBorders>
              <w:top w:val="nil"/>
              <w:right w:val="nil"/>
            </w:tcBorders>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8"/>
            <w:tcBorders>
              <w:top w:val="nil"/>
              <w:left w:val="nil"/>
            </w:tcBorders>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Final Sınavı</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Ders Kitabı/Malzemesi/Önerilen Kaynaklar</w:t>
            </w:r>
          </w:p>
        </w:tc>
      </w:tr>
      <w:tr w:rsidR="004F69A4" w:rsidRPr="00AC3572" w:rsidTr="00217F94">
        <w:trPr>
          <w:trHeight w:val="331"/>
        </w:trPr>
        <w:tc>
          <w:tcPr>
            <w:tcW w:w="9350" w:type="dxa"/>
            <w:gridSpan w:val="9"/>
            <w:vAlign w:val="center"/>
          </w:tcPr>
          <w:p w:rsidR="004F69A4" w:rsidRPr="00D56744" w:rsidRDefault="004F69A4" w:rsidP="00217F94">
            <w:pPr>
              <w:pStyle w:val="GvdeMetniGirintisi"/>
              <w:tabs>
                <w:tab w:val="clear" w:pos="20"/>
                <w:tab w:val="left" w:pos="-142"/>
                <w:tab w:val="left" w:pos="426"/>
              </w:tabs>
              <w:rPr>
                <w:sz w:val="20"/>
                <w:lang w:val="tr-TR"/>
              </w:rPr>
            </w:pPr>
            <w:r w:rsidRPr="00D56744">
              <w:rPr>
                <w:sz w:val="20"/>
                <w:lang w:val="es-ES"/>
              </w:rPr>
              <w:t xml:space="preserve">Güvenç, B., (2010), İnsan ve Kültür, Boyut Yayınları, İstanbul </w:t>
            </w:r>
          </w:p>
          <w:p w:rsidR="004F69A4" w:rsidRPr="00D56744" w:rsidRDefault="004F69A4" w:rsidP="00217F94">
            <w:pPr>
              <w:pStyle w:val="Default"/>
              <w:tabs>
                <w:tab w:val="left" w:pos="426"/>
              </w:tabs>
              <w:ind w:left="20" w:hanging="20"/>
              <w:jc w:val="both"/>
              <w:rPr>
                <w:color w:val="auto"/>
                <w:sz w:val="20"/>
                <w:szCs w:val="20"/>
              </w:rPr>
            </w:pPr>
            <w:r w:rsidRPr="00D56744">
              <w:rPr>
                <w:color w:val="auto"/>
                <w:sz w:val="20"/>
                <w:szCs w:val="20"/>
                <w:lang w:val="es-ES"/>
              </w:rPr>
              <w:t>Tural, S. K., (</w:t>
            </w:r>
            <w:r w:rsidRPr="00D56744">
              <w:rPr>
                <w:color w:val="auto"/>
                <w:sz w:val="20"/>
                <w:szCs w:val="20"/>
              </w:rPr>
              <w:t xml:space="preserve">1988), </w:t>
            </w:r>
            <w:r w:rsidRPr="00D56744">
              <w:rPr>
                <w:bCs/>
                <w:color w:val="auto"/>
                <w:sz w:val="20"/>
                <w:szCs w:val="20"/>
              </w:rPr>
              <w:t>Kültürel Kimlik Üzerine Düşünceler,</w:t>
            </w:r>
            <w:r w:rsidRPr="00D56744">
              <w:rPr>
                <w:b/>
                <w:bCs/>
                <w:color w:val="auto"/>
                <w:sz w:val="20"/>
                <w:szCs w:val="20"/>
              </w:rPr>
              <w:t xml:space="preserve"> </w:t>
            </w:r>
            <w:r w:rsidRPr="00D56744">
              <w:rPr>
                <w:color w:val="auto"/>
                <w:sz w:val="20"/>
                <w:szCs w:val="20"/>
              </w:rPr>
              <w:t xml:space="preserve">Kültür Bakanlığı Yayınları, Ankara </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lang w:bidi="gu-IN"/>
              </w:rPr>
              <w:t>Turhan M., (</w:t>
            </w:r>
            <w:r w:rsidRPr="00D56744">
              <w:rPr>
                <w:rFonts w:ascii="Times New Roman" w:hAnsi="Times New Roman" w:cs="Times New Roman"/>
                <w:sz w:val="20"/>
                <w:szCs w:val="20"/>
              </w:rPr>
              <w:t xml:space="preserve">1994), </w:t>
            </w:r>
            <w:r w:rsidRPr="00D56744">
              <w:rPr>
                <w:rFonts w:ascii="Times New Roman" w:hAnsi="Times New Roman" w:cs="Times New Roman"/>
                <w:sz w:val="20"/>
                <w:szCs w:val="20"/>
                <w:lang w:bidi="gu-IN"/>
              </w:rPr>
              <w:t>Kültür Değişimleri: Sosyal Psikoloji Bakımından Bir Tetkik,</w:t>
            </w:r>
            <w:r w:rsidRPr="00D56744">
              <w:rPr>
                <w:rFonts w:ascii="Times New Roman" w:hAnsi="Times New Roman" w:cs="Times New Roman"/>
                <w:sz w:val="20"/>
                <w:szCs w:val="20"/>
              </w:rPr>
              <w:t xml:space="preserve"> Marmara Üniversitesi İlahiyat Fakültesi Vakfı Yayınları, İstanbul</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 xml:space="preserve">Rapoport, A., (1969), House Form and Culture, Englewood Cliffs, N.J. Prentice-Hall </w:t>
            </w:r>
          </w:p>
          <w:p w:rsidR="004F69A4" w:rsidRPr="00D56744"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Gülmez, B., (Editör), (2012), Kültür Tarihi, Anadolu Üniversitesi Yayınları, Eskişehir</w:t>
            </w:r>
          </w:p>
          <w:p w:rsidR="004F69A4" w:rsidRPr="00AC3572" w:rsidRDefault="004F69A4" w:rsidP="00217F94">
            <w:pPr>
              <w:jc w:val="both"/>
              <w:rPr>
                <w:rFonts w:ascii="Times New Roman" w:hAnsi="Times New Roman" w:cs="Times New Roman"/>
                <w:sz w:val="20"/>
                <w:szCs w:val="20"/>
              </w:rPr>
            </w:pPr>
            <w:r w:rsidRPr="00D56744">
              <w:rPr>
                <w:rFonts w:ascii="Times New Roman" w:hAnsi="Times New Roman" w:cs="Times New Roman"/>
                <w:sz w:val="20"/>
                <w:szCs w:val="20"/>
              </w:rPr>
              <w:t>Aslanoğlu, R., (1998), Kent, Kimlik ve Küreselleşme, Ezgi Kitabevi, Bursa</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4F69A4" w:rsidRPr="00AC3572" w:rsidTr="00217F94">
        <w:trPr>
          <w:trHeight w:val="331"/>
        </w:trPr>
        <w:tc>
          <w:tcPr>
            <w:tcW w:w="9350" w:type="dxa"/>
            <w:gridSpan w:val="9"/>
            <w:vAlign w:val="center"/>
          </w:tcPr>
          <w:p w:rsidR="004F69A4" w:rsidRPr="00AC3572" w:rsidRDefault="004F69A4" w:rsidP="00217F94">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4F69A4" w:rsidRPr="00B47F78" w:rsidTr="00217F94">
              <w:trPr>
                <w:trHeight w:val="281"/>
              </w:trPr>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4F69A4" w:rsidRPr="00B47F78" w:rsidTr="00217F94">
              <w:trPr>
                <w:trHeight w:val="281"/>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4F69A4" w:rsidRPr="00B47F78" w:rsidTr="00217F94">
              <w:trPr>
                <w:trHeight w:val="295"/>
              </w:trPr>
              <w:tc>
                <w:tcPr>
                  <w:tcW w:w="0" w:type="auto"/>
                  <w:gridSpan w:val="2"/>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4F69A4" w:rsidRPr="00B47F78" w:rsidRDefault="004F69A4" w:rsidP="00217F94">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4F69A4" w:rsidRPr="00B47F78" w:rsidRDefault="004F69A4" w:rsidP="00217F94">
            <w:pPr>
              <w:rPr>
                <w:rFonts w:ascii="Times New Roman" w:hAnsi="Times New Roman" w:cs="Times New Roman"/>
                <w:b/>
                <w:sz w:val="20"/>
                <w:szCs w:val="20"/>
              </w:rPr>
            </w:pP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bCs/>
                <w:sz w:val="20"/>
                <w:szCs w:val="20"/>
              </w:rPr>
              <w:t>Dersin Sunulduğu Dil</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r w:rsidRPr="00B47F78">
              <w:rPr>
                <w:rFonts w:ascii="Times New Roman" w:hAnsi="Times New Roman" w:cs="Times New Roman"/>
                <w:sz w:val="20"/>
                <w:szCs w:val="20"/>
              </w:rPr>
              <w:t>Türkçe</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Staj Durumu</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sz w:val="20"/>
                <w:szCs w:val="20"/>
              </w:rPr>
            </w:pPr>
            <w:r w:rsidRPr="00B47F78">
              <w:rPr>
                <w:rFonts w:ascii="Times New Roman" w:hAnsi="Times New Roman" w:cs="Times New Roman"/>
                <w:sz w:val="20"/>
                <w:szCs w:val="20"/>
              </w:rPr>
              <w:t>Yok</w:t>
            </w: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İş Yükü Hesaplaması</w:t>
            </w:r>
          </w:p>
        </w:tc>
      </w:tr>
      <w:tr w:rsidR="004F69A4" w:rsidRPr="00B47F78" w:rsidTr="00217F94">
        <w:trPr>
          <w:trHeight w:val="331"/>
        </w:trPr>
        <w:tc>
          <w:tcPr>
            <w:tcW w:w="9350" w:type="dxa"/>
            <w:gridSpan w:val="9"/>
            <w:vAlign w:val="center"/>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Etkinlikler</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Sayısı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Süresi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4F69A4" w:rsidRPr="00B47F78" w:rsidTr="00217F94">
              <w:trPr>
                <w:trHeight w:val="246"/>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34"/>
                <w:tblCellSpacing w:w="15" w:type="dxa"/>
              </w:trPr>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4F69A4" w:rsidRPr="00B47F78" w:rsidTr="00217F94">
              <w:trPr>
                <w:trHeight w:val="246"/>
                <w:tblCellSpacing w:w="15" w:type="dxa"/>
              </w:trPr>
              <w:tc>
                <w:tcPr>
                  <w:tcW w:w="0" w:type="auto"/>
                  <w:gridSpan w:val="3"/>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4F69A4" w:rsidRPr="00B47F78" w:rsidRDefault="004F69A4" w:rsidP="00217F94">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4F69A4" w:rsidRPr="00B47F78" w:rsidRDefault="004F69A4" w:rsidP="00217F94">
            <w:pPr>
              <w:rPr>
                <w:rFonts w:ascii="Times New Roman" w:hAnsi="Times New Roman" w:cs="Times New Roman"/>
                <w:b/>
                <w:sz w:val="20"/>
                <w:szCs w:val="20"/>
              </w:rPr>
            </w:pPr>
          </w:p>
        </w:tc>
      </w:tr>
      <w:tr w:rsidR="004F69A4" w:rsidRPr="00B47F78" w:rsidTr="00217F94">
        <w:trPr>
          <w:trHeight w:val="331"/>
        </w:trPr>
        <w:tc>
          <w:tcPr>
            <w:tcW w:w="9350" w:type="dxa"/>
            <w:gridSpan w:val="9"/>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bCs/>
                <w:sz w:val="20"/>
                <w:szCs w:val="20"/>
              </w:rPr>
              <w:t>Program ve Öğrenme Çıktıları İlişkisi</w:t>
            </w:r>
          </w:p>
        </w:tc>
      </w:tr>
      <w:tr w:rsidR="004F69A4" w:rsidRPr="00B47F78" w:rsidTr="00217F94">
        <w:trPr>
          <w:trHeight w:val="1014"/>
        </w:trPr>
        <w:tc>
          <w:tcPr>
            <w:tcW w:w="9350" w:type="dxa"/>
            <w:gridSpan w:val="9"/>
            <w:vAlign w:val="center"/>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64"/>
            </w:tblGrid>
            <w:tr w:rsidR="004F69A4" w:rsidRPr="00B47F78" w:rsidTr="00217F94">
              <w:trPr>
                <w:trHeight w:val="395"/>
              </w:trPr>
              <w:tc>
                <w:tcPr>
                  <w:tcW w:w="704" w:type="dxa"/>
                  <w:vAlign w:val="center"/>
                </w:tcPr>
                <w:p w:rsidR="004F69A4" w:rsidRPr="00B47F78" w:rsidRDefault="004F69A4" w:rsidP="00217F94">
                  <w:pPr>
                    <w:rPr>
                      <w:rFonts w:ascii="Times New Roman" w:hAnsi="Times New Roman" w:cs="Times New Roman"/>
                      <w:b/>
                      <w:sz w:val="20"/>
                      <w:szCs w:val="20"/>
                    </w:rPr>
                  </w:pP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PÇ1</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PÇ2</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PÇ3</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PÇ4</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PÇ5</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PÇ6</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PÇ7</w:t>
                  </w:r>
                </w:p>
              </w:tc>
              <w:tc>
                <w:tcPr>
                  <w:tcW w:w="825"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PÇ8</w:t>
                  </w:r>
                </w:p>
              </w:tc>
              <w:tc>
                <w:tcPr>
                  <w:tcW w:w="864" w:type="dxa"/>
                  <w:vAlign w:val="center"/>
                </w:tcPr>
                <w:p w:rsidR="004F69A4" w:rsidRPr="00B47F78" w:rsidRDefault="004F69A4" w:rsidP="00217F94">
                  <w:pPr>
                    <w:jc w:val="center"/>
                    <w:rPr>
                      <w:rFonts w:ascii="Times New Roman" w:hAnsi="Times New Roman" w:cs="Times New Roman"/>
                      <w:b/>
                      <w:sz w:val="20"/>
                      <w:szCs w:val="20"/>
                    </w:rPr>
                  </w:pPr>
                  <w:r w:rsidRPr="00B47F78">
                    <w:rPr>
                      <w:rFonts w:ascii="Times New Roman" w:hAnsi="Times New Roman" w:cs="Times New Roman"/>
                      <w:b/>
                      <w:sz w:val="20"/>
                      <w:szCs w:val="20"/>
                    </w:rPr>
                    <w:t>PÇ9</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ÖÇ1</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4</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ÖÇ2</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4F69A4" w:rsidRPr="00B47F78" w:rsidTr="00217F94">
              <w:trPr>
                <w:trHeight w:val="412"/>
              </w:trPr>
              <w:tc>
                <w:tcPr>
                  <w:tcW w:w="704" w:type="dxa"/>
                  <w:vAlign w:val="center"/>
                </w:tcPr>
                <w:p w:rsidR="004F69A4" w:rsidRPr="00B47F78" w:rsidRDefault="004F69A4" w:rsidP="00217F94">
                  <w:pPr>
                    <w:rPr>
                      <w:rFonts w:ascii="Times New Roman" w:hAnsi="Times New Roman" w:cs="Times New Roman"/>
                      <w:b/>
                      <w:sz w:val="20"/>
                      <w:szCs w:val="20"/>
                    </w:rPr>
                  </w:pPr>
                  <w:r w:rsidRPr="00B47F78">
                    <w:rPr>
                      <w:rFonts w:ascii="Times New Roman" w:hAnsi="Times New Roman" w:cs="Times New Roman"/>
                      <w:b/>
                      <w:sz w:val="20"/>
                      <w:szCs w:val="20"/>
                    </w:rPr>
                    <w:t>ÖÇ3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3</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25"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5</w:t>
                  </w:r>
                </w:p>
              </w:tc>
              <w:tc>
                <w:tcPr>
                  <w:tcW w:w="864" w:type="dxa"/>
                  <w:vAlign w:val="center"/>
                </w:tcPr>
                <w:p w:rsidR="004F69A4" w:rsidRPr="00B47F78" w:rsidRDefault="004F69A4" w:rsidP="00217F94">
                  <w:pPr>
                    <w:jc w:val="center"/>
                    <w:rPr>
                      <w:rFonts w:ascii="Times New Roman" w:hAnsi="Times New Roman" w:cs="Times New Roman"/>
                      <w:sz w:val="20"/>
                      <w:szCs w:val="20"/>
                    </w:rPr>
                  </w:pPr>
                  <w:r w:rsidRPr="00B47F78">
                    <w:rPr>
                      <w:rFonts w:ascii="Times New Roman" w:hAnsi="Times New Roman" w:cs="Times New Roman"/>
                      <w:sz w:val="20"/>
                      <w:szCs w:val="20"/>
                    </w:rPr>
                    <w:t>2</w:t>
                  </w:r>
                </w:p>
              </w:tc>
            </w:tr>
            <w:tr w:rsidR="008A5FBE" w:rsidRPr="00B47F78" w:rsidTr="00A85366">
              <w:trPr>
                <w:trHeight w:val="412"/>
              </w:trPr>
              <w:tc>
                <w:tcPr>
                  <w:tcW w:w="8168" w:type="dxa"/>
                  <w:gridSpan w:val="10"/>
                  <w:vAlign w:val="center"/>
                </w:tcPr>
                <w:p w:rsidR="008A5FBE" w:rsidRPr="00B47F78" w:rsidRDefault="008A5FBE" w:rsidP="008A5FBE">
                  <w:pPr>
                    <w:rPr>
                      <w:rFonts w:ascii="Times New Roman" w:hAnsi="Times New Roman" w:cs="Times New Roman"/>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4F69A4" w:rsidRPr="00B47F78" w:rsidRDefault="004F69A4" w:rsidP="00217F94">
            <w:pPr>
              <w:rPr>
                <w:rFonts w:ascii="Times New Roman" w:hAnsi="Times New Roman" w:cs="Times New Roman"/>
                <w:b/>
                <w:sz w:val="20"/>
                <w:szCs w:val="20"/>
              </w:rPr>
            </w:pPr>
          </w:p>
        </w:tc>
      </w:tr>
      <w:tr w:rsidR="00B47F78" w:rsidRPr="00AC3572" w:rsidTr="00B47F78">
        <w:trPr>
          <w:trHeight w:val="318"/>
        </w:trPr>
        <w:tc>
          <w:tcPr>
            <w:tcW w:w="1384"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lastRenderedPageBreak/>
              <w:t>Dersin Kodu</w:t>
            </w:r>
          </w:p>
        </w:tc>
        <w:tc>
          <w:tcPr>
            <w:tcW w:w="4678" w:type="dxa"/>
            <w:gridSpan w:val="2"/>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Adı</w:t>
            </w:r>
          </w:p>
        </w:tc>
        <w:tc>
          <w:tcPr>
            <w:tcW w:w="1417" w:type="dxa"/>
            <w:gridSpan w:val="2"/>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Dersin Türü</w:t>
            </w:r>
          </w:p>
        </w:tc>
        <w:tc>
          <w:tcPr>
            <w:tcW w:w="567"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T/U</w:t>
            </w:r>
          </w:p>
        </w:tc>
        <w:tc>
          <w:tcPr>
            <w:tcW w:w="543"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Yıl</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AKTS</w:t>
            </w:r>
          </w:p>
        </w:tc>
      </w:tr>
      <w:tr w:rsidR="00B47F78" w:rsidRPr="00AC3572" w:rsidTr="00B47F78">
        <w:trPr>
          <w:trHeight w:val="318"/>
        </w:trPr>
        <w:tc>
          <w:tcPr>
            <w:tcW w:w="1384" w:type="dxa"/>
            <w:gridSpan w:val="2"/>
            <w:shd w:val="clear" w:color="auto" w:fill="auto"/>
            <w:vAlign w:val="center"/>
          </w:tcPr>
          <w:p w:rsidR="00B47F78" w:rsidRPr="003F15ED" w:rsidRDefault="00B47F78" w:rsidP="004F69A4">
            <w:pPr>
              <w:rPr>
                <w:rFonts w:ascii="Times New Roman" w:hAnsi="Times New Roman" w:cs="Times New Roman"/>
                <w:sz w:val="20"/>
                <w:szCs w:val="20"/>
              </w:rPr>
            </w:pPr>
            <w:r w:rsidRPr="003F15ED">
              <w:rPr>
                <w:rFonts w:ascii="Times New Roman" w:hAnsi="Times New Roman" w:cs="Times New Roman"/>
                <w:b/>
              </w:rPr>
              <w:t xml:space="preserve">MİMYS </w:t>
            </w:r>
            <w:r w:rsidR="004F69A4" w:rsidRPr="003F15ED">
              <w:rPr>
                <w:rFonts w:ascii="Times New Roman" w:hAnsi="Times New Roman" w:cs="Times New Roman"/>
                <w:b/>
              </w:rPr>
              <w:t>520</w:t>
            </w:r>
          </w:p>
        </w:tc>
        <w:tc>
          <w:tcPr>
            <w:tcW w:w="4678" w:type="dxa"/>
            <w:gridSpan w:val="2"/>
            <w:vAlign w:val="center"/>
          </w:tcPr>
          <w:p w:rsidR="00B47F78" w:rsidRPr="003F15ED" w:rsidRDefault="00B47F78" w:rsidP="00B47F78">
            <w:pPr>
              <w:jc w:val="both"/>
              <w:rPr>
                <w:rFonts w:ascii="Times New Roman" w:hAnsi="Times New Roman" w:cs="Times New Roman"/>
                <w:sz w:val="20"/>
                <w:szCs w:val="20"/>
              </w:rPr>
            </w:pPr>
            <w:r w:rsidRPr="003F15ED">
              <w:rPr>
                <w:rFonts w:ascii="Times New Roman" w:eastAsia="Times New Roman" w:hAnsi="Times New Roman" w:cs="Times New Roman"/>
                <w:b/>
              </w:rPr>
              <w:t>SÜRDÜRÜLEBİLİR MİMARLIK TASARIM ÖLÇÜTLERİ İLE DEĞERLENDİRME</w:t>
            </w:r>
          </w:p>
        </w:tc>
        <w:tc>
          <w:tcPr>
            <w:tcW w:w="1417" w:type="dxa"/>
            <w:gridSpan w:val="2"/>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SEÇMELİ</w:t>
            </w:r>
          </w:p>
        </w:tc>
        <w:tc>
          <w:tcPr>
            <w:tcW w:w="567" w:type="dxa"/>
            <w:vAlign w:val="center"/>
          </w:tcPr>
          <w:p w:rsidR="00B47F78" w:rsidRPr="00015911" w:rsidRDefault="00EE13C8" w:rsidP="00B47F78">
            <w:pPr>
              <w:jc w:val="center"/>
              <w:rPr>
                <w:rFonts w:ascii="Times New Roman" w:hAnsi="Times New Roman" w:cs="Times New Roman"/>
                <w:b/>
                <w:sz w:val="20"/>
                <w:szCs w:val="20"/>
              </w:rPr>
            </w:pPr>
            <w:r>
              <w:rPr>
                <w:rFonts w:ascii="Times New Roman" w:hAnsi="Times New Roman" w:cs="Times New Roman"/>
                <w:sz w:val="20"/>
                <w:szCs w:val="20"/>
              </w:rPr>
              <w:t>3+0</w:t>
            </w:r>
          </w:p>
        </w:tc>
        <w:tc>
          <w:tcPr>
            <w:tcW w:w="543" w:type="dxa"/>
            <w:vAlign w:val="center"/>
          </w:tcPr>
          <w:p w:rsidR="00B47F78" w:rsidRPr="00015911" w:rsidRDefault="00B47F78" w:rsidP="00B47F78">
            <w:pPr>
              <w:jc w:val="center"/>
              <w:rPr>
                <w:rFonts w:ascii="Times New Roman" w:hAnsi="Times New Roman" w:cs="Times New Roman"/>
                <w:b/>
                <w:sz w:val="20"/>
                <w:szCs w:val="20"/>
              </w:rPr>
            </w:pPr>
            <w:r w:rsidRPr="00015911">
              <w:rPr>
                <w:rFonts w:ascii="Times New Roman" w:hAnsi="Times New Roman" w:cs="Times New Roman"/>
                <w:b/>
                <w:sz w:val="20"/>
                <w:szCs w:val="20"/>
              </w:rPr>
              <w:t>1</w:t>
            </w:r>
          </w:p>
        </w:tc>
        <w:tc>
          <w:tcPr>
            <w:tcW w:w="761"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6</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Seviyesi</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Yüksek Lisans</w:t>
            </w:r>
          </w:p>
        </w:tc>
      </w:tr>
      <w:tr w:rsidR="00B47F78" w:rsidRPr="00AC3572" w:rsidTr="00B47F78">
        <w:trPr>
          <w:trHeight w:val="318"/>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Dersin Amacı</w:t>
            </w:r>
          </w:p>
        </w:tc>
      </w:tr>
      <w:tr w:rsidR="00B47F78" w:rsidRPr="00AC3572" w:rsidTr="00B47F78">
        <w:trPr>
          <w:trHeight w:val="331"/>
        </w:trPr>
        <w:tc>
          <w:tcPr>
            <w:tcW w:w="9350" w:type="dxa"/>
            <w:gridSpan w:val="9"/>
            <w:vAlign w:val="center"/>
          </w:tcPr>
          <w:p w:rsidR="00B47F78" w:rsidRPr="00660B6B" w:rsidRDefault="00B47F78" w:rsidP="00B47F78">
            <w:pPr>
              <w:rPr>
                <w:rFonts w:ascii="Times New Roman" w:hAnsi="Times New Roman" w:cs="Times New Roman"/>
                <w:b/>
                <w:sz w:val="20"/>
                <w:szCs w:val="20"/>
              </w:rPr>
            </w:pPr>
            <w:r w:rsidRPr="00660B6B">
              <w:rPr>
                <w:rFonts w:ascii="Times New Roman" w:hAnsi="Times New Roman" w:cs="Times New Roman"/>
                <w:sz w:val="20"/>
                <w:szCs w:val="20"/>
              </w:rPr>
              <w:t xml:space="preserve">Ders </w:t>
            </w:r>
            <w:r w:rsidRPr="00660B6B">
              <w:rPr>
                <w:rFonts w:ascii="Times New Roman" w:eastAsia="Times New Roman" w:hAnsi="Times New Roman" w:cs="Times New Roman"/>
                <w:sz w:val="20"/>
                <w:szCs w:val="20"/>
              </w:rPr>
              <w:t>sürdürülebilir yapı tasarımı</w:t>
            </w:r>
            <w:r w:rsidRPr="00660B6B">
              <w:rPr>
                <w:rFonts w:ascii="Times New Roman" w:hAnsi="Times New Roman" w:cs="Times New Roman"/>
                <w:sz w:val="20"/>
                <w:szCs w:val="20"/>
              </w:rPr>
              <w:t>nı tüm boyutları ile tanımlayarak sürdürülebilir mimarlık tasarım ölçütlerini tar</w:t>
            </w:r>
            <w:r>
              <w:rPr>
                <w:rFonts w:ascii="Times New Roman" w:hAnsi="Times New Roman" w:cs="Times New Roman"/>
                <w:sz w:val="20"/>
                <w:szCs w:val="20"/>
              </w:rPr>
              <w:t>t</w:t>
            </w:r>
            <w:r w:rsidRPr="00660B6B">
              <w:rPr>
                <w:rFonts w:ascii="Times New Roman" w:hAnsi="Times New Roman" w:cs="Times New Roman"/>
                <w:sz w:val="20"/>
                <w:szCs w:val="20"/>
              </w:rPr>
              <w:t>ışmayı ve örnekler üzerinden irdelemeyi amaçlamaktadır.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 Veren Öğretim Üyesi</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E31370">
              <w:rPr>
                <w:rFonts w:ascii="Times New Roman" w:hAnsi="Times New Roman" w:cs="Times New Roman"/>
                <w:bCs/>
                <w:sz w:val="20"/>
                <w:szCs w:val="20"/>
              </w:rPr>
              <w:t>Doç. Dr. Çiğdem Belgin DİKMEN</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Öğrenme Çıktıları</w:t>
            </w:r>
          </w:p>
        </w:tc>
      </w:tr>
      <w:tr w:rsidR="00B47F78" w:rsidRPr="00AC3572" w:rsidTr="00B47F78">
        <w:trPr>
          <w:trHeight w:val="331"/>
        </w:trPr>
        <w:tc>
          <w:tcPr>
            <w:tcW w:w="9350" w:type="dxa"/>
            <w:gridSpan w:val="9"/>
            <w:vAlign w:val="center"/>
          </w:tcPr>
          <w:p w:rsidR="00B47F78" w:rsidRPr="00D03981" w:rsidRDefault="00B47F78" w:rsidP="006E2FE2">
            <w:pPr>
              <w:pStyle w:val="ListeParagraf"/>
              <w:numPr>
                <w:ilvl w:val="0"/>
                <w:numId w:val="7"/>
              </w:numPr>
              <w:tabs>
                <w:tab w:val="left" w:pos="275"/>
              </w:tabs>
              <w:ind w:left="0" w:firstLine="0"/>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 ve yönetim kavramlarını sistematik bir yapı içinde inceleme ve uygulama becerisine sahip </w:t>
            </w:r>
            <w:r>
              <w:rPr>
                <w:rFonts w:ascii="Times New Roman" w:hAnsi="Times New Roman" w:cs="Times New Roman"/>
                <w:color w:val="000000"/>
                <w:sz w:val="20"/>
                <w:szCs w:val="20"/>
                <w:bdr w:val="none" w:sz="0" w:space="0" w:color="auto" w:frame="1"/>
              </w:rPr>
              <w:t>olur</w:t>
            </w:r>
          </w:p>
          <w:p w:rsidR="00B47F78" w:rsidRPr="002F6BB0" w:rsidRDefault="00B47F78" w:rsidP="006E2FE2">
            <w:pPr>
              <w:pStyle w:val="ListeParagraf"/>
              <w:numPr>
                <w:ilvl w:val="0"/>
                <w:numId w:val="7"/>
              </w:numPr>
              <w:tabs>
                <w:tab w:val="left" w:pos="275"/>
              </w:tabs>
              <w:ind w:left="0" w:firstLine="0"/>
              <w:jc w:val="both"/>
              <w:rPr>
                <w:rFonts w:ascii="Times New Roman" w:hAnsi="Times New Roman" w:cs="Times New Roman"/>
                <w:b/>
                <w:sz w:val="20"/>
                <w:szCs w:val="20"/>
              </w:rPr>
            </w:pPr>
            <w:r w:rsidRPr="002F6BB0">
              <w:rPr>
                <w:rFonts w:ascii="Times New Roman" w:hAnsi="Times New Roman" w:cs="Times New Roman"/>
                <w:color w:val="000000"/>
                <w:sz w:val="20"/>
                <w:szCs w:val="20"/>
                <w:bdr w:val="none" w:sz="0" w:space="0" w:color="auto" w:frame="1"/>
              </w:rPr>
              <w:t xml:space="preserve">Doğal ve </w:t>
            </w:r>
            <w:r>
              <w:rPr>
                <w:rFonts w:ascii="Times New Roman" w:hAnsi="Times New Roman" w:cs="Times New Roman"/>
                <w:color w:val="000000"/>
                <w:sz w:val="20"/>
                <w:szCs w:val="20"/>
                <w:bdr w:val="none" w:sz="0" w:space="0" w:color="auto" w:frame="1"/>
              </w:rPr>
              <w:t>yapay fiziksel</w:t>
            </w:r>
            <w:r w:rsidRPr="002F6BB0">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 xml:space="preserve">çevrede </w:t>
            </w:r>
            <w:r w:rsidRPr="002F6BB0">
              <w:rPr>
                <w:rFonts w:ascii="Times New Roman" w:hAnsi="Times New Roman" w:cs="Times New Roman"/>
                <w:color w:val="000000"/>
                <w:sz w:val="20"/>
                <w:szCs w:val="20"/>
                <w:bdr w:val="none" w:sz="0" w:space="0" w:color="auto" w:frame="1"/>
              </w:rPr>
              <w:t xml:space="preserve">ekolojik, fonksiyonel estetik ve kullanıcı istekleri doğrultusunda planlama, tasarlama ve yönetme becerisine sahip </w:t>
            </w:r>
            <w:r>
              <w:rPr>
                <w:rFonts w:ascii="Times New Roman" w:hAnsi="Times New Roman" w:cs="Times New Roman"/>
                <w:color w:val="000000"/>
                <w:sz w:val="20"/>
                <w:szCs w:val="20"/>
                <w:bdr w:val="none" w:sz="0" w:space="0" w:color="auto" w:frame="1"/>
              </w:rPr>
              <w:t>olur</w:t>
            </w:r>
          </w:p>
          <w:p w:rsidR="00B47F78" w:rsidRPr="002F6BB0" w:rsidRDefault="00B47F78" w:rsidP="006E2FE2">
            <w:pPr>
              <w:pStyle w:val="ListeParagraf"/>
              <w:numPr>
                <w:ilvl w:val="0"/>
                <w:numId w:val="7"/>
              </w:numPr>
              <w:tabs>
                <w:tab w:val="left" w:pos="275"/>
              </w:tabs>
              <w:ind w:left="0" w:firstLine="0"/>
              <w:jc w:val="both"/>
              <w:rPr>
                <w:rFonts w:ascii="Times New Roman" w:hAnsi="Times New Roman" w:cs="Times New Roman"/>
                <w:b/>
                <w:sz w:val="20"/>
                <w:szCs w:val="20"/>
              </w:rPr>
            </w:pPr>
            <w:r w:rsidRPr="002F6BB0">
              <w:rPr>
                <w:rFonts w:ascii="Times New Roman" w:hAnsi="Times New Roman" w:cs="Times New Roman"/>
                <w:color w:val="000000"/>
                <w:sz w:val="20"/>
                <w:szCs w:val="20"/>
                <w:bdr w:val="none" w:sz="0" w:space="0" w:color="auto" w:frame="1"/>
              </w:rPr>
              <w:t>Sanatı, bilimi, mühendisliği ve teknolojiyi kombine eden alan planlaması, tasarımı ve yönetimi becerisine sahip ol</w:t>
            </w:r>
            <w:r>
              <w:rPr>
                <w:rFonts w:ascii="Times New Roman" w:hAnsi="Times New Roman" w:cs="Times New Roman"/>
                <w:color w:val="000000"/>
                <w:sz w:val="20"/>
                <w:szCs w:val="20"/>
                <w:bdr w:val="none" w:sz="0" w:space="0" w:color="auto" w:frame="1"/>
              </w:rPr>
              <w:t>ur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Öğrenim Türü</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Örgün</w:t>
            </w:r>
            <w:r>
              <w:rPr>
                <w:rFonts w:ascii="Times New Roman" w:hAnsi="Times New Roman" w:cs="Times New Roman"/>
                <w:sz w:val="20"/>
                <w:szCs w:val="20"/>
              </w:rPr>
              <w:t xml:space="preserve"> Öğretim</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C3572" w:rsidTr="00D33200">
        <w:trPr>
          <w:trHeight w:val="331"/>
        </w:trPr>
        <w:tc>
          <w:tcPr>
            <w:tcW w:w="9350" w:type="dxa"/>
            <w:gridSpan w:val="9"/>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b/>
                <w:bCs/>
                <w:sz w:val="20"/>
                <w:szCs w:val="20"/>
              </w:rPr>
              <w:t>Ders İçin Önerilen Diğer Hususlar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İçeriği</w:t>
            </w:r>
          </w:p>
        </w:tc>
      </w:tr>
      <w:tr w:rsidR="00B47F78" w:rsidRPr="00AC3572" w:rsidTr="00B47F78">
        <w:trPr>
          <w:trHeight w:val="331"/>
        </w:trPr>
        <w:tc>
          <w:tcPr>
            <w:tcW w:w="9350" w:type="dxa"/>
            <w:gridSpan w:val="9"/>
            <w:vAlign w:val="center"/>
          </w:tcPr>
          <w:p w:rsidR="00B47F78" w:rsidRPr="002F6BB0" w:rsidRDefault="00B47F78" w:rsidP="00B47F78">
            <w:pPr>
              <w:jc w:val="both"/>
              <w:rPr>
                <w:rFonts w:ascii="Times New Roman" w:hAnsi="Times New Roman" w:cs="Times New Roman"/>
                <w:sz w:val="20"/>
                <w:szCs w:val="20"/>
              </w:rPr>
            </w:pPr>
            <w:r w:rsidRPr="002F6BB0">
              <w:rPr>
                <w:rFonts w:ascii="Times New Roman" w:eastAsia="Times New Roman" w:hAnsi="Times New Roman" w:cs="Times New Roman"/>
                <w:sz w:val="20"/>
                <w:szCs w:val="20"/>
              </w:rPr>
              <w:t>Çevre doğal, ekonomik ve insani değerlerle birlikte, canlı ve cansız varlıkların her çeşit eylem ve davranışını etkileyen fiziksel, kimyasal, biyolojik ve toplumsal nitelikteki etkenler bütünüdür. İnsanların fiziksel, sosyal ve psikolojik gereksinimlerini karşılamak amacıyla, doğal kaynaklar ve teknolojiyi kullanarak gerçekleştirdikleri etkinlikler yapay çevreyi oluşturur. Kentleşme, nüfus artışı, endüstrileşme, yapı teknolojisinin ve yapı malzemelerinin gelişmesi yapay çevrenin oluşumuna ve yapı sektörünün gelişimine katkı sağlamaktadır. Ancak bu süreçte yapı sektörü tükettiği doğal kaynaklar ve ortaya çıkardığı atıklarla çevre sorunlarına neden olmaktadır. 1970’li yıllarda ortaya çıkan enerji krizi, çevre kirliliği, yetersiz gıda üretimi, doğal kaynakların tükenebilirliğinin ve fosil yakıt kaynaklarının çevre dostu ve yenilenebilir kaynaklar olmadığının anlaşılması başta akademik çevreler olmak üzere yerel ve küresel ölçekte çevre ve enerji kavramlarının sorgulanmasına neden olmuştur.</w:t>
            </w:r>
            <w:r w:rsidRPr="002F6BB0">
              <w:rPr>
                <w:rFonts w:ascii="Times New Roman" w:hAnsi="Times New Roman" w:cs="Times New Roman"/>
                <w:sz w:val="20"/>
                <w:szCs w:val="20"/>
              </w:rPr>
              <w:t xml:space="preserve"> </w:t>
            </w:r>
            <w:r w:rsidRPr="002F6BB0">
              <w:rPr>
                <w:rFonts w:ascii="Times New Roman" w:eastAsia="Times New Roman" w:hAnsi="Times New Roman" w:cs="Times New Roman"/>
                <w:sz w:val="20"/>
                <w:szCs w:val="20"/>
              </w:rPr>
              <w:t xml:space="preserve">1972 yılında gerçekleştirilen Stockholm Çevre Konferansı’nda başlayan tartışmaların da katkısıyla, 1987 yılında Çevre ve Gelişme Komisyonu tarafından yayımlanan </w:t>
            </w:r>
            <w:r w:rsidRPr="002F6BB0">
              <w:rPr>
                <w:rFonts w:ascii="Times New Roman" w:eastAsia="Times New Roman" w:hAnsi="Times New Roman" w:cs="Times New Roman"/>
                <w:iCs/>
                <w:sz w:val="20"/>
                <w:szCs w:val="20"/>
              </w:rPr>
              <w:t xml:space="preserve">Ortak Geleceğimiz Raporu “Sürdürülebilir Gelişme” kavramını gündeme getirmiştir. Sürdürülebilir gelişme bugünün gereksinimleri karşılanırken gelecek nesillerin gereksinimlerini karşılama yeteneklerini ortadan kaldırmayan gelişme olarak tanımlanmakta ve </w:t>
            </w:r>
            <w:r w:rsidRPr="002F6BB0">
              <w:rPr>
                <w:rFonts w:ascii="Times New Roman" w:eastAsia="Times New Roman" w:hAnsi="Times New Roman" w:cs="Times New Roman"/>
                <w:sz w:val="20"/>
                <w:szCs w:val="20"/>
              </w:rPr>
              <w:t>anahtar bir kavram olarak birçok disiplini etkilemektedir. Sürdürülebilirliğin oldukça geniş çerçeveli bir anahtar kavram olması sürdürülebilir yapı örneklerinin birbirinden farklı ölçekte ve anlayışta ortaya çıkmasına neden olmaktadır. Bu açıdan sürdürülebilir yapı örnekleri yerel, geri dönüştürülebilir ve çevre dostu malzeme kullanan, topoğrafya, yön, iklim, hakim rüzgar, bitki örtüsü gibi fiziksel çevre verilerini dikkate alan geleneksel yapı örneklerinden; yapı kabuğu ve biçimi ile kendi enerjisini oluşturarak veya yenilenebilir enerji kaynaklarını kullanarak kaynak korunumu sağlayan, az bakım onarım gerektiren yapı malzemeleri kullanan ve ileri teknoloji içeren hi-tech yapılara kadar geniş bir yelpazede değişkenlik göstermektedir.</w:t>
            </w:r>
          </w:p>
        </w:tc>
      </w:tr>
      <w:tr w:rsidR="00B47F78" w:rsidRPr="00AC3572" w:rsidTr="00B47F78">
        <w:trPr>
          <w:trHeight w:val="331"/>
        </w:trPr>
        <w:tc>
          <w:tcPr>
            <w:tcW w:w="9350" w:type="dxa"/>
            <w:gridSpan w:val="9"/>
            <w:tcBorders>
              <w:bottom w:val="single" w:sz="4" w:space="0" w:color="auto"/>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Haftalık Ayrıntılı Ders İçeriği</w:t>
            </w:r>
          </w:p>
        </w:tc>
      </w:tr>
      <w:tr w:rsidR="00B47F78" w:rsidRPr="00AC3572" w:rsidTr="00B47F78">
        <w:trPr>
          <w:trHeight w:val="331"/>
        </w:trPr>
        <w:tc>
          <w:tcPr>
            <w:tcW w:w="1101" w:type="dxa"/>
            <w:tcBorders>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1.Hafta</w:t>
            </w:r>
          </w:p>
        </w:tc>
        <w:tc>
          <w:tcPr>
            <w:tcW w:w="8249" w:type="dxa"/>
            <w:gridSpan w:val="8"/>
            <w:tcBorders>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w:t>
            </w:r>
            <w:r>
              <w:rPr>
                <w:rFonts w:ascii="Times New Roman" w:hAnsi="Times New Roman" w:cs="Times New Roman"/>
                <w:color w:val="000000"/>
                <w:sz w:val="20"/>
                <w:szCs w:val="20"/>
                <w:bdr w:val="none" w:sz="0" w:space="0" w:color="auto" w:frame="1"/>
              </w:rPr>
              <w:t xml:space="preserve"> kavramlarının tartışılması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2.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color w:val="000000"/>
                <w:sz w:val="20"/>
                <w:szCs w:val="20"/>
                <w:bdr w:val="none" w:sz="0" w:space="0" w:color="auto" w:frame="1"/>
              </w:rPr>
              <w:t>Sürdürülebilir, ek</w:t>
            </w:r>
            <w:r w:rsidRPr="00D03981">
              <w:rPr>
                <w:rFonts w:ascii="Times New Roman" w:hAnsi="Times New Roman" w:cs="Times New Roman"/>
                <w:color w:val="000000"/>
                <w:sz w:val="20"/>
                <w:szCs w:val="20"/>
                <w:bdr w:val="none" w:sz="0" w:space="0" w:color="auto" w:frame="1"/>
              </w:rPr>
              <w:t>oloji</w:t>
            </w:r>
            <w:r>
              <w:rPr>
                <w:rFonts w:ascii="Times New Roman" w:hAnsi="Times New Roman" w:cs="Times New Roman"/>
                <w:color w:val="000000"/>
                <w:sz w:val="20"/>
                <w:szCs w:val="20"/>
                <w:bdr w:val="none" w:sz="0" w:space="0" w:color="auto" w:frame="1"/>
              </w:rPr>
              <w:t>k</w:t>
            </w:r>
            <w:r w:rsidRPr="00D03981">
              <w:rPr>
                <w:rFonts w:ascii="Times New Roman" w:hAnsi="Times New Roman" w:cs="Times New Roman"/>
                <w:color w:val="000000"/>
                <w:sz w:val="20"/>
                <w:szCs w:val="20"/>
                <w:bdr w:val="none" w:sz="0" w:space="0" w:color="auto" w:frame="1"/>
              </w:rPr>
              <w:t xml:space="preserve">, </w:t>
            </w:r>
            <w:r>
              <w:rPr>
                <w:rFonts w:ascii="Times New Roman" w:hAnsi="Times New Roman" w:cs="Times New Roman"/>
                <w:color w:val="000000"/>
                <w:sz w:val="20"/>
                <w:szCs w:val="20"/>
                <w:bdr w:val="none" w:sz="0" w:space="0" w:color="auto" w:frame="1"/>
              </w:rPr>
              <w:t>yeşil ve çevreci</w:t>
            </w:r>
            <w:r w:rsidRPr="00D03981">
              <w:rPr>
                <w:rFonts w:ascii="Times New Roman" w:hAnsi="Times New Roman" w:cs="Times New Roman"/>
                <w:color w:val="000000"/>
                <w:sz w:val="20"/>
                <w:szCs w:val="20"/>
                <w:bdr w:val="none" w:sz="0" w:space="0" w:color="auto" w:frame="1"/>
              </w:rPr>
              <w:t xml:space="preserve"> tasarım</w:t>
            </w:r>
            <w:r>
              <w:rPr>
                <w:rFonts w:ascii="Times New Roman" w:hAnsi="Times New Roman" w:cs="Times New Roman"/>
                <w:color w:val="000000"/>
                <w:sz w:val="20"/>
                <w:szCs w:val="20"/>
                <w:bdr w:val="none" w:sz="0" w:space="0" w:color="auto" w:frame="1"/>
              </w:rPr>
              <w:t xml:space="preserve"> kavramlarının tartışılması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3.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 tasarım ölçütleri</w:t>
            </w:r>
            <w:r>
              <w:rPr>
                <w:rFonts w:ascii="Times New Roman" w:hAnsi="Times New Roman" w:cs="Times New Roman"/>
                <w:sz w:val="20"/>
                <w:szCs w:val="20"/>
              </w:rPr>
              <w:t>, sürdürülebilir stratejilerin belirlenmesi</w:t>
            </w:r>
            <w:r w:rsidRPr="009E5434">
              <w:rPr>
                <w:rFonts w:ascii="Times New Roman" w:hAnsi="Times New Roman" w:cs="Times New Roman"/>
                <w:sz w:val="20"/>
                <w:szCs w:val="20"/>
              </w:rPr>
              <w:t xml:space="preserve">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4. Hafta</w:t>
            </w:r>
          </w:p>
        </w:tc>
        <w:tc>
          <w:tcPr>
            <w:tcW w:w="8249" w:type="dxa"/>
            <w:gridSpan w:val="8"/>
            <w:tcBorders>
              <w:top w:val="nil"/>
              <w:left w:val="nil"/>
              <w:bottom w:val="nil"/>
            </w:tcBorders>
            <w:vAlign w:val="center"/>
          </w:tcPr>
          <w:p w:rsidR="00B47F78" w:rsidRPr="002F6BB0" w:rsidRDefault="00B47F78" w:rsidP="00B47F78">
            <w:pPr>
              <w:rPr>
                <w:rFonts w:ascii="Times New Roman" w:hAnsi="Times New Roman" w:cs="Times New Roman"/>
                <w:sz w:val="20"/>
                <w:szCs w:val="20"/>
              </w:rPr>
            </w:pPr>
            <w:r>
              <w:rPr>
                <w:rFonts w:ascii="Times New Roman" w:hAnsi="Times New Roman" w:cs="Times New Roman"/>
                <w:sz w:val="20"/>
                <w:szCs w:val="20"/>
              </w:rPr>
              <w:t xml:space="preserve">Toprak korunumu, hava kalitesi, su korunumu, yeşil çatı yeşil duvar uygulamaları </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5.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sz w:val="20"/>
                <w:szCs w:val="20"/>
              </w:rPr>
              <w:t xml:space="preserve">su korunumu, yeşil çatı yeşil duvar uygulamaları, </w:t>
            </w:r>
            <w:r w:rsidRPr="002F6BB0">
              <w:rPr>
                <w:rFonts w:ascii="Times New Roman" w:hAnsi="Times New Roman" w:cs="Times New Roman"/>
                <w:sz w:val="20"/>
                <w:szCs w:val="20"/>
              </w:rPr>
              <w:t>Yenilenebilir enerji kaynaklarının kullanımı</w:t>
            </w:r>
            <w:r>
              <w:rPr>
                <w:rFonts w:ascii="Times New Roman" w:hAnsi="Times New Roman" w:cs="Times New Roman"/>
                <w:sz w:val="20"/>
                <w:szCs w:val="20"/>
              </w:rPr>
              <w:t>, yapı tasarımında jeotermal, güneş, dalga vb. enerji kaynaklarının kullanımı, güneş evleri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lastRenderedPageBreak/>
              <w:t>6.Hafta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2F6BB0">
              <w:rPr>
                <w:rFonts w:ascii="Times New Roman" w:hAnsi="Times New Roman" w:cs="Times New Roman"/>
                <w:sz w:val="20"/>
                <w:szCs w:val="20"/>
              </w:rPr>
              <w:t>Yenilenebilir enerji kaynaklarının kullanımı</w:t>
            </w:r>
            <w:r>
              <w:rPr>
                <w:rFonts w:ascii="Times New Roman" w:hAnsi="Times New Roman" w:cs="Times New Roman"/>
                <w:sz w:val="20"/>
                <w:szCs w:val="20"/>
              </w:rPr>
              <w:t>, güneş evleri, güneş evi tasarımı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7.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Pr>
                <w:rFonts w:ascii="Times New Roman" w:hAnsi="Times New Roman" w:cs="Times New Roman"/>
                <w:sz w:val="20"/>
                <w:szCs w:val="20"/>
              </w:rPr>
              <w:t>Enerji korunumu, enerji etkin yapı tasarımı, akıllı ev tasarımı</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8. Hafta</w:t>
            </w:r>
          </w:p>
        </w:tc>
        <w:tc>
          <w:tcPr>
            <w:tcW w:w="8249" w:type="dxa"/>
            <w:gridSpan w:val="8"/>
            <w:tcBorders>
              <w:top w:val="nil"/>
              <w:left w:val="nil"/>
              <w:bottom w:val="nil"/>
            </w:tcBorders>
            <w:vAlign w:val="center"/>
          </w:tcPr>
          <w:p w:rsidR="00B47F78" w:rsidRPr="008A5FBE" w:rsidRDefault="008A5FBE" w:rsidP="00B47F78">
            <w:pPr>
              <w:rPr>
                <w:rFonts w:ascii="Times New Roman" w:hAnsi="Times New Roman" w:cs="Times New Roman"/>
                <w:b/>
                <w:sz w:val="20"/>
                <w:szCs w:val="20"/>
              </w:rPr>
            </w:pPr>
            <w:r w:rsidRPr="008A5FBE">
              <w:rPr>
                <w:rFonts w:ascii="Times New Roman" w:hAnsi="Times New Roman" w:cs="Times New Roman"/>
                <w:b/>
                <w:sz w:val="20"/>
                <w:szCs w:val="20"/>
              </w:rPr>
              <w:t>Ara Sınav</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9.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Geri dönüşüm, geri dönüştürülebilirlik</w:t>
            </w:r>
            <w:r>
              <w:rPr>
                <w:rFonts w:ascii="Times New Roman" w:hAnsi="Times New Roman" w:cs="Times New Roman"/>
                <w:sz w:val="20"/>
                <w:szCs w:val="20"/>
              </w:rPr>
              <w:t>,</w:t>
            </w:r>
            <w:r w:rsidRPr="009E5434">
              <w:rPr>
                <w:rFonts w:ascii="Times New Roman" w:hAnsi="Times New Roman" w:cs="Times New Roman"/>
                <w:sz w:val="20"/>
                <w:szCs w:val="20"/>
              </w:rPr>
              <w:t xml:space="preserve"> Atık kontrolü</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10. Hafta</w:t>
            </w:r>
          </w:p>
        </w:tc>
        <w:tc>
          <w:tcPr>
            <w:tcW w:w="8249" w:type="dxa"/>
            <w:gridSpan w:val="8"/>
            <w:tcBorders>
              <w:top w:val="nil"/>
              <w:left w:val="nil"/>
              <w:bottom w:val="nil"/>
            </w:tcBorders>
            <w:vAlign w:val="center"/>
          </w:tcPr>
          <w:p w:rsidR="00B47F78" w:rsidRPr="009E5434"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 xml:space="preserve">High-tech ve </w:t>
            </w:r>
            <w:r>
              <w:rPr>
                <w:rFonts w:ascii="Times New Roman" w:hAnsi="Times New Roman" w:cs="Times New Roman"/>
                <w:sz w:val="20"/>
                <w:szCs w:val="20"/>
              </w:rPr>
              <w:t>biomimetik mimari örnekleri üzerinden sürdürülebilirlik</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11.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b/>
                <w:sz w:val="20"/>
                <w:szCs w:val="20"/>
              </w:rPr>
            </w:pPr>
            <w:r w:rsidRPr="002F6BB0">
              <w:rPr>
                <w:rFonts w:ascii="Times New Roman" w:hAnsi="Times New Roman" w:cs="Times New Roman"/>
                <w:sz w:val="20"/>
                <w:szCs w:val="20"/>
              </w:rPr>
              <w:t>Sertifika sistemleri</w:t>
            </w:r>
            <w:r>
              <w:rPr>
                <w:rFonts w:ascii="Times New Roman" w:hAnsi="Times New Roman" w:cs="Times New Roman"/>
                <w:sz w:val="20"/>
                <w:szCs w:val="20"/>
              </w:rPr>
              <w:t>, sertifikalı yapıların irdelenmesi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sz w:val="20"/>
                <w:szCs w:val="20"/>
              </w:rPr>
              <w:t>12. Hafta</w:t>
            </w:r>
          </w:p>
        </w:tc>
        <w:tc>
          <w:tcPr>
            <w:tcW w:w="8249" w:type="dxa"/>
            <w:gridSpan w:val="8"/>
            <w:tcBorders>
              <w:top w:val="nil"/>
              <w:left w:val="nil"/>
              <w:bottom w:val="nil"/>
            </w:tcBorders>
            <w:vAlign w:val="center"/>
          </w:tcPr>
          <w:p w:rsidR="00B47F78" w:rsidRPr="002F6BB0" w:rsidRDefault="00B47F78" w:rsidP="00B47F78">
            <w:pPr>
              <w:rPr>
                <w:rFonts w:ascii="Times New Roman" w:hAnsi="Times New Roman" w:cs="Times New Roman"/>
                <w:sz w:val="20"/>
                <w:szCs w:val="20"/>
              </w:rPr>
            </w:pPr>
            <w:r w:rsidRPr="002F6BB0">
              <w:rPr>
                <w:rFonts w:ascii="Times New Roman" w:hAnsi="Times New Roman" w:cs="Times New Roman"/>
                <w:sz w:val="20"/>
                <w:szCs w:val="20"/>
              </w:rPr>
              <w:t xml:space="preserve">Sertifika sistemleri </w:t>
            </w:r>
            <w:r>
              <w:rPr>
                <w:rFonts w:ascii="Times New Roman" w:hAnsi="Times New Roman" w:cs="Times New Roman"/>
                <w:sz w:val="20"/>
                <w:szCs w:val="20"/>
              </w:rPr>
              <w:t>sertifikalı yapıların irdelenmesi</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13. Hafta</w:t>
            </w:r>
          </w:p>
        </w:tc>
        <w:tc>
          <w:tcPr>
            <w:tcW w:w="8249" w:type="dxa"/>
            <w:gridSpan w:val="8"/>
            <w:tcBorders>
              <w:top w:val="nil"/>
              <w:left w:val="nil"/>
              <w:bottom w:val="nil"/>
            </w:tcBorders>
            <w:vAlign w:val="center"/>
          </w:tcPr>
          <w:p w:rsidR="00B47F78" w:rsidRPr="00AC3572" w:rsidRDefault="00B47F78"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w:t>
            </w:r>
            <w:r>
              <w:rPr>
                <w:rFonts w:ascii="Times New Roman" w:hAnsi="Times New Roman" w:cs="Times New Roman"/>
                <w:sz w:val="20"/>
                <w:szCs w:val="20"/>
              </w:rPr>
              <w:t xml:space="preserve"> örnekleri üzerinden tartışma, değerlendirme</w:t>
            </w:r>
          </w:p>
        </w:tc>
      </w:tr>
      <w:tr w:rsidR="00B47F78" w:rsidRPr="00AC3572" w:rsidTr="00B47F78">
        <w:trPr>
          <w:trHeight w:val="331"/>
        </w:trPr>
        <w:tc>
          <w:tcPr>
            <w:tcW w:w="1101" w:type="dxa"/>
            <w:tcBorders>
              <w:top w:val="nil"/>
              <w:bottom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14.Hafta</w:t>
            </w:r>
          </w:p>
        </w:tc>
        <w:tc>
          <w:tcPr>
            <w:tcW w:w="8249" w:type="dxa"/>
            <w:gridSpan w:val="8"/>
            <w:tcBorders>
              <w:top w:val="nil"/>
              <w:left w:val="nil"/>
              <w:bottom w:val="nil"/>
            </w:tcBorders>
            <w:vAlign w:val="center"/>
          </w:tcPr>
          <w:p w:rsidR="00B47F78" w:rsidRPr="00AC3572" w:rsidRDefault="008A5FBE" w:rsidP="00B47F78">
            <w:pPr>
              <w:rPr>
                <w:rFonts w:ascii="Times New Roman" w:hAnsi="Times New Roman" w:cs="Times New Roman"/>
                <w:sz w:val="20"/>
                <w:szCs w:val="20"/>
              </w:rPr>
            </w:pPr>
            <w:r w:rsidRPr="009E5434">
              <w:rPr>
                <w:rFonts w:ascii="Times New Roman" w:hAnsi="Times New Roman" w:cs="Times New Roman"/>
                <w:sz w:val="20"/>
                <w:szCs w:val="20"/>
              </w:rPr>
              <w:t>Sürdürülebilir yapı</w:t>
            </w:r>
            <w:r>
              <w:rPr>
                <w:rFonts w:ascii="Times New Roman" w:hAnsi="Times New Roman" w:cs="Times New Roman"/>
                <w:sz w:val="20"/>
                <w:szCs w:val="20"/>
              </w:rPr>
              <w:t xml:space="preserve"> örnekleri üzerinden tartışma, değerlendirme, sürdürülebilir mimarlık geleceği</w:t>
            </w:r>
          </w:p>
        </w:tc>
      </w:tr>
      <w:tr w:rsidR="00B47F78" w:rsidRPr="00AC3572" w:rsidTr="00B47F78">
        <w:trPr>
          <w:trHeight w:val="331"/>
        </w:trPr>
        <w:tc>
          <w:tcPr>
            <w:tcW w:w="1101" w:type="dxa"/>
            <w:tcBorders>
              <w:top w:val="nil"/>
              <w:right w:val="nil"/>
            </w:tcBorders>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15. Hafta</w:t>
            </w:r>
          </w:p>
        </w:tc>
        <w:tc>
          <w:tcPr>
            <w:tcW w:w="8249" w:type="dxa"/>
            <w:gridSpan w:val="8"/>
            <w:tcBorders>
              <w:top w:val="nil"/>
              <w:left w:val="nil"/>
            </w:tcBorders>
            <w:vAlign w:val="center"/>
          </w:tcPr>
          <w:p w:rsidR="00B47F78" w:rsidRPr="008A5FBE" w:rsidRDefault="008A5FBE" w:rsidP="00B47F78">
            <w:pPr>
              <w:rPr>
                <w:rFonts w:ascii="Times New Roman" w:hAnsi="Times New Roman" w:cs="Times New Roman"/>
                <w:b/>
                <w:sz w:val="20"/>
                <w:szCs w:val="20"/>
              </w:rPr>
            </w:pPr>
            <w:r w:rsidRPr="008A5FBE">
              <w:rPr>
                <w:rFonts w:ascii="Times New Roman" w:hAnsi="Times New Roman" w:cs="Times New Roman"/>
                <w:b/>
                <w:sz w:val="20"/>
                <w:szCs w:val="20"/>
              </w:rPr>
              <w:t>Final Sınavı</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Pr>
                <w:rFonts w:ascii="Times New Roman" w:hAnsi="Times New Roman" w:cs="Times New Roman"/>
                <w:b/>
                <w:bCs/>
                <w:sz w:val="20"/>
                <w:szCs w:val="20"/>
              </w:rPr>
              <w:t>Ders Kitabı</w:t>
            </w:r>
            <w:r w:rsidRPr="00AC3572">
              <w:rPr>
                <w:rFonts w:ascii="Times New Roman" w:hAnsi="Times New Roman" w:cs="Times New Roman"/>
                <w:b/>
                <w:bCs/>
                <w:sz w:val="20"/>
                <w:szCs w:val="20"/>
              </w:rPr>
              <w:t>/Malzemesi/Önerilen Kaynaklar</w:t>
            </w:r>
          </w:p>
        </w:tc>
      </w:tr>
      <w:tr w:rsidR="00B47F78" w:rsidRPr="00AC3572" w:rsidTr="00B47F78">
        <w:trPr>
          <w:trHeight w:val="331"/>
        </w:trPr>
        <w:tc>
          <w:tcPr>
            <w:tcW w:w="9350" w:type="dxa"/>
            <w:gridSpan w:val="9"/>
            <w:vAlign w:val="center"/>
          </w:tcPr>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Blowers, A., (</w:t>
            </w:r>
            <w:r w:rsidRPr="00660B6B">
              <w:rPr>
                <w:rFonts w:ascii="Times New Roman" w:hAnsi="Times New Roman" w:cs="Times New Roman"/>
                <w:sz w:val="20"/>
                <w:szCs w:val="20"/>
                <w:lang w:val="en-US"/>
              </w:rPr>
              <w:t xml:space="preserve">1997), </w:t>
            </w:r>
            <w:r w:rsidRPr="00660B6B">
              <w:rPr>
                <w:rFonts w:ascii="Times New Roman" w:hAnsi="Times New Roman" w:cs="Times New Roman"/>
                <w:iCs/>
                <w:sz w:val="20"/>
                <w:szCs w:val="20"/>
                <w:lang w:val="en-US"/>
              </w:rPr>
              <w:t xml:space="preserve">Environmental Planning for Sustainable Development </w:t>
            </w:r>
            <w:r w:rsidRPr="00660B6B">
              <w:rPr>
                <w:rFonts w:ascii="Times New Roman" w:hAnsi="Times New Roman" w:cs="Times New Roman"/>
                <w:sz w:val="20"/>
                <w:szCs w:val="20"/>
                <w:lang w:val="en-US"/>
              </w:rPr>
              <w:t xml:space="preserve">in Blowers, A. and Evans, B., (eds.), </w:t>
            </w:r>
            <w:r w:rsidRPr="00660B6B">
              <w:rPr>
                <w:rFonts w:ascii="Times New Roman" w:hAnsi="Times New Roman" w:cs="Times New Roman"/>
                <w:iCs/>
                <w:sz w:val="20"/>
                <w:szCs w:val="20"/>
                <w:lang w:val="en-US"/>
              </w:rPr>
              <w:t xml:space="preserve">Town Planning Into the 21st Century, </w:t>
            </w:r>
            <w:r w:rsidRPr="00660B6B">
              <w:rPr>
                <w:rFonts w:ascii="Times New Roman" w:hAnsi="Times New Roman" w:cs="Times New Roman"/>
                <w:sz w:val="20"/>
                <w:szCs w:val="20"/>
                <w:lang w:val="en-US"/>
              </w:rPr>
              <w:t>Routledge, 33-54, London</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Reboratti, C.,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Territory, Scale and Sustainable Development</w:t>
            </w:r>
            <w:r w:rsidRPr="00660B6B">
              <w:rPr>
                <w:rFonts w:ascii="Times New Roman" w:hAnsi="Times New Roman" w:cs="Times New Roman"/>
                <w:sz w:val="20"/>
                <w:szCs w:val="20"/>
                <w:lang w:val="en-US"/>
              </w:rPr>
              <w:t xml:space="preserve">, 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207-222, London</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Sachs, W., (</w:t>
            </w:r>
            <w:r w:rsidRPr="00660B6B">
              <w:rPr>
                <w:rFonts w:ascii="Times New Roman" w:hAnsi="Times New Roman" w:cs="Times New Roman"/>
                <w:sz w:val="20"/>
                <w:szCs w:val="20"/>
                <w:lang w:val="en-US"/>
              </w:rPr>
              <w:t xml:space="preserve">1997), Sustainable Development, in Redclift, M. and Woodgate, G. (eds.), </w:t>
            </w:r>
            <w:r w:rsidRPr="00660B6B">
              <w:rPr>
                <w:rFonts w:ascii="Times New Roman" w:hAnsi="Times New Roman" w:cs="Times New Roman"/>
                <w:iCs/>
                <w:sz w:val="20"/>
                <w:szCs w:val="20"/>
                <w:lang w:val="en-US"/>
              </w:rPr>
              <w:t>The International Handbook of Environmental Sociology</w:t>
            </w:r>
            <w:r w:rsidRPr="00660B6B">
              <w:rPr>
                <w:rFonts w:ascii="Times New Roman" w:hAnsi="Times New Roman" w:cs="Times New Roman"/>
                <w:sz w:val="20"/>
                <w:szCs w:val="20"/>
                <w:lang w:val="en-US"/>
              </w:rPr>
              <w:t>, Edward Elgar Publications, 71-80, United Kingdom</w:t>
            </w:r>
            <w:r w:rsidRPr="00660B6B">
              <w:rPr>
                <w:rFonts w:ascii="Times New Roman" w:hAnsi="Times New Roman" w:cs="Times New Roman"/>
                <w:sz w:val="20"/>
                <w:szCs w:val="20"/>
              </w:rPr>
              <w:t>.</w:t>
            </w:r>
          </w:p>
          <w:p w:rsidR="00B47F78" w:rsidRPr="00660B6B" w:rsidRDefault="00B47F78" w:rsidP="00B47F78">
            <w:pPr>
              <w:tabs>
                <w:tab w:val="left" w:pos="426"/>
              </w:tabs>
              <w:jc w:val="both"/>
              <w:rPr>
                <w:rFonts w:ascii="Times New Roman" w:hAnsi="Times New Roman" w:cs="Times New Roman"/>
                <w:sz w:val="20"/>
                <w:szCs w:val="20"/>
              </w:rPr>
            </w:pPr>
            <w:r w:rsidRPr="00660B6B">
              <w:rPr>
                <w:rFonts w:ascii="Times New Roman" w:hAnsi="Times New Roman" w:cs="Times New Roman"/>
                <w:sz w:val="20"/>
                <w:szCs w:val="20"/>
              </w:rPr>
              <w:t>Becker, E., Jahn, T., Stiess, I,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 xml:space="preserve">Exploring Uncommon Ground: Sustainability and the Social Sciences, </w:t>
            </w:r>
            <w:r w:rsidRPr="00660B6B">
              <w:rPr>
                <w:rFonts w:ascii="Times New Roman" w:hAnsi="Times New Roman" w:cs="Times New Roman"/>
                <w:sz w:val="20"/>
                <w:szCs w:val="20"/>
                <w:lang w:val="en-US"/>
              </w:rPr>
              <w:t xml:space="preserve">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4-14, London</w:t>
            </w:r>
          </w:p>
          <w:p w:rsidR="00B47F78" w:rsidRPr="00660B6B" w:rsidRDefault="00B47F78" w:rsidP="00B47F78">
            <w:pPr>
              <w:tabs>
                <w:tab w:val="left" w:pos="426"/>
              </w:tabs>
              <w:jc w:val="both"/>
              <w:rPr>
                <w:rFonts w:ascii="Times New Roman" w:hAnsi="Times New Roman" w:cs="Times New Roman"/>
                <w:sz w:val="20"/>
                <w:szCs w:val="20"/>
                <w:lang w:val="en-US"/>
              </w:rPr>
            </w:pPr>
            <w:r w:rsidRPr="00660B6B">
              <w:rPr>
                <w:rFonts w:ascii="Times New Roman" w:hAnsi="Times New Roman" w:cs="Times New Roman"/>
                <w:sz w:val="20"/>
                <w:szCs w:val="20"/>
              </w:rPr>
              <w:t>Hatfield Dodds, S., (</w:t>
            </w:r>
            <w:r w:rsidRPr="00660B6B">
              <w:rPr>
                <w:rFonts w:ascii="Times New Roman" w:hAnsi="Times New Roman" w:cs="Times New Roman"/>
                <w:sz w:val="20"/>
                <w:szCs w:val="20"/>
                <w:lang w:val="en-US"/>
              </w:rPr>
              <w:t xml:space="preserve">2000), </w:t>
            </w:r>
            <w:r w:rsidRPr="00660B6B">
              <w:rPr>
                <w:rFonts w:ascii="Times New Roman" w:hAnsi="Times New Roman" w:cs="Times New Roman"/>
                <w:iCs/>
                <w:sz w:val="20"/>
                <w:szCs w:val="20"/>
                <w:lang w:val="en-US"/>
              </w:rPr>
              <w:t xml:space="preserve">Pathways and Paradigms for Sustaining Human Communities </w:t>
            </w:r>
            <w:r w:rsidRPr="00660B6B">
              <w:rPr>
                <w:rFonts w:ascii="Times New Roman" w:hAnsi="Times New Roman" w:cs="Times New Roman"/>
                <w:sz w:val="20"/>
                <w:szCs w:val="20"/>
                <w:lang w:val="en-US"/>
              </w:rPr>
              <w:t xml:space="preserve">in Lawrence, R., (ed.), </w:t>
            </w:r>
            <w:r w:rsidRPr="00660B6B">
              <w:rPr>
                <w:rFonts w:ascii="Times New Roman" w:hAnsi="Times New Roman" w:cs="Times New Roman"/>
                <w:iCs/>
                <w:sz w:val="20"/>
                <w:szCs w:val="20"/>
                <w:lang w:val="en-US"/>
              </w:rPr>
              <w:t>Sustaining Human Settlements, A Challenge for the New Millennium</w:t>
            </w:r>
            <w:r w:rsidRPr="00660B6B">
              <w:rPr>
                <w:rFonts w:ascii="Times New Roman" w:hAnsi="Times New Roman" w:cs="Times New Roman"/>
                <w:sz w:val="20"/>
                <w:szCs w:val="20"/>
                <w:lang w:val="en-US"/>
              </w:rPr>
              <w:t>, Urban International Pres, 30-43, Great Britain</w:t>
            </w:r>
          </w:p>
          <w:p w:rsidR="00B47F78" w:rsidRPr="00660B6B" w:rsidRDefault="00B47F78" w:rsidP="00B47F78">
            <w:pPr>
              <w:tabs>
                <w:tab w:val="left" w:pos="426"/>
              </w:tabs>
              <w:jc w:val="both"/>
              <w:rPr>
                <w:rFonts w:ascii="Times New Roman" w:hAnsi="Times New Roman" w:cs="Times New Roman"/>
                <w:sz w:val="20"/>
                <w:szCs w:val="20"/>
                <w:lang w:val="en-US"/>
              </w:rPr>
            </w:pPr>
            <w:r w:rsidRPr="00660B6B">
              <w:rPr>
                <w:rFonts w:ascii="Times New Roman" w:hAnsi="Times New Roman" w:cs="Times New Roman"/>
                <w:sz w:val="20"/>
                <w:szCs w:val="20"/>
              </w:rPr>
              <w:t>Paehlke, R.,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 xml:space="preserve">Towards Defining, Measuring and Achieving Sustainability: Tools and Strategies for Environmental Valuation </w:t>
            </w:r>
            <w:r w:rsidRPr="00660B6B">
              <w:rPr>
                <w:rFonts w:ascii="Times New Roman" w:hAnsi="Times New Roman" w:cs="Times New Roman"/>
                <w:sz w:val="20"/>
                <w:szCs w:val="20"/>
                <w:lang w:val="en-US"/>
              </w:rPr>
              <w:t xml:space="preserve">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243-263, London</w:t>
            </w:r>
          </w:p>
          <w:p w:rsidR="00B47F78" w:rsidRPr="00660B6B" w:rsidRDefault="00B47F78" w:rsidP="00B47F78">
            <w:pPr>
              <w:jc w:val="both"/>
              <w:rPr>
                <w:rFonts w:ascii="Times New Roman" w:hAnsi="Times New Roman" w:cs="Times New Roman"/>
                <w:sz w:val="20"/>
                <w:szCs w:val="20"/>
                <w:lang w:val="en-US"/>
              </w:rPr>
            </w:pPr>
            <w:r w:rsidRPr="00660B6B">
              <w:rPr>
                <w:rFonts w:ascii="Times New Roman" w:hAnsi="Times New Roman" w:cs="Times New Roman"/>
                <w:sz w:val="20"/>
                <w:szCs w:val="20"/>
              </w:rPr>
              <w:t>Sachs, I., (</w:t>
            </w:r>
            <w:r w:rsidRPr="00660B6B">
              <w:rPr>
                <w:rFonts w:ascii="Times New Roman" w:hAnsi="Times New Roman" w:cs="Times New Roman"/>
                <w:sz w:val="20"/>
                <w:szCs w:val="20"/>
                <w:lang w:val="en-US"/>
              </w:rPr>
              <w:t xml:space="preserve">1999), </w:t>
            </w:r>
            <w:r w:rsidRPr="00660B6B">
              <w:rPr>
                <w:rFonts w:ascii="Times New Roman" w:hAnsi="Times New Roman" w:cs="Times New Roman"/>
                <w:iCs/>
                <w:sz w:val="20"/>
                <w:szCs w:val="20"/>
                <w:lang w:val="en-US"/>
              </w:rPr>
              <w:t>Social Sustainability and Whole Development: Exploring the Dimensions of Sustainable Development</w:t>
            </w:r>
            <w:r w:rsidRPr="00660B6B">
              <w:rPr>
                <w:rFonts w:ascii="Times New Roman" w:hAnsi="Times New Roman" w:cs="Times New Roman"/>
                <w:sz w:val="20"/>
                <w:szCs w:val="20"/>
                <w:lang w:val="en-US"/>
              </w:rPr>
              <w:t xml:space="preserve">, in Becker, E., Jahn, T.,(eds), </w:t>
            </w:r>
            <w:r w:rsidRPr="00660B6B">
              <w:rPr>
                <w:rFonts w:ascii="Times New Roman" w:hAnsi="Times New Roman" w:cs="Times New Roman"/>
                <w:iCs/>
                <w:sz w:val="20"/>
                <w:szCs w:val="20"/>
                <w:lang w:val="en-US"/>
              </w:rPr>
              <w:t>Sustainability and the Social Sciences</w:t>
            </w:r>
            <w:r w:rsidRPr="00660B6B">
              <w:rPr>
                <w:rFonts w:ascii="Times New Roman" w:hAnsi="Times New Roman" w:cs="Times New Roman"/>
                <w:sz w:val="20"/>
                <w:szCs w:val="20"/>
                <w:lang w:val="en-US"/>
              </w:rPr>
              <w:t>, Zed Books, 25-28, London</w:t>
            </w:r>
          </w:p>
          <w:p w:rsidR="00B47F78" w:rsidRPr="00660B6B" w:rsidRDefault="00B47F78" w:rsidP="00B47F78">
            <w:pPr>
              <w:jc w:val="both"/>
              <w:rPr>
                <w:rFonts w:ascii="Times New Roman" w:hAnsi="Times New Roman" w:cs="Times New Roman"/>
                <w:sz w:val="20"/>
                <w:szCs w:val="20"/>
                <w:lang w:val="en-US"/>
              </w:rPr>
            </w:pPr>
            <w:r w:rsidRPr="00660B6B">
              <w:rPr>
                <w:rFonts w:ascii="Times New Roman" w:hAnsi="Times New Roman" w:cs="Times New Roman"/>
                <w:sz w:val="20"/>
                <w:szCs w:val="20"/>
                <w:lang w:val="en-US"/>
              </w:rPr>
              <w:t xml:space="preserve">Ciravoğlu, A. (2010), </w:t>
            </w:r>
            <w:r w:rsidRPr="00660B6B">
              <w:rPr>
                <w:rFonts w:ascii="Times New Roman" w:hAnsi="Times New Roman" w:cs="Times New Roman"/>
                <w:bCs/>
                <w:sz w:val="20"/>
                <w:szCs w:val="20"/>
              </w:rPr>
              <w:t>Kentte, Yaşamda, Mimaride Ekolojik Perspektifler, TMMOB</w:t>
            </w:r>
          </w:p>
          <w:p w:rsidR="00B47F78" w:rsidRPr="00660B6B" w:rsidRDefault="00B47F78" w:rsidP="00B47F78">
            <w:pPr>
              <w:jc w:val="both"/>
              <w:rPr>
                <w:rFonts w:ascii="Times New Roman" w:hAnsi="Times New Roman" w:cs="Times New Roman"/>
                <w:sz w:val="20"/>
                <w:szCs w:val="20"/>
              </w:rPr>
            </w:pPr>
            <w:r w:rsidRPr="00660B6B">
              <w:rPr>
                <w:rFonts w:ascii="Times New Roman" w:hAnsi="Times New Roman" w:cs="Times New Roman"/>
                <w:sz w:val="20"/>
                <w:szCs w:val="20"/>
              </w:rPr>
              <w:t xml:space="preserve">Sev, A., (2009), Sürdürülebilir Mimarlık, Seçkin yayınevi, İstanbul </w:t>
            </w:r>
          </w:p>
          <w:p w:rsidR="00B47F78" w:rsidRPr="00AC3572" w:rsidRDefault="00B47F78" w:rsidP="00B47F78">
            <w:pPr>
              <w:rPr>
                <w:rFonts w:ascii="Times New Roman" w:hAnsi="Times New Roman" w:cs="Times New Roman"/>
                <w:sz w:val="20"/>
                <w:szCs w:val="20"/>
              </w:rPr>
            </w:pPr>
            <w:r w:rsidRPr="00660B6B">
              <w:rPr>
                <w:rFonts w:ascii="Times New Roman" w:hAnsi="Times New Roman" w:cs="Times New Roman"/>
                <w:bCs/>
                <w:iCs/>
                <w:sz w:val="20"/>
                <w:szCs w:val="20"/>
                <w:shd w:val="clear" w:color="auto" w:fill="FFFFFF"/>
              </w:rPr>
              <w:t>Yeang</w:t>
            </w:r>
            <w:r w:rsidRPr="00660B6B">
              <w:rPr>
                <w:rFonts w:ascii="Times New Roman" w:hAnsi="Times New Roman" w:cs="Times New Roman"/>
                <w:sz w:val="20"/>
                <w:szCs w:val="20"/>
              </w:rPr>
              <w:t>, K. (2012), Ekolojik Tasarım Rehberi, Çev. Eryıldız, D. &amp; Eryıldız S. YEM Yayınevi, İstanbul</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Planlanan Öğrenme Aktiviteleri ve Metotları</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Haftalık Ayrıntılı Ders İçeriğine uygun biçimde farklı tasarım yaklaşımlar</w:t>
            </w:r>
            <w:r>
              <w:rPr>
                <w:rFonts w:ascii="Times New Roman" w:hAnsi="Times New Roman" w:cs="Times New Roman"/>
                <w:sz w:val="20"/>
                <w:szCs w:val="20"/>
              </w:rPr>
              <w:t>ı</w:t>
            </w:r>
            <w:r w:rsidRPr="00AC3572">
              <w:rPr>
                <w:rFonts w:ascii="Times New Roman" w:hAnsi="Times New Roman" w:cs="Times New Roman"/>
                <w:sz w:val="20"/>
                <w:szCs w:val="20"/>
              </w:rPr>
              <w:t xml:space="preserve"> ile yapılar üzerinden değerlendirme yapılacaktır.</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Değerlendirme</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p>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B47F78" w:rsidRPr="00AC3572" w:rsidTr="00B47F78">
              <w:trPr>
                <w:trHeight w:val="281"/>
              </w:trPr>
              <w:tc>
                <w:tcPr>
                  <w:tcW w:w="0" w:type="auto"/>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Yarıyıl (Yıl) İçi Etkinlikleri</w:t>
                  </w:r>
                </w:p>
              </w:tc>
              <w:tc>
                <w:tcPr>
                  <w:tcW w:w="0" w:type="auto"/>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Adet</w:t>
                  </w:r>
                </w:p>
              </w:tc>
              <w:tc>
                <w:tcPr>
                  <w:tcW w:w="761" w:type="dxa"/>
                  <w:hideMark/>
                </w:tcPr>
                <w:p w:rsidR="00B47F78" w:rsidRPr="00AC3572" w:rsidRDefault="00B47F78" w:rsidP="00B47F78">
                  <w:pPr>
                    <w:rPr>
                      <w:rFonts w:ascii="Times New Roman" w:eastAsia="Times New Roman" w:hAnsi="Times New Roman" w:cs="Times New Roman"/>
                      <w:sz w:val="20"/>
                      <w:szCs w:val="20"/>
                      <w:lang w:eastAsia="tr-TR"/>
                    </w:rPr>
                  </w:pPr>
                  <w:r w:rsidRPr="00AC3572">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Ara Sınav</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Yarıyıl(Yıl) Sonu Etkinlikler</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Adet</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Değer</w:t>
                  </w:r>
                </w:p>
              </w:tc>
            </w:tr>
            <w:tr w:rsidR="00B47F78" w:rsidRPr="00B47F78" w:rsidTr="00B47F78">
              <w:trPr>
                <w:trHeight w:val="281"/>
              </w:trPr>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Final Sınavı</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İçi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40</w:t>
                  </w:r>
                </w:p>
              </w:tc>
            </w:tr>
            <w:tr w:rsidR="00B47F78" w:rsidRPr="00B47F78" w:rsidTr="00B47F78">
              <w:trPr>
                <w:trHeight w:val="281"/>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Yarıyıl (Yıl) Sonu Etkinlikleri</w:t>
                  </w:r>
                </w:p>
              </w:tc>
              <w:tc>
                <w:tcPr>
                  <w:tcW w:w="0" w:type="auto"/>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60</w:t>
                  </w:r>
                </w:p>
              </w:tc>
            </w:tr>
            <w:tr w:rsidR="00B47F78" w:rsidRPr="00B47F78" w:rsidTr="00B47F78">
              <w:trPr>
                <w:trHeight w:val="295"/>
              </w:trPr>
              <w:tc>
                <w:tcPr>
                  <w:tcW w:w="0" w:type="auto"/>
                  <w:gridSpan w:val="2"/>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TOPLAM</w:t>
                  </w:r>
                </w:p>
              </w:tc>
              <w:tc>
                <w:tcPr>
                  <w:tcW w:w="761" w:type="dxa"/>
                  <w:hideMark/>
                </w:tcPr>
                <w:p w:rsidR="00B47F78" w:rsidRPr="00B47F78" w:rsidRDefault="00B47F78" w:rsidP="00B47F78">
                  <w:pPr>
                    <w:rPr>
                      <w:rFonts w:ascii="Times New Roman" w:eastAsia="Times New Roman" w:hAnsi="Times New Roman" w:cs="Times New Roman"/>
                      <w:sz w:val="20"/>
                      <w:szCs w:val="20"/>
                      <w:lang w:eastAsia="tr-TR"/>
                    </w:rPr>
                  </w:pPr>
                  <w:r w:rsidRPr="00B47F78">
                    <w:rPr>
                      <w:rFonts w:ascii="Times New Roman" w:eastAsia="Times New Roman" w:hAnsi="Times New Roman" w:cs="Times New Roman"/>
                      <w:sz w:val="20"/>
                      <w:szCs w:val="20"/>
                      <w:lang w:eastAsia="tr-TR"/>
                    </w:rPr>
                    <w:t>100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Dersin Sunulduğu Dil</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Türkçe</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Staj Durumu</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sz w:val="20"/>
                <w:szCs w:val="20"/>
              </w:rPr>
            </w:pPr>
            <w:r w:rsidRPr="00AC3572">
              <w:rPr>
                <w:rFonts w:ascii="Times New Roman" w:hAnsi="Times New Roman" w:cs="Times New Roman"/>
                <w:sz w:val="20"/>
                <w:szCs w:val="20"/>
              </w:rPr>
              <w:t>Yok</w:t>
            </w: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İş Yükü Hesaplaması</w:t>
            </w:r>
          </w:p>
        </w:tc>
      </w:tr>
      <w:tr w:rsidR="00B47F78" w:rsidRPr="00AC3572" w:rsidTr="00B47F78">
        <w:trPr>
          <w:trHeight w:val="331"/>
        </w:trPr>
        <w:tc>
          <w:tcPr>
            <w:tcW w:w="9350" w:type="dxa"/>
            <w:gridSpan w:val="9"/>
            <w:vAlign w:val="center"/>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B47F78" w:rsidRPr="00AC3572" w:rsidTr="00B47F78">
              <w:trPr>
                <w:trHeight w:val="234"/>
                <w:tblCellSpacing w:w="15" w:type="dxa"/>
              </w:trPr>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lastRenderedPageBreak/>
                    <w:t>Etkinlikler</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Sayısı</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Süresi (saat)</w:t>
                  </w:r>
                </w:p>
              </w:tc>
              <w:tc>
                <w:tcPr>
                  <w:tcW w:w="0" w:type="auto"/>
                  <w:shd w:val="clear" w:color="auto" w:fill="F9F9F9"/>
                  <w:vAlign w:val="center"/>
                  <w:hideMark/>
                </w:tcPr>
                <w:p w:rsidR="00B47F78" w:rsidRPr="00AC3572" w:rsidRDefault="00B47F78" w:rsidP="00B47F78">
                  <w:pPr>
                    <w:spacing w:after="0" w:line="240" w:lineRule="auto"/>
                    <w:rPr>
                      <w:rFonts w:ascii="Times New Roman" w:eastAsia="Times New Roman" w:hAnsi="Times New Roman" w:cs="Times New Roman"/>
                      <w:sz w:val="20"/>
                      <w:szCs w:val="20"/>
                    </w:rPr>
                  </w:pPr>
                  <w:r w:rsidRPr="00AC3572">
                    <w:rPr>
                      <w:rFonts w:ascii="Times New Roman" w:eastAsia="Times New Roman" w:hAnsi="Times New Roman" w:cs="Times New Roman"/>
                      <w:sz w:val="20"/>
                      <w:szCs w:val="20"/>
                    </w:rPr>
                    <w:t>Toplam İş Yükü (saat)</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Derse Katılım</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Rapor Sunma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10</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40</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Makale Kritik Etme</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39</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14</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28</w:t>
                  </w:r>
                </w:p>
              </w:tc>
            </w:tr>
            <w:tr w:rsidR="00B47F78" w:rsidRPr="00B47F78" w:rsidTr="00B47F78">
              <w:trPr>
                <w:trHeight w:val="246"/>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Ara Sınav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34"/>
                <w:tblCellSpacing w:w="15" w:type="dxa"/>
              </w:trPr>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Final Sınavı için Bireysel Çalışma</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15</w:t>
                  </w:r>
                </w:p>
              </w:tc>
            </w:tr>
            <w:tr w:rsidR="00B47F78" w:rsidRPr="00B47F78" w:rsidTr="00B47F78">
              <w:trPr>
                <w:trHeight w:val="246"/>
                <w:tblCellSpacing w:w="15" w:type="dxa"/>
              </w:trPr>
              <w:tc>
                <w:tcPr>
                  <w:tcW w:w="0" w:type="auto"/>
                  <w:gridSpan w:val="3"/>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TOPLAM İŞ YÜKÜ (saat)</w:t>
                  </w:r>
                </w:p>
              </w:tc>
              <w:tc>
                <w:tcPr>
                  <w:tcW w:w="0" w:type="auto"/>
                  <w:shd w:val="clear" w:color="auto" w:fill="F9F9F9"/>
                  <w:vAlign w:val="center"/>
                  <w:hideMark/>
                </w:tcPr>
                <w:p w:rsidR="00B47F78" w:rsidRPr="00B47F78" w:rsidRDefault="00B47F78" w:rsidP="00B47F78">
                  <w:pPr>
                    <w:spacing w:after="0" w:line="240" w:lineRule="auto"/>
                    <w:rPr>
                      <w:rFonts w:ascii="Times New Roman" w:eastAsia="Times New Roman" w:hAnsi="Times New Roman" w:cs="Times New Roman"/>
                      <w:sz w:val="20"/>
                      <w:szCs w:val="20"/>
                    </w:rPr>
                  </w:pPr>
                  <w:r w:rsidRPr="00B47F78">
                    <w:rPr>
                      <w:rFonts w:ascii="Times New Roman" w:eastAsia="Times New Roman" w:hAnsi="Times New Roman" w:cs="Times New Roman"/>
                      <w:sz w:val="20"/>
                      <w:szCs w:val="20"/>
                    </w:rPr>
                    <w:t>180</w:t>
                  </w:r>
                </w:p>
              </w:tc>
            </w:tr>
          </w:tbl>
          <w:p w:rsidR="00B47F78" w:rsidRPr="00AC3572" w:rsidRDefault="00B47F78" w:rsidP="00B47F78">
            <w:pPr>
              <w:rPr>
                <w:rFonts w:ascii="Times New Roman" w:hAnsi="Times New Roman" w:cs="Times New Roman"/>
                <w:b/>
                <w:sz w:val="20"/>
                <w:szCs w:val="20"/>
              </w:rPr>
            </w:pPr>
          </w:p>
        </w:tc>
      </w:tr>
      <w:tr w:rsidR="00B47F78" w:rsidRPr="00AC3572" w:rsidTr="00B47F78">
        <w:trPr>
          <w:trHeight w:val="331"/>
        </w:trPr>
        <w:tc>
          <w:tcPr>
            <w:tcW w:w="9350" w:type="dxa"/>
            <w:gridSpan w:val="9"/>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bCs/>
                <w:sz w:val="20"/>
                <w:szCs w:val="20"/>
              </w:rPr>
              <w:t>Program ve Öğrenme Çıktıları İlişkisi</w:t>
            </w:r>
          </w:p>
        </w:tc>
      </w:tr>
      <w:tr w:rsidR="00B47F78" w:rsidRPr="00AC3572" w:rsidTr="00B47F78">
        <w:trPr>
          <w:trHeight w:val="1014"/>
        </w:trPr>
        <w:tc>
          <w:tcPr>
            <w:tcW w:w="9350" w:type="dxa"/>
            <w:gridSpan w:val="9"/>
            <w:vAlign w:val="center"/>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64"/>
            </w:tblGrid>
            <w:tr w:rsidR="00B47F78" w:rsidRPr="00AC3572" w:rsidTr="00B47F78">
              <w:trPr>
                <w:trHeight w:val="395"/>
              </w:trPr>
              <w:tc>
                <w:tcPr>
                  <w:tcW w:w="704" w:type="dxa"/>
                  <w:vAlign w:val="center"/>
                </w:tcPr>
                <w:p w:rsidR="00B47F78" w:rsidRPr="00AC3572" w:rsidRDefault="00B47F78" w:rsidP="00B47F78">
                  <w:pPr>
                    <w:rPr>
                      <w:rFonts w:ascii="Times New Roman" w:hAnsi="Times New Roman" w:cs="Times New Roman"/>
                      <w:b/>
                      <w:sz w:val="20"/>
                      <w:szCs w:val="20"/>
                    </w:rPr>
                  </w:pP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PÇ1</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PÇ2</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PÇ3</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PÇ4</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PÇ5</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PÇ6</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PÇ7</w:t>
                  </w:r>
                </w:p>
              </w:tc>
              <w:tc>
                <w:tcPr>
                  <w:tcW w:w="825"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PÇ8</w:t>
                  </w:r>
                </w:p>
              </w:tc>
              <w:tc>
                <w:tcPr>
                  <w:tcW w:w="864" w:type="dxa"/>
                  <w:vAlign w:val="center"/>
                </w:tcPr>
                <w:p w:rsidR="00B47F78" w:rsidRPr="00AC3572" w:rsidRDefault="00B47F78" w:rsidP="00B47F78">
                  <w:pPr>
                    <w:jc w:val="center"/>
                    <w:rPr>
                      <w:rFonts w:ascii="Times New Roman" w:hAnsi="Times New Roman" w:cs="Times New Roman"/>
                      <w:b/>
                      <w:sz w:val="20"/>
                      <w:szCs w:val="20"/>
                    </w:rPr>
                  </w:pPr>
                  <w:r w:rsidRPr="00AC3572">
                    <w:rPr>
                      <w:rFonts w:ascii="Times New Roman" w:hAnsi="Times New Roman" w:cs="Times New Roman"/>
                      <w:b/>
                      <w:sz w:val="20"/>
                      <w:szCs w:val="20"/>
                    </w:rPr>
                    <w:t>PÇ9</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ÖÇ1</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ÖÇ2</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sidRPr="00AC3572">
                    <w:rPr>
                      <w:rFonts w:ascii="Times New Roman" w:hAnsi="Times New Roman" w:cs="Times New Roman"/>
                      <w:sz w:val="20"/>
                      <w:szCs w:val="20"/>
                    </w:rPr>
                    <w:t>2</w:t>
                  </w:r>
                </w:p>
              </w:tc>
            </w:tr>
            <w:tr w:rsidR="00B47F78" w:rsidRPr="00AC3572" w:rsidTr="00B47F78">
              <w:trPr>
                <w:trHeight w:val="412"/>
              </w:trPr>
              <w:tc>
                <w:tcPr>
                  <w:tcW w:w="704" w:type="dxa"/>
                  <w:vAlign w:val="center"/>
                </w:tcPr>
                <w:p w:rsidR="00B47F78" w:rsidRPr="00AC3572" w:rsidRDefault="00B47F78" w:rsidP="00B47F78">
                  <w:pPr>
                    <w:rPr>
                      <w:rFonts w:ascii="Times New Roman" w:hAnsi="Times New Roman" w:cs="Times New Roman"/>
                      <w:b/>
                      <w:sz w:val="20"/>
                      <w:szCs w:val="20"/>
                    </w:rPr>
                  </w:pPr>
                  <w:r w:rsidRPr="00AC3572">
                    <w:rPr>
                      <w:rFonts w:ascii="Times New Roman" w:hAnsi="Times New Roman" w:cs="Times New Roman"/>
                      <w:b/>
                      <w:sz w:val="20"/>
                      <w:szCs w:val="20"/>
                    </w:rPr>
                    <w:t>ÖÇ</w:t>
                  </w:r>
                  <w:r>
                    <w:rPr>
                      <w:rFonts w:ascii="Times New Roman" w:hAnsi="Times New Roman" w:cs="Times New Roman"/>
                      <w:b/>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vAlign w:val="center"/>
                </w:tcPr>
                <w:p w:rsidR="00B47F78" w:rsidRPr="00AC3572" w:rsidRDefault="00B47F78" w:rsidP="00B47F78">
                  <w:pPr>
                    <w:jc w:val="center"/>
                    <w:rPr>
                      <w:rFonts w:ascii="Times New Roman" w:hAnsi="Times New Roman" w:cs="Times New Roman"/>
                      <w:sz w:val="20"/>
                      <w:szCs w:val="20"/>
                    </w:rPr>
                  </w:pPr>
                  <w:r>
                    <w:rPr>
                      <w:rFonts w:ascii="Times New Roman" w:hAnsi="Times New Roman" w:cs="Times New Roman"/>
                      <w:sz w:val="20"/>
                      <w:szCs w:val="20"/>
                    </w:rPr>
                    <w:t>2</w:t>
                  </w:r>
                </w:p>
              </w:tc>
            </w:tr>
            <w:tr w:rsidR="003F15ED" w:rsidRPr="00AC3572" w:rsidTr="00A85366">
              <w:trPr>
                <w:trHeight w:val="412"/>
              </w:trPr>
              <w:tc>
                <w:tcPr>
                  <w:tcW w:w="8168" w:type="dxa"/>
                  <w:gridSpan w:val="10"/>
                  <w:vAlign w:val="center"/>
                </w:tcPr>
                <w:p w:rsidR="003F15ED" w:rsidRDefault="003F15ED" w:rsidP="003F15ED">
                  <w:pPr>
                    <w:rPr>
                      <w:rFonts w:ascii="Times New Roman" w:hAnsi="Times New Roman" w:cs="Times New Roman"/>
                      <w:sz w:val="20"/>
                      <w:szCs w:val="20"/>
                    </w:rPr>
                  </w:pPr>
                  <w:r w:rsidRPr="00B47A43">
                    <w:rPr>
                      <w:rFonts w:ascii="Times New Roman" w:hAnsi="Times New Roman" w:cs="Times New Roman"/>
                      <w:sz w:val="20"/>
                      <w:szCs w:val="20"/>
                    </w:rPr>
                    <w:t>Katkı Düzeyi: 1 Çok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2 Düşük</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 3 Orta </w:t>
                  </w:r>
                  <w:r>
                    <w:rPr>
                      <w:rFonts w:ascii="Times New Roman" w:hAnsi="Times New Roman" w:cs="Times New Roman"/>
                      <w:sz w:val="20"/>
                      <w:szCs w:val="20"/>
                    </w:rPr>
                    <w:t xml:space="preserve">     </w:t>
                  </w:r>
                  <w:r w:rsidRPr="00B47A43">
                    <w:rPr>
                      <w:rFonts w:ascii="Times New Roman" w:hAnsi="Times New Roman" w:cs="Times New Roman"/>
                      <w:sz w:val="20"/>
                      <w:szCs w:val="20"/>
                    </w:rPr>
                    <w:t xml:space="preserve">4 Yüksek </w:t>
                  </w:r>
                  <w:r>
                    <w:rPr>
                      <w:rFonts w:ascii="Times New Roman" w:hAnsi="Times New Roman" w:cs="Times New Roman"/>
                      <w:sz w:val="20"/>
                      <w:szCs w:val="20"/>
                    </w:rPr>
                    <w:t xml:space="preserve">    </w:t>
                  </w:r>
                  <w:r w:rsidRPr="00B47A43">
                    <w:rPr>
                      <w:rFonts w:ascii="Times New Roman" w:hAnsi="Times New Roman" w:cs="Times New Roman"/>
                      <w:sz w:val="20"/>
                      <w:szCs w:val="20"/>
                    </w:rPr>
                    <w:t>5 Çok yüksek</w:t>
                  </w:r>
                </w:p>
              </w:tc>
            </w:tr>
          </w:tbl>
          <w:p w:rsidR="00B47F78" w:rsidRPr="00AC3572" w:rsidRDefault="00B47F78" w:rsidP="00B47F78">
            <w:pPr>
              <w:rPr>
                <w:rFonts w:ascii="Times New Roman" w:hAnsi="Times New Roman" w:cs="Times New Roman"/>
                <w:b/>
                <w:sz w:val="20"/>
                <w:szCs w:val="20"/>
              </w:rPr>
            </w:pPr>
          </w:p>
        </w:tc>
      </w:tr>
    </w:tbl>
    <w:p w:rsidR="00B47F78" w:rsidRDefault="00B47F78" w:rsidP="00B47F78"/>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337347" w:rsidRDefault="00337347"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p w:rsidR="00B47F78" w:rsidRDefault="00B47F78"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253"/>
        <w:gridCol w:w="1417"/>
        <w:gridCol w:w="567"/>
        <w:gridCol w:w="968"/>
        <w:gridCol w:w="761"/>
      </w:tblGrid>
      <w:tr w:rsidR="006B6889" w:rsidRPr="00A36B1D" w:rsidTr="003322DD">
        <w:trPr>
          <w:trHeight w:val="318"/>
        </w:trPr>
        <w:tc>
          <w:tcPr>
            <w:tcW w:w="1384" w:type="dxa"/>
            <w:gridSpan w:val="2"/>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lastRenderedPageBreak/>
              <w:t>Dersin Kodu</w:t>
            </w:r>
          </w:p>
        </w:tc>
        <w:tc>
          <w:tcPr>
            <w:tcW w:w="4253"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Adı</w:t>
            </w:r>
          </w:p>
        </w:tc>
        <w:tc>
          <w:tcPr>
            <w:tcW w:w="1417"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Dersin Türü</w:t>
            </w:r>
          </w:p>
        </w:tc>
        <w:tc>
          <w:tcPr>
            <w:tcW w:w="567" w:type="dxa"/>
          </w:tcPr>
          <w:p w:rsidR="006B6889" w:rsidRPr="00A36B1D" w:rsidRDefault="006B6889" w:rsidP="006B6889">
            <w:pPr>
              <w:jc w:val="center"/>
              <w:rPr>
                <w:rFonts w:ascii="Times New Roman" w:hAnsi="Times New Roman" w:cs="Times New Roman"/>
                <w:b/>
                <w:sz w:val="20"/>
                <w:szCs w:val="20"/>
              </w:rPr>
            </w:pPr>
            <w:r>
              <w:rPr>
                <w:rFonts w:ascii="Times New Roman" w:hAnsi="Times New Roman" w:cs="Times New Roman"/>
                <w:b/>
                <w:sz w:val="20"/>
                <w:szCs w:val="20"/>
              </w:rPr>
              <w:t>T/U</w:t>
            </w:r>
          </w:p>
        </w:tc>
        <w:tc>
          <w:tcPr>
            <w:tcW w:w="968"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Yıl</w:t>
            </w:r>
          </w:p>
        </w:tc>
        <w:tc>
          <w:tcPr>
            <w:tcW w:w="761"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AKTS</w:t>
            </w:r>
          </w:p>
        </w:tc>
      </w:tr>
      <w:tr w:rsidR="006B6889" w:rsidRPr="00A36B1D" w:rsidTr="003322DD">
        <w:trPr>
          <w:trHeight w:val="318"/>
        </w:trPr>
        <w:tc>
          <w:tcPr>
            <w:tcW w:w="1384" w:type="dxa"/>
            <w:gridSpan w:val="2"/>
            <w:vAlign w:val="center"/>
          </w:tcPr>
          <w:p w:rsidR="006B6889" w:rsidRPr="00A36B1D" w:rsidRDefault="006B6889" w:rsidP="001D3938">
            <w:pPr>
              <w:rPr>
                <w:rFonts w:ascii="Times New Roman" w:hAnsi="Times New Roman" w:cs="Times New Roman"/>
                <w:sz w:val="20"/>
                <w:szCs w:val="20"/>
              </w:rPr>
            </w:pPr>
            <w:r w:rsidRPr="002245E3">
              <w:rPr>
                <w:rFonts w:ascii="Times New Roman" w:hAnsi="Times New Roman" w:cs="Times New Roman"/>
                <w:b/>
              </w:rPr>
              <w:t xml:space="preserve">MİMYS </w:t>
            </w:r>
            <w:r>
              <w:rPr>
                <w:rFonts w:ascii="Times New Roman" w:hAnsi="Times New Roman" w:cs="Times New Roman"/>
                <w:b/>
              </w:rPr>
              <w:t>52</w:t>
            </w:r>
            <w:r w:rsidR="001D3938">
              <w:rPr>
                <w:rFonts w:ascii="Times New Roman" w:hAnsi="Times New Roman" w:cs="Times New Roman"/>
                <w:b/>
              </w:rPr>
              <w:t>1</w:t>
            </w:r>
          </w:p>
        </w:tc>
        <w:tc>
          <w:tcPr>
            <w:tcW w:w="4253" w:type="dxa"/>
            <w:vAlign w:val="center"/>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b/>
              </w:rPr>
              <w:t>YAPILARDA YALITIM</w:t>
            </w:r>
          </w:p>
        </w:tc>
        <w:tc>
          <w:tcPr>
            <w:tcW w:w="1417"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SEÇMELİ</w:t>
            </w:r>
          </w:p>
        </w:tc>
        <w:tc>
          <w:tcPr>
            <w:tcW w:w="567" w:type="dxa"/>
            <w:vAlign w:val="center"/>
          </w:tcPr>
          <w:p w:rsidR="006B6889" w:rsidRPr="00596A4D" w:rsidRDefault="00EE13C8" w:rsidP="003322DD">
            <w:pPr>
              <w:jc w:val="center"/>
              <w:rPr>
                <w:rFonts w:ascii="Times New Roman" w:hAnsi="Times New Roman" w:cs="Times New Roman"/>
                <w:b/>
                <w:sz w:val="20"/>
                <w:szCs w:val="20"/>
              </w:rPr>
            </w:pPr>
            <w:r>
              <w:rPr>
                <w:rFonts w:ascii="Times New Roman" w:hAnsi="Times New Roman" w:cs="Times New Roman"/>
                <w:sz w:val="20"/>
                <w:szCs w:val="20"/>
              </w:rPr>
              <w:t>3+0</w:t>
            </w:r>
          </w:p>
        </w:tc>
        <w:tc>
          <w:tcPr>
            <w:tcW w:w="968"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1</w:t>
            </w:r>
          </w:p>
        </w:tc>
        <w:tc>
          <w:tcPr>
            <w:tcW w:w="761"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6</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Seviyesi</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Yüksek Lisans</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Amacı</w:t>
            </w:r>
          </w:p>
        </w:tc>
      </w:tr>
      <w:tr w:rsidR="006B6889" w:rsidRPr="00A36B1D" w:rsidTr="003322DD">
        <w:trPr>
          <w:trHeight w:val="331"/>
        </w:trPr>
        <w:tc>
          <w:tcPr>
            <w:tcW w:w="9350" w:type="dxa"/>
            <w:gridSpan w:val="7"/>
          </w:tcPr>
          <w:p w:rsidR="006B6889" w:rsidRPr="00FC1FBE" w:rsidRDefault="006B6889" w:rsidP="003322DD">
            <w:pPr>
              <w:jc w:val="both"/>
              <w:rPr>
                <w:rFonts w:ascii="Times New Roman" w:hAnsi="Times New Roman" w:cs="Times New Roman"/>
                <w:sz w:val="20"/>
                <w:szCs w:val="20"/>
              </w:rPr>
            </w:pPr>
            <w:r w:rsidRPr="00FC1FBE">
              <w:rPr>
                <w:rFonts w:ascii="Times New Roman" w:hAnsi="Times New Roman" w:cs="Times New Roman"/>
                <w:sz w:val="20"/>
                <w:szCs w:val="20"/>
              </w:rPr>
              <w:t>Binalar, su, ses ve ısı izolasyonu ve uygulama detaylarının açıklanması.</w:t>
            </w:r>
            <w:r>
              <w:rPr>
                <w:rFonts w:ascii="Times New Roman" w:hAnsi="Times New Roman" w:cs="Times New Roman"/>
                <w:sz w:val="20"/>
                <w:szCs w:val="20"/>
              </w:rPr>
              <w:t xml:space="preserve"> Projelendirme, </w:t>
            </w:r>
            <w:r w:rsidRPr="00FC1FBE">
              <w:rPr>
                <w:rFonts w:ascii="Times New Roman" w:hAnsi="Times New Roman" w:cs="Times New Roman"/>
                <w:sz w:val="20"/>
                <w:szCs w:val="20"/>
              </w:rPr>
              <w:t>rapor hazırlama ve sunma konusunda deneyim kazanma.</w:t>
            </w:r>
          </w:p>
          <w:p w:rsidR="006B6889" w:rsidRPr="00FC1FBE" w:rsidRDefault="006B6889" w:rsidP="003322DD">
            <w:pPr>
              <w:jc w:val="both"/>
              <w:rPr>
                <w:rFonts w:ascii="Times New Roman" w:hAnsi="Times New Roman" w:cs="Times New Roman"/>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 Veren Öğretim Görevlisi/Görevlileri</w:t>
            </w:r>
          </w:p>
        </w:tc>
      </w:tr>
      <w:tr w:rsidR="006B6889" w:rsidRPr="00A36B1D" w:rsidTr="003322DD">
        <w:trPr>
          <w:trHeight w:val="331"/>
        </w:trPr>
        <w:tc>
          <w:tcPr>
            <w:tcW w:w="9350" w:type="dxa"/>
            <w:gridSpan w:val="7"/>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Dr. Öğr. Üyesi Mehmet KAYA</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Öğrenme Çıktıları</w:t>
            </w:r>
          </w:p>
        </w:tc>
      </w:tr>
      <w:tr w:rsidR="006B6889" w:rsidRPr="00A36B1D" w:rsidTr="003322DD">
        <w:trPr>
          <w:trHeight w:val="331"/>
        </w:trPr>
        <w:tc>
          <w:tcPr>
            <w:tcW w:w="9350" w:type="dxa"/>
            <w:gridSpan w:val="7"/>
          </w:tcPr>
          <w:p w:rsidR="006B6889" w:rsidRPr="001D435C" w:rsidRDefault="006B6889" w:rsidP="006E2FE2">
            <w:pPr>
              <w:pStyle w:val="ListeParagraf"/>
              <w:numPr>
                <w:ilvl w:val="0"/>
                <w:numId w:val="3"/>
              </w:numPr>
              <w:jc w:val="both"/>
              <w:rPr>
                <w:rFonts w:ascii="Times New Roman" w:hAnsi="Times New Roman" w:cs="Times New Roman"/>
                <w:sz w:val="20"/>
                <w:szCs w:val="20"/>
              </w:rPr>
            </w:pPr>
            <w:r w:rsidRPr="001D435C">
              <w:rPr>
                <w:rFonts w:ascii="Times New Roman" w:hAnsi="Times New Roman" w:cs="Times New Roman"/>
                <w:sz w:val="20"/>
                <w:szCs w:val="20"/>
              </w:rPr>
              <w:t xml:space="preserve">Yapılarda </w:t>
            </w:r>
            <w:r w:rsidR="0014752F">
              <w:rPr>
                <w:rFonts w:ascii="Times New Roman" w:hAnsi="Times New Roman" w:cs="Times New Roman"/>
                <w:sz w:val="20"/>
                <w:szCs w:val="20"/>
              </w:rPr>
              <w:t>yalıtımın önemini öğrenir</w:t>
            </w:r>
          </w:p>
          <w:p w:rsidR="006B6889" w:rsidRPr="001D435C" w:rsidRDefault="006B6889" w:rsidP="006E2FE2">
            <w:pPr>
              <w:pStyle w:val="ListeParagraf"/>
              <w:numPr>
                <w:ilvl w:val="0"/>
                <w:numId w:val="3"/>
              </w:numPr>
              <w:jc w:val="both"/>
              <w:rPr>
                <w:rFonts w:ascii="Times New Roman" w:hAnsi="Times New Roman" w:cs="Times New Roman"/>
                <w:sz w:val="20"/>
                <w:szCs w:val="20"/>
              </w:rPr>
            </w:pPr>
            <w:r w:rsidRPr="001D435C">
              <w:rPr>
                <w:rFonts w:ascii="Times New Roman" w:hAnsi="Times New Roman" w:cs="Times New Roman"/>
                <w:sz w:val="20"/>
                <w:szCs w:val="20"/>
              </w:rPr>
              <w:t>Yalıtım projelendirme ve uygulama esaslarını öğrenir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Öğrenim Türü</w:t>
            </w:r>
          </w:p>
        </w:tc>
      </w:tr>
      <w:tr w:rsidR="006B6889" w:rsidRPr="00A36B1D" w:rsidTr="003322DD">
        <w:trPr>
          <w:trHeight w:val="331"/>
        </w:trPr>
        <w:tc>
          <w:tcPr>
            <w:tcW w:w="9350" w:type="dxa"/>
            <w:gridSpan w:val="7"/>
          </w:tcPr>
          <w:p w:rsidR="006B6889" w:rsidRPr="00A36B1D" w:rsidRDefault="009D6B3B" w:rsidP="003322DD">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b/>
                <w:bCs/>
                <w:sz w:val="20"/>
                <w:szCs w:val="20"/>
              </w:rPr>
              <w:t>Ders İçin Önerilen Diğer Hususlar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b/>
                <w:sz w:val="20"/>
                <w:szCs w:val="20"/>
              </w:rPr>
            </w:pPr>
            <w:r w:rsidRPr="00A36B1D">
              <w:rPr>
                <w:rFonts w:ascii="Times New Roman" w:hAnsi="Times New Roman" w:cs="Times New Roman"/>
                <w:b/>
                <w:bCs/>
                <w:sz w:val="20"/>
                <w:szCs w:val="20"/>
              </w:rPr>
              <w:t>Dersin İçeriği</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sz w:val="20"/>
                <w:szCs w:val="20"/>
              </w:rPr>
              <w:t>Yapılarda su, ses, ısı yalıtımı ile ilgili temel teknik ve kuralların belirlenmesi, projelendirme ve uygulama esasları. Yapılarda yalıtımın, yapı ömrü, yapı ekonomisi ve sürdürülebilirlik açısından değerlendirilmesi.</w:t>
            </w:r>
          </w:p>
        </w:tc>
      </w:tr>
      <w:tr w:rsidR="006B6889" w:rsidRPr="00A36B1D" w:rsidTr="003322DD">
        <w:trPr>
          <w:trHeight w:val="331"/>
        </w:trPr>
        <w:tc>
          <w:tcPr>
            <w:tcW w:w="9350" w:type="dxa"/>
            <w:gridSpan w:val="7"/>
            <w:tcBorders>
              <w:bottom w:val="single" w:sz="4" w:space="0" w:color="auto"/>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Haftalık Ayrıntılı Ders İçeriği</w:t>
            </w:r>
          </w:p>
        </w:tc>
      </w:tr>
      <w:tr w:rsidR="006B6889" w:rsidRPr="00A36B1D" w:rsidTr="003322DD">
        <w:trPr>
          <w:trHeight w:val="331"/>
        </w:trPr>
        <w:tc>
          <w:tcPr>
            <w:tcW w:w="1101" w:type="dxa"/>
            <w:tcBorders>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1.Hafta</w:t>
            </w:r>
          </w:p>
        </w:tc>
        <w:tc>
          <w:tcPr>
            <w:tcW w:w="8249" w:type="dxa"/>
            <w:gridSpan w:val="6"/>
            <w:tcBorders>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Yapılarda su, ses ve ısı yalıtımının önemi.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2.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Yapılarda su, ses ve ısı yalıtımının önemi.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3.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Su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4.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Su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5.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Isı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6.Hafta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Isı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7.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Ses yalıtım malzemeleri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8. Hafta</w:t>
            </w:r>
          </w:p>
        </w:tc>
        <w:tc>
          <w:tcPr>
            <w:tcW w:w="8249" w:type="dxa"/>
            <w:gridSpan w:val="6"/>
            <w:tcBorders>
              <w:top w:val="nil"/>
              <w:left w:val="nil"/>
              <w:bottom w:val="nil"/>
            </w:tcBorders>
          </w:tcPr>
          <w:p w:rsidR="006B6889" w:rsidRPr="003F15ED" w:rsidRDefault="003F15ED" w:rsidP="003322DD">
            <w:pPr>
              <w:rPr>
                <w:rFonts w:ascii="Times New Roman" w:hAnsi="Times New Roman" w:cs="Times New Roman"/>
                <w:b/>
                <w:sz w:val="20"/>
                <w:szCs w:val="20"/>
              </w:rPr>
            </w:pPr>
            <w:r w:rsidRPr="003F15ED">
              <w:rPr>
                <w:rFonts w:ascii="Times New Roman" w:hAnsi="Times New Roman" w:cs="Times New Roman"/>
                <w:b/>
                <w:sz w:val="20"/>
                <w:szCs w:val="20"/>
              </w:rPr>
              <w:t>Ara Sınav</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9.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Ses yalıtımı uygulama detayları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10.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Temellerde su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11.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Çatılarda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12.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Teras çatılarda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13. 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Özel yapılarda su ve ısı yalıtımı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14.Hafta</w:t>
            </w:r>
          </w:p>
        </w:tc>
        <w:tc>
          <w:tcPr>
            <w:tcW w:w="8249" w:type="dxa"/>
            <w:gridSpan w:val="6"/>
            <w:tcBorders>
              <w:top w:val="nil"/>
              <w:left w:val="nil"/>
              <w:bottom w:val="nil"/>
            </w:tcBorders>
          </w:tcPr>
          <w:p w:rsidR="006B6889" w:rsidRPr="00FC1FBE" w:rsidRDefault="006B6889" w:rsidP="003322DD">
            <w:pPr>
              <w:rPr>
                <w:rFonts w:ascii="Times New Roman" w:hAnsi="Times New Roman" w:cs="Times New Roman"/>
                <w:sz w:val="20"/>
                <w:szCs w:val="20"/>
              </w:rPr>
            </w:pPr>
            <w:r w:rsidRPr="00FC1FBE">
              <w:rPr>
                <w:rFonts w:ascii="Times New Roman" w:hAnsi="Times New Roman" w:cs="Times New Roman"/>
                <w:sz w:val="20"/>
                <w:szCs w:val="20"/>
              </w:rPr>
              <w:t>Özel yapılarda su ve ısı yalıtımı</w:t>
            </w:r>
          </w:p>
        </w:tc>
      </w:tr>
      <w:tr w:rsidR="006B6889" w:rsidRPr="00A36B1D" w:rsidTr="003322DD">
        <w:trPr>
          <w:trHeight w:val="331"/>
        </w:trPr>
        <w:tc>
          <w:tcPr>
            <w:tcW w:w="1101" w:type="dxa"/>
            <w:tcBorders>
              <w:top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15. Hafta</w:t>
            </w:r>
          </w:p>
        </w:tc>
        <w:tc>
          <w:tcPr>
            <w:tcW w:w="8249" w:type="dxa"/>
            <w:gridSpan w:val="6"/>
            <w:tcBorders>
              <w:top w:val="nil"/>
              <w:left w:val="nil"/>
            </w:tcBorders>
          </w:tcPr>
          <w:p w:rsidR="006B6889" w:rsidRPr="003F15ED" w:rsidRDefault="006B6889" w:rsidP="003322DD">
            <w:pPr>
              <w:rPr>
                <w:rFonts w:ascii="Times New Roman" w:hAnsi="Times New Roman" w:cs="Times New Roman"/>
                <w:b/>
                <w:sz w:val="20"/>
                <w:szCs w:val="20"/>
              </w:rPr>
            </w:pPr>
            <w:r w:rsidRPr="003F15ED">
              <w:rPr>
                <w:rFonts w:ascii="Times New Roman" w:hAnsi="Times New Roman" w:cs="Times New Roman"/>
                <w:b/>
                <w:sz w:val="20"/>
                <w:szCs w:val="20"/>
              </w:rPr>
              <w:t>Final Sınavı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 Kitabı / Malzemesi / Önerilen Kaynaklar</w:t>
            </w:r>
          </w:p>
        </w:tc>
      </w:tr>
      <w:tr w:rsidR="006B6889" w:rsidRPr="00A36B1D" w:rsidTr="003322DD">
        <w:trPr>
          <w:trHeight w:val="331"/>
        </w:trPr>
        <w:tc>
          <w:tcPr>
            <w:tcW w:w="9350" w:type="dxa"/>
            <w:gridSpan w:val="7"/>
          </w:tcPr>
          <w:p w:rsidR="006B6889" w:rsidRPr="00A36B1D" w:rsidRDefault="006B6889" w:rsidP="006B6889">
            <w:pPr>
              <w:jc w:val="both"/>
              <w:rPr>
                <w:rFonts w:ascii="Times New Roman" w:hAnsi="Times New Roman" w:cs="Times New Roman"/>
                <w:sz w:val="20"/>
                <w:szCs w:val="20"/>
              </w:rPr>
            </w:pPr>
            <w:r>
              <w:rPr>
                <w:rFonts w:ascii="Times New Roman" w:hAnsi="Times New Roman" w:cs="Times New Roman"/>
                <w:sz w:val="20"/>
                <w:szCs w:val="20"/>
              </w:rPr>
              <w:t>1.</w:t>
            </w:r>
            <w:r w:rsidRPr="001D435C">
              <w:rPr>
                <w:rFonts w:ascii="Times New Roman" w:hAnsi="Times New Roman" w:cs="Times New Roman"/>
                <w:sz w:val="20"/>
                <w:szCs w:val="20"/>
              </w:rPr>
              <w:t xml:space="preserve">Binalarda IsiYalitimi, TMMOB MİMARLAR ODASI, 2001, 26 sayfa 2. Yalıtım Teknikleri, Cevdet Emin Ekinci, Atlas yayınları. 3. Isı Yalıtımı, Kemal Altınışık, Nobel Yayın Dağıtım, </w:t>
            </w:r>
            <w:r>
              <w:rPr>
                <w:rFonts w:ascii="Times New Roman" w:hAnsi="Times New Roman" w:cs="Times New Roman"/>
                <w:sz w:val="20"/>
                <w:szCs w:val="20"/>
              </w:rPr>
              <w:t xml:space="preserve">4. </w:t>
            </w:r>
            <w:r w:rsidRPr="001D435C">
              <w:rPr>
                <w:rFonts w:ascii="Times New Roman" w:hAnsi="Times New Roman" w:cs="Times New Roman"/>
                <w:sz w:val="20"/>
                <w:szCs w:val="20"/>
              </w:rPr>
              <w:t>Yapı Elemanı Tasarımında Malzeme</w:t>
            </w:r>
            <w:r>
              <w:rPr>
                <w:rFonts w:ascii="Times New Roman" w:hAnsi="Times New Roman" w:cs="Times New Roman"/>
                <w:sz w:val="20"/>
                <w:szCs w:val="20"/>
              </w:rPr>
              <w:t xml:space="preserve">, </w:t>
            </w:r>
            <w:r w:rsidRPr="001D435C">
              <w:rPr>
                <w:rFonts w:ascii="Times New Roman" w:hAnsi="Times New Roman" w:cs="Times New Roman"/>
                <w:sz w:val="20"/>
                <w:szCs w:val="20"/>
              </w:rPr>
              <w:t>Nihat Toydemir , Erol Gürdal , Leyla Tanaçan</w:t>
            </w:r>
            <w:r>
              <w:rPr>
                <w:rFonts w:ascii="Times New Roman" w:hAnsi="Times New Roman" w:cs="Times New Roman"/>
                <w:sz w:val="20"/>
                <w:szCs w:val="20"/>
              </w:rPr>
              <w:t xml:space="preserve">, </w:t>
            </w:r>
            <w:r w:rsidRPr="001D435C">
              <w:rPr>
                <w:rFonts w:ascii="Times New Roman" w:hAnsi="Times New Roman" w:cs="Times New Roman"/>
                <w:sz w:val="20"/>
                <w:szCs w:val="20"/>
              </w:rPr>
              <w:t>Literatür - Ders Kitapları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Planlanan Öğrenme Aktiviteleri ve Metotları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lastRenderedPageBreak/>
              <w:t>Değerlendirme</w:t>
            </w:r>
          </w:p>
        </w:tc>
      </w:tr>
      <w:tr w:rsidR="006B6889" w:rsidRPr="00A36B1D"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 (Yıl) İçi Etkinlikleri</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Ara Sınav</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Yarıyıl(Yıl) Sonu Etkinlikler</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Final Sınavı</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Yarıyıl (Yıl) İçi Etkinlikleri</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40</w:t>
                  </w:r>
                </w:p>
              </w:tc>
            </w:tr>
            <w:tr w:rsidR="006B6889" w:rsidRPr="00A36B1D" w:rsidTr="003322DD">
              <w:trPr>
                <w:trHeight w:val="281"/>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Yarıyıl (Yıl) Sonu Etkinlikleri</w:t>
                  </w:r>
                </w:p>
              </w:tc>
              <w:tc>
                <w:tcPr>
                  <w:tcW w:w="0" w:type="auto"/>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60</w:t>
                  </w:r>
                </w:p>
              </w:tc>
            </w:tr>
            <w:tr w:rsidR="006B6889" w:rsidRPr="00A36B1D" w:rsidTr="003322DD">
              <w:trPr>
                <w:trHeight w:val="295"/>
              </w:trPr>
              <w:tc>
                <w:tcPr>
                  <w:tcW w:w="0" w:type="auto"/>
                  <w:gridSpan w:val="2"/>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TOPLAM</w:t>
                  </w:r>
                </w:p>
              </w:tc>
              <w:tc>
                <w:tcPr>
                  <w:tcW w:w="761" w:type="dxa"/>
                  <w:hideMark/>
                </w:tcPr>
                <w:p w:rsidR="006B6889" w:rsidRPr="001D435C" w:rsidRDefault="006B6889" w:rsidP="003322DD">
                  <w:pPr>
                    <w:rPr>
                      <w:rFonts w:ascii="Times New Roman" w:eastAsia="Times New Roman" w:hAnsi="Times New Roman" w:cs="Times New Roman"/>
                      <w:sz w:val="20"/>
                      <w:szCs w:val="20"/>
                      <w:lang w:eastAsia="tr-TR"/>
                    </w:rPr>
                  </w:pPr>
                  <w:r w:rsidRPr="001D435C">
                    <w:rPr>
                      <w:rFonts w:ascii="Times New Roman" w:eastAsia="Times New Roman" w:hAnsi="Times New Roman" w:cs="Times New Roman"/>
                      <w:sz w:val="20"/>
                      <w:szCs w:val="20"/>
                      <w:lang w:eastAsia="tr-TR"/>
                    </w:rPr>
                    <w:t>100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Dersin Sunulduğu Dil</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Türkçe</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Staj Durumu</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İş Yükü Hesaplaması</w:t>
            </w:r>
          </w:p>
        </w:tc>
      </w:tr>
      <w:tr w:rsidR="006B6889" w:rsidRPr="00A36B1D"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Etkinlikler</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Sayısı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Süresi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Toplam İş Yükü (saat)</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Ara Sınav</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Final Sınavı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Derse Katılım</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Rapor Sunma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10</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40</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Makale Kritik Etme</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28</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Ara Sınav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Final Sınavı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15</w:t>
                  </w:r>
                </w:p>
              </w:tc>
            </w:tr>
            <w:tr w:rsidR="006B6889" w:rsidRPr="00A36B1D" w:rsidTr="003322DD">
              <w:trPr>
                <w:trHeight w:val="246"/>
                <w:tblCellSpacing w:w="15" w:type="dxa"/>
              </w:trPr>
              <w:tc>
                <w:tcPr>
                  <w:tcW w:w="0" w:type="auto"/>
                  <w:gridSpan w:val="3"/>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TOPLAM İŞ YÜKÜ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heme="minorHAnsi" w:hAnsi="Times New Roman" w:cs="Times New Roman"/>
                      <w:sz w:val="20"/>
                      <w:szCs w:val="20"/>
                    </w:rPr>
                  </w:pPr>
                  <w:r w:rsidRPr="00E90DEF">
                    <w:rPr>
                      <w:rFonts w:ascii="Times New Roman" w:eastAsiaTheme="minorHAnsi" w:hAnsi="Times New Roman" w:cs="Times New Roman"/>
                      <w:sz w:val="20"/>
                      <w:szCs w:val="20"/>
                    </w:rPr>
                    <w:t>180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Program ve Öğrenme Çıktıları İlişkisi</w:t>
            </w:r>
          </w:p>
        </w:tc>
      </w:tr>
      <w:tr w:rsidR="006B6889" w:rsidRPr="00A36B1D" w:rsidTr="003322DD">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912"/>
            </w:tblGrid>
            <w:tr w:rsidR="006B6889" w:rsidRPr="00A36B1D" w:rsidTr="006B6889">
              <w:trPr>
                <w:trHeight w:val="395"/>
              </w:trPr>
              <w:tc>
                <w:tcPr>
                  <w:tcW w:w="704" w:type="dxa"/>
                </w:tcPr>
                <w:p w:rsidR="006B6889" w:rsidRPr="00A36B1D" w:rsidRDefault="006B6889" w:rsidP="003322DD">
                  <w:pPr>
                    <w:rPr>
                      <w:rFonts w:ascii="Times New Roman" w:hAnsi="Times New Roman" w:cs="Times New Roman"/>
                      <w:b/>
                      <w:sz w:val="20"/>
                      <w:szCs w:val="20"/>
                    </w:rPr>
                  </w:pP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PÇ1</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PÇ2</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PÇ3</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PÇ4</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PÇ5</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PÇ6</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PÇ7</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PÇ8</w:t>
                  </w:r>
                </w:p>
              </w:tc>
              <w:tc>
                <w:tcPr>
                  <w:tcW w:w="912"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PÇ9</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ÖÇ1</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2</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3322DD">
                  <w:pPr>
                    <w:jc w:val="center"/>
                    <w:rPr>
                      <w:rFonts w:ascii="Times New Roman" w:hAnsi="Times New Roman" w:cs="Times New Roman"/>
                      <w:sz w:val="20"/>
                      <w:szCs w:val="20"/>
                    </w:rPr>
                  </w:pPr>
                </w:p>
              </w:tc>
              <w:tc>
                <w:tcPr>
                  <w:tcW w:w="825" w:type="dxa"/>
                </w:tcPr>
                <w:p w:rsidR="006B6889" w:rsidRPr="00775B68" w:rsidRDefault="006B6889" w:rsidP="003322DD">
                  <w:pPr>
                    <w:jc w:val="center"/>
                    <w:rPr>
                      <w:rFonts w:ascii="Times New Roman" w:hAnsi="Times New Roman" w:cs="Times New Roman"/>
                      <w:sz w:val="20"/>
                      <w:szCs w:val="20"/>
                    </w:rPr>
                  </w:pPr>
                  <w:r>
                    <w:rPr>
                      <w:rFonts w:ascii="Times New Roman" w:hAnsi="Times New Roman" w:cs="Times New Roman"/>
                      <w:sz w:val="20"/>
                      <w:szCs w:val="20"/>
                    </w:rPr>
                    <w:t>3</w:t>
                  </w:r>
                </w:p>
              </w:tc>
              <w:tc>
                <w:tcPr>
                  <w:tcW w:w="912" w:type="dxa"/>
                </w:tcPr>
                <w:p w:rsidR="006B6889" w:rsidRPr="00775B68" w:rsidRDefault="006B6889" w:rsidP="003322DD">
                  <w:pPr>
                    <w:rPr>
                      <w:rFonts w:ascii="Times New Roman" w:hAnsi="Times New Roman" w:cs="Times New Roman"/>
                      <w:sz w:val="20"/>
                      <w:szCs w:val="20"/>
                    </w:rPr>
                  </w:pP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ÖÇ2</w:t>
                  </w: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912" w:type="dxa"/>
                </w:tcPr>
                <w:p w:rsidR="006B6889" w:rsidRPr="00775B68" w:rsidRDefault="006B6889" w:rsidP="003322DD">
                  <w:pPr>
                    <w:rPr>
                      <w:rFonts w:ascii="Times New Roman" w:hAnsi="Times New Roman" w:cs="Times New Roman"/>
                      <w:sz w:val="20"/>
                      <w:szCs w:val="20"/>
                    </w:rPr>
                  </w:pPr>
                </w:p>
              </w:tc>
            </w:tr>
            <w:tr w:rsidR="006B6889" w:rsidRPr="00A36B1D" w:rsidTr="006B6889">
              <w:trPr>
                <w:trHeight w:val="412"/>
              </w:trPr>
              <w:tc>
                <w:tcPr>
                  <w:tcW w:w="8216" w:type="dxa"/>
                  <w:gridSpan w:val="10"/>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Katkı Düzeyi: 1 Çok düşük 2 Düşük 3 Orta 4 Yüksek 5 Çok yüksek</w:t>
                  </w:r>
                </w:p>
              </w:tc>
            </w:tr>
          </w:tbl>
          <w:p w:rsidR="006B6889" w:rsidRPr="00A36B1D" w:rsidRDefault="006B6889" w:rsidP="003322DD">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p w:rsidR="001D3938" w:rsidRDefault="001D3938" w:rsidP="002C56EF">
      <w:pPr>
        <w:jc w:val="both"/>
        <w:rPr>
          <w:rFonts w:ascii="Times New Roman" w:hAnsi="Times New Roman" w:cs="Times New Roman"/>
          <w:b/>
          <w:sz w:val="24"/>
          <w:szCs w:val="24"/>
        </w:rPr>
      </w:pPr>
    </w:p>
    <w:p w:rsidR="001D3938" w:rsidRDefault="001D3938" w:rsidP="002C56EF">
      <w:pPr>
        <w:jc w:val="both"/>
        <w:rPr>
          <w:rFonts w:ascii="Times New Roman" w:hAnsi="Times New Roman" w:cs="Times New Roman"/>
          <w:b/>
          <w:sz w:val="24"/>
          <w:szCs w:val="24"/>
        </w:rPr>
      </w:pPr>
    </w:p>
    <w:p w:rsidR="006B6889" w:rsidRDefault="006B6889" w:rsidP="002C56EF">
      <w:pPr>
        <w:jc w:val="both"/>
        <w:rPr>
          <w:rFonts w:ascii="Times New Roman" w:hAnsi="Times New Roman" w:cs="Times New Roman"/>
          <w:b/>
          <w:sz w:val="24"/>
          <w:szCs w:val="24"/>
        </w:rPr>
      </w:pPr>
    </w:p>
    <w:tbl>
      <w:tblPr>
        <w:tblStyle w:val="TabloKlavuzu"/>
        <w:tblW w:w="9350" w:type="dxa"/>
        <w:tblLook w:val="04A0" w:firstRow="1" w:lastRow="0" w:firstColumn="1" w:lastColumn="0" w:noHBand="0" w:noVBand="1"/>
      </w:tblPr>
      <w:tblGrid>
        <w:gridCol w:w="1101"/>
        <w:gridCol w:w="283"/>
        <w:gridCol w:w="4253"/>
        <w:gridCol w:w="1417"/>
        <w:gridCol w:w="851"/>
        <w:gridCol w:w="684"/>
        <w:gridCol w:w="761"/>
      </w:tblGrid>
      <w:tr w:rsidR="006B6889" w:rsidRPr="00A36B1D" w:rsidTr="006B6889">
        <w:trPr>
          <w:trHeight w:val="318"/>
        </w:trPr>
        <w:tc>
          <w:tcPr>
            <w:tcW w:w="1384" w:type="dxa"/>
            <w:gridSpan w:val="2"/>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lastRenderedPageBreak/>
              <w:t>Dersin Kodu</w:t>
            </w:r>
          </w:p>
        </w:tc>
        <w:tc>
          <w:tcPr>
            <w:tcW w:w="4253"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Adı</w:t>
            </w:r>
          </w:p>
        </w:tc>
        <w:tc>
          <w:tcPr>
            <w:tcW w:w="1417"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Dersin Türü</w:t>
            </w:r>
          </w:p>
        </w:tc>
        <w:tc>
          <w:tcPr>
            <w:tcW w:w="851" w:type="dxa"/>
          </w:tcPr>
          <w:p w:rsidR="006B6889" w:rsidRPr="00A36B1D" w:rsidRDefault="006B6889" w:rsidP="006B6889">
            <w:pPr>
              <w:jc w:val="center"/>
              <w:rPr>
                <w:rFonts w:ascii="Times New Roman" w:hAnsi="Times New Roman" w:cs="Times New Roman"/>
                <w:b/>
                <w:sz w:val="20"/>
                <w:szCs w:val="20"/>
              </w:rPr>
            </w:pPr>
            <w:r>
              <w:rPr>
                <w:rFonts w:ascii="Times New Roman" w:hAnsi="Times New Roman" w:cs="Times New Roman"/>
                <w:b/>
                <w:sz w:val="20"/>
                <w:szCs w:val="20"/>
              </w:rPr>
              <w:t>T/U</w:t>
            </w:r>
          </w:p>
        </w:tc>
        <w:tc>
          <w:tcPr>
            <w:tcW w:w="684" w:type="dxa"/>
          </w:tcPr>
          <w:p w:rsidR="006B6889" w:rsidRPr="00A36B1D" w:rsidRDefault="006B6889" w:rsidP="006B6889">
            <w:pPr>
              <w:jc w:val="center"/>
              <w:rPr>
                <w:rFonts w:ascii="Times New Roman" w:hAnsi="Times New Roman" w:cs="Times New Roman"/>
                <w:b/>
                <w:sz w:val="20"/>
                <w:szCs w:val="20"/>
              </w:rPr>
            </w:pPr>
            <w:r w:rsidRPr="00A36B1D">
              <w:rPr>
                <w:rFonts w:ascii="Times New Roman" w:hAnsi="Times New Roman" w:cs="Times New Roman"/>
                <w:b/>
                <w:sz w:val="20"/>
                <w:szCs w:val="20"/>
              </w:rPr>
              <w:t>Yıl</w:t>
            </w:r>
          </w:p>
        </w:tc>
        <w:tc>
          <w:tcPr>
            <w:tcW w:w="761"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AKTS</w:t>
            </w:r>
          </w:p>
        </w:tc>
      </w:tr>
      <w:tr w:rsidR="006B6889" w:rsidRPr="00A36B1D" w:rsidTr="006B6889">
        <w:trPr>
          <w:trHeight w:val="318"/>
        </w:trPr>
        <w:tc>
          <w:tcPr>
            <w:tcW w:w="1384" w:type="dxa"/>
            <w:gridSpan w:val="2"/>
            <w:vAlign w:val="center"/>
          </w:tcPr>
          <w:p w:rsidR="006B6889" w:rsidRPr="00A36B1D" w:rsidRDefault="006B6889" w:rsidP="001D3938">
            <w:pPr>
              <w:rPr>
                <w:rFonts w:ascii="Times New Roman" w:hAnsi="Times New Roman" w:cs="Times New Roman"/>
                <w:sz w:val="20"/>
                <w:szCs w:val="20"/>
              </w:rPr>
            </w:pPr>
            <w:r w:rsidRPr="002245E3">
              <w:rPr>
                <w:rFonts w:ascii="Times New Roman" w:hAnsi="Times New Roman" w:cs="Times New Roman"/>
                <w:b/>
              </w:rPr>
              <w:t xml:space="preserve">MİMYS </w:t>
            </w:r>
            <w:r>
              <w:rPr>
                <w:rFonts w:ascii="Times New Roman" w:hAnsi="Times New Roman" w:cs="Times New Roman"/>
                <w:b/>
              </w:rPr>
              <w:t>52</w:t>
            </w:r>
            <w:r w:rsidR="001D3938">
              <w:rPr>
                <w:rFonts w:ascii="Times New Roman" w:hAnsi="Times New Roman" w:cs="Times New Roman"/>
                <w:b/>
              </w:rPr>
              <w:t>2</w:t>
            </w:r>
          </w:p>
        </w:tc>
        <w:tc>
          <w:tcPr>
            <w:tcW w:w="4253" w:type="dxa"/>
            <w:vAlign w:val="center"/>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b/>
              </w:rPr>
              <w:t>YAPILARDA KALICILIK</w:t>
            </w:r>
          </w:p>
        </w:tc>
        <w:tc>
          <w:tcPr>
            <w:tcW w:w="1417"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SEÇMELİ</w:t>
            </w:r>
          </w:p>
        </w:tc>
        <w:tc>
          <w:tcPr>
            <w:tcW w:w="851" w:type="dxa"/>
            <w:vAlign w:val="center"/>
          </w:tcPr>
          <w:p w:rsidR="006B6889" w:rsidRPr="00596A4D" w:rsidRDefault="006B6889" w:rsidP="003322DD">
            <w:pPr>
              <w:jc w:val="center"/>
              <w:rPr>
                <w:rFonts w:ascii="Times New Roman" w:hAnsi="Times New Roman" w:cs="Times New Roman"/>
                <w:b/>
                <w:sz w:val="20"/>
                <w:szCs w:val="20"/>
              </w:rPr>
            </w:pPr>
            <w:r>
              <w:rPr>
                <w:rFonts w:ascii="Times New Roman" w:hAnsi="Times New Roman" w:cs="Times New Roman"/>
                <w:b/>
                <w:sz w:val="20"/>
                <w:szCs w:val="20"/>
              </w:rPr>
              <w:t>3+0</w:t>
            </w:r>
          </w:p>
        </w:tc>
        <w:tc>
          <w:tcPr>
            <w:tcW w:w="684"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1</w:t>
            </w:r>
          </w:p>
        </w:tc>
        <w:tc>
          <w:tcPr>
            <w:tcW w:w="761" w:type="dxa"/>
            <w:vAlign w:val="center"/>
          </w:tcPr>
          <w:p w:rsidR="006B6889" w:rsidRPr="00596A4D" w:rsidRDefault="006B6889" w:rsidP="003322DD">
            <w:pPr>
              <w:jc w:val="center"/>
              <w:rPr>
                <w:rFonts w:ascii="Times New Roman" w:hAnsi="Times New Roman" w:cs="Times New Roman"/>
                <w:b/>
                <w:sz w:val="20"/>
                <w:szCs w:val="20"/>
              </w:rPr>
            </w:pPr>
            <w:r w:rsidRPr="00596A4D">
              <w:rPr>
                <w:rFonts w:ascii="Times New Roman" w:hAnsi="Times New Roman" w:cs="Times New Roman"/>
                <w:b/>
                <w:sz w:val="20"/>
                <w:szCs w:val="20"/>
              </w:rPr>
              <w:t>6</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Seviyesi</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Yüksek Lisans</w:t>
            </w:r>
          </w:p>
        </w:tc>
      </w:tr>
      <w:tr w:rsidR="006B6889" w:rsidRPr="00A36B1D" w:rsidTr="003322DD">
        <w:trPr>
          <w:trHeight w:val="318"/>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Dersin Amacı</w:t>
            </w:r>
          </w:p>
        </w:tc>
      </w:tr>
      <w:tr w:rsidR="006B6889" w:rsidRPr="00A36B1D" w:rsidTr="003322DD">
        <w:trPr>
          <w:trHeight w:val="331"/>
        </w:trPr>
        <w:tc>
          <w:tcPr>
            <w:tcW w:w="9350" w:type="dxa"/>
            <w:gridSpan w:val="7"/>
          </w:tcPr>
          <w:p w:rsidR="006B6889" w:rsidRPr="00672859" w:rsidRDefault="006B6889" w:rsidP="006B6889">
            <w:pPr>
              <w:jc w:val="both"/>
              <w:rPr>
                <w:rFonts w:ascii="Times New Roman" w:hAnsi="Times New Roman" w:cs="Times New Roman"/>
                <w:sz w:val="20"/>
                <w:szCs w:val="20"/>
              </w:rPr>
            </w:pPr>
            <w:r w:rsidRPr="00672859">
              <w:rPr>
                <w:rFonts w:ascii="Times New Roman" w:hAnsi="Times New Roman" w:cs="Times New Roman"/>
                <w:sz w:val="20"/>
                <w:szCs w:val="20"/>
              </w:rPr>
              <w:t>Yapılarda bozulmalara sebep olan fiziksel ve kimyasal etkilerin sınıflandırılması. Projelendirme ve uygulama aşamasında uyulması gereken kurallar ve alınması gereken tedbirlerin belirlenmesi.</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 Veren Öğretim Görevlisi/Görevlileri</w:t>
            </w:r>
          </w:p>
        </w:tc>
      </w:tr>
      <w:tr w:rsidR="006B6889" w:rsidRPr="00A36B1D" w:rsidTr="003322DD">
        <w:trPr>
          <w:trHeight w:val="331"/>
        </w:trPr>
        <w:tc>
          <w:tcPr>
            <w:tcW w:w="9350" w:type="dxa"/>
            <w:gridSpan w:val="7"/>
          </w:tcPr>
          <w:p w:rsidR="006B6889" w:rsidRPr="00672859" w:rsidRDefault="006B6889" w:rsidP="003322DD">
            <w:pPr>
              <w:rPr>
                <w:rFonts w:ascii="Times New Roman" w:hAnsi="Times New Roman" w:cs="Times New Roman"/>
                <w:sz w:val="20"/>
                <w:szCs w:val="20"/>
              </w:rPr>
            </w:pPr>
            <w:r w:rsidRPr="00672859">
              <w:rPr>
                <w:rFonts w:ascii="Times New Roman" w:hAnsi="Times New Roman" w:cs="Times New Roman"/>
                <w:sz w:val="20"/>
                <w:szCs w:val="20"/>
              </w:rPr>
              <w:t>Dr. Öğr. Üyesi Mehmet KAYA</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Öğrenme Çıktıları</w:t>
            </w:r>
          </w:p>
        </w:tc>
      </w:tr>
      <w:tr w:rsidR="006B6889" w:rsidRPr="00A36B1D" w:rsidTr="003322DD">
        <w:trPr>
          <w:trHeight w:val="331"/>
        </w:trPr>
        <w:tc>
          <w:tcPr>
            <w:tcW w:w="9350" w:type="dxa"/>
            <w:gridSpan w:val="7"/>
          </w:tcPr>
          <w:p w:rsidR="006B6889" w:rsidRPr="00672859" w:rsidRDefault="006B6889" w:rsidP="003322DD">
            <w:pPr>
              <w:jc w:val="both"/>
              <w:rPr>
                <w:rFonts w:ascii="Times New Roman" w:hAnsi="Times New Roman" w:cs="Times New Roman"/>
                <w:sz w:val="20"/>
                <w:szCs w:val="20"/>
              </w:rPr>
            </w:pPr>
            <w:r>
              <w:rPr>
                <w:rFonts w:ascii="Times New Roman" w:hAnsi="Times New Roman" w:cs="Times New Roman"/>
                <w:b/>
                <w:sz w:val="20"/>
                <w:szCs w:val="20"/>
              </w:rPr>
              <w:t>1</w:t>
            </w:r>
            <w:r w:rsidRPr="00672859">
              <w:rPr>
                <w:rFonts w:ascii="Times New Roman" w:hAnsi="Times New Roman" w:cs="Times New Roman"/>
                <w:sz w:val="20"/>
                <w:szCs w:val="20"/>
              </w:rPr>
              <w:t xml:space="preserve">.Beton, ahşap ve çelik malzemelerin genel yapısını öğrenir </w:t>
            </w:r>
          </w:p>
          <w:p w:rsidR="006B6889" w:rsidRPr="00672859" w:rsidRDefault="006B6889" w:rsidP="003322DD">
            <w:pPr>
              <w:jc w:val="both"/>
              <w:rPr>
                <w:rFonts w:ascii="Times New Roman" w:hAnsi="Times New Roman" w:cs="Times New Roman"/>
                <w:sz w:val="20"/>
                <w:szCs w:val="20"/>
              </w:rPr>
            </w:pPr>
            <w:r w:rsidRPr="00672859">
              <w:rPr>
                <w:rFonts w:ascii="Times New Roman" w:hAnsi="Times New Roman" w:cs="Times New Roman"/>
                <w:sz w:val="20"/>
                <w:szCs w:val="20"/>
              </w:rPr>
              <w:t xml:space="preserve">2- Yapıya zarar veren dış etkileri öğrenir </w:t>
            </w:r>
          </w:p>
          <w:p w:rsidR="006B6889" w:rsidRPr="00A36B1D" w:rsidRDefault="006B6889" w:rsidP="006B6889">
            <w:pPr>
              <w:jc w:val="both"/>
              <w:rPr>
                <w:rFonts w:ascii="Times New Roman" w:hAnsi="Times New Roman" w:cs="Times New Roman"/>
                <w:b/>
                <w:sz w:val="20"/>
                <w:szCs w:val="20"/>
              </w:rPr>
            </w:pPr>
            <w:r w:rsidRPr="00672859">
              <w:rPr>
                <w:rFonts w:ascii="Times New Roman" w:hAnsi="Times New Roman" w:cs="Times New Roman"/>
                <w:sz w:val="20"/>
                <w:szCs w:val="20"/>
              </w:rPr>
              <w:t>3- Yapılara zarar veren dış etkilere karşı alınacak tedbirleri öğrenir.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Öğrenim Türü</w:t>
            </w:r>
          </w:p>
        </w:tc>
      </w:tr>
      <w:tr w:rsidR="006B6889" w:rsidRPr="00A36B1D" w:rsidTr="003322DD">
        <w:trPr>
          <w:trHeight w:val="331"/>
        </w:trPr>
        <w:tc>
          <w:tcPr>
            <w:tcW w:w="9350" w:type="dxa"/>
            <w:gridSpan w:val="7"/>
          </w:tcPr>
          <w:p w:rsidR="006B6889" w:rsidRPr="00A36B1D" w:rsidRDefault="009D6B3B" w:rsidP="003322DD">
            <w:pPr>
              <w:rPr>
                <w:rFonts w:ascii="Times New Roman" w:hAnsi="Times New Roman" w:cs="Times New Roman"/>
                <w:sz w:val="20"/>
                <w:szCs w:val="20"/>
              </w:rPr>
            </w:pPr>
            <w:r>
              <w:rPr>
                <w:rFonts w:ascii="Times New Roman" w:hAnsi="Times New Roman" w:cs="Times New Roman"/>
                <w:sz w:val="20"/>
                <w:szCs w:val="20"/>
              </w:rPr>
              <w:t>Örgün Öğretim</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3A222A">
              <w:rPr>
                <w:rFonts w:ascii="Times New Roman" w:hAnsi="Times New Roman" w:cs="Times New Roman"/>
                <w:b/>
                <w:bCs/>
                <w:sz w:val="20"/>
                <w:szCs w:val="20"/>
              </w:rPr>
              <w:t>Dersin Ön Koşulu Olan Dersler</w:t>
            </w:r>
          </w:p>
        </w:tc>
      </w:tr>
      <w:tr w:rsidR="00B139DA" w:rsidRPr="00A36B1D" w:rsidTr="003322DD">
        <w:trPr>
          <w:trHeight w:val="331"/>
        </w:trPr>
        <w:tc>
          <w:tcPr>
            <w:tcW w:w="9350" w:type="dxa"/>
            <w:gridSpan w:val="7"/>
          </w:tcPr>
          <w:p w:rsidR="00B139DA" w:rsidRPr="00B47A43" w:rsidRDefault="00B139DA" w:rsidP="00D33200">
            <w:pPr>
              <w:jc w:val="both"/>
              <w:rPr>
                <w:rFonts w:ascii="Times New Roman" w:hAnsi="Times New Roman" w:cs="Times New Roman"/>
                <w:sz w:val="20"/>
                <w:szCs w:val="20"/>
              </w:rPr>
            </w:pPr>
            <w:r w:rsidRPr="00B47A43">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b/>
                <w:bCs/>
                <w:sz w:val="20"/>
                <w:szCs w:val="20"/>
              </w:rPr>
              <w:t>Ders İçin Önerilen Diğer Hususlar</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 xml:space="preserve">Yok </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b/>
                <w:sz w:val="20"/>
                <w:szCs w:val="20"/>
              </w:rPr>
            </w:pPr>
            <w:r w:rsidRPr="00A36B1D">
              <w:rPr>
                <w:rFonts w:ascii="Times New Roman" w:hAnsi="Times New Roman" w:cs="Times New Roman"/>
                <w:b/>
                <w:bCs/>
                <w:sz w:val="20"/>
                <w:szCs w:val="20"/>
              </w:rPr>
              <w:t>Dersin İçeriği</w:t>
            </w:r>
          </w:p>
        </w:tc>
      </w:tr>
      <w:tr w:rsidR="006B6889" w:rsidRPr="00A36B1D" w:rsidTr="003322DD">
        <w:trPr>
          <w:trHeight w:val="331"/>
        </w:trPr>
        <w:tc>
          <w:tcPr>
            <w:tcW w:w="9350" w:type="dxa"/>
            <w:gridSpan w:val="7"/>
          </w:tcPr>
          <w:p w:rsidR="006B6889" w:rsidRPr="00A36B1D" w:rsidRDefault="006B6889" w:rsidP="003322DD">
            <w:pPr>
              <w:jc w:val="both"/>
              <w:rPr>
                <w:rFonts w:ascii="Times New Roman" w:hAnsi="Times New Roman" w:cs="Times New Roman"/>
                <w:sz w:val="20"/>
                <w:szCs w:val="20"/>
              </w:rPr>
            </w:pPr>
            <w:r>
              <w:rPr>
                <w:rFonts w:ascii="Times New Roman" w:hAnsi="Times New Roman" w:cs="Times New Roman"/>
                <w:sz w:val="20"/>
                <w:szCs w:val="20"/>
              </w:rPr>
              <w:t>Betonarme, ahşap, çelik ve yığma yapılarda bozulmaya neden olan unsurların belirlenmesi, çevresel etki koşullarının değerlendirilmesi, hasarların tespiti ve onarım ilkeleri, yapılarda kalıcılık için alınması gereken önlemler.</w:t>
            </w:r>
          </w:p>
        </w:tc>
      </w:tr>
      <w:tr w:rsidR="006B6889" w:rsidRPr="00A36B1D" w:rsidTr="003322DD">
        <w:trPr>
          <w:trHeight w:val="331"/>
        </w:trPr>
        <w:tc>
          <w:tcPr>
            <w:tcW w:w="9350" w:type="dxa"/>
            <w:gridSpan w:val="7"/>
            <w:tcBorders>
              <w:bottom w:val="single" w:sz="4" w:space="0" w:color="auto"/>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Haftalık Ayrıntılı Ders İçeriği</w:t>
            </w:r>
          </w:p>
        </w:tc>
      </w:tr>
      <w:tr w:rsidR="006B6889" w:rsidRPr="00A36B1D" w:rsidTr="003322DD">
        <w:trPr>
          <w:trHeight w:val="331"/>
        </w:trPr>
        <w:tc>
          <w:tcPr>
            <w:tcW w:w="1101" w:type="dxa"/>
            <w:tcBorders>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1.Hafta</w:t>
            </w:r>
          </w:p>
        </w:tc>
        <w:tc>
          <w:tcPr>
            <w:tcW w:w="8249" w:type="dxa"/>
            <w:gridSpan w:val="6"/>
            <w:tcBorders>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Betonun boşluklu yapısı ve geçirimliliği.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2.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 çatlakları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3.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Betonun fiziksel ve kimyasal nedenlerle bozulması</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4.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Betonda biyolojik etkilenmeler ve çiçeklenme</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5.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Karbonatlaşma ve korozyon</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6.Hafta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Deniz ortamında beton ve betonarme</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7. Hafta</w:t>
            </w:r>
          </w:p>
        </w:tc>
        <w:tc>
          <w:tcPr>
            <w:tcW w:w="8249" w:type="dxa"/>
            <w:gridSpan w:val="6"/>
            <w:tcBorders>
              <w:top w:val="nil"/>
              <w:left w:val="nil"/>
              <w:bottom w:val="nil"/>
            </w:tcBorders>
          </w:tcPr>
          <w:p w:rsidR="006B6889" w:rsidRPr="003F15ED" w:rsidRDefault="003F15ED" w:rsidP="003322DD">
            <w:pPr>
              <w:rPr>
                <w:rFonts w:ascii="Times New Roman" w:hAnsi="Times New Roman" w:cs="Times New Roman"/>
                <w:b/>
                <w:sz w:val="20"/>
                <w:szCs w:val="20"/>
              </w:rPr>
            </w:pPr>
            <w:r w:rsidRPr="003F15ED">
              <w:rPr>
                <w:rFonts w:ascii="Times New Roman" w:hAnsi="Times New Roman" w:cs="Times New Roman"/>
                <w:b/>
                <w:sz w:val="20"/>
                <w:szCs w:val="20"/>
              </w:rPr>
              <w:t>Ara Sınav</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8.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Pr>
                <w:rFonts w:ascii="Times New Roman" w:hAnsi="Times New Roman" w:cs="Times New Roman"/>
                <w:sz w:val="20"/>
                <w:szCs w:val="20"/>
              </w:rPr>
              <w:t>Ahşap Yapılarda Kalıcılı</w:t>
            </w:r>
            <w:r w:rsidRPr="00BA4E05">
              <w:rPr>
                <w:rFonts w:ascii="Times New Roman" w:hAnsi="Times New Roman" w:cs="Times New Roman"/>
                <w:sz w:val="20"/>
                <w:szCs w:val="20"/>
              </w:rPr>
              <w:t>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9.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Ahşap Yapılarda Kalıcılık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10.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Yığma yapılarda kalıcılık</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11.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Çevresel koşulların değerlendirilmesi ve alınacak önlemler</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sz w:val="20"/>
                <w:szCs w:val="20"/>
              </w:rPr>
              <w:t>12.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Çevresel koşulların değerlendirilmesi ve alınacak önlemler</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13. 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Hasarın belirlenmesi ve onarım ilkeleri</w:t>
            </w:r>
          </w:p>
        </w:tc>
      </w:tr>
      <w:tr w:rsidR="006B6889" w:rsidRPr="00A36B1D" w:rsidTr="003322DD">
        <w:trPr>
          <w:trHeight w:val="331"/>
        </w:trPr>
        <w:tc>
          <w:tcPr>
            <w:tcW w:w="1101" w:type="dxa"/>
            <w:tcBorders>
              <w:top w:val="nil"/>
              <w:bottom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14.Hafta</w:t>
            </w:r>
          </w:p>
        </w:tc>
        <w:tc>
          <w:tcPr>
            <w:tcW w:w="8249" w:type="dxa"/>
            <w:gridSpan w:val="6"/>
            <w:tcBorders>
              <w:top w:val="nil"/>
              <w:left w:val="nil"/>
              <w:bottom w:val="nil"/>
            </w:tcBorders>
          </w:tcPr>
          <w:p w:rsidR="006B6889" w:rsidRPr="00BA4E05" w:rsidRDefault="006B6889" w:rsidP="003322DD">
            <w:pPr>
              <w:rPr>
                <w:rFonts w:ascii="Times New Roman" w:hAnsi="Times New Roman" w:cs="Times New Roman"/>
                <w:sz w:val="20"/>
                <w:szCs w:val="20"/>
              </w:rPr>
            </w:pPr>
            <w:r w:rsidRPr="00BA4E05">
              <w:rPr>
                <w:rFonts w:ascii="Times New Roman" w:hAnsi="Times New Roman" w:cs="Times New Roman"/>
                <w:sz w:val="20"/>
                <w:szCs w:val="20"/>
              </w:rPr>
              <w:t>Hasarın belirlenmesi ve onarım ilkeleri</w:t>
            </w:r>
          </w:p>
        </w:tc>
      </w:tr>
      <w:tr w:rsidR="006B6889" w:rsidRPr="00A36B1D" w:rsidTr="003322DD">
        <w:trPr>
          <w:trHeight w:val="331"/>
        </w:trPr>
        <w:tc>
          <w:tcPr>
            <w:tcW w:w="1101" w:type="dxa"/>
            <w:tcBorders>
              <w:top w:val="nil"/>
              <w:right w:val="nil"/>
            </w:tcBorders>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15. Hafta</w:t>
            </w:r>
          </w:p>
        </w:tc>
        <w:tc>
          <w:tcPr>
            <w:tcW w:w="8249" w:type="dxa"/>
            <w:gridSpan w:val="6"/>
            <w:tcBorders>
              <w:top w:val="nil"/>
              <w:left w:val="nil"/>
            </w:tcBorders>
          </w:tcPr>
          <w:p w:rsidR="006B6889" w:rsidRPr="003F15ED" w:rsidRDefault="006B6889" w:rsidP="003322DD">
            <w:pPr>
              <w:rPr>
                <w:rFonts w:ascii="Times New Roman" w:hAnsi="Times New Roman" w:cs="Times New Roman"/>
                <w:b/>
                <w:sz w:val="20"/>
                <w:szCs w:val="20"/>
              </w:rPr>
            </w:pPr>
            <w:r w:rsidRPr="003F15ED">
              <w:rPr>
                <w:rFonts w:ascii="Times New Roman" w:hAnsi="Times New Roman" w:cs="Times New Roman"/>
                <w:b/>
                <w:sz w:val="20"/>
                <w:szCs w:val="20"/>
              </w:rPr>
              <w:t>Final Sınavı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 Kitabı / Malzemesi / Önerilen Kaynaklar</w:t>
            </w:r>
          </w:p>
        </w:tc>
      </w:tr>
      <w:tr w:rsidR="006B6889" w:rsidRPr="00A36B1D" w:rsidTr="003322DD">
        <w:trPr>
          <w:trHeight w:val="331"/>
        </w:trPr>
        <w:tc>
          <w:tcPr>
            <w:tcW w:w="9350" w:type="dxa"/>
            <w:gridSpan w:val="7"/>
          </w:tcPr>
          <w:p w:rsidR="006B6889" w:rsidRPr="00BA4E05" w:rsidRDefault="006B6889" w:rsidP="003322DD">
            <w:pPr>
              <w:jc w:val="both"/>
              <w:rPr>
                <w:rFonts w:ascii="Times New Roman" w:hAnsi="Times New Roman" w:cs="Times New Roman"/>
                <w:b/>
                <w:sz w:val="20"/>
                <w:szCs w:val="20"/>
              </w:rPr>
            </w:pPr>
            <w:r w:rsidRPr="00BA4E05">
              <w:rPr>
                <w:rFonts w:ascii="Times New Roman" w:hAnsi="Times New Roman" w:cs="Times New Roman"/>
                <w:sz w:val="20"/>
                <w:szCs w:val="20"/>
              </w:rPr>
              <w:t>Betonarme Yapılarda Durabilite-Prof.Dr.BülentBaradan, Doç.Dr.Halit Yazıcı, Yrd.Doç.Dr.Hayri Ün</w:t>
            </w:r>
          </w:p>
          <w:p w:rsidR="006B6889" w:rsidRPr="00A36B1D" w:rsidRDefault="006B6889" w:rsidP="003322DD">
            <w:pPr>
              <w:jc w:val="both"/>
              <w:rPr>
                <w:rFonts w:ascii="Times New Roman" w:hAnsi="Times New Roman" w:cs="Times New Roman"/>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Planlanan Öğrenme Aktiviteleri ve Metotları</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lastRenderedPageBreak/>
              <w:t>Değerlendirme</w:t>
            </w:r>
          </w:p>
        </w:tc>
      </w:tr>
      <w:tr w:rsidR="006B6889" w:rsidRPr="00A36B1D" w:rsidTr="003322DD">
        <w:trPr>
          <w:trHeight w:val="331"/>
        </w:trPr>
        <w:tc>
          <w:tcPr>
            <w:tcW w:w="9350" w:type="dxa"/>
            <w:gridSpan w:val="7"/>
          </w:tcPr>
          <w:tbl>
            <w:tblPr>
              <w:tblStyle w:val="TabloKlavuzu"/>
              <w:tblW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46"/>
              <w:gridCol w:w="761"/>
            </w:tblGrid>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 (Yıl) İçi Etkinlikleri</w:t>
                  </w:r>
                </w:p>
              </w:tc>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Adet</w:t>
                  </w:r>
                </w:p>
              </w:tc>
              <w:tc>
                <w:tcPr>
                  <w:tcW w:w="761" w:type="dxa"/>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Ara Sınav</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Yarıyıl(Yıl) Sonu Etkinlikler</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Adet</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Değer</w:t>
                  </w:r>
                </w:p>
              </w:tc>
            </w:tr>
            <w:tr w:rsidR="006B6889" w:rsidRPr="00A36B1D" w:rsidTr="003322DD">
              <w:trPr>
                <w:trHeight w:val="281"/>
              </w:trPr>
              <w:tc>
                <w:tcPr>
                  <w:tcW w:w="0" w:type="auto"/>
                  <w:hideMark/>
                </w:tcPr>
                <w:p w:rsidR="006B6889" w:rsidRPr="00A36B1D" w:rsidRDefault="006B6889" w:rsidP="003322DD">
                  <w:pPr>
                    <w:rPr>
                      <w:rFonts w:ascii="Times New Roman" w:eastAsia="Times New Roman" w:hAnsi="Times New Roman" w:cs="Times New Roman"/>
                      <w:sz w:val="20"/>
                      <w:szCs w:val="20"/>
                      <w:lang w:eastAsia="tr-TR"/>
                    </w:rPr>
                  </w:pPr>
                  <w:r w:rsidRPr="00A36B1D">
                    <w:rPr>
                      <w:rFonts w:ascii="Times New Roman" w:eastAsia="Times New Roman" w:hAnsi="Times New Roman" w:cs="Times New Roman"/>
                      <w:sz w:val="20"/>
                      <w:szCs w:val="20"/>
                      <w:lang w:eastAsia="tr-TR"/>
                    </w:rPr>
                    <w:t>Final Sınavı</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Yarıyıl (Yıl) İçi Etkinlikleri</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40</w:t>
                  </w:r>
                </w:p>
              </w:tc>
            </w:tr>
            <w:tr w:rsidR="006B6889" w:rsidRPr="00A36B1D" w:rsidTr="003322DD">
              <w:trPr>
                <w:trHeight w:val="281"/>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Yarıyıl (Yıl) Sonu Etkinlikleri</w:t>
                  </w:r>
                </w:p>
              </w:tc>
              <w:tc>
                <w:tcPr>
                  <w:tcW w:w="0" w:type="auto"/>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60</w:t>
                  </w:r>
                </w:p>
              </w:tc>
            </w:tr>
            <w:tr w:rsidR="006B6889" w:rsidRPr="00A36B1D" w:rsidTr="003322DD">
              <w:trPr>
                <w:trHeight w:val="295"/>
              </w:trPr>
              <w:tc>
                <w:tcPr>
                  <w:tcW w:w="0" w:type="auto"/>
                  <w:gridSpan w:val="2"/>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TOPLAM</w:t>
                  </w:r>
                </w:p>
              </w:tc>
              <w:tc>
                <w:tcPr>
                  <w:tcW w:w="761" w:type="dxa"/>
                  <w:hideMark/>
                </w:tcPr>
                <w:p w:rsidR="006B6889" w:rsidRPr="00BA4E05" w:rsidRDefault="006B6889" w:rsidP="003322DD">
                  <w:pPr>
                    <w:rPr>
                      <w:rFonts w:ascii="Times New Roman" w:eastAsia="Times New Roman" w:hAnsi="Times New Roman" w:cs="Times New Roman"/>
                      <w:sz w:val="20"/>
                      <w:szCs w:val="20"/>
                      <w:lang w:eastAsia="tr-TR"/>
                    </w:rPr>
                  </w:pPr>
                  <w:r w:rsidRPr="00BA4E05">
                    <w:rPr>
                      <w:rFonts w:ascii="Times New Roman" w:eastAsia="Times New Roman" w:hAnsi="Times New Roman" w:cs="Times New Roman"/>
                      <w:sz w:val="20"/>
                      <w:szCs w:val="20"/>
                      <w:lang w:eastAsia="tr-TR"/>
                    </w:rPr>
                    <w:t>100</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Dersin Sunulduğu Dil</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Türkçe</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Staj Durumu</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Yok</w:t>
            </w: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İş Yükü Hesaplaması</w:t>
            </w:r>
          </w:p>
        </w:tc>
      </w:tr>
      <w:tr w:rsidR="006B6889" w:rsidRPr="00A36B1D" w:rsidTr="003322DD">
        <w:trPr>
          <w:trHeight w:val="331"/>
        </w:trPr>
        <w:tc>
          <w:tcPr>
            <w:tcW w:w="9350" w:type="dxa"/>
            <w:gridSpan w:val="7"/>
          </w:tcPr>
          <w:tbl>
            <w:tblPr>
              <w:tblW w:w="6379"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854"/>
              <w:gridCol w:w="555"/>
              <w:gridCol w:w="1067"/>
              <w:gridCol w:w="1903"/>
            </w:tblGrid>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Etkinlikler</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Sayısı</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Süresi (saat)</w:t>
                  </w:r>
                </w:p>
              </w:tc>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Toplam İş Yükü (saat)</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Ara Sınav</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Final Sınavı</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Derse Katılım</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39</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Rapor Sunma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6</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30</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Makale Kritik Etme</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26</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14</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28</w:t>
                  </w:r>
                </w:p>
              </w:tc>
            </w:tr>
            <w:tr w:rsidR="006B6889" w:rsidRPr="00A36B1D" w:rsidTr="003322DD">
              <w:trPr>
                <w:trHeight w:val="246"/>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Ara Sınav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13</w:t>
                  </w:r>
                </w:p>
              </w:tc>
            </w:tr>
            <w:tr w:rsidR="006B6889" w:rsidRPr="00A36B1D" w:rsidTr="003322DD">
              <w:trPr>
                <w:trHeight w:val="234"/>
                <w:tblCellSpacing w:w="15" w:type="dxa"/>
              </w:trPr>
              <w:tc>
                <w:tcPr>
                  <w:tcW w:w="0" w:type="auto"/>
                  <w:shd w:val="clear" w:color="auto" w:fill="FFFFFF" w:themeFill="background1"/>
                  <w:vAlign w:val="center"/>
                  <w:hideMark/>
                </w:tcPr>
                <w:p w:rsidR="006B6889" w:rsidRPr="00A36B1D" w:rsidRDefault="006B6889" w:rsidP="003322DD">
                  <w:pPr>
                    <w:spacing w:after="0" w:line="240" w:lineRule="auto"/>
                    <w:rPr>
                      <w:rFonts w:ascii="Times New Roman" w:eastAsia="Times New Roman" w:hAnsi="Times New Roman" w:cs="Times New Roman"/>
                      <w:sz w:val="20"/>
                      <w:szCs w:val="20"/>
                    </w:rPr>
                  </w:pPr>
                  <w:r w:rsidRPr="00A36B1D">
                    <w:rPr>
                      <w:rFonts w:ascii="Times New Roman" w:eastAsia="Times New Roman" w:hAnsi="Times New Roman" w:cs="Times New Roman"/>
                      <w:sz w:val="20"/>
                      <w:szCs w:val="20"/>
                    </w:rPr>
                    <w:t>Final Sınavı için Bireysel Çalışma</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w:t>
                  </w:r>
                </w:p>
              </w:tc>
            </w:tr>
            <w:tr w:rsidR="006B6889" w:rsidRPr="00A36B1D" w:rsidTr="003322DD">
              <w:trPr>
                <w:trHeight w:val="246"/>
                <w:tblCellSpacing w:w="15" w:type="dxa"/>
              </w:trPr>
              <w:tc>
                <w:tcPr>
                  <w:tcW w:w="0" w:type="auto"/>
                  <w:gridSpan w:val="3"/>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TOPLAM İŞ YÜKÜ (saat)</w:t>
                  </w:r>
                </w:p>
              </w:tc>
              <w:tc>
                <w:tcPr>
                  <w:tcW w:w="0" w:type="auto"/>
                  <w:shd w:val="clear" w:color="auto" w:fill="FFFFFF" w:themeFill="background1"/>
                  <w:vAlign w:val="center"/>
                  <w:hideMark/>
                </w:tcPr>
                <w:p w:rsidR="006B6889" w:rsidRPr="00E90DEF" w:rsidRDefault="006B6889" w:rsidP="003322DD">
                  <w:pPr>
                    <w:spacing w:after="0" w:line="240" w:lineRule="auto"/>
                    <w:rPr>
                      <w:rFonts w:ascii="Times New Roman" w:eastAsia="Times New Roman" w:hAnsi="Times New Roman" w:cs="Times New Roman"/>
                      <w:sz w:val="20"/>
                      <w:szCs w:val="20"/>
                    </w:rPr>
                  </w:pPr>
                  <w:r w:rsidRPr="00E90DEF">
                    <w:rPr>
                      <w:rFonts w:ascii="Times New Roman" w:eastAsia="Times New Roman" w:hAnsi="Times New Roman" w:cs="Times New Roman"/>
                      <w:sz w:val="20"/>
                      <w:szCs w:val="20"/>
                    </w:rPr>
                    <w:t>155</w:t>
                  </w:r>
                </w:p>
              </w:tc>
            </w:tr>
          </w:tbl>
          <w:p w:rsidR="006B6889" w:rsidRPr="00A36B1D" w:rsidRDefault="006B6889" w:rsidP="003322DD">
            <w:pPr>
              <w:rPr>
                <w:rFonts w:ascii="Times New Roman" w:hAnsi="Times New Roman" w:cs="Times New Roman"/>
                <w:b/>
                <w:sz w:val="20"/>
                <w:szCs w:val="20"/>
              </w:rPr>
            </w:pPr>
          </w:p>
        </w:tc>
      </w:tr>
      <w:tr w:rsidR="006B6889" w:rsidRPr="00A36B1D" w:rsidTr="003322DD">
        <w:trPr>
          <w:trHeight w:val="331"/>
        </w:trPr>
        <w:tc>
          <w:tcPr>
            <w:tcW w:w="9350" w:type="dxa"/>
            <w:gridSpan w:val="7"/>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bCs/>
                <w:sz w:val="20"/>
                <w:szCs w:val="20"/>
              </w:rPr>
              <w:t>Program ve Öğrenme Çıktıları İlişkisi</w:t>
            </w:r>
          </w:p>
        </w:tc>
      </w:tr>
      <w:tr w:rsidR="006B6889" w:rsidRPr="00A36B1D" w:rsidTr="003322DD">
        <w:trPr>
          <w:trHeight w:val="1014"/>
        </w:trPr>
        <w:tc>
          <w:tcPr>
            <w:tcW w:w="9350" w:type="dxa"/>
            <w:gridSpan w:val="7"/>
          </w:tcPr>
          <w:tbl>
            <w:tblPr>
              <w:tblStyle w:val="TabloKlavuzu"/>
              <w:tblW w:w="0" w:type="auto"/>
              <w:tblInd w:w="1" w:type="dxa"/>
              <w:tblLook w:val="04A0" w:firstRow="1" w:lastRow="0" w:firstColumn="1" w:lastColumn="0" w:noHBand="0" w:noVBand="1"/>
            </w:tblPr>
            <w:tblGrid>
              <w:gridCol w:w="704"/>
              <w:gridCol w:w="825"/>
              <w:gridCol w:w="825"/>
              <w:gridCol w:w="825"/>
              <w:gridCol w:w="825"/>
              <w:gridCol w:w="825"/>
              <w:gridCol w:w="825"/>
              <w:gridCol w:w="825"/>
              <w:gridCol w:w="825"/>
              <w:gridCol w:w="850"/>
            </w:tblGrid>
            <w:tr w:rsidR="006B6889" w:rsidRPr="00A36B1D" w:rsidTr="006B6889">
              <w:trPr>
                <w:trHeight w:val="395"/>
              </w:trPr>
              <w:tc>
                <w:tcPr>
                  <w:tcW w:w="704" w:type="dxa"/>
                </w:tcPr>
                <w:p w:rsidR="006B6889" w:rsidRPr="00A36B1D" w:rsidRDefault="006B6889" w:rsidP="003322DD">
                  <w:pPr>
                    <w:rPr>
                      <w:rFonts w:ascii="Times New Roman" w:hAnsi="Times New Roman" w:cs="Times New Roman"/>
                      <w:b/>
                      <w:sz w:val="20"/>
                      <w:szCs w:val="20"/>
                    </w:rPr>
                  </w:pP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PÇ1</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PÇ2</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PÇ3</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PÇ4</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PÇ5</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PÇ6</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PÇ7</w:t>
                  </w:r>
                </w:p>
              </w:tc>
              <w:tc>
                <w:tcPr>
                  <w:tcW w:w="825"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PÇ8</w:t>
                  </w:r>
                </w:p>
              </w:tc>
              <w:tc>
                <w:tcPr>
                  <w:tcW w:w="850"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PÇ9</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ÖÇ1</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3</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3</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25" w:type="dxa"/>
                </w:tcPr>
                <w:p w:rsidR="006B6889" w:rsidRPr="00BA4E05" w:rsidRDefault="006B6889" w:rsidP="006B6889">
                  <w:pPr>
                    <w:jc w:val="center"/>
                    <w:rPr>
                      <w:rFonts w:ascii="Times New Roman" w:hAnsi="Times New Roman" w:cs="Times New Roman"/>
                      <w:sz w:val="20"/>
                      <w:szCs w:val="20"/>
                    </w:rPr>
                  </w:pPr>
                </w:p>
              </w:tc>
              <w:tc>
                <w:tcPr>
                  <w:tcW w:w="825"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c>
                <w:tcPr>
                  <w:tcW w:w="850" w:type="dxa"/>
                </w:tcPr>
                <w:p w:rsidR="006B6889" w:rsidRPr="00BA4E05" w:rsidRDefault="006B6889" w:rsidP="006B6889">
                  <w:pPr>
                    <w:jc w:val="center"/>
                    <w:rPr>
                      <w:rFonts w:ascii="Times New Roman" w:hAnsi="Times New Roman" w:cs="Times New Roman"/>
                      <w:sz w:val="20"/>
                      <w:szCs w:val="20"/>
                    </w:rPr>
                  </w:pPr>
                  <w:r w:rsidRPr="00BA4E05">
                    <w:rPr>
                      <w:rFonts w:ascii="Times New Roman" w:hAnsi="Times New Roman" w:cs="Times New Roman"/>
                      <w:sz w:val="20"/>
                      <w:szCs w:val="20"/>
                    </w:rPr>
                    <w:t>4</w:t>
                  </w:r>
                </w:p>
              </w:tc>
            </w:tr>
            <w:tr w:rsidR="006B6889" w:rsidRPr="00A36B1D" w:rsidTr="006B6889">
              <w:trPr>
                <w:trHeight w:val="412"/>
              </w:trPr>
              <w:tc>
                <w:tcPr>
                  <w:tcW w:w="704" w:type="dxa"/>
                </w:tcPr>
                <w:p w:rsidR="006B6889" w:rsidRPr="00A36B1D" w:rsidRDefault="006B6889" w:rsidP="003322DD">
                  <w:pPr>
                    <w:rPr>
                      <w:rFonts w:ascii="Times New Roman" w:hAnsi="Times New Roman" w:cs="Times New Roman"/>
                      <w:b/>
                      <w:sz w:val="20"/>
                      <w:szCs w:val="20"/>
                    </w:rPr>
                  </w:pPr>
                  <w:r w:rsidRPr="00A36B1D">
                    <w:rPr>
                      <w:rFonts w:ascii="Times New Roman" w:hAnsi="Times New Roman" w:cs="Times New Roman"/>
                      <w:b/>
                      <w:sz w:val="20"/>
                      <w:szCs w:val="20"/>
                    </w:rPr>
                    <w:t>ÖÇ2</w:t>
                  </w:r>
                </w:p>
              </w:tc>
              <w:tc>
                <w:tcPr>
                  <w:tcW w:w="825" w:type="dxa"/>
                </w:tcPr>
                <w:p w:rsidR="006B6889" w:rsidRPr="00775B68" w:rsidRDefault="006B6889" w:rsidP="003322DD">
                  <w:pP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3</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c>
                <w:tcPr>
                  <w:tcW w:w="825"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4</w:t>
                  </w:r>
                </w:p>
              </w:tc>
              <w:tc>
                <w:tcPr>
                  <w:tcW w:w="825" w:type="dxa"/>
                </w:tcPr>
                <w:p w:rsidR="006B6889" w:rsidRPr="00775B68" w:rsidRDefault="006B6889" w:rsidP="006B6889">
                  <w:pPr>
                    <w:jc w:val="center"/>
                    <w:rPr>
                      <w:rFonts w:ascii="Times New Roman" w:hAnsi="Times New Roman" w:cs="Times New Roman"/>
                      <w:sz w:val="20"/>
                      <w:szCs w:val="20"/>
                    </w:rPr>
                  </w:pPr>
                </w:p>
              </w:tc>
              <w:tc>
                <w:tcPr>
                  <w:tcW w:w="825" w:type="dxa"/>
                </w:tcPr>
                <w:p w:rsidR="006B6889" w:rsidRPr="00775B68" w:rsidRDefault="006B6889" w:rsidP="006B6889">
                  <w:pPr>
                    <w:jc w:val="center"/>
                    <w:rPr>
                      <w:rFonts w:ascii="Times New Roman" w:hAnsi="Times New Roman" w:cs="Times New Roman"/>
                      <w:sz w:val="20"/>
                      <w:szCs w:val="20"/>
                    </w:rPr>
                  </w:pPr>
                </w:p>
              </w:tc>
              <w:tc>
                <w:tcPr>
                  <w:tcW w:w="850" w:type="dxa"/>
                </w:tcPr>
                <w:p w:rsidR="006B6889" w:rsidRPr="00775B68" w:rsidRDefault="006B6889" w:rsidP="006B6889">
                  <w:pPr>
                    <w:jc w:val="center"/>
                    <w:rPr>
                      <w:rFonts w:ascii="Times New Roman" w:hAnsi="Times New Roman" w:cs="Times New Roman"/>
                      <w:sz w:val="20"/>
                      <w:szCs w:val="20"/>
                    </w:rPr>
                  </w:pPr>
                  <w:r>
                    <w:rPr>
                      <w:rFonts w:ascii="Times New Roman" w:hAnsi="Times New Roman" w:cs="Times New Roman"/>
                      <w:sz w:val="20"/>
                      <w:szCs w:val="20"/>
                    </w:rPr>
                    <w:t>5</w:t>
                  </w:r>
                </w:p>
              </w:tc>
            </w:tr>
            <w:tr w:rsidR="006B6889" w:rsidRPr="00A36B1D" w:rsidTr="006B6889">
              <w:trPr>
                <w:trHeight w:val="412"/>
              </w:trPr>
              <w:tc>
                <w:tcPr>
                  <w:tcW w:w="8154" w:type="dxa"/>
                  <w:gridSpan w:val="10"/>
                </w:tcPr>
                <w:p w:rsidR="006B6889" w:rsidRPr="00A36B1D" w:rsidRDefault="006B6889" w:rsidP="003322DD">
                  <w:pPr>
                    <w:rPr>
                      <w:rFonts w:ascii="Times New Roman" w:hAnsi="Times New Roman" w:cs="Times New Roman"/>
                      <w:sz w:val="20"/>
                      <w:szCs w:val="20"/>
                    </w:rPr>
                  </w:pPr>
                  <w:r w:rsidRPr="00A36B1D">
                    <w:rPr>
                      <w:rFonts w:ascii="Times New Roman" w:hAnsi="Times New Roman" w:cs="Times New Roman"/>
                      <w:sz w:val="20"/>
                      <w:szCs w:val="20"/>
                    </w:rPr>
                    <w:t>Katkı Düzeyi: 1 Çok düşük 2 Düşük 3 Orta 4 Yüksek 5 Çok yüksek</w:t>
                  </w:r>
                </w:p>
              </w:tc>
            </w:tr>
          </w:tbl>
          <w:p w:rsidR="006B6889" w:rsidRPr="00A36B1D" w:rsidRDefault="006B6889" w:rsidP="003322DD">
            <w:pPr>
              <w:rPr>
                <w:rFonts w:ascii="Times New Roman" w:hAnsi="Times New Roman" w:cs="Times New Roman"/>
                <w:b/>
                <w:sz w:val="20"/>
                <w:szCs w:val="20"/>
              </w:rPr>
            </w:pPr>
          </w:p>
        </w:tc>
      </w:tr>
    </w:tbl>
    <w:p w:rsidR="006B6889" w:rsidRDefault="006B6889" w:rsidP="002C56EF">
      <w:pPr>
        <w:jc w:val="both"/>
        <w:rPr>
          <w:rFonts w:ascii="Times New Roman" w:hAnsi="Times New Roman" w:cs="Times New Roman"/>
          <w:b/>
          <w:sz w:val="24"/>
          <w:szCs w:val="24"/>
        </w:rPr>
      </w:pPr>
    </w:p>
    <w:p w:rsidR="006B6889" w:rsidRPr="00015911" w:rsidRDefault="006B6889" w:rsidP="002C56EF">
      <w:pPr>
        <w:jc w:val="both"/>
        <w:rPr>
          <w:rFonts w:ascii="Times New Roman" w:hAnsi="Times New Roman" w:cs="Times New Roman"/>
          <w:b/>
          <w:sz w:val="24"/>
          <w:szCs w:val="24"/>
        </w:rPr>
      </w:pPr>
    </w:p>
    <w:sectPr w:rsidR="006B6889" w:rsidRPr="00015911" w:rsidSect="00917CD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2F" w:rsidRDefault="004B612F" w:rsidP="00917CDD">
      <w:pPr>
        <w:spacing w:after="0" w:line="240" w:lineRule="auto"/>
      </w:pPr>
      <w:r>
        <w:separator/>
      </w:r>
    </w:p>
  </w:endnote>
  <w:endnote w:type="continuationSeparator" w:id="0">
    <w:p w:rsidR="004B612F" w:rsidRDefault="004B612F" w:rsidP="0091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7272"/>
      <w:docPartObj>
        <w:docPartGallery w:val="Page Numbers (Bottom of Page)"/>
        <w:docPartUnique/>
      </w:docPartObj>
    </w:sdtPr>
    <w:sdtEndPr/>
    <w:sdtContent>
      <w:p w:rsidR="00A85366" w:rsidRDefault="004B612F">
        <w:pPr>
          <w:pStyle w:val="AltBilgi"/>
          <w:jc w:val="center"/>
        </w:pPr>
        <w:r>
          <w:fldChar w:fldCharType="begin"/>
        </w:r>
        <w:r>
          <w:instrText>PAGE   \* MERGEFORMAT</w:instrText>
        </w:r>
        <w:r>
          <w:fldChar w:fldCharType="separate"/>
        </w:r>
        <w:r w:rsidR="00326FAD">
          <w:rPr>
            <w:noProof/>
          </w:rPr>
          <w:t>57</w:t>
        </w:r>
        <w:r>
          <w:rPr>
            <w:noProof/>
          </w:rPr>
          <w:fldChar w:fldCharType="end"/>
        </w:r>
      </w:p>
    </w:sdtContent>
  </w:sdt>
  <w:p w:rsidR="00A85366" w:rsidRDefault="00A853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2F" w:rsidRDefault="004B612F" w:rsidP="00917CDD">
      <w:pPr>
        <w:spacing w:after="0" w:line="240" w:lineRule="auto"/>
      </w:pPr>
      <w:r>
        <w:separator/>
      </w:r>
    </w:p>
  </w:footnote>
  <w:footnote w:type="continuationSeparator" w:id="0">
    <w:p w:rsidR="004B612F" w:rsidRDefault="004B612F" w:rsidP="00917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FC8"/>
    <w:multiLevelType w:val="hybridMultilevel"/>
    <w:tmpl w:val="A1B8A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66776"/>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D47155"/>
    <w:multiLevelType w:val="hybridMultilevel"/>
    <w:tmpl w:val="6D6C39E6"/>
    <w:lvl w:ilvl="0" w:tplc="B3706A14">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470C4"/>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7472DB"/>
    <w:multiLevelType w:val="hybridMultilevel"/>
    <w:tmpl w:val="FA7AB966"/>
    <w:lvl w:ilvl="0" w:tplc="2362E1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3A61F8"/>
    <w:multiLevelType w:val="hybridMultilevel"/>
    <w:tmpl w:val="7FAECB8E"/>
    <w:lvl w:ilvl="0" w:tplc="92B0DE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107DFC"/>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E94E81"/>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DE5DB1"/>
    <w:multiLevelType w:val="hybridMultilevel"/>
    <w:tmpl w:val="7EC6FE74"/>
    <w:lvl w:ilvl="0" w:tplc="64C436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333CA0"/>
    <w:multiLevelType w:val="hybridMultilevel"/>
    <w:tmpl w:val="FAA4E7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056922"/>
    <w:multiLevelType w:val="hybridMultilevel"/>
    <w:tmpl w:val="0B24A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95124"/>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A56B76"/>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857197"/>
    <w:multiLevelType w:val="hybridMultilevel"/>
    <w:tmpl w:val="2FF0688C"/>
    <w:lvl w:ilvl="0" w:tplc="2FE85F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B17EDC"/>
    <w:multiLevelType w:val="hybridMultilevel"/>
    <w:tmpl w:val="2BB66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2"/>
  </w:num>
  <w:num w:numId="6">
    <w:abstractNumId w:val="5"/>
  </w:num>
  <w:num w:numId="7">
    <w:abstractNumId w:val="9"/>
  </w:num>
  <w:num w:numId="8">
    <w:abstractNumId w:val="13"/>
  </w:num>
  <w:num w:numId="9">
    <w:abstractNumId w:val="6"/>
  </w:num>
  <w:num w:numId="10">
    <w:abstractNumId w:val="12"/>
  </w:num>
  <w:num w:numId="11">
    <w:abstractNumId w:val="1"/>
  </w:num>
  <w:num w:numId="12">
    <w:abstractNumId w:val="14"/>
  </w:num>
  <w:num w:numId="13">
    <w:abstractNumId w:val="7"/>
  </w:num>
  <w:num w:numId="14">
    <w:abstractNumId w:val="1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35D4"/>
    <w:rsid w:val="0000078D"/>
    <w:rsid w:val="00003083"/>
    <w:rsid w:val="0000325E"/>
    <w:rsid w:val="0001013F"/>
    <w:rsid w:val="00011C34"/>
    <w:rsid w:val="000127FF"/>
    <w:rsid w:val="0001548E"/>
    <w:rsid w:val="00015911"/>
    <w:rsid w:val="00017681"/>
    <w:rsid w:val="0002275E"/>
    <w:rsid w:val="00022AA2"/>
    <w:rsid w:val="000248A9"/>
    <w:rsid w:val="000360DD"/>
    <w:rsid w:val="00036C62"/>
    <w:rsid w:val="00053073"/>
    <w:rsid w:val="00056737"/>
    <w:rsid w:val="000573EA"/>
    <w:rsid w:val="00060C67"/>
    <w:rsid w:val="00061C89"/>
    <w:rsid w:val="000659F8"/>
    <w:rsid w:val="0007117D"/>
    <w:rsid w:val="0007253B"/>
    <w:rsid w:val="00074DD7"/>
    <w:rsid w:val="00076CFE"/>
    <w:rsid w:val="0008229F"/>
    <w:rsid w:val="00082498"/>
    <w:rsid w:val="0009072B"/>
    <w:rsid w:val="00092BE2"/>
    <w:rsid w:val="00094C9C"/>
    <w:rsid w:val="0009696A"/>
    <w:rsid w:val="000979B7"/>
    <w:rsid w:val="000A0421"/>
    <w:rsid w:val="000A3617"/>
    <w:rsid w:val="000A3C2C"/>
    <w:rsid w:val="000A52E4"/>
    <w:rsid w:val="000A705D"/>
    <w:rsid w:val="000B05B4"/>
    <w:rsid w:val="000B23CC"/>
    <w:rsid w:val="000B4D4D"/>
    <w:rsid w:val="000C5B30"/>
    <w:rsid w:val="000F0F74"/>
    <w:rsid w:val="000F13F9"/>
    <w:rsid w:val="000F4847"/>
    <w:rsid w:val="000F5AC0"/>
    <w:rsid w:val="00100D21"/>
    <w:rsid w:val="00103470"/>
    <w:rsid w:val="001227FB"/>
    <w:rsid w:val="00130308"/>
    <w:rsid w:val="00132192"/>
    <w:rsid w:val="001377D7"/>
    <w:rsid w:val="001444D8"/>
    <w:rsid w:val="00145CA0"/>
    <w:rsid w:val="00147161"/>
    <w:rsid w:val="0014752F"/>
    <w:rsid w:val="00154303"/>
    <w:rsid w:val="00154E87"/>
    <w:rsid w:val="00163271"/>
    <w:rsid w:val="00167091"/>
    <w:rsid w:val="00173AE4"/>
    <w:rsid w:val="00173CB9"/>
    <w:rsid w:val="00174826"/>
    <w:rsid w:val="0019291F"/>
    <w:rsid w:val="001932E7"/>
    <w:rsid w:val="00197C20"/>
    <w:rsid w:val="001B3555"/>
    <w:rsid w:val="001C4D4E"/>
    <w:rsid w:val="001D0DA7"/>
    <w:rsid w:val="001D3938"/>
    <w:rsid w:val="001E4853"/>
    <w:rsid w:val="001E5156"/>
    <w:rsid w:val="00203CDD"/>
    <w:rsid w:val="00206C94"/>
    <w:rsid w:val="00207D24"/>
    <w:rsid w:val="00217F94"/>
    <w:rsid w:val="00221631"/>
    <w:rsid w:val="002234FD"/>
    <w:rsid w:val="002245E3"/>
    <w:rsid w:val="0022726E"/>
    <w:rsid w:val="002541E7"/>
    <w:rsid w:val="002633C8"/>
    <w:rsid w:val="0027573A"/>
    <w:rsid w:val="00277668"/>
    <w:rsid w:val="0028032C"/>
    <w:rsid w:val="00280EE9"/>
    <w:rsid w:val="00282706"/>
    <w:rsid w:val="002922DE"/>
    <w:rsid w:val="00295C63"/>
    <w:rsid w:val="00296AF7"/>
    <w:rsid w:val="002A1B32"/>
    <w:rsid w:val="002A1C48"/>
    <w:rsid w:val="002B7D68"/>
    <w:rsid w:val="002C1376"/>
    <w:rsid w:val="002C2814"/>
    <w:rsid w:val="002C56EF"/>
    <w:rsid w:val="002C6420"/>
    <w:rsid w:val="002D1140"/>
    <w:rsid w:val="002D1CF7"/>
    <w:rsid w:val="002D4D31"/>
    <w:rsid w:val="002D4DB8"/>
    <w:rsid w:val="002E1272"/>
    <w:rsid w:val="002E23A9"/>
    <w:rsid w:val="002E335F"/>
    <w:rsid w:val="002E51BE"/>
    <w:rsid w:val="002E554A"/>
    <w:rsid w:val="002F12BE"/>
    <w:rsid w:val="002F6DCA"/>
    <w:rsid w:val="00307134"/>
    <w:rsid w:val="003079E4"/>
    <w:rsid w:val="00315840"/>
    <w:rsid w:val="00317059"/>
    <w:rsid w:val="0032081C"/>
    <w:rsid w:val="00326FAD"/>
    <w:rsid w:val="00330018"/>
    <w:rsid w:val="003322DD"/>
    <w:rsid w:val="00336AFF"/>
    <w:rsid w:val="00337347"/>
    <w:rsid w:val="003379D4"/>
    <w:rsid w:val="003420BF"/>
    <w:rsid w:val="0034497F"/>
    <w:rsid w:val="003460EB"/>
    <w:rsid w:val="00351932"/>
    <w:rsid w:val="00354B1C"/>
    <w:rsid w:val="00355138"/>
    <w:rsid w:val="003563F2"/>
    <w:rsid w:val="00356D1F"/>
    <w:rsid w:val="003643F0"/>
    <w:rsid w:val="00364BED"/>
    <w:rsid w:val="00366C39"/>
    <w:rsid w:val="003730A3"/>
    <w:rsid w:val="00396A9E"/>
    <w:rsid w:val="003B1742"/>
    <w:rsid w:val="003B492E"/>
    <w:rsid w:val="003B649C"/>
    <w:rsid w:val="003C12A7"/>
    <w:rsid w:val="003C2E71"/>
    <w:rsid w:val="003C5D36"/>
    <w:rsid w:val="003D6CED"/>
    <w:rsid w:val="003E3D7A"/>
    <w:rsid w:val="003E617B"/>
    <w:rsid w:val="003F15ED"/>
    <w:rsid w:val="003F4C88"/>
    <w:rsid w:val="00402908"/>
    <w:rsid w:val="00410875"/>
    <w:rsid w:val="00412C8A"/>
    <w:rsid w:val="00421A0F"/>
    <w:rsid w:val="00443A92"/>
    <w:rsid w:val="00444AFE"/>
    <w:rsid w:val="00453B06"/>
    <w:rsid w:val="0046193C"/>
    <w:rsid w:val="004714F1"/>
    <w:rsid w:val="00475792"/>
    <w:rsid w:val="0048234D"/>
    <w:rsid w:val="004826B3"/>
    <w:rsid w:val="004835D4"/>
    <w:rsid w:val="004843CB"/>
    <w:rsid w:val="00484D2B"/>
    <w:rsid w:val="004921CD"/>
    <w:rsid w:val="00493008"/>
    <w:rsid w:val="0049397A"/>
    <w:rsid w:val="00494034"/>
    <w:rsid w:val="004952BE"/>
    <w:rsid w:val="00496AFD"/>
    <w:rsid w:val="004B26A8"/>
    <w:rsid w:val="004B612F"/>
    <w:rsid w:val="004C2456"/>
    <w:rsid w:val="004C43FF"/>
    <w:rsid w:val="004C5F8F"/>
    <w:rsid w:val="004C797A"/>
    <w:rsid w:val="004D6DC3"/>
    <w:rsid w:val="004E0A6F"/>
    <w:rsid w:val="004E7B05"/>
    <w:rsid w:val="004F3966"/>
    <w:rsid w:val="004F69A4"/>
    <w:rsid w:val="00500CCC"/>
    <w:rsid w:val="00502EC0"/>
    <w:rsid w:val="005108B5"/>
    <w:rsid w:val="00511FCE"/>
    <w:rsid w:val="005179A5"/>
    <w:rsid w:val="00523E4C"/>
    <w:rsid w:val="0053173C"/>
    <w:rsid w:val="00535935"/>
    <w:rsid w:val="005359A5"/>
    <w:rsid w:val="00535C5C"/>
    <w:rsid w:val="00536BF6"/>
    <w:rsid w:val="005412C0"/>
    <w:rsid w:val="005430FF"/>
    <w:rsid w:val="0055248B"/>
    <w:rsid w:val="00553F46"/>
    <w:rsid w:val="00554961"/>
    <w:rsid w:val="0055618F"/>
    <w:rsid w:val="00565F41"/>
    <w:rsid w:val="00575992"/>
    <w:rsid w:val="00577CD8"/>
    <w:rsid w:val="0058708F"/>
    <w:rsid w:val="0059028B"/>
    <w:rsid w:val="005960D8"/>
    <w:rsid w:val="005965CA"/>
    <w:rsid w:val="005A0011"/>
    <w:rsid w:val="005B0658"/>
    <w:rsid w:val="005D6FFF"/>
    <w:rsid w:val="005D7235"/>
    <w:rsid w:val="005E1614"/>
    <w:rsid w:val="005E38AD"/>
    <w:rsid w:val="00602FE3"/>
    <w:rsid w:val="00610720"/>
    <w:rsid w:val="00611968"/>
    <w:rsid w:val="00617E39"/>
    <w:rsid w:val="00623B99"/>
    <w:rsid w:val="00624ADF"/>
    <w:rsid w:val="0062648C"/>
    <w:rsid w:val="006356FC"/>
    <w:rsid w:val="00644640"/>
    <w:rsid w:val="00645903"/>
    <w:rsid w:val="00646A07"/>
    <w:rsid w:val="00650417"/>
    <w:rsid w:val="0066044D"/>
    <w:rsid w:val="00661FD3"/>
    <w:rsid w:val="00692C30"/>
    <w:rsid w:val="00697140"/>
    <w:rsid w:val="006A29BE"/>
    <w:rsid w:val="006A2F57"/>
    <w:rsid w:val="006A65CC"/>
    <w:rsid w:val="006A7BAE"/>
    <w:rsid w:val="006B0287"/>
    <w:rsid w:val="006B2D32"/>
    <w:rsid w:val="006B6889"/>
    <w:rsid w:val="006C0F68"/>
    <w:rsid w:val="006C52F5"/>
    <w:rsid w:val="006D2888"/>
    <w:rsid w:val="006D5306"/>
    <w:rsid w:val="006D7023"/>
    <w:rsid w:val="006E17C5"/>
    <w:rsid w:val="006E2FE2"/>
    <w:rsid w:val="006E6F02"/>
    <w:rsid w:val="006F0FBE"/>
    <w:rsid w:val="0070136D"/>
    <w:rsid w:val="00706B56"/>
    <w:rsid w:val="00713084"/>
    <w:rsid w:val="007141B5"/>
    <w:rsid w:val="0071567D"/>
    <w:rsid w:val="00720454"/>
    <w:rsid w:val="00721002"/>
    <w:rsid w:val="00723D7D"/>
    <w:rsid w:val="00731BB6"/>
    <w:rsid w:val="00731E92"/>
    <w:rsid w:val="00732E4B"/>
    <w:rsid w:val="00743DFE"/>
    <w:rsid w:val="007514D4"/>
    <w:rsid w:val="00754E1B"/>
    <w:rsid w:val="007558BE"/>
    <w:rsid w:val="00755EA1"/>
    <w:rsid w:val="007605AD"/>
    <w:rsid w:val="00760BC6"/>
    <w:rsid w:val="007646CE"/>
    <w:rsid w:val="0076753D"/>
    <w:rsid w:val="007700EB"/>
    <w:rsid w:val="00771638"/>
    <w:rsid w:val="00780306"/>
    <w:rsid w:val="007811AF"/>
    <w:rsid w:val="0078124B"/>
    <w:rsid w:val="00784CCC"/>
    <w:rsid w:val="00797DB3"/>
    <w:rsid w:val="007A2E5F"/>
    <w:rsid w:val="007A392E"/>
    <w:rsid w:val="007B21BB"/>
    <w:rsid w:val="007B39D0"/>
    <w:rsid w:val="007B3F3F"/>
    <w:rsid w:val="007C5C4F"/>
    <w:rsid w:val="007C67EB"/>
    <w:rsid w:val="007D33D4"/>
    <w:rsid w:val="007D3FC8"/>
    <w:rsid w:val="007E0883"/>
    <w:rsid w:val="007E33F8"/>
    <w:rsid w:val="007E6E28"/>
    <w:rsid w:val="007F2617"/>
    <w:rsid w:val="007F449D"/>
    <w:rsid w:val="00821146"/>
    <w:rsid w:val="00827E5D"/>
    <w:rsid w:val="00832ED9"/>
    <w:rsid w:val="008355A4"/>
    <w:rsid w:val="00840F2F"/>
    <w:rsid w:val="008537D1"/>
    <w:rsid w:val="00855B8F"/>
    <w:rsid w:val="00855CC9"/>
    <w:rsid w:val="0086139F"/>
    <w:rsid w:val="00876080"/>
    <w:rsid w:val="00881198"/>
    <w:rsid w:val="00882D2F"/>
    <w:rsid w:val="00885A4E"/>
    <w:rsid w:val="00896065"/>
    <w:rsid w:val="008A5FBE"/>
    <w:rsid w:val="008A6155"/>
    <w:rsid w:val="008B6235"/>
    <w:rsid w:val="008B719C"/>
    <w:rsid w:val="008C3B72"/>
    <w:rsid w:val="008F027F"/>
    <w:rsid w:val="009006EF"/>
    <w:rsid w:val="00904FCC"/>
    <w:rsid w:val="00910DB1"/>
    <w:rsid w:val="0091172F"/>
    <w:rsid w:val="00913C9B"/>
    <w:rsid w:val="00917CDD"/>
    <w:rsid w:val="0092442C"/>
    <w:rsid w:val="00925195"/>
    <w:rsid w:val="009317D6"/>
    <w:rsid w:val="00934887"/>
    <w:rsid w:val="0093794E"/>
    <w:rsid w:val="00944CD8"/>
    <w:rsid w:val="009515FC"/>
    <w:rsid w:val="00952237"/>
    <w:rsid w:val="00953324"/>
    <w:rsid w:val="00953C8C"/>
    <w:rsid w:val="00956339"/>
    <w:rsid w:val="00956355"/>
    <w:rsid w:val="00972FC3"/>
    <w:rsid w:val="00977698"/>
    <w:rsid w:val="00985D25"/>
    <w:rsid w:val="009A177B"/>
    <w:rsid w:val="009A2810"/>
    <w:rsid w:val="009B7FDA"/>
    <w:rsid w:val="009C4BC6"/>
    <w:rsid w:val="009C5C30"/>
    <w:rsid w:val="009D2110"/>
    <w:rsid w:val="009D479C"/>
    <w:rsid w:val="009D6A19"/>
    <w:rsid w:val="009D6B3B"/>
    <w:rsid w:val="009E1385"/>
    <w:rsid w:val="009F0201"/>
    <w:rsid w:val="009F1F40"/>
    <w:rsid w:val="009F21C1"/>
    <w:rsid w:val="009F58AC"/>
    <w:rsid w:val="00A218CD"/>
    <w:rsid w:val="00A25BFA"/>
    <w:rsid w:val="00A27CFF"/>
    <w:rsid w:val="00A36FDE"/>
    <w:rsid w:val="00A4107C"/>
    <w:rsid w:val="00A45732"/>
    <w:rsid w:val="00A5603D"/>
    <w:rsid w:val="00A62B69"/>
    <w:rsid w:val="00A62F0B"/>
    <w:rsid w:val="00A63247"/>
    <w:rsid w:val="00A714C6"/>
    <w:rsid w:val="00A82AA4"/>
    <w:rsid w:val="00A85366"/>
    <w:rsid w:val="00A86533"/>
    <w:rsid w:val="00A9148C"/>
    <w:rsid w:val="00A95475"/>
    <w:rsid w:val="00AA264D"/>
    <w:rsid w:val="00AA3461"/>
    <w:rsid w:val="00AB663C"/>
    <w:rsid w:val="00AC14AA"/>
    <w:rsid w:val="00AC2CA9"/>
    <w:rsid w:val="00AC6166"/>
    <w:rsid w:val="00AD1868"/>
    <w:rsid w:val="00AE77FF"/>
    <w:rsid w:val="00AF05A3"/>
    <w:rsid w:val="00AF2636"/>
    <w:rsid w:val="00B04448"/>
    <w:rsid w:val="00B1118C"/>
    <w:rsid w:val="00B134A1"/>
    <w:rsid w:val="00B139DA"/>
    <w:rsid w:val="00B22301"/>
    <w:rsid w:val="00B244EC"/>
    <w:rsid w:val="00B43140"/>
    <w:rsid w:val="00B47F78"/>
    <w:rsid w:val="00B542AB"/>
    <w:rsid w:val="00B56553"/>
    <w:rsid w:val="00B602ED"/>
    <w:rsid w:val="00B60B07"/>
    <w:rsid w:val="00B679C7"/>
    <w:rsid w:val="00B75BBA"/>
    <w:rsid w:val="00B769C6"/>
    <w:rsid w:val="00B83E8C"/>
    <w:rsid w:val="00B85C96"/>
    <w:rsid w:val="00BA4155"/>
    <w:rsid w:val="00BA77E5"/>
    <w:rsid w:val="00BB1137"/>
    <w:rsid w:val="00BB15D7"/>
    <w:rsid w:val="00BD2562"/>
    <w:rsid w:val="00BD7909"/>
    <w:rsid w:val="00BE1F6F"/>
    <w:rsid w:val="00BE2986"/>
    <w:rsid w:val="00BE4AA1"/>
    <w:rsid w:val="00BE4B6F"/>
    <w:rsid w:val="00BE748A"/>
    <w:rsid w:val="00BE7691"/>
    <w:rsid w:val="00BF1615"/>
    <w:rsid w:val="00BF53B9"/>
    <w:rsid w:val="00C017C7"/>
    <w:rsid w:val="00C024A4"/>
    <w:rsid w:val="00C13516"/>
    <w:rsid w:val="00C17FE0"/>
    <w:rsid w:val="00C2181D"/>
    <w:rsid w:val="00C25B80"/>
    <w:rsid w:val="00C31B65"/>
    <w:rsid w:val="00C3499D"/>
    <w:rsid w:val="00C34B1C"/>
    <w:rsid w:val="00C36611"/>
    <w:rsid w:val="00C400D3"/>
    <w:rsid w:val="00C42C72"/>
    <w:rsid w:val="00C44861"/>
    <w:rsid w:val="00C53584"/>
    <w:rsid w:val="00C549C0"/>
    <w:rsid w:val="00C614ED"/>
    <w:rsid w:val="00C61BDD"/>
    <w:rsid w:val="00C61E58"/>
    <w:rsid w:val="00C63A9B"/>
    <w:rsid w:val="00C71A5D"/>
    <w:rsid w:val="00C7507D"/>
    <w:rsid w:val="00C919EA"/>
    <w:rsid w:val="00C92A7B"/>
    <w:rsid w:val="00C94371"/>
    <w:rsid w:val="00CB52F3"/>
    <w:rsid w:val="00CC077E"/>
    <w:rsid w:val="00CC31DD"/>
    <w:rsid w:val="00CC536A"/>
    <w:rsid w:val="00CC72CD"/>
    <w:rsid w:val="00CD212A"/>
    <w:rsid w:val="00CD4FC5"/>
    <w:rsid w:val="00CD7BDC"/>
    <w:rsid w:val="00CE2498"/>
    <w:rsid w:val="00CE50FC"/>
    <w:rsid w:val="00CE5521"/>
    <w:rsid w:val="00CE78EB"/>
    <w:rsid w:val="00CE7EB1"/>
    <w:rsid w:val="00D10935"/>
    <w:rsid w:val="00D1204B"/>
    <w:rsid w:val="00D222E1"/>
    <w:rsid w:val="00D3148E"/>
    <w:rsid w:val="00D33200"/>
    <w:rsid w:val="00D3797D"/>
    <w:rsid w:val="00D47984"/>
    <w:rsid w:val="00D51267"/>
    <w:rsid w:val="00D521FD"/>
    <w:rsid w:val="00D5422C"/>
    <w:rsid w:val="00D545C0"/>
    <w:rsid w:val="00D57A64"/>
    <w:rsid w:val="00D72E46"/>
    <w:rsid w:val="00D779DE"/>
    <w:rsid w:val="00D802A9"/>
    <w:rsid w:val="00D851BF"/>
    <w:rsid w:val="00D87256"/>
    <w:rsid w:val="00D90D80"/>
    <w:rsid w:val="00D933B4"/>
    <w:rsid w:val="00D9582A"/>
    <w:rsid w:val="00DA76C2"/>
    <w:rsid w:val="00DB2FB7"/>
    <w:rsid w:val="00DB3B8A"/>
    <w:rsid w:val="00DB4BC6"/>
    <w:rsid w:val="00DC1C60"/>
    <w:rsid w:val="00DC3600"/>
    <w:rsid w:val="00DC5CF0"/>
    <w:rsid w:val="00DD3929"/>
    <w:rsid w:val="00DF13BB"/>
    <w:rsid w:val="00E03EF7"/>
    <w:rsid w:val="00E06184"/>
    <w:rsid w:val="00E06FCC"/>
    <w:rsid w:val="00E0795A"/>
    <w:rsid w:val="00E12523"/>
    <w:rsid w:val="00E14A16"/>
    <w:rsid w:val="00E2579C"/>
    <w:rsid w:val="00E25E6D"/>
    <w:rsid w:val="00E35950"/>
    <w:rsid w:val="00E44494"/>
    <w:rsid w:val="00E50F0F"/>
    <w:rsid w:val="00E52398"/>
    <w:rsid w:val="00E54120"/>
    <w:rsid w:val="00E62E9C"/>
    <w:rsid w:val="00E6374D"/>
    <w:rsid w:val="00E74971"/>
    <w:rsid w:val="00E759F5"/>
    <w:rsid w:val="00E77DE9"/>
    <w:rsid w:val="00E828AB"/>
    <w:rsid w:val="00E91C7D"/>
    <w:rsid w:val="00EB010C"/>
    <w:rsid w:val="00EB3DAB"/>
    <w:rsid w:val="00EC73A6"/>
    <w:rsid w:val="00ED6CB6"/>
    <w:rsid w:val="00EE13C8"/>
    <w:rsid w:val="00EE1F19"/>
    <w:rsid w:val="00EE65DB"/>
    <w:rsid w:val="00EF13F4"/>
    <w:rsid w:val="00EF24BF"/>
    <w:rsid w:val="00EF27B4"/>
    <w:rsid w:val="00EF4874"/>
    <w:rsid w:val="00EF5A7F"/>
    <w:rsid w:val="00EF5D03"/>
    <w:rsid w:val="00F01C9C"/>
    <w:rsid w:val="00F046D4"/>
    <w:rsid w:val="00F1545C"/>
    <w:rsid w:val="00F216DB"/>
    <w:rsid w:val="00F2191D"/>
    <w:rsid w:val="00F2326A"/>
    <w:rsid w:val="00F264FC"/>
    <w:rsid w:val="00F26564"/>
    <w:rsid w:val="00F31A2B"/>
    <w:rsid w:val="00F4027D"/>
    <w:rsid w:val="00F4247D"/>
    <w:rsid w:val="00F44A37"/>
    <w:rsid w:val="00F4739D"/>
    <w:rsid w:val="00F47B9E"/>
    <w:rsid w:val="00F6224C"/>
    <w:rsid w:val="00F7131F"/>
    <w:rsid w:val="00F749B2"/>
    <w:rsid w:val="00F7747B"/>
    <w:rsid w:val="00F815B2"/>
    <w:rsid w:val="00F8294A"/>
    <w:rsid w:val="00F83BBC"/>
    <w:rsid w:val="00F85C10"/>
    <w:rsid w:val="00F933C8"/>
    <w:rsid w:val="00F958D2"/>
    <w:rsid w:val="00FB65CE"/>
    <w:rsid w:val="00FC03F1"/>
    <w:rsid w:val="00FC169B"/>
    <w:rsid w:val="00FC3519"/>
    <w:rsid w:val="00FC54CA"/>
    <w:rsid w:val="00FD0F96"/>
    <w:rsid w:val="00FD53C0"/>
    <w:rsid w:val="00FD60D5"/>
    <w:rsid w:val="00FE1000"/>
    <w:rsid w:val="00FE30BA"/>
    <w:rsid w:val="00FF1D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0A8B8-2D7A-40BC-A638-3218490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9F"/>
  </w:style>
  <w:style w:type="paragraph" w:styleId="Balk1">
    <w:name w:val="heading 1"/>
    <w:basedOn w:val="Normal"/>
    <w:link w:val="Balk1Char"/>
    <w:uiPriority w:val="9"/>
    <w:qFormat/>
    <w:rsid w:val="002A1B32"/>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Balk3">
    <w:name w:val="heading 3"/>
    <w:basedOn w:val="Normal"/>
    <w:next w:val="Normal"/>
    <w:link w:val="Balk3Char"/>
    <w:uiPriority w:val="9"/>
    <w:semiHidden/>
    <w:unhideWhenUsed/>
    <w:qFormat/>
    <w:rsid w:val="00553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56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56EF"/>
    <w:rPr>
      <w:color w:val="0000FF" w:themeColor="hyperlink"/>
      <w:u w:val="single"/>
    </w:rPr>
  </w:style>
  <w:style w:type="paragraph" w:customStyle="1" w:styleId="Default">
    <w:name w:val="Default"/>
    <w:uiPriority w:val="99"/>
    <w:rsid w:val="00443A9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43A92"/>
    <w:pPr>
      <w:ind w:left="720"/>
      <w:contextualSpacing/>
    </w:pPr>
  </w:style>
  <w:style w:type="paragraph" w:styleId="stBilgi">
    <w:name w:val="header"/>
    <w:basedOn w:val="Normal"/>
    <w:link w:val="stBilgiChar"/>
    <w:unhideWhenUsed/>
    <w:rsid w:val="00163271"/>
    <w:pPr>
      <w:tabs>
        <w:tab w:val="center" w:pos="4513"/>
        <w:tab w:val="right" w:pos="9026"/>
      </w:tabs>
      <w:spacing w:after="0" w:line="240" w:lineRule="auto"/>
    </w:pPr>
  </w:style>
  <w:style w:type="character" w:customStyle="1" w:styleId="stBilgiChar">
    <w:name w:val="Üst Bilgi Char"/>
    <w:basedOn w:val="VarsaylanParagrafYazTipi"/>
    <w:link w:val="stBilgi"/>
    <w:rsid w:val="00163271"/>
  </w:style>
  <w:style w:type="paragraph" w:styleId="AltBilgi">
    <w:name w:val="footer"/>
    <w:basedOn w:val="Normal"/>
    <w:link w:val="AltBilgiChar"/>
    <w:uiPriority w:val="99"/>
    <w:unhideWhenUsed/>
    <w:rsid w:val="0016327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63271"/>
  </w:style>
  <w:style w:type="table" w:customStyle="1" w:styleId="TabloKlavuzu1">
    <w:name w:val="Tablo Kılavuzu1"/>
    <w:basedOn w:val="NormalTablo"/>
    <w:next w:val="TabloKlavuzu"/>
    <w:uiPriority w:val="59"/>
    <w:rsid w:val="004826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17C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7CDD"/>
    <w:rPr>
      <w:rFonts w:ascii="Tahoma" w:hAnsi="Tahoma" w:cs="Tahoma"/>
      <w:sz w:val="16"/>
      <w:szCs w:val="16"/>
    </w:rPr>
  </w:style>
  <w:style w:type="paragraph" w:styleId="NormalWeb">
    <w:name w:val="Normal (Web)"/>
    <w:basedOn w:val="Normal"/>
    <w:uiPriority w:val="99"/>
    <w:semiHidden/>
    <w:unhideWhenUsed/>
    <w:rsid w:val="00896065"/>
    <w:pPr>
      <w:spacing w:after="15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6A07"/>
    <w:rPr>
      <w:b/>
      <w:bCs/>
    </w:rPr>
  </w:style>
  <w:style w:type="character" w:customStyle="1" w:styleId="Balk1Char">
    <w:name w:val="Başlık 1 Char"/>
    <w:basedOn w:val="VarsaylanParagrafYazTipi"/>
    <w:link w:val="Balk1"/>
    <w:uiPriority w:val="9"/>
    <w:rsid w:val="002A1B32"/>
    <w:rPr>
      <w:rFonts w:ascii="Times New Roman" w:eastAsia="Times New Roman" w:hAnsi="Times New Roman" w:cs="Times New Roman"/>
      <w:b/>
      <w:bCs/>
      <w:kern w:val="36"/>
      <w:sz w:val="36"/>
      <w:szCs w:val="36"/>
    </w:rPr>
  </w:style>
  <w:style w:type="character" w:customStyle="1" w:styleId="girinti">
    <w:name w:val="girinti"/>
    <w:basedOn w:val="VarsaylanParagrafYazTipi"/>
    <w:rsid w:val="00BE1F6F"/>
  </w:style>
  <w:style w:type="character" w:customStyle="1" w:styleId="Balk3Char">
    <w:name w:val="Başlık 3 Char"/>
    <w:basedOn w:val="VarsaylanParagrafYazTipi"/>
    <w:link w:val="Balk3"/>
    <w:uiPriority w:val="9"/>
    <w:semiHidden/>
    <w:rsid w:val="00553F46"/>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rsid w:val="00B60B07"/>
    <w:pPr>
      <w:tabs>
        <w:tab w:val="left" w:pos="20"/>
        <w:tab w:val="right" w:pos="9072"/>
      </w:tabs>
      <w:overflowPunct w:val="0"/>
      <w:autoSpaceDE w:val="0"/>
      <w:autoSpaceDN w:val="0"/>
      <w:adjustRightInd w:val="0"/>
      <w:spacing w:after="0" w:line="240" w:lineRule="auto"/>
      <w:ind w:left="20" w:hanging="20"/>
      <w:jc w:val="both"/>
    </w:pPr>
    <w:rPr>
      <w:rFonts w:ascii="Times New Roman" w:eastAsia="Times New Roman" w:hAnsi="Times New Roman" w:cs="Times New Roman"/>
      <w:noProof/>
      <w:sz w:val="24"/>
      <w:szCs w:val="20"/>
      <w:lang w:val="en-GB" w:eastAsia="en-US"/>
    </w:rPr>
  </w:style>
  <w:style w:type="character" w:customStyle="1" w:styleId="GvdeMetniGirintisiChar">
    <w:name w:val="Gövde Metni Girintisi Char"/>
    <w:basedOn w:val="VarsaylanParagrafYazTipi"/>
    <w:link w:val="GvdeMetniGirintisi"/>
    <w:uiPriority w:val="99"/>
    <w:rsid w:val="00B60B07"/>
    <w:rPr>
      <w:rFonts w:ascii="Times New Roman" w:eastAsia="Times New Roman" w:hAnsi="Times New Roman" w:cs="Times New Roman"/>
      <w:noProof/>
      <w:sz w:val="24"/>
      <w:szCs w:val="20"/>
      <w:lang w:val="en-GB" w:eastAsia="en-US"/>
    </w:rPr>
  </w:style>
  <w:style w:type="paragraph" w:customStyle="1" w:styleId="TableParagraph">
    <w:name w:val="Table Paragraph"/>
    <w:basedOn w:val="Normal"/>
    <w:uiPriority w:val="1"/>
    <w:qFormat/>
    <w:rsid w:val="00C7507D"/>
    <w:pPr>
      <w:widowControl w:val="0"/>
      <w:autoSpaceDE w:val="0"/>
      <w:autoSpaceDN w:val="0"/>
      <w:spacing w:after="0" w:line="240" w:lineRule="auto"/>
    </w:pPr>
    <w:rPr>
      <w:rFonts w:ascii="Times New Roman" w:eastAsia="Times New Roman" w:hAnsi="Times New Roman" w:cs="Times New Roman"/>
      <w:lang w:bidi="tr-TR"/>
    </w:rPr>
  </w:style>
  <w:style w:type="character" w:customStyle="1" w:styleId="author">
    <w:name w:val="author"/>
    <w:basedOn w:val="VarsaylanParagrafYazTipi"/>
    <w:rsid w:val="00C7507D"/>
  </w:style>
  <w:style w:type="character" w:customStyle="1" w:styleId="page-numbers-info">
    <w:name w:val="page-numbers-info"/>
    <w:basedOn w:val="VarsaylanParagrafYazTipi"/>
    <w:rsid w:val="00C7507D"/>
  </w:style>
  <w:style w:type="character" w:customStyle="1" w:styleId="authorsname">
    <w:name w:val="authors__name"/>
    <w:basedOn w:val="VarsaylanParagrafYazTipi"/>
    <w:rsid w:val="00C7507D"/>
  </w:style>
  <w:style w:type="character" w:customStyle="1" w:styleId="authorscontact">
    <w:name w:val="authors__contact"/>
    <w:basedOn w:val="VarsaylanParagrafYazTipi"/>
    <w:rsid w:val="00C7507D"/>
  </w:style>
  <w:style w:type="character" w:customStyle="1" w:styleId="a1">
    <w:name w:val="a1"/>
    <w:basedOn w:val="VarsaylanParagrafYazTipi"/>
    <w:rsid w:val="00C2181D"/>
    <w:rPr>
      <w:bdr w:val="none" w:sz="0" w:space="0" w:color="auto" w:frame="1"/>
    </w:rPr>
  </w:style>
  <w:style w:type="character" w:customStyle="1" w:styleId="hps">
    <w:name w:val="hps"/>
    <w:basedOn w:val="VarsaylanParagrafYazTipi"/>
    <w:uiPriority w:val="99"/>
    <w:rsid w:val="00B47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194">
      <w:bodyDiv w:val="1"/>
      <w:marLeft w:val="0"/>
      <w:marRight w:val="0"/>
      <w:marTop w:val="0"/>
      <w:marBottom w:val="0"/>
      <w:divBdr>
        <w:top w:val="none" w:sz="0" w:space="0" w:color="auto"/>
        <w:left w:val="none" w:sz="0" w:space="0" w:color="auto"/>
        <w:bottom w:val="none" w:sz="0" w:space="0" w:color="auto"/>
        <w:right w:val="none" w:sz="0" w:space="0" w:color="auto"/>
      </w:divBdr>
    </w:div>
    <w:div w:id="132722434">
      <w:bodyDiv w:val="1"/>
      <w:marLeft w:val="0"/>
      <w:marRight w:val="0"/>
      <w:marTop w:val="0"/>
      <w:marBottom w:val="0"/>
      <w:divBdr>
        <w:top w:val="none" w:sz="0" w:space="0" w:color="auto"/>
        <w:left w:val="none" w:sz="0" w:space="0" w:color="auto"/>
        <w:bottom w:val="none" w:sz="0" w:space="0" w:color="auto"/>
        <w:right w:val="none" w:sz="0" w:space="0" w:color="auto"/>
      </w:divBdr>
    </w:div>
    <w:div w:id="164059294">
      <w:bodyDiv w:val="1"/>
      <w:marLeft w:val="0"/>
      <w:marRight w:val="0"/>
      <w:marTop w:val="0"/>
      <w:marBottom w:val="0"/>
      <w:divBdr>
        <w:top w:val="none" w:sz="0" w:space="0" w:color="auto"/>
        <w:left w:val="none" w:sz="0" w:space="0" w:color="auto"/>
        <w:bottom w:val="none" w:sz="0" w:space="0" w:color="auto"/>
        <w:right w:val="none" w:sz="0" w:space="0" w:color="auto"/>
      </w:divBdr>
      <w:divsChild>
        <w:div w:id="99692974">
          <w:marLeft w:val="0"/>
          <w:marRight w:val="0"/>
          <w:marTop w:val="0"/>
          <w:marBottom w:val="0"/>
          <w:divBdr>
            <w:top w:val="none" w:sz="0" w:space="0" w:color="auto"/>
            <w:left w:val="none" w:sz="0" w:space="0" w:color="auto"/>
            <w:bottom w:val="none" w:sz="0" w:space="0" w:color="auto"/>
            <w:right w:val="none" w:sz="0" w:space="0" w:color="auto"/>
          </w:divBdr>
          <w:divsChild>
            <w:div w:id="1320428780">
              <w:marLeft w:val="0"/>
              <w:marRight w:val="0"/>
              <w:marTop w:val="0"/>
              <w:marBottom w:val="0"/>
              <w:divBdr>
                <w:top w:val="none" w:sz="0" w:space="0" w:color="auto"/>
                <w:left w:val="none" w:sz="0" w:space="0" w:color="auto"/>
                <w:bottom w:val="none" w:sz="0" w:space="0" w:color="auto"/>
                <w:right w:val="none" w:sz="0" w:space="0" w:color="auto"/>
              </w:divBdr>
              <w:divsChild>
                <w:div w:id="839545252">
                  <w:marLeft w:val="0"/>
                  <w:marRight w:val="0"/>
                  <w:marTop w:val="0"/>
                  <w:marBottom w:val="0"/>
                  <w:divBdr>
                    <w:top w:val="none" w:sz="0" w:space="0" w:color="auto"/>
                    <w:left w:val="none" w:sz="0" w:space="0" w:color="auto"/>
                    <w:bottom w:val="none" w:sz="0" w:space="0" w:color="auto"/>
                    <w:right w:val="none" w:sz="0" w:space="0" w:color="auto"/>
                  </w:divBdr>
                  <w:divsChild>
                    <w:div w:id="1034697934">
                      <w:marLeft w:val="0"/>
                      <w:marRight w:val="0"/>
                      <w:marTop w:val="0"/>
                      <w:marBottom w:val="0"/>
                      <w:divBdr>
                        <w:top w:val="none" w:sz="0" w:space="0" w:color="auto"/>
                        <w:left w:val="none" w:sz="0" w:space="0" w:color="auto"/>
                        <w:bottom w:val="none" w:sz="0" w:space="0" w:color="auto"/>
                        <w:right w:val="none" w:sz="0" w:space="0" w:color="auto"/>
                      </w:divBdr>
                      <w:divsChild>
                        <w:div w:id="1162043300">
                          <w:marLeft w:val="0"/>
                          <w:marRight w:val="0"/>
                          <w:marTop w:val="0"/>
                          <w:marBottom w:val="0"/>
                          <w:divBdr>
                            <w:top w:val="none" w:sz="0" w:space="0" w:color="auto"/>
                            <w:left w:val="none" w:sz="0" w:space="0" w:color="auto"/>
                            <w:bottom w:val="none" w:sz="0" w:space="0" w:color="auto"/>
                            <w:right w:val="none" w:sz="0" w:space="0" w:color="auto"/>
                          </w:divBdr>
                          <w:divsChild>
                            <w:div w:id="1046102399">
                              <w:marLeft w:val="0"/>
                              <w:marRight w:val="0"/>
                              <w:marTop w:val="0"/>
                              <w:marBottom w:val="0"/>
                              <w:divBdr>
                                <w:top w:val="none" w:sz="0" w:space="0" w:color="auto"/>
                                <w:left w:val="none" w:sz="0" w:space="0" w:color="auto"/>
                                <w:bottom w:val="none" w:sz="0" w:space="0" w:color="auto"/>
                                <w:right w:val="none" w:sz="0" w:space="0" w:color="auto"/>
                              </w:divBdr>
                              <w:divsChild>
                                <w:div w:id="1244072722">
                                  <w:marLeft w:val="0"/>
                                  <w:marRight w:val="0"/>
                                  <w:marTop w:val="0"/>
                                  <w:marBottom w:val="0"/>
                                  <w:divBdr>
                                    <w:top w:val="none" w:sz="0" w:space="0" w:color="auto"/>
                                    <w:left w:val="none" w:sz="0" w:space="0" w:color="auto"/>
                                    <w:bottom w:val="none" w:sz="0" w:space="0" w:color="auto"/>
                                    <w:right w:val="none" w:sz="0" w:space="0" w:color="auto"/>
                                  </w:divBdr>
                                  <w:divsChild>
                                    <w:div w:id="2137092162">
                                      <w:marLeft w:val="0"/>
                                      <w:marRight w:val="0"/>
                                      <w:marTop w:val="0"/>
                                      <w:marBottom w:val="0"/>
                                      <w:divBdr>
                                        <w:top w:val="none" w:sz="0" w:space="0" w:color="auto"/>
                                        <w:left w:val="none" w:sz="0" w:space="0" w:color="auto"/>
                                        <w:bottom w:val="none" w:sz="0" w:space="0" w:color="auto"/>
                                        <w:right w:val="none" w:sz="0" w:space="0" w:color="auto"/>
                                      </w:divBdr>
                                      <w:divsChild>
                                        <w:div w:id="916793057">
                                          <w:marLeft w:val="0"/>
                                          <w:marRight w:val="405"/>
                                          <w:marTop w:val="0"/>
                                          <w:marBottom w:val="0"/>
                                          <w:divBdr>
                                            <w:top w:val="none" w:sz="0" w:space="0" w:color="auto"/>
                                            <w:left w:val="none" w:sz="0" w:space="0" w:color="auto"/>
                                            <w:bottom w:val="none" w:sz="0" w:space="0" w:color="auto"/>
                                            <w:right w:val="none" w:sz="0" w:space="0" w:color="auto"/>
                                          </w:divBdr>
                                          <w:divsChild>
                                            <w:div w:id="292179618">
                                              <w:marLeft w:val="0"/>
                                              <w:marRight w:val="0"/>
                                              <w:marTop w:val="0"/>
                                              <w:marBottom w:val="0"/>
                                              <w:divBdr>
                                                <w:top w:val="single" w:sz="6" w:space="12" w:color="E1E1E1"/>
                                                <w:left w:val="single" w:sz="6" w:space="15" w:color="E1E1E1"/>
                                                <w:bottom w:val="single" w:sz="6" w:space="15" w:color="E1E1E1"/>
                                                <w:right w:val="single" w:sz="6" w:space="15" w:color="E1E1E1"/>
                                              </w:divBdr>
                                            </w:div>
                                          </w:divsChild>
                                        </w:div>
                                        <w:div w:id="451751996">
                                          <w:marLeft w:val="0"/>
                                          <w:marRight w:val="0"/>
                                          <w:marTop w:val="0"/>
                                          <w:marBottom w:val="0"/>
                                          <w:divBdr>
                                            <w:top w:val="none" w:sz="0" w:space="0" w:color="auto"/>
                                            <w:left w:val="none" w:sz="0" w:space="0" w:color="auto"/>
                                            <w:bottom w:val="none" w:sz="0" w:space="0" w:color="auto"/>
                                            <w:right w:val="none" w:sz="0" w:space="0" w:color="auto"/>
                                          </w:divBdr>
                                          <w:divsChild>
                                            <w:div w:id="501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8289">
      <w:bodyDiv w:val="1"/>
      <w:marLeft w:val="0"/>
      <w:marRight w:val="0"/>
      <w:marTop w:val="0"/>
      <w:marBottom w:val="0"/>
      <w:divBdr>
        <w:top w:val="none" w:sz="0" w:space="0" w:color="auto"/>
        <w:left w:val="none" w:sz="0" w:space="0" w:color="auto"/>
        <w:bottom w:val="none" w:sz="0" w:space="0" w:color="auto"/>
        <w:right w:val="none" w:sz="0" w:space="0" w:color="auto"/>
      </w:divBdr>
    </w:div>
    <w:div w:id="242957229">
      <w:bodyDiv w:val="1"/>
      <w:marLeft w:val="0"/>
      <w:marRight w:val="0"/>
      <w:marTop w:val="0"/>
      <w:marBottom w:val="0"/>
      <w:divBdr>
        <w:top w:val="none" w:sz="0" w:space="0" w:color="auto"/>
        <w:left w:val="none" w:sz="0" w:space="0" w:color="auto"/>
        <w:bottom w:val="none" w:sz="0" w:space="0" w:color="auto"/>
        <w:right w:val="none" w:sz="0" w:space="0" w:color="auto"/>
      </w:divBdr>
    </w:div>
    <w:div w:id="278147540">
      <w:bodyDiv w:val="1"/>
      <w:marLeft w:val="0"/>
      <w:marRight w:val="0"/>
      <w:marTop w:val="0"/>
      <w:marBottom w:val="0"/>
      <w:divBdr>
        <w:top w:val="none" w:sz="0" w:space="0" w:color="auto"/>
        <w:left w:val="none" w:sz="0" w:space="0" w:color="auto"/>
        <w:bottom w:val="none" w:sz="0" w:space="0" w:color="auto"/>
        <w:right w:val="none" w:sz="0" w:space="0" w:color="auto"/>
      </w:divBdr>
      <w:divsChild>
        <w:div w:id="461924283">
          <w:marLeft w:val="0"/>
          <w:marRight w:val="0"/>
          <w:marTop w:val="0"/>
          <w:marBottom w:val="0"/>
          <w:divBdr>
            <w:top w:val="none" w:sz="0" w:space="0" w:color="auto"/>
            <w:left w:val="none" w:sz="0" w:space="0" w:color="auto"/>
            <w:bottom w:val="none" w:sz="0" w:space="0" w:color="auto"/>
            <w:right w:val="none" w:sz="0" w:space="0" w:color="auto"/>
          </w:divBdr>
          <w:divsChild>
            <w:div w:id="1183587467">
              <w:marLeft w:val="0"/>
              <w:marRight w:val="0"/>
              <w:marTop w:val="0"/>
              <w:marBottom w:val="0"/>
              <w:divBdr>
                <w:top w:val="none" w:sz="0" w:space="0" w:color="auto"/>
                <w:left w:val="none" w:sz="0" w:space="0" w:color="auto"/>
                <w:bottom w:val="none" w:sz="0" w:space="0" w:color="auto"/>
                <w:right w:val="none" w:sz="0" w:space="0" w:color="auto"/>
              </w:divBdr>
              <w:divsChild>
                <w:div w:id="686908064">
                  <w:marLeft w:val="0"/>
                  <w:marRight w:val="0"/>
                  <w:marTop w:val="0"/>
                  <w:marBottom w:val="0"/>
                  <w:divBdr>
                    <w:top w:val="none" w:sz="0" w:space="0" w:color="auto"/>
                    <w:left w:val="none" w:sz="0" w:space="0" w:color="auto"/>
                    <w:bottom w:val="none" w:sz="0" w:space="0" w:color="auto"/>
                    <w:right w:val="none" w:sz="0" w:space="0" w:color="auto"/>
                  </w:divBdr>
                  <w:divsChild>
                    <w:div w:id="10574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481">
      <w:bodyDiv w:val="1"/>
      <w:marLeft w:val="0"/>
      <w:marRight w:val="0"/>
      <w:marTop w:val="0"/>
      <w:marBottom w:val="0"/>
      <w:divBdr>
        <w:top w:val="none" w:sz="0" w:space="0" w:color="auto"/>
        <w:left w:val="none" w:sz="0" w:space="0" w:color="auto"/>
        <w:bottom w:val="none" w:sz="0" w:space="0" w:color="auto"/>
        <w:right w:val="none" w:sz="0" w:space="0" w:color="auto"/>
      </w:divBdr>
      <w:divsChild>
        <w:div w:id="35785412">
          <w:marLeft w:val="0"/>
          <w:marRight w:val="0"/>
          <w:marTop w:val="0"/>
          <w:marBottom w:val="0"/>
          <w:divBdr>
            <w:top w:val="none" w:sz="0" w:space="0" w:color="auto"/>
            <w:left w:val="none" w:sz="0" w:space="0" w:color="auto"/>
            <w:bottom w:val="none" w:sz="0" w:space="0" w:color="auto"/>
            <w:right w:val="none" w:sz="0" w:space="0" w:color="auto"/>
          </w:divBdr>
          <w:divsChild>
            <w:div w:id="1184900976">
              <w:marLeft w:val="0"/>
              <w:marRight w:val="0"/>
              <w:marTop w:val="0"/>
              <w:marBottom w:val="0"/>
              <w:divBdr>
                <w:top w:val="none" w:sz="0" w:space="0" w:color="auto"/>
                <w:left w:val="none" w:sz="0" w:space="0" w:color="auto"/>
                <w:bottom w:val="none" w:sz="0" w:space="0" w:color="auto"/>
                <w:right w:val="none" w:sz="0" w:space="0" w:color="auto"/>
              </w:divBdr>
              <w:divsChild>
                <w:div w:id="981688679">
                  <w:marLeft w:val="0"/>
                  <w:marRight w:val="0"/>
                  <w:marTop w:val="0"/>
                  <w:marBottom w:val="0"/>
                  <w:divBdr>
                    <w:top w:val="none" w:sz="0" w:space="0" w:color="auto"/>
                    <w:left w:val="none" w:sz="0" w:space="0" w:color="auto"/>
                    <w:bottom w:val="none" w:sz="0" w:space="0" w:color="auto"/>
                    <w:right w:val="none" w:sz="0" w:space="0" w:color="auto"/>
                  </w:divBdr>
                  <w:divsChild>
                    <w:div w:id="1085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1180">
      <w:bodyDiv w:val="1"/>
      <w:marLeft w:val="0"/>
      <w:marRight w:val="0"/>
      <w:marTop w:val="0"/>
      <w:marBottom w:val="0"/>
      <w:divBdr>
        <w:top w:val="none" w:sz="0" w:space="0" w:color="auto"/>
        <w:left w:val="none" w:sz="0" w:space="0" w:color="auto"/>
        <w:bottom w:val="none" w:sz="0" w:space="0" w:color="auto"/>
        <w:right w:val="none" w:sz="0" w:space="0" w:color="auto"/>
      </w:divBdr>
    </w:div>
    <w:div w:id="356271097">
      <w:bodyDiv w:val="1"/>
      <w:marLeft w:val="0"/>
      <w:marRight w:val="0"/>
      <w:marTop w:val="0"/>
      <w:marBottom w:val="0"/>
      <w:divBdr>
        <w:top w:val="none" w:sz="0" w:space="0" w:color="auto"/>
        <w:left w:val="none" w:sz="0" w:space="0" w:color="auto"/>
        <w:bottom w:val="none" w:sz="0" w:space="0" w:color="auto"/>
        <w:right w:val="none" w:sz="0" w:space="0" w:color="auto"/>
      </w:divBdr>
    </w:div>
    <w:div w:id="356926741">
      <w:bodyDiv w:val="1"/>
      <w:marLeft w:val="0"/>
      <w:marRight w:val="0"/>
      <w:marTop w:val="0"/>
      <w:marBottom w:val="0"/>
      <w:divBdr>
        <w:top w:val="none" w:sz="0" w:space="0" w:color="auto"/>
        <w:left w:val="none" w:sz="0" w:space="0" w:color="auto"/>
        <w:bottom w:val="none" w:sz="0" w:space="0" w:color="auto"/>
        <w:right w:val="none" w:sz="0" w:space="0" w:color="auto"/>
      </w:divBdr>
    </w:div>
    <w:div w:id="386152815">
      <w:bodyDiv w:val="1"/>
      <w:marLeft w:val="0"/>
      <w:marRight w:val="0"/>
      <w:marTop w:val="0"/>
      <w:marBottom w:val="0"/>
      <w:divBdr>
        <w:top w:val="none" w:sz="0" w:space="0" w:color="auto"/>
        <w:left w:val="none" w:sz="0" w:space="0" w:color="auto"/>
        <w:bottom w:val="none" w:sz="0" w:space="0" w:color="auto"/>
        <w:right w:val="none" w:sz="0" w:space="0" w:color="auto"/>
      </w:divBdr>
    </w:div>
    <w:div w:id="388068827">
      <w:bodyDiv w:val="1"/>
      <w:marLeft w:val="0"/>
      <w:marRight w:val="0"/>
      <w:marTop w:val="0"/>
      <w:marBottom w:val="0"/>
      <w:divBdr>
        <w:top w:val="none" w:sz="0" w:space="0" w:color="auto"/>
        <w:left w:val="none" w:sz="0" w:space="0" w:color="auto"/>
        <w:bottom w:val="none" w:sz="0" w:space="0" w:color="auto"/>
        <w:right w:val="none" w:sz="0" w:space="0" w:color="auto"/>
      </w:divBdr>
      <w:divsChild>
        <w:div w:id="1532494515">
          <w:marLeft w:val="0"/>
          <w:marRight w:val="0"/>
          <w:marTop w:val="0"/>
          <w:marBottom w:val="0"/>
          <w:divBdr>
            <w:top w:val="none" w:sz="0" w:space="0" w:color="auto"/>
            <w:left w:val="none" w:sz="0" w:space="0" w:color="auto"/>
            <w:bottom w:val="none" w:sz="0" w:space="0" w:color="auto"/>
            <w:right w:val="none" w:sz="0" w:space="0" w:color="auto"/>
          </w:divBdr>
          <w:divsChild>
            <w:div w:id="283117554">
              <w:marLeft w:val="0"/>
              <w:marRight w:val="0"/>
              <w:marTop w:val="0"/>
              <w:marBottom w:val="0"/>
              <w:divBdr>
                <w:top w:val="none" w:sz="0" w:space="0" w:color="auto"/>
                <w:left w:val="none" w:sz="0" w:space="0" w:color="auto"/>
                <w:bottom w:val="none" w:sz="0" w:space="0" w:color="auto"/>
                <w:right w:val="none" w:sz="0" w:space="0" w:color="auto"/>
              </w:divBdr>
              <w:divsChild>
                <w:div w:id="1378698599">
                  <w:marLeft w:val="0"/>
                  <w:marRight w:val="0"/>
                  <w:marTop w:val="0"/>
                  <w:marBottom w:val="0"/>
                  <w:divBdr>
                    <w:top w:val="none" w:sz="0" w:space="0" w:color="auto"/>
                    <w:left w:val="none" w:sz="0" w:space="0" w:color="auto"/>
                    <w:bottom w:val="none" w:sz="0" w:space="0" w:color="auto"/>
                    <w:right w:val="none" w:sz="0" w:space="0" w:color="auto"/>
                  </w:divBdr>
                  <w:divsChild>
                    <w:div w:id="1624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04899">
      <w:bodyDiv w:val="1"/>
      <w:marLeft w:val="0"/>
      <w:marRight w:val="0"/>
      <w:marTop w:val="0"/>
      <w:marBottom w:val="0"/>
      <w:divBdr>
        <w:top w:val="none" w:sz="0" w:space="0" w:color="auto"/>
        <w:left w:val="none" w:sz="0" w:space="0" w:color="auto"/>
        <w:bottom w:val="none" w:sz="0" w:space="0" w:color="auto"/>
        <w:right w:val="none" w:sz="0" w:space="0" w:color="auto"/>
      </w:divBdr>
    </w:div>
    <w:div w:id="482354526">
      <w:bodyDiv w:val="1"/>
      <w:marLeft w:val="0"/>
      <w:marRight w:val="0"/>
      <w:marTop w:val="0"/>
      <w:marBottom w:val="0"/>
      <w:divBdr>
        <w:top w:val="none" w:sz="0" w:space="0" w:color="auto"/>
        <w:left w:val="none" w:sz="0" w:space="0" w:color="auto"/>
        <w:bottom w:val="none" w:sz="0" w:space="0" w:color="auto"/>
        <w:right w:val="none" w:sz="0" w:space="0" w:color="auto"/>
      </w:divBdr>
    </w:div>
    <w:div w:id="493450755">
      <w:bodyDiv w:val="1"/>
      <w:marLeft w:val="0"/>
      <w:marRight w:val="0"/>
      <w:marTop w:val="0"/>
      <w:marBottom w:val="0"/>
      <w:divBdr>
        <w:top w:val="none" w:sz="0" w:space="0" w:color="auto"/>
        <w:left w:val="none" w:sz="0" w:space="0" w:color="auto"/>
        <w:bottom w:val="none" w:sz="0" w:space="0" w:color="auto"/>
        <w:right w:val="none" w:sz="0" w:space="0" w:color="auto"/>
      </w:divBdr>
    </w:div>
    <w:div w:id="517697059">
      <w:bodyDiv w:val="1"/>
      <w:marLeft w:val="0"/>
      <w:marRight w:val="0"/>
      <w:marTop w:val="0"/>
      <w:marBottom w:val="0"/>
      <w:divBdr>
        <w:top w:val="none" w:sz="0" w:space="0" w:color="auto"/>
        <w:left w:val="none" w:sz="0" w:space="0" w:color="auto"/>
        <w:bottom w:val="none" w:sz="0" w:space="0" w:color="auto"/>
        <w:right w:val="none" w:sz="0" w:space="0" w:color="auto"/>
      </w:divBdr>
      <w:divsChild>
        <w:div w:id="2096629711">
          <w:marLeft w:val="0"/>
          <w:marRight w:val="0"/>
          <w:marTop w:val="0"/>
          <w:marBottom w:val="0"/>
          <w:divBdr>
            <w:top w:val="none" w:sz="0" w:space="0" w:color="auto"/>
            <w:left w:val="none" w:sz="0" w:space="0" w:color="auto"/>
            <w:bottom w:val="none" w:sz="0" w:space="0" w:color="auto"/>
            <w:right w:val="none" w:sz="0" w:space="0" w:color="auto"/>
          </w:divBdr>
          <w:divsChild>
            <w:div w:id="1213074546">
              <w:marLeft w:val="0"/>
              <w:marRight w:val="0"/>
              <w:marTop w:val="0"/>
              <w:marBottom w:val="0"/>
              <w:divBdr>
                <w:top w:val="none" w:sz="0" w:space="0" w:color="auto"/>
                <w:left w:val="none" w:sz="0" w:space="0" w:color="auto"/>
                <w:bottom w:val="none" w:sz="0" w:space="0" w:color="auto"/>
                <w:right w:val="none" w:sz="0" w:space="0" w:color="auto"/>
              </w:divBdr>
              <w:divsChild>
                <w:div w:id="2013291332">
                  <w:marLeft w:val="0"/>
                  <w:marRight w:val="0"/>
                  <w:marTop w:val="0"/>
                  <w:marBottom w:val="0"/>
                  <w:divBdr>
                    <w:top w:val="none" w:sz="0" w:space="0" w:color="auto"/>
                    <w:left w:val="none" w:sz="0" w:space="0" w:color="auto"/>
                    <w:bottom w:val="none" w:sz="0" w:space="0" w:color="auto"/>
                    <w:right w:val="none" w:sz="0" w:space="0" w:color="auto"/>
                  </w:divBdr>
                  <w:divsChild>
                    <w:div w:id="9192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541">
      <w:bodyDiv w:val="1"/>
      <w:marLeft w:val="0"/>
      <w:marRight w:val="0"/>
      <w:marTop w:val="0"/>
      <w:marBottom w:val="0"/>
      <w:divBdr>
        <w:top w:val="none" w:sz="0" w:space="0" w:color="auto"/>
        <w:left w:val="none" w:sz="0" w:space="0" w:color="auto"/>
        <w:bottom w:val="none" w:sz="0" w:space="0" w:color="auto"/>
        <w:right w:val="none" w:sz="0" w:space="0" w:color="auto"/>
      </w:divBdr>
    </w:div>
    <w:div w:id="639504672">
      <w:bodyDiv w:val="1"/>
      <w:marLeft w:val="0"/>
      <w:marRight w:val="0"/>
      <w:marTop w:val="0"/>
      <w:marBottom w:val="0"/>
      <w:divBdr>
        <w:top w:val="none" w:sz="0" w:space="0" w:color="auto"/>
        <w:left w:val="none" w:sz="0" w:space="0" w:color="auto"/>
        <w:bottom w:val="none" w:sz="0" w:space="0" w:color="auto"/>
        <w:right w:val="none" w:sz="0" w:space="0" w:color="auto"/>
      </w:divBdr>
    </w:div>
    <w:div w:id="660155871">
      <w:bodyDiv w:val="1"/>
      <w:marLeft w:val="0"/>
      <w:marRight w:val="0"/>
      <w:marTop w:val="0"/>
      <w:marBottom w:val="0"/>
      <w:divBdr>
        <w:top w:val="none" w:sz="0" w:space="0" w:color="auto"/>
        <w:left w:val="none" w:sz="0" w:space="0" w:color="auto"/>
        <w:bottom w:val="none" w:sz="0" w:space="0" w:color="auto"/>
        <w:right w:val="none" w:sz="0" w:space="0" w:color="auto"/>
      </w:divBdr>
    </w:div>
    <w:div w:id="660276862">
      <w:bodyDiv w:val="1"/>
      <w:marLeft w:val="0"/>
      <w:marRight w:val="0"/>
      <w:marTop w:val="0"/>
      <w:marBottom w:val="0"/>
      <w:divBdr>
        <w:top w:val="none" w:sz="0" w:space="0" w:color="auto"/>
        <w:left w:val="none" w:sz="0" w:space="0" w:color="auto"/>
        <w:bottom w:val="none" w:sz="0" w:space="0" w:color="auto"/>
        <w:right w:val="none" w:sz="0" w:space="0" w:color="auto"/>
      </w:divBdr>
    </w:div>
    <w:div w:id="737285591">
      <w:bodyDiv w:val="1"/>
      <w:marLeft w:val="0"/>
      <w:marRight w:val="0"/>
      <w:marTop w:val="0"/>
      <w:marBottom w:val="0"/>
      <w:divBdr>
        <w:top w:val="none" w:sz="0" w:space="0" w:color="auto"/>
        <w:left w:val="none" w:sz="0" w:space="0" w:color="auto"/>
        <w:bottom w:val="none" w:sz="0" w:space="0" w:color="auto"/>
        <w:right w:val="none" w:sz="0" w:space="0" w:color="auto"/>
      </w:divBdr>
    </w:div>
    <w:div w:id="744768072">
      <w:bodyDiv w:val="1"/>
      <w:marLeft w:val="0"/>
      <w:marRight w:val="0"/>
      <w:marTop w:val="0"/>
      <w:marBottom w:val="0"/>
      <w:divBdr>
        <w:top w:val="none" w:sz="0" w:space="0" w:color="auto"/>
        <w:left w:val="none" w:sz="0" w:space="0" w:color="auto"/>
        <w:bottom w:val="none" w:sz="0" w:space="0" w:color="auto"/>
        <w:right w:val="none" w:sz="0" w:space="0" w:color="auto"/>
      </w:divBdr>
    </w:div>
    <w:div w:id="786436522">
      <w:bodyDiv w:val="1"/>
      <w:marLeft w:val="0"/>
      <w:marRight w:val="0"/>
      <w:marTop w:val="0"/>
      <w:marBottom w:val="0"/>
      <w:divBdr>
        <w:top w:val="none" w:sz="0" w:space="0" w:color="auto"/>
        <w:left w:val="none" w:sz="0" w:space="0" w:color="auto"/>
        <w:bottom w:val="none" w:sz="0" w:space="0" w:color="auto"/>
        <w:right w:val="none" w:sz="0" w:space="0" w:color="auto"/>
      </w:divBdr>
    </w:div>
    <w:div w:id="812917081">
      <w:bodyDiv w:val="1"/>
      <w:marLeft w:val="0"/>
      <w:marRight w:val="0"/>
      <w:marTop w:val="0"/>
      <w:marBottom w:val="0"/>
      <w:divBdr>
        <w:top w:val="none" w:sz="0" w:space="0" w:color="auto"/>
        <w:left w:val="none" w:sz="0" w:space="0" w:color="auto"/>
        <w:bottom w:val="none" w:sz="0" w:space="0" w:color="auto"/>
        <w:right w:val="none" w:sz="0" w:space="0" w:color="auto"/>
      </w:divBdr>
    </w:div>
    <w:div w:id="841509061">
      <w:bodyDiv w:val="1"/>
      <w:marLeft w:val="0"/>
      <w:marRight w:val="0"/>
      <w:marTop w:val="0"/>
      <w:marBottom w:val="0"/>
      <w:divBdr>
        <w:top w:val="none" w:sz="0" w:space="0" w:color="auto"/>
        <w:left w:val="none" w:sz="0" w:space="0" w:color="auto"/>
        <w:bottom w:val="none" w:sz="0" w:space="0" w:color="auto"/>
        <w:right w:val="none" w:sz="0" w:space="0" w:color="auto"/>
      </w:divBdr>
    </w:div>
    <w:div w:id="907152625">
      <w:bodyDiv w:val="1"/>
      <w:marLeft w:val="0"/>
      <w:marRight w:val="0"/>
      <w:marTop w:val="0"/>
      <w:marBottom w:val="0"/>
      <w:divBdr>
        <w:top w:val="none" w:sz="0" w:space="0" w:color="auto"/>
        <w:left w:val="none" w:sz="0" w:space="0" w:color="auto"/>
        <w:bottom w:val="none" w:sz="0" w:space="0" w:color="auto"/>
        <w:right w:val="none" w:sz="0" w:space="0" w:color="auto"/>
      </w:divBdr>
    </w:div>
    <w:div w:id="1035041427">
      <w:bodyDiv w:val="1"/>
      <w:marLeft w:val="0"/>
      <w:marRight w:val="0"/>
      <w:marTop w:val="0"/>
      <w:marBottom w:val="0"/>
      <w:divBdr>
        <w:top w:val="none" w:sz="0" w:space="0" w:color="auto"/>
        <w:left w:val="none" w:sz="0" w:space="0" w:color="auto"/>
        <w:bottom w:val="none" w:sz="0" w:space="0" w:color="auto"/>
        <w:right w:val="none" w:sz="0" w:space="0" w:color="auto"/>
      </w:divBdr>
      <w:divsChild>
        <w:div w:id="162858189">
          <w:marLeft w:val="0"/>
          <w:marRight w:val="0"/>
          <w:marTop w:val="0"/>
          <w:marBottom w:val="0"/>
          <w:divBdr>
            <w:top w:val="none" w:sz="0" w:space="0" w:color="auto"/>
            <w:left w:val="none" w:sz="0" w:space="0" w:color="auto"/>
            <w:bottom w:val="none" w:sz="0" w:space="0" w:color="auto"/>
            <w:right w:val="none" w:sz="0" w:space="0" w:color="auto"/>
          </w:divBdr>
          <w:divsChild>
            <w:div w:id="651370688">
              <w:marLeft w:val="0"/>
              <w:marRight w:val="0"/>
              <w:marTop w:val="0"/>
              <w:marBottom w:val="0"/>
              <w:divBdr>
                <w:top w:val="none" w:sz="0" w:space="0" w:color="auto"/>
                <w:left w:val="none" w:sz="0" w:space="0" w:color="auto"/>
                <w:bottom w:val="none" w:sz="0" w:space="0" w:color="auto"/>
                <w:right w:val="none" w:sz="0" w:space="0" w:color="auto"/>
              </w:divBdr>
              <w:divsChild>
                <w:div w:id="910848242">
                  <w:marLeft w:val="0"/>
                  <w:marRight w:val="0"/>
                  <w:marTop w:val="0"/>
                  <w:marBottom w:val="0"/>
                  <w:divBdr>
                    <w:top w:val="none" w:sz="0" w:space="0" w:color="auto"/>
                    <w:left w:val="none" w:sz="0" w:space="0" w:color="auto"/>
                    <w:bottom w:val="none" w:sz="0" w:space="0" w:color="auto"/>
                    <w:right w:val="none" w:sz="0" w:space="0" w:color="auto"/>
                  </w:divBdr>
                  <w:divsChild>
                    <w:div w:id="2049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3109">
      <w:bodyDiv w:val="1"/>
      <w:marLeft w:val="0"/>
      <w:marRight w:val="0"/>
      <w:marTop w:val="0"/>
      <w:marBottom w:val="0"/>
      <w:divBdr>
        <w:top w:val="none" w:sz="0" w:space="0" w:color="auto"/>
        <w:left w:val="none" w:sz="0" w:space="0" w:color="auto"/>
        <w:bottom w:val="none" w:sz="0" w:space="0" w:color="auto"/>
        <w:right w:val="none" w:sz="0" w:space="0" w:color="auto"/>
      </w:divBdr>
    </w:div>
    <w:div w:id="1117722751">
      <w:bodyDiv w:val="1"/>
      <w:marLeft w:val="0"/>
      <w:marRight w:val="0"/>
      <w:marTop w:val="0"/>
      <w:marBottom w:val="0"/>
      <w:divBdr>
        <w:top w:val="none" w:sz="0" w:space="0" w:color="auto"/>
        <w:left w:val="none" w:sz="0" w:space="0" w:color="auto"/>
        <w:bottom w:val="none" w:sz="0" w:space="0" w:color="auto"/>
        <w:right w:val="none" w:sz="0" w:space="0" w:color="auto"/>
      </w:divBdr>
    </w:div>
    <w:div w:id="1150175424">
      <w:bodyDiv w:val="1"/>
      <w:marLeft w:val="0"/>
      <w:marRight w:val="0"/>
      <w:marTop w:val="0"/>
      <w:marBottom w:val="0"/>
      <w:divBdr>
        <w:top w:val="none" w:sz="0" w:space="0" w:color="auto"/>
        <w:left w:val="none" w:sz="0" w:space="0" w:color="auto"/>
        <w:bottom w:val="none" w:sz="0" w:space="0" w:color="auto"/>
        <w:right w:val="none" w:sz="0" w:space="0" w:color="auto"/>
      </w:divBdr>
    </w:div>
    <w:div w:id="1321620046">
      <w:bodyDiv w:val="1"/>
      <w:marLeft w:val="0"/>
      <w:marRight w:val="0"/>
      <w:marTop w:val="0"/>
      <w:marBottom w:val="0"/>
      <w:divBdr>
        <w:top w:val="none" w:sz="0" w:space="0" w:color="auto"/>
        <w:left w:val="none" w:sz="0" w:space="0" w:color="auto"/>
        <w:bottom w:val="none" w:sz="0" w:space="0" w:color="auto"/>
        <w:right w:val="none" w:sz="0" w:space="0" w:color="auto"/>
      </w:divBdr>
    </w:div>
    <w:div w:id="1372025886">
      <w:bodyDiv w:val="1"/>
      <w:marLeft w:val="0"/>
      <w:marRight w:val="0"/>
      <w:marTop w:val="0"/>
      <w:marBottom w:val="0"/>
      <w:divBdr>
        <w:top w:val="none" w:sz="0" w:space="0" w:color="auto"/>
        <w:left w:val="none" w:sz="0" w:space="0" w:color="auto"/>
        <w:bottom w:val="none" w:sz="0" w:space="0" w:color="auto"/>
        <w:right w:val="none" w:sz="0" w:space="0" w:color="auto"/>
      </w:divBdr>
    </w:div>
    <w:div w:id="1380326218">
      <w:bodyDiv w:val="1"/>
      <w:marLeft w:val="0"/>
      <w:marRight w:val="0"/>
      <w:marTop w:val="0"/>
      <w:marBottom w:val="0"/>
      <w:divBdr>
        <w:top w:val="none" w:sz="0" w:space="0" w:color="auto"/>
        <w:left w:val="none" w:sz="0" w:space="0" w:color="auto"/>
        <w:bottom w:val="none" w:sz="0" w:space="0" w:color="auto"/>
        <w:right w:val="none" w:sz="0" w:space="0" w:color="auto"/>
      </w:divBdr>
    </w:div>
    <w:div w:id="1401831986">
      <w:bodyDiv w:val="1"/>
      <w:marLeft w:val="0"/>
      <w:marRight w:val="0"/>
      <w:marTop w:val="0"/>
      <w:marBottom w:val="0"/>
      <w:divBdr>
        <w:top w:val="none" w:sz="0" w:space="0" w:color="auto"/>
        <w:left w:val="none" w:sz="0" w:space="0" w:color="auto"/>
        <w:bottom w:val="none" w:sz="0" w:space="0" w:color="auto"/>
        <w:right w:val="none" w:sz="0" w:space="0" w:color="auto"/>
      </w:divBdr>
    </w:div>
    <w:div w:id="1417899187">
      <w:bodyDiv w:val="1"/>
      <w:marLeft w:val="0"/>
      <w:marRight w:val="0"/>
      <w:marTop w:val="0"/>
      <w:marBottom w:val="0"/>
      <w:divBdr>
        <w:top w:val="none" w:sz="0" w:space="0" w:color="auto"/>
        <w:left w:val="none" w:sz="0" w:space="0" w:color="auto"/>
        <w:bottom w:val="none" w:sz="0" w:space="0" w:color="auto"/>
        <w:right w:val="none" w:sz="0" w:space="0" w:color="auto"/>
      </w:divBdr>
      <w:divsChild>
        <w:div w:id="1560823972">
          <w:marLeft w:val="0"/>
          <w:marRight w:val="0"/>
          <w:marTop w:val="0"/>
          <w:marBottom w:val="0"/>
          <w:divBdr>
            <w:top w:val="none" w:sz="0" w:space="0" w:color="auto"/>
            <w:left w:val="none" w:sz="0" w:space="0" w:color="auto"/>
            <w:bottom w:val="none" w:sz="0" w:space="0" w:color="auto"/>
            <w:right w:val="none" w:sz="0" w:space="0" w:color="auto"/>
          </w:divBdr>
          <w:divsChild>
            <w:div w:id="1712339407">
              <w:marLeft w:val="0"/>
              <w:marRight w:val="0"/>
              <w:marTop w:val="0"/>
              <w:marBottom w:val="0"/>
              <w:divBdr>
                <w:top w:val="none" w:sz="0" w:space="0" w:color="auto"/>
                <w:left w:val="none" w:sz="0" w:space="0" w:color="auto"/>
                <w:bottom w:val="none" w:sz="0" w:space="0" w:color="auto"/>
                <w:right w:val="none" w:sz="0" w:space="0" w:color="auto"/>
              </w:divBdr>
              <w:divsChild>
                <w:div w:id="1957175101">
                  <w:marLeft w:val="0"/>
                  <w:marRight w:val="0"/>
                  <w:marTop w:val="0"/>
                  <w:marBottom w:val="0"/>
                  <w:divBdr>
                    <w:top w:val="none" w:sz="0" w:space="0" w:color="auto"/>
                    <w:left w:val="none" w:sz="0" w:space="0" w:color="auto"/>
                    <w:bottom w:val="none" w:sz="0" w:space="0" w:color="auto"/>
                    <w:right w:val="none" w:sz="0" w:space="0" w:color="auto"/>
                  </w:divBdr>
                  <w:divsChild>
                    <w:div w:id="12029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190">
      <w:bodyDiv w:val="1"/>
      <w:marLeft w:val="0"/>
      <w:marRight w:val="0"/>
      <w:marTop w:val="0"/>
      <w:marBottom w:val="0"/>
      <w:divBdr>
        <w:top w:val="none" w:sz="0" w:space="0" w:color="auto"/>
        <w:left w:val="none" w:sz="0" w:space="0" w:color="auto"/>
        <w:bottom w:val="none" w:sz="0" w:space="0" w:color="auto"/>
        <w:right w:val="none" w:sz="0" w:space="0" w:color="auto"/>
      </w:divBdr>
      <w:divsChild>
        <w:div w:id="1775518727">
          <w:marLeft w:val="0"/>
          <w:marRight w:val="0"/>
          <w:marTop w:val="0"/>
          <w:marBottom w:val="0"/>
          <w:divBdr>
            <w:top w:val="none" w:sz="0" w:space="0" w:color="auto"/>
            <w:left w:val="none" w:sz="0" w:space="0" w:color="auto"/>
            <w:bottom w:val="none" w:sz="0" w:space="0" w:color="auto"/>
            <w:right w:val="none" w:sz="0" w:space="0" w:color="auto"/>
          </w:divBdr>
          <w:divsChild>
            <w:div w:id="611018749">
              <w:marLeft w:val="0"/>
              <w:marRight w:val="0"/>
              <w:marTop w:val="0"/>
              <w:marBottom w:val="0"/>
              <w:divBdr>
                <w:top w:val="none" w:sz="0" w:space="0" w:color="auto"/>
                <w:left w:val="none" w:sz="0" w:space="0" w:color="auto"/>
                <w:bottom w:val="none" w:sz="0" w:space="0" w:color="auto"/>
                <w:right w:val="none" w:sz="0" w:space="0" w:color="auto"/>
              </w:divBdr>
              <w:divsChild>
                <w:div w:id="1687831878">
                  <w:marLeft w:val="0"/>
                  <w:marRight w:val="0"/>
                  <w:marTop w:val="0"/>
                  <w:marBottom w:val="0"/>
                  <w:divBdr>
                    <w:top w:val="none" w:sz="0" w:space="0" w:color="auto"/>
                    <w:left w:val="none" w:sz="0" w:space="0" w:color="auto"/>
                    <w:bottom w:val="none" w:sz="0" w:space="0" w:color="auto"/>
                    <w:right w:val="none" w:sz="0" w:space="0" w:color="auto"/>
                  </w:divBdr>
                  <w:divsChild>
                    <w:div w:id="1131824082">
                      <w:marLeft w:val="0"/>
                      <w:marRight w:val="0"/>
                      <w:marTop w:val="0"/>
                      <w:marBottom w:val="0"/>
                      <w:divBdr>
                        <w:top w:val="none" w:sz="0" w:space="0" w:color="auto"/>
                        <w:left w:val="none" w:sz="0" w:space="0" w:color="auto"/>
                        <w:bottom w:val="none" w:sz="0" w:space="0" w:color="auto"/>
                        <w:right w:val="none" w:sz="0" w:space="0" w:color="auto"/>
                      </w:divBdr>
                      <w:divsChild>
                        <w:div w:id="2018921542">
                          <w:marLeft w:val="0"/>
                          <w:marRight w:val="0"/>
                          <w:marTop w:val="0"/>
                          <w:marBottom w:val="0"/>
                          <w:divBdr>
                            <w:top w:val="none" w:sz="0" w:space="0" w:color="auto"/>
                            <w:left w:val="none" w:sz="0" w:space="0" w:color="auto"/>
                            <w:bottom w:val="none" w:sz="0" w:space="0" w:color="auto"/>
                            <w:right w:val="none" w:sz="0" w:space="0" w:color="auto"/>
                          </w:divBdr>
                          <w:divsChild>
                            <w:div w:id="740568447">
                              <w:marLeft w:val="0"/>
                              <w:marRight w:val="0"/>
                              <w:marTop w:val="0"/>
                              <w:marBottom w:val="0"/>
                              <w:divBdr>
                                <w:top w:val="none" w:sz="0" w:space="0" w:color="auto"/>
                                <w:left w:val="none" w:sz="0" w:space="0" w:color="auto"/>
                                <w:bottom w:val="none" w:sz="0" w:space="0" w:color="auto"/>
                                <w:right w:val="none" w:sz="0" w:space="0" w:color="auto"/>
                              </w:divBdr>
                              <w:divsChild>
                                <w:div w:id="848371078">
                                  <w:marLeft w:val="0"/>
                                  <w:marRight w:val="0"/>
                                  <w:marTop w:val="0"/>
                                  <w:marBottom w:val="0"/>
                                  <w:divBdr>
                                    <w:top w:val="none" w:sz="0" w:space="0" w:color="auto"/>
                                    <w:left w:val="none" w:sz="0" w:space="0" w:color="auto"/>
                                    <w:bottom w:val="none" w:sz="0" w:space="0" w:color="auto"/>
                                    <w:right w:val="none" w:sz="0" w:space="0" w:color="auto"/>
                                  </w:divBdr>
                                  <w:divsChild>
                                    <w:div w:id="183134937">
                                      <w:marLeft w:val="0"/>
                                      <w:marRight w:val="0"/>
                                      <w:marTop w:val="0"/>
                                      <w:marBottom w:val="0"/>
                                      <w:divBdr>
                                        <w:top w:val="none" w:sz="0" w:space="0" w:color="auto"/>
                                        <w:left w:val="none" w:sz="0" w:space="0" w:color="auto"/>
                                        <w:bottom w:val="none" w:sz="0" w:space="0" w:color="auto"/>
                                        <w:right w:val="none" w:sz="0" w:space="0" w:color="auto"/>
                                      </w:divBdr>
                                      <w:divsChild>
                                        <w:div w:id="51543129">
                                          <w:marLeft w:val="0"/>
                                          <w:marRight w:val="0"/>
                                          <w:marTop w:val="0"/>
                                          <w:marBottom w:val="0"/>
                                          <w:divBdr>
                                            <w:top w:val="none" w:sz="0" w:space="0" w:color="auto"/>
                                            <w:left w:val="none" w:sz="0" w:space="0" w:color="auto"/>
                                            <w:bottom w:val="none" w:sz="0" w:space="0" w:color="auto"/>
                                            <w:right w:val="none" w:sz="0" w:space="0" w:color="auto"/>
                                          </w:divBdr>
                                          <w:divsChild>
                                            <w:div w:id="309987946">
                                              <w:marLeft w:val="0"/>
                                              <w:marRight w:val="0"/>
                                              <w:marTop w:val="0"/>
                                              <w:marBottom w:val="0"/>
                                              <w:divBdr>
                                                <w:top w:val="none" w:sz="0" w:space="0" w:color="auto"/>
                                                <w:left w:val="none" w:sz="0" w:space="0" w:color="auto"/>
                                                <w:bottom w:val="none" w:sz="0" w:space="0" w:color="auto"/>
                                                <w:right w:val="none" w:sz="0" w:space="0" w:color="auto"/>
                                              </w:divBdr>
                                              <w:divsChild>
                                                <w:div w:id="720321614">
                                                  <w:marLeft w:val="15"/>
                                                  <w:marRight w:val="15"/>
                                                  <w:marTop w:val="15"/>
                                                  <w:marBottom w:val="15"/>
                                                  <w:divBdr>
                                                    <w:top w:val="single" w:sz="6" w:space="2" w:color="4D90FE"/>
                                                    <w:left w:val="single" w:sz="6" w:space="2" w:color="4D90FE"/>
                                                    <w:bottom w:val="single" w:sz="6" w:space="2" w:color="4D90FE"/>
                                                    <w:right w:val="single" w:sz="6" w:space="0" w:color="4D90FE"/>
                                                  </w:divBdr>
                                                  <w:divsChild>
                                                    <w:div w:id="319771795">
                                                      <w:marLeft w:val="0"/>
                                                      <w:marRight w:val="0"/>
                                                      <w:marTop w:val="0"/>
                                                      <w:marBottom w:val="0"/>
                                                      <w:divBdr>
                                                        <w:top w:val="none" w:sz="0" w:space="0" w:color="auto"/>
                                                        <w:left w:val="none" w:sz="0" w:space="0" w:color="auto"/>
                                                        <w:bottom w:val="none" w:sz="0" w:space="0" w:color="auto"/>
                                                        <w:right w:val="none" w:sz="0" w:space="0" w:color="auto"/>
                                                      </w:divBdr>
                                                      <w:divsChild>
                                                        <w:div w:id="105151891">
                                                          <w:marLeft w:val="0"/>
                                                          <w:marRight w:val="0"/>
                                                          <w:marTop w:val="0"/>
                                                          <w:marBottom w:val="0"/>
                                                          <w:divBdr>
                                                            <w:top w:val="none" w:sz="0" w:space="0" w:color="auto"/>
                                                            <w:left w:val="none" w:sz="0" w:space="0" w:color="auto"/>
                                                            <w:bottom w:val="none" w:sz="0" w:space="0" w:color="auto"/>
                                                            <w:right w:val="none" w:sz="0" w:space="0" w:color="auto"/>
                                                          </w:divBdr>
                                                          <w:divsChild>
                                                            <w:div w:id="1712999956">
                                                              <w:marLeft w:val="0"/>
                                                              <w:marRight w:val="0"/>
                                                              <w:marTop w:val="0"/>
                                                              <w:marBottom w:val="0"/>
                                                              <w:divBdr>
                                                                <w:top w:val="none" w:sz="0" w:space="0" w:color="auto"/>
                                                                <w:left w:val="none" w:sz="0" w:space="0" w:color="auto"/>
                                                                <w:bottom w:val="none" w:sz="0" w:space="0" w:color="auto"/>
                                                                <w:right w:val="none" w:sz="0" w:space="0" w:color="auto"/>
                                                              </w:divBdr>
                                                              <w:divsChild>
                                                                <w:div w:id="803548803">
                                                                  <w:marLeft w:val="0"/>
                                                                  <w:marRight w:val="0"/>
                                                                  <w:marTop w:val="0"/>
                                                                  <w:marBottom w:val="0"/>
                                                                  <w:divBdr>
                                                                    <w:top w:val="none" w:sz="0" w:space="0" w:color="auto"/>
                                                                    <w:left w:val="none" w:sz="0" w:space="0" w:color="auto"/>
                                                                    <w:bottom w:val="none" w:sz="0" w:space="0" w:color="auto"/>
                                                                    <w:right w:val="none" w:sz="0" w:space="0" w:color="auto"/>
                                                                  </w:divBdr>
                                                                  <w:divsChild>
                                                                    <w:div w:id="825362804">
                                                                      <w:marLeft w:val="0"/>
                                                                      <w:marRight w:val="0"/>
                                                                      <w:marTop w:val="0"/>
                                                                      <w:marBottom w:val="0"/>
                                                                      <w:divBdr>
                                                                        <w:top w:val="none" w:sz="0" w:space="0" w:color="auto"/>
                                                                        <w:left w:val="none" w:sz="0" w:space="0" w:color="auto"/>
                                                                        <w:bottom w:val="none" w:sz="0" w:space="0" w:color="auto"/>
                                                                        <w:right w:val="none" w:sz="0" w:space="0" w:color="auto"/>
                                                                      </w:divBdr>
                                                                      <w:divsChild>
                                                                        <w:div w:id="2102867064">
                                                                          <w:marLeft w:val="0"/>
                                                                          <w:marRight w:val="0"/>
                                                                          <w:marTop w:val="0"/>
                                                                          <w:marBottom w:val="0"/>
                                                                          <w:divBdr>
                                                                            <w:top w:val="none" w:sz="0" w:space="0" w:color="auto"/>
                                                                            <w:left w:val="none" w:sz="0" w:space="0" w:color="auto"/>
                                                                            <w:bottom w:val="none" w:sz="0" w:space="0" w:color="auto"/>
                                                                            <w:right w:val="none" w:sz="0" w:space="0" w:color="auto"/>
                                                                          </w:divBdr>
                                                                          <w:divsChild>
                                                                            <w:div w:id="14965656">
                                                                              <w:marLeft w:val="0"/>
                                                                              <w:marRight w:val="0"/>
                                                                              <w:marTop w:val="0"/>
                                                                              <w:marBottom w:val="0"/>
                                                                              <w:divBdr>
                                                                                <w:top w:val="none" w:sz="0" w:space="0" w:color="auto"/>
                                                                                <w:left w:val="none" w:sz="0" w:space="0" w:color="auto"/>
                                                                                <w:bottom w:val="none" w:sz="0" w:space="0" w:color="auto"/>
                                                                                <w:right w:val="none" w:sz="0" w:space="0" w:color="auto"/>
                                                                              </w:divBdr>
                                                                              <w:divsChild>
                                                                                <w:div w:id="1993174117">
                                                                                  <w:marLeft w:val="0"/>
                                                                                  <w:marRight w:val="0"/>
                                                                                  <w:marTop w:val="0"/>
                                                                                  <w:marBottom w:val="0"/>
                                                                                  <w:divBdr>
                                                                                    <w:top w:val="none" w:sz="0" w:space="0" w:color="auto"/>
                                                                                    <w:left w:val="none" w:sz="0" w:space="0" w:color="auto"/>
                                                                                    <w:bottom w:val="none" w:sz="0" w:space="0" w:color="auto"/>
                                                                                    <w:right w:val="none" w:sz="0" w:space="0" w:color="auto"/>
                                                                                  </w:divBdr>
                                                                                  <w:divsChild>
                                                                                    <w:div w:id="104204225">
                                                                                      <w:marLeft w:val="0"/>
                                                                                      <w:marRight w:val="0"/>
                                                                                      <w:marTop w:val="0"/>
                                                                                      <w:marBottom w:val="0"/>
                                                                                      <w:divBdr>
                                                                                        <w:top w:val="none" w:sz="0" w:space="0" w:color="auto"/>
                                                                                        <w:left w:val="none" w:sz="0" w:space="0" w:color="auto"/>
                                                                                        <w:bottom w:val="none" w:sz="0" w:space="0" w:color="auto"/>
                                                                                        <w:right w:val="none" w:sz="0" w:space="0" w:color="auto"/>
                                                                                      </w:divBdr>
                                                                                      <w:divsChild>
                                                                                        <w:div w:id="786433615">
                                                                                          <w:marLeft w:val="0"/>
                                                                                          <w:marRight w:val="60"/>
                                                                                          <w:marTop w:val="0"/>
                                                                                          <w:marBottom w:val="0"/>
                                                                                          <w:divBdr>
                                                                                            <w:top w:val="none" w:sz="0" w:space="0" w:color="auto"/>
                                                                                            <w:left w:val="none" w:sz="0" w:space="0" w:color="auto"/>
                                                                                            <w:bottom w:val="none" w:sz="0" w:space="0" w:color="auto"/>
                                                                                            <w:right w:val="none" w:sz="0" w:space="0" w:color="auto"/>
                                                                                          </w:divBdr>
                                                                                          <w:divsChild>
                                                                                            <w:div w:id="177240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4590620">
                                                                                                  <w:marLeft w:val="0"/>
                                                                                                  <w:marRight w:val="0"/>
                                                                                                  <w:marTop w:val="0"/>
                                                                                                  <w:marBottom w:val="0"/>
                                                                                                  <w:divBdr>
                                                                                                    <w:top w:val="none" w:sz="0" w:space="0" w:color="auto"/>
                                                                                                    <w:left w:val="none" w:sz="0" w:space="0" w:color="auto"/>
                                                                                                    <w:bottom w:val="none" w:sz="0" w:space="0" w:color="auto"/>
                                                                                                    <w:right w:val="none" w:sz="0" w:space="0" w:color="auto"/>
                                                                                                  </w:divBdr>
                                                                                                  <w:divsChild>
                                                                                                    <w:div w:id="611863966">
                                                                                                      <w:marLeft w:val="0"/>
                                                                                                      <w:marRight w:val="0"/>
                                                                                                      <w:marTop w:val="0"/>
                                                                                                      <w:marBottom w:val="0"/>
                                                                                                      <w:divBdr>
                                                                                                        <w:top w:val="none" w:sz="0" w:space="0" w:color="auto"/>
                                                                                                        <w:left w:val="none" w:sz="0" w:space="0" w:color="auto"/>
                                                                                                        <w:bottom w:val="none" w:sz="0" w:space="0" w:color="auto"/>
                                                                                                        <w:right w:val="none" w:sz="0" w:space="0" w:color="auto"/>
                                                                                                      </w:divBdr>
                                                                                                      <w:divsChild>
                                                                                                        <w:div w:id="1931037966">
                                                                                                          <w:marLeft w:val="0"/>
                                                                                                          <w:marRight w:val="0"/>
                                                                                                          <w:marTop w:val="0"/>
                                                                                                          <w:marBottom w:val="0"/>
                                                                                                          <w:divBdr>
                                                                                                            <w:top w:val="none" w:sz="0" w:space="0" w:color="auto"/>
                                                                                                            <w:left w:val="none" w:sz="0" w:space="0" w:color="auto"/>
                                                                                                            <w:bottom w:val="none" w:sz="0" w:space="0" w:color="auto"/>
                                                                                                            <w:right w:val="none" w:sz="0" w:space="0" w:color="auto"/>
                                                                                                          </w:divBdr>
                                                                                                          <w:divsChild>
                                                                                                            <w:div w:id="1740445300">
                                                                                                              <w:marLeft w:val="0"/>
                                                                                                              <w:marRight w:val="0"/>
                                                                                                              <w:marTop w:val="0"/>
                                                                                                              <w:marBottom w:val="0"/>
                                                                                                              <w:divBdr>
                                                                                                                <w:top w:val="none" w:sz="0" w:space="0" w:color="auto"/>
                                                                                                                <w:left w:val="none" w:sz="0" w:space="0" w:color="auto"/>
                                                                                                                <w:bottom w:val="none" w:sz="0" w:space="0" w:color="auto"/>
                                                                                                                <w:right w:val="none" w:sz="0" w:space="0" w:color="auto"/>
                                                                                                              </w:divBdr>
                                                                                                              <w:divsChild>
                                                                                                                <w:div w:id="486097847">
                                                                                                                  <w:marLeft w:val="0"/>
                                                                                                                  <w:marRight w:val="0"/>
                                                                                                                  <w:marTop w:val="0"/>
                                                                                                                  <w:marBottom w:val="0"/>
                                                                                                                  <w:divBdr>
                                                                                                                    <w:top w:val="none" w:sz="0" w:space="4" w:color="auto"/>
                                                                                                                    <w:left w:val="none" w:sz="0" w:space="0" w:color="auto"/>
                                                                                                                    <w:bottom w:val="none" w:sz="0" w:space="4" w:color="auto"/>
                                                                                                                    <w:right w:val="none" w:sz="0" w:space="0" w:color="auto"/>
                                                                                                                  </w:divBdr>
                                                                                                                  <w:divsChild>
                                                                                                                    <w:div w:id="66878797">
                                                                                                                      <w:marLeft w:val="0"/>
                                                                                                                      <w:marRight w:val="0"/>
                                                                                                                      <w:marTop w:val="0"/>
                                                                                                                      <w:marBottom w:val="0"/>
                                                                                                                      <w:divBdr>
                                                                                                                        <w:top w:val="none" w:sz="0" w:space="0" w:color="auto"/>
                                                                                                                        <w:left w:val="none" w:sz="0" w:space="0" w:color="auto"/>
                                                                                                                        <w:bottom w:val="none" w:sz="0" w:space="0" w:color="auto"/>
                                                                                                                        <w:right w:val="none" w:sz="0" w:space="0" w:color="auto"/>
                                                                                                                      </w:divBdr>
                                                                                                                      <w:divsChild>
                                                                                                                        <w:div w:id="1875338083">
                                                                                                                          <w:marLeft w:val="225"/>
                                                                                                                          <w:marRight w:val="225"/>
                                                                                                                          <w:marTop w:val="75"/>
                                                                                                                          <w:marBottom w:val="75"/>
                                                                                                                          <w:divBdr>
                                                                                                                            <w:top w:val="none" w:sz="0" w:space="0" w:color="auto"/>
                                                                                                                            <w:left w:val="none" w:sz="0" w:space="0" w:color="auto"/>
                                                                                                                            <w:bottom w:val="none" w:sz="0" w:space="0" w:color="auto"/>
                                                                                                                            <w:right w:val="none" w:sz="0" w:space="0" w:color="auto"/>
                                                                                                                          </w:divBdr>
                                                                                                                          <w:divsChild>
                                                                                                                            <w:div w:id="133182090">
                                                                                                                              <w:marLeft w:val="0"/>
                                                                                                                              <w:marRight w:val="0"/>
                                                                                                                              <w:marTop w:val="0"/>
                                                                                                                              <w:marBottom w:val="0"/>
                                                                                                                              <w:divBdr>
                                                                                                                                <w:top w:val="single" w:sz="6" w:space="0" w:color="auto"/>
                                                                                                                                <w:left w:val="single" w:sz="6" w:space="0" w:color="auto"/>
                                                                                                                                <w:bottom w:val="single" w:sz="6" w:space="0" w:color="auto"/>
                                                                                                                                <w:right w:val="single" w:sz="6" w:space="0" w:color="auto"/>
                                                                                                                              </w:divBdr>
                                                                                                                              <w:divsChild>
                                                                                                                                <w:div w:id="727387307">
                                                                                                                                  <w:marLeft w:val="0"/>
                                                                                                                                  <w:marRight w:val="0"/>
                                                                                                                                  <w:marTop w:val="0"/>
                                                                                                                                  <w:marBottom w:val="0"/>
                                                                                                                                  <w:divBdr>
                                                                                                                                    <w:top w:val="none" w:sz="0" w:space="0" w:color="auto"/>
                                                                                                                                    <w:left w:val="none" w:sz="0" w:space="0" w:color="auto"/>
                                                                                                                                    <w:bottom w:val="none" w:sz="0" w:space="0" w:color="auto"/>
                                                                                                                                    <w:right w:val="none" w:sz="0" w:space="0" w:color="auto"/>
                                                                                                                                  </w:divBdr>
                                                                                                                                  <w:divsChild>
                                                                                                                                    <w:div w:id="6326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60958">
      <w:bodyDiv w:val="1"/>
      <w:marLeft w:val="0"/>
      <w:marRight w:val="0"/>
      <w:marTop w:val="0"/>
      <w:marBottom w:val="0"/>
      <w:divBdr>
        <w:top w:val="none" w:sz="0" w:space="0" w:color="auto"/>
        <w:left w:val="none" w:sz="0" w:space="0" w:color="auto"/>
        <w:bottom w:val="none" w:sz="0" w:space="0" w:color="auto"/>
        <w:right w:val="none" w:sz="0" w:space="0" w:color="auto"/>
      </w:divBdr>
    </w:div>
    <w:div w:id="1530802166">
      <w:bodyDiv w:val="1"/>
      <w:marLeft w:val="0"/>
      <w:marRight w:val="0"/>
      <w:marTop w:val="0"/>
      <w:marBottom w:val="0"/>
      <w:divBdr>
        <w:top w:val="none" w:sz="0" w:space="0" w:color="auto"/>
        <w:left w:val="none" w:sz="0" w:space="0" w:color="auto"/>
        <w:bottom w:val="none" w:sz="0" w:space="0" w:color="auto"/>
        <w:right w:val="none" w:sz="0" w:space="0" w:color="auto"/>
      </w:divBdr>
    </w:div>
    <w:div w:id="1606766459">
      <w:bodyDiv w:val="1"/>
      <w:marLeft w:val="0"/>
      <w:marRight w:val="0"/>
      <w:marTop w:val="0"/>
      <w:marBottom w:val="0"/>
      <w:divBdr>
        <w:top w:val="none" w:sz="0" w:space="0" w:color="auto"/>
        <w:left w:val="none" w:sz="0" w:space="0" w:color="auto"/>
        <w:bottom w:val="none" w:sz="0" w:space="0" w:color="auto"/>
        <w:right w:val="none" w:sz="0" w:space="0" w:color="auto"/>
      </w:divBdr>
    </w:div>
    <w:div w:id="1627808002">
      <w:bodyDiv w:val="1"/>
      <w:marLeft w:val="0"/>
      <w:marRight w:val="0"/>
      <w:marTop w:val="0"/>
      <w:marBottom w:val="0"/>
      <w:divBdr>
        <w:top w:val="none" w:sz="0" w:space="0" w:color="auto"/>
        <w:left w:val="none" w:sz="0" w:space="0" w:color="auto"/>
        <w:bottom w:val="none" w:sz="0" w:space="0" w:color="auto"/>
        <w:right w:val="none" w:sz="0" w:space="0" w:color="auto"/>
      </w:divBdr>
    </w:div>
    <w:div w:id="1630863595">
      <w:bodyDiv w:val="1"/>
      <w:marLeft w:val="0"/>
      <w:marRight w:val="0"/>
      <w:marTop w:val="0"/>
      <w:marBottom w:val="0"/>
      <w:divBdr>
        <w:top w:val="none" w:sz="0" w:space="0" w:color="auto"/>
        <w:left w:val="none" w:sz="0" w:space="0" w:color="auto"/>
        <w:bottom w:val="none" w:sz="0" w:space="0" w:color="auto"/>
        <w:right w:val="none" w:sz="0" w:space="0" w:color="auto"/>
      </w:divBdr>
    </w:div>
    <w:div w:id="1635984260">
      <w:bodyDiv w:val="1"/>
      <w:marLeft w:val="0"/>
      <w:marRight w:val="0"/>
      <w:marTop w:val="0"/>
      <w:marBottom w:val="0"/>
      <w:divBdr>
        <w:top w:val="none" w:sz="0" w:space="0" w:color="auto"/>
        <w:left w:val="none" w:sz="0" w:space="0" w:color="auto"/>
        <w:bottom w:val="none" w:sz="0" w:space="0" w:color="auto"/>
        <w:right w:val="none" w:sz="0" w:space="0" w:color="auto"/>
      </w:divBdr>
    </w:div>
    <w:div w:id="1730957981">
      <w:bodyDiv w:val="1"/>
      <w:marLeft w:val="0"/>
      <w:marRight w:val="0"/>
      <w:marTop w:val="0"/>
      <w:marBottom w:val="0"/>
      <w:divBdr>
        <w:top w:val="none" w:sz="0" w:space="0" w:color="auto"/>
        <w:left w:val="none" w:sz="0" w:space="0" w:color="auto"/>
        <w:bottom w:val="none" w:sz="0" w:space="0" w:color="auto"/>
        <w:right w:val="none" w:sz="0" w:space="0" w:color="auto"/>
      </w:divBdr>
    </w:div>
    <w:div w:id="1731230772">
      <w:bodyDiv w:val="1"/>
      <w:marLeft w:val="0"/>
      <w:marRight w:val="0"/>
      <w:marTop w:val="0"/>
      <w:marBottom w:val="0"/>
      <w:divBdr>
        <w:top w:val="none" w:sz="0" w:space="0" w:color="auto"/>
        <w:left w:val="none" w:sz="0" w:space="0" w:color="auto"/>
        <w:bottom w:val="none" w:sz="0" w:space="0" w:color="auto"/>
        <w:right w:val="none" w:sz="0" w:space="0" w:color="auto"/>
      </w:divBdr>
      <w:divsChild>
        <w:div w:id="700932619">
          <w:marLeft w:val="0"/>
          <w:marRight w:val="0"/>
          <w:marTop w:val="0"/>
          <w:marBottom w:val="0"/>
          <w:divBdr>
            <w:top w:val="none" w:sz="0" w:space="0" w:color="auto"/>
            <w:left w:val="none" w:sz="0" w:space="0" w:color="auto"/>
            <w:bottom w:val="none" w:sz="0" w:space="0" w:color="auto"/>
            <w:right w:val="none" w:sz="0" w:space="0" w:color="auto"/>
          </w:divBdr>
          <w:divsChild>
            <w:div w:id="624969487">
              <w:marLeft w:val="0"/>
              <w:marRight w:val="0"/>
              <w:marTop w:val="0"/>
              <w:marBottom w:val="0"/>
              <w:divBdr>
                <w:top w:val="none" w:sz="0" w:space="0" w:color="auto"/>
                <w:left w:val="none" w:sz="0" w:space="0" w:color="auto"/>
                <w:bottom w:val="none" w:sz="0" w:space="0" w:color="auto"/>
                <w:right w:val="none" w:sz="0" w:space="0" w:color="auto"/>
              </w:divBdr>
              <w:divsChild>
                <w:div w:id="712271109">
                  <w:marLeft w:val="0"/>
                  <w:marRight w:val="0"/>
                  <w:marTop w:val="0"/>
                  <w:marBottom w:val="0"/>
                  <w:divBdr>
                    <w:top w:val="none" w:sz="0" w:space="0" w:color="auto"/>
                    <w:left w:val="none" w:sz="0" w:space="0" w:color="auto"/>
                    <w:bottom w:val="none" w:sz="0" w:space="0" w:color="auto"/>
                    <w:right w:val="none" w:sz="0" w:space="0" w:color="auto"/>
                  </w:divBdr>
                  <w:divsChild>
                    <w:div w:id="760636811">
                      <w:marLeft w:val="0"/>
                      <w:marRight w:val="0"/>
                      <w:marTop w:val="0"/>
                      <w:marBottom w:val="0"/>
                      <w:divBdr>
                        <w:top w:val="none" w:sz="0" w:space="0" w:color="auto"/>
                        <w:left w:val="none" w:sz="0" w:space="0" w:color="auto"/>
                        <w:bottom w:val="none" w:sz="0" w:space="0" w:color="auto"/>
                        <w:right w:val="none" w:sz="0" w:space="0" w:color="auto"/>
                      </w:divBdr>
                      <w:divsChild>
                        <w:div w:id="227345363">
                          <w:marLeft w:val="0"/>
                          <w:marRight w:val="0"/>
                          <w:marTop w:val="0"/>
                          <w:marBottom w:val="0"/>
                          <w:divBdr>
                            <w:top w:val="none" w:sz="0" w:space="0" w:color="auto"/>
                            <w:left w:val="none" w:sz="0" w:space="0" w:color="auto"/>
                            <w:bottom w:val="none" w:sz="0" w:space="0" w:color="auto"/>
                            <w:right w:val="none" w:sz="0" w:space="0" w:color="auto"/>
                          </w:divBdr>
                          <w:divsChild>
                            <w:div w:id="1285967267">
                              <w:marLeft w:val="0"/>
                              <w:marRight w:val="0"/>
                              <w:marTop w:val="0"/>
                              <w:marBottom w:val="0"/>
                              <w:divBdr>
                                <w:top w:val="none" w:sz="0" w:space="0" w:color="auto"/>
                                <w:left w:val="none" w:sz="0" w:space="0" w:color="auto"/>
                                <w:bottom w:val="none" w:sz="0" w:space="0" w:color="auto"/>
                                <w:right w:val="none" w:sz="0" w:space="0" w:color="auto"/>
                              </w:divBdr>
                              <w:divsChild>
                                <w:div w:id="430900606">
                                  <w:marLeft w:val="0"/>
                                  <w:marRight w:val="0"/>
                                  <w:marTop w:val="0"/>
                                  <w:marBottom w:val="0"/>
                                  <w:divBdr>
                                    <w:top w:val="none" w:sz="0" w:space="0" w:color="auto"/>
                                    <w:left w:val="none" w:sz="0" w:space="0" w:color="auto"/>
                                    <w:bottom w:val="none" w:sz="0" w:space="0" w:color="auto"/>
                                    <w:right w:val="none" w:sz="0" w:space="0" w:color="auto"/>
                                  </w:divBdr>
                                  <w:divsChild>
                                    <w:div w:id="1357072556">
                                      <w:marLeft w:val="0"/>
                                      <w:marRight w:val="0"/>
                                      <w:marTop w:val="0"/>
                                      <w:marBottom w:val="0"/>
                                      <w:divBdr>
                                        <w:top w:val="none" w:sz="0" w:space="0" w:color="auto"/>
                                        <w:left w:val="none" w:sz="0" w:space="0" w:color="auto"/>
                                        <w:bottom w:val="none" w:sz="0" w:space="0" w:color="auto"/>
                                        <w:right w:val="none" w:sz="0" w:space="0" w:color="auto"/>
                                      </w:divBdr>
                                      <w:divsChild>
                                        <w:div w:id="1701203278">
                                          <w:marLeft w:val="0"/>
                                          <w:marRight w:val="0"/>
                                          <w:marTop w:val="0"/>
                                          <w:marBottom w:val="0"/>
                                          <w:divBdr>
                                            <w:top w:val="none" w:sz="0" w:space="0" w:color="auto"/>
                                            <w:left w:val="none" w:sz="0" w:space="0" w:color="auto"/>
                                            <w:bottom w:val="none" w:sz="0" w:space="0" w:color="auto"/>
                                            <w:right w:val="none" w:sz="0" w:space="0" w:color="auto"/>
                                          </w:divBdr>
                                          <w:divsChild>
                                            <w:div w:id="1296913383">
                                              <w:marLeft w:val="0"/>
                                              <w:marRight w:val="0"/>
                                              <w:marTop w:val="0"/>
                                              <w:marBottom w:val="0"/>
                                              <w:divBdr>
                                                <w:top w:val="none" w:sz="0" w:space="0" w:color="auto"/>
                                                <w:left w:val="none" w:sz="0" w:space="0" w:color="auto"/>
                                                <w:bottom w:val="none" w:sz="0" w:space="0" w:color="auto"/>
                                                <w:right w:val="none" w:sz="0" w:space="0" w:color="auto"/>
                                              </w:divBdr>
                                              <w:divsChild>
                                                <w:div w:id="193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68922">
      <w:bodyDiv w:val="1"/>
      <w:marLeft w:val="0"/>
      <w:marRight w:val="0"/>
      <w:marTop w:val="0"/>
      <w:marBottom w:val="0"/>
      <w:divBdr>
        <w:top w:val="none" w:sz="0" w:space="0" w:color="auto"/>
        <w:left w:val="none" w:sz="0" w:space="0" w:color="auto"/>
        <w:bottom w:val="none" w:sz="0" w:space="0" w:color="auto"/>
        <w:right w:val="none" w:sz="0" w:space="0" w:color="auto"/>
      </w:divBdr>
    </w:div>
    <w:div w:id="1795559048">
      <w:bodyDiv w:val="1"/>
      <w:marLeft w:val="0"/>
      <w:marRight w:val="0"/>
      <w:marTop w:val="0"/>
      <w:marBottom w:val="0"/>
      <w:divBdr>
        <w:top w:val="none" w:sz="0" w:space="0" w:color="auto"/>
        <w:left w:val="none" w:sz="0" w:space="0" w:color="auto"/>
        <w:bottom w:val="none" w:sz="0" w:space="0" w:color="auto"/>
        <w:right w:val="none" w:sz="0" w:space="0" w:color="auto"/>
      </w:divBdr>
    </w:div>
    <w:div w:id="1806267824">
      <w:bodyDiv w:val="1"/>
      <w:marLeft w:val="0"/>
      <w:marRight w:val="0"/>
      <w:marTop w:val="0"/>
      <w:marBottom w:val="0"/>
      <w:divBdr>
        <w:top w:val="none" w:sz="0" w:space="0" w:color="auto"/>
        <w:left w:val="none" w:sz="0" w:space="0" w:color="auto"/>
        <w:bottom w:val="none" w:sz="0" w:space="0" w:color="auto"/>
        <w:right w:val="none" w:sz="0" w:space="0" w:color="auto"/>
      </w:divBdr>
    </w:div>
    <w:div w:id="1966110514">
      <w:bodyDiv w:val="1"/>
      <w:marLeft w:val="0"/>
      <w:marRight w:val="0"/>
      <w:marTop w:val="0"/>
      <w:marBottom w:val="0"/>
      <w:divBdr>
        <w:top w:val="none" w:sz="0" w:space="0" w:color="auto"/>
        <w:left w:val="none" w:sz="0" w:space="0" w:color="auto"/>
        <w:bottom w:val="none" w:sz="0" w:space="0" w:color="auto"/>
        <w:right w:val="none" w:sz="0" w:space="0" w:color="auto"/>
      </w:divBdr>
      <w:divsChild>
        <w:div w:id="2082633816">
          <w:marLeft w:val="0"/>
          <w:marRight w:val="0"/>
          <w:marTop w:val="0"/>
          <w:marBottom w:val="0"/>
          <w:divBdr>
            <w:top w:val="none" w:sz="0" w:space="0" w:color="auto"/>
            <w:left w:val="none" w:sz="0" w:space="0" w:color="auto"/>
            <w:bottom w:val="none" w:sz="0" w:space="0" w:color="auto"/>
            <w:right w:val="none" w:sz="0" w:space="0" w:color="auto"/>
          </w:divBdr>
          <w:divsChild>
            <w:div w:id="1103771175">
              <w:marLeft w:val="0"/>
              <w:marRight w:val="0"/>
              <w:marTop w:val="0"/>
              <w:marBottom w:val="0"/>
              <w:divBdr>
                <w:top w:val="none" w:sz="0" w:space="0" w:color="auto"/>
                <w:left w:val="none" w:sz="0" w:space="0" w:color="auto"/>
                <w:bottom w:val="none" w:sz="0" w:space="0" w:color="auto"/>
                <w:right w:val="none" w:sz="0" w:space="0" w:color="auto"/>
              </w:divBdr>
              <w:divsChild>
                <w:div w:id="979575662">
                  <w:marLeft w:val="0"/>
                  <w:marRight w:val="0"/>
                  <w:marTop w:val="0"/>
                  <w:marBottom w:val="0"/>
                  <w:divBdr>
                    <w:top w:val="none" w:sz="0" w:space="0" w:color="auto"/>
                    <w:left w:val="none" w:sz="0" w:space="0" w:color="auto"/>
                    <w:bottom w:val="none" w:sz="0" w:space="0" w:color="auto"/>
                    <w:right w:val="none" w:sz="0" w:space="0" w:color="auto"/>
                  </w:divBdr>
                  <w:divsChild>
                    <w:div w:id="643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4502">
      <w:bodyDiv w:val="1"/>
      <w:marLeft w:val="0"/>
      <w:marRight w:val="0"/>
      <w:marTop w:val="0"/>
      <w:marBottom w:val="0"/>
      <w:divBdr>
        <w:top w:val="none" w:sz="0" w:space="0" w:color="auto"/>
        <w:left w:val="none" w:sz="0" w:space="0" w:color="auto"/>
        <w:bottom w:val="none" w:sz="0" w:space="0" w:color="auto"/>
        <w:right w:val="none" w:sz="0" w:space="0" w:color="auto"/>
      </w:divBdr>
    </w:div>
    <w:div w:id="2027711465">
      <w:bodyDiv w:val="1"/>
      <w:marLeft w:val="0"/>
      <w:marRight w:val="0"/>
      <w:marTop w:val="0"/>
      <w:marBottom w:val="0"/>
      <w:divBdr>
        <w:top w:val="none" w:sz="0" w:space="0" w:color="auto"/>
        <w:left w:val="none" w:sz="0" w:space="0" w:color="auto"/>
        <w:bottom w:val="none" w:sz="0" w:space="0" w:color="auto"/>
        <w:right w:val="none" w:sz="0" w:space="0" w:color="auto"/>
      </w:divBdr>
    </w:div>
    <w:div w:id="2053075851">
      <w:bodyDiv w:val="1"/>
      <w:marLeft w:val="0"/>
      <w:marRight w:val="0"/>
      <w:marTop w:val="0"/>
      <w:marBottom w:val="0"/>
      <w:divBdr>
        <w:top w:val="none" w:sz="0" w:space="0" w:color="auto"/>
        <w:left w:val="none" w:sz="0" w:space="0" w:color="auto"/>
        <w:bottom w:val="none" w:sz="0" w:space="0" w:color="auto"/>
        <w:right w:val="none" w:sz="0" w:space="0" w:color="auto"/>
      </w:divBdr>
      <w:divsChild>
        <w:div w:id="2098088211">
          <w:marLeft w:val="0"/>
          <w:marRight w:val="0"/>
          <w:marTop w:val="0"/>
          <w:marBottom w:val="0"/>
          <w:divBdr>
            <w:top w:val="none" w:sz="0" w:space="0" w:color="auto"/>
            <w:left w:val="none" w:sz="0" w:space="0" w:color="auto"/>
            <w:bottom w:val="none" w:sz="0" w:space="0" w:color="auto"/>
            <w:right w:val="none" w:sz="0" w:space="0" w:color="auto"/>
          </w:divBdr>
          <w:divsChild>
            <w:div w:id="277495846">
              <w:marLeft w:val="0"/>
              <w:marRight w:val="0"/>
              <w:marTop w:val="0"/>
              <w:marBottom w:val="0"/>
              <w:divBdr>
                <w:top w:val="none" w:sz="0" w:space="0" w:color="auto"/>
                <w:left w:val="none" w:sz="0" w:space="0" w:color="auto"/>
                <w:bottom w:val="none" w:sz="0" w:space="0" w:color="auto"/>
                <w:right w:val="none" w:sz="0" w:space="0" w:color="auto"/>
              </w:divBdr>
              <w:divsChild>
                <w:div w:id="892276254">
                  <w:marLeft w:val="0"/>
                  <w:marRight w:val="0"/>
                  <w:marTop w:val="0"/>
                  <w:marBottom w:val="0"/>
                  <w:divBdr>
                    <w:top w:val="none" w:sz="0" w:space="0" w:color="auto"/>
                    <w:left w:val="none" w:sz="0" w:space="0" w:color="auto"/>
                    <w:bottom w:val="none" w:sz="0" w:space="0" w:color="auto"/>
                    <w:right w:val="none" w:sz="0" w:space="0" w:color="auto"/>
                  </w:divBdr>
                  <w:divsChild>
                    <w:div w:id="721827205">
                      <w:marLeft w:val="0"/>
                      <w:marRight w:val="0"/>
                      <w:marTop w:val="0"/>
                      <w:marBottom w:val="0"/>
                      <w:divBdr>
                        <w:top w:val="none" w:sz="0" w:space="0" w:color="auto"/>
                        <w:left w:val="none" w:sz="0" w:space="0" w:color="auto"/>
                        <w:bottom w:val="none" w:sz="0" w:space="0" w:color="auto"/>
                        <w:right w:val="none" w:sz="0" w:space="0" w:color="auto"/>
                      </w:divBdr>
                      <w:divsChild>
                        <w:div w:id="1893155095">
                          <w:marLeft w:val="0"/>
                          <w:marRight w:val="0"/>
                          <w:marTop w:val="0"/>
                          <w:marBottom w:val="0"/>
                          <w:divBdr>
                            <w:top w:val="none" w:sz="0" w:space="0" w:color="auto"/>
                            <w:left w:val="none" w:sz="0" w:space="0" w:color="auto"/>
                            <w:bottom w:val="none" w:sz="0" w:space="0" w:color="auto"/>
                            <w:right w:val="none" w:sz="0" w:space="0" w:color="auto"/>
                          </w:divBdr>
                          <w:divsChild>
                            <w:div w:id="1945838961">
                              <w:marLeft w:val="0"/>
                              <w:marRight w:val="0"/>
                              <w:marTop w:val="0"/>
                              <w:marBottom w:val="0"/>
                              <w:divBdr>
                                <w:top w:val="none" w:sz="0" w:space="0" w:color="auto"/>
                                <w:left w:val="none" w:sz="0" w:space="0" w:color="auto"/>
                                <w:bottom w:val="none" w:sz="0" w:space="0" w:color="auto"/>
                                <w:right w:val="none" w:sz="0" w:space="0" w:color="auto"/>
                              </w:divBdr>
                              <w:divsChild>
                                <w:div w:id="497771136">
                                  <w:marLeft w:val="0"/>
                                  <w:marRight w:val="0"/>
                                  <w:marTop w:val="0"/>
                                  <w:marBottom w:val="0"/>
                                  <w:divBdr>
                                    <w:top w:val="none" w:sz="0" w:space="0" w:color="auto"/>
                                    <w:left w:val="none" w:sz="0" w:space="0" w:color="auto"/>
                                    <w:bottom w:val="none" w:sz="0" w:space="0" w:color="auto"/>
                                    <w:right w:val="none" w:sz="0" w:space="0" w:color="auto"/>
                                  </w:divBdr>
                                  <w:divsChild>
                                    <w:div w:id="113796744">
                                      <w:marLeft w:val="0"/>
                                      <w:marRight w:val="0"/>
                                      <w:marTop w:val="0"/>
                                      <w:marBottom w:val="0"/>
                                      <w:divBdr>
                                        <w:top w:val="none" w:sz="0" w:space="0" w:color="auto"/>
                                        <w:left w:val="none" w:sz="0" w:space="0" w:color="auto"/>
                                        <w:bottom w:val="none" w:sz="0" w:space="0" w:color="auto"/>
                                        <w:right w:val="none" w:sz="0" w:space="0" w:color="auto"/>
                                      </w:divBdr>
                                      <w:divsChild>
                                        <w:div w:id="645164457">
                                          <w:marLeft w:val="0"/>
                                          <w:marRight w:val="0"/>
                                          <w:marTop w:val="0"/>
                                          <w:marBottom w:val="0"/>
                                          <w:divBdr>
                                            <w:top w:val="none" w:sz="0" w:space="0" w:color="auto"/>
                                            <w:left w:val="none" w:sz="0" w:space="0" w:color="auto"/>
                                            <w:bottom w:val="none" w:sz="0" w:space="0" w:color="auto"/>
                                            <w:right w:val="none" w:sz="0" w:space="0" w:color="auto"/>
                                          </w:divBdr>
                                          <w:divsChild>
                                            <w:div w:id="1710451937">
                                              <w:marLeft w:val="0"/>
                                              <w:marRight w:val="0"/>
                                              <w:marTop w:val="0"/>
                                              <w:marBottom w:val="0"/>
                                              <w:divBdr>
                                                <w:top w:val="none" w:sz="0" w:space="0" w:color="auto"/>
                                                <w:left w:val="none" w:sz="0" w:space="0" w:color="auto"/>
                                                <w:bottom w:val="none" w:sz="0" w:space="0" w:color="auto"/>
                                                <w:right w:val="none" w:sz="0" w:space="0" w:color="auto"/>
                                              </w:divBdr>
                                              <w:divsChild>
                                                <w:div w:id="14977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076373">
      <w:bodyDiv w:val="1"/>
      <w:marLeft w:val="0"/>
      <w:marRight w:val="0"/>
      <w:marTop w:val="0"/>
      <w:marBottom w:val="0"/>
      <w:divBdr>
        <w:top w:val="none" w:sz="0" w:space="0" w:color="auto"/>
        <w:left w:val="none" w:sz="0" w:space="0" w:color="auto"/>
        <w:bottom w:val="none" w:sz="0" w:space="0" w:color="auto"/>
        <w:right w:val="none" w:sz="0" w:space="0" w:color="auto"/>
      </w:divBdr>
      <w:divsChild>
        <w:div w:id="409159104">
          <w:marLeft w:val="0"/>
          <w:marRight w:val="0"/>
          <w:marTop w:val="0"/>
          <w:marBottom w:val="0"/>
          <w:divBdr>
            <w:top w:val="none" w:sz="0" w:space="0" w:color="auto"/>
            <w:left w:val="none" w:sz="0" w:space="0" w:color="auto"/>
            <w:bottom w:val="none" w:sz="0" w:space="0" w:color="auto"/>
            <w:right w:val="none" w:sz="0" w:space="0" w:color="auto"/>
          </w:divBdr>
          <w:divsChild>
            <w:div w:id="2101633138">
              <w:marLeft w:val="0"/>
              <w:marRight w:val="0"/>
              <w:marTop w:val="0"/>
              <w:marBottom w:val="0"/>
              <w:divBdr>
                <w:top w:val="none" w:sz="0" w:space="0" w:color="auto"/>
                <w:left w:val="none" w:sz="0" w:space="0" w:color="auto"/>
                <w:bottom w:val="none" w:sz="0" w:space="0" w:color="auto"/>
                <w:right w:val="none" w:sz="0" w:space="0" w:color="auto"/>
              </w:divBdr>
              <w:divsChild>
                <w:div w:id="1391538016">
                  <w:marLeft w:val="0"/>
                  <w:marRight w:val="0"/>
                  <w:marTop w:val="0"/>
                  <w:marBottom w:val="0"/>
                  <w:divBdr>
                    <w:top w:val="none" w:sz="0" w:space="0" w:color="auto"/>
                    <w:left w:val="none" w:sz="0" w:space="0" w:color="auto"/>
                    <w:bottom w:val="none" w:sz="0" w:space="0" w:color="auto"/>
                    <w:right w:val="none" w:sz="0" w:space="0" w:color="auto"/>
                  </w:divBdr>
                  <w:divsChild>
                    <w:div w:id="11293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03687004000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science/article/pii/S0950705111000037" TargetMode="External"/><Relationship Id="rId4" Type="http://schemas.openxmlformats.org/officeDocument/2006/relationships/settings" Target="settings.xml"/><Relationship Id="rId9" Type="http://schemas.openxmlformats.org/officeDocument/2006/relationships/hyperlink" Target="https://scholar.google.com.tr/citations?user=dHg3Q4gAAAAJ&amp;hl=tr&amp;oi=sr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D6E0-C674-47C1-9A46-90A2ED67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16565</Words>
  <Characters>94426</Characters>
  <Application>Microsoft Office Word</Application>
  <DocSecurity>0</DocSecurity>
  <Lines>786</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Custom</Company>
  <LinksUpToDate>false</LinksUpToDate>
  <CharactersWithSpaces>110770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SSM</cp:lastModifiedBy>
  <cp:revision>5</cp:revision>
  <cp:lastPrinted>2019-12-18T07:30:00Z</cp:lastPrinted>
  <dcterms:created xsi:type="dcterms:W3CDTF">2020-10-05T09:41:00Z</dcterms:created>
  <dcterms:modified xsi:type="dcterms:W3CDTF">2022-09-29T11:13:00Z</dcterms:modified>
</cp:coreProperties>
</file>