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 Do not operate a defective excavator. Report the defect immediately to the responsible persons and ensure that all necessary repairs and inspections have been fully completed.</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2. Wear the safety belt.</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3. Ensure that the required annual periodic inspection and maintenance of the excavator you operate is carried out on time by the responsible engineers.</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4. Do not operate any excavator other than the one assigned to you. You may operate another excavator only with the knowledge and instructions of the responsible persons.</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5. Do not engage in any other activity while working on the excavator or inside the cabin.</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6. Smoking, eating, or drinking anything while operating the excavator is prohibited.</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7. Thoroughly inspect the work area before starting work with the excavator. Do not begin work until all other employees in the area have left the excavator's operating zone.</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8. When working in areas where visibility is restricted or inadequate, or outside the field of vision, request an authorized signaler. The signaler must stand in a location where you can easily see each other and direct the operation using predetermined signals.</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9. Pay attention to every stop signal given during operation, regardless of who gives it.</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10. No one other than the operator is permitted to be inside or on the excavator while it is operating.</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11. Be aware of power transmission lines within the work area or along travel routes. Keep the excavator boom away from power transmission lines and their influence zone (at least 3 m).</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12. Do not lift loads exceeding the lifting capacity of the excavator you are operating.</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13. Do not proceed until you are sure that the load to be lifted is securely attached to the hook.</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14. Do not transport people in the excavator's load bucket.</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15. Never move a suspended load over other people.</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16. Do not keep a load suspended in the air for a long period.</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17. When parking a wheeled excavator: Lower the hook, bucket, and load to the ground. Lock the boom swing lock. Disengage the main clutch. Stop the engine. Apply the parking brake and swing brake. Do not leave the ignition key in the machine.</w:t>
      </w:r>
    </w:p>
    <w:p w:rsidR="008E0691" w:rsidRPr="008E0691" w:rsidRDefault="008E0691" w:rsidP="008E0691">
      <w:pPr>
        <w:spacing w:line="276" w:lineRule="auto"/>
        <w:jc w:val="both"/>
        <w:rPr>
          <w:rFonts w:ascii="Times New Roman" w:eastAsia="Calibri" w:hAnsi="Times New Roman"/>
          <w:sz w:val="22"/>
          <w:szCs w:val="22"/>
        </w:rPr>
      </w:pPr>
      <w:r w:rsidRPr="008E0691">
        <w:rPr>
          <w:rFonts w:ascii="Times New Roman" w:eastAsia="Calibri" w:hAnsi="Times New Roman"/>
          <w:sz w:val="22"/>
          <w:szCs w:val="22"/>
        </w:rPr>
        <w:t>18. Do not touch or allow anyone to touch moving pulleys, drums, or ropes. Never touch the rope wound around the drum. If the rope overlaps or becomes tangled, do not touch it by hand; release it slowly by operating the mechanism at low speed.</w:t>
      </w:r>
    </w:p>
    <w:p w:rsidR="00AB6333" w:rsidRPr="00FD6E5D" w:rsidRDefault="008E0691" w:rsidP="008E0691">
      <w:pPr>
        <w:spacing w:line="276" w:lineRule="auto"/>
        <w:jc w:val="both"/>
        <w:rPr>
          <w:rFonts w:ascii="Times New Roman" w:hAnsi="Times New Roman"/>
          <w:b/>
          <w:bCs/>
          <w:sz w:val="22"/>
          <w:szCs w:val="22"/>
        </w:rPr>
      </w:pPr>
      <w:r w:rsidRPr="008E0691">
        <w:rPr>
          <w:rFonts w:ascii="Times New Roman" w:eastAsia="Calibri" w:hAnsi="Times New Roman"/>
          <w:sz w:val="22"/>
          <w:szCs w:val="22"/>
        </w:rPr>
        <w:t>19. Always remember that compliance with Occupational Health and Safety rules is mandatory during all operations.</w:t>
      </w:r>
      <w:bookmarkStart w:id="0" w:name="_GoBack"/>
      <w:bookmarkEnd w:id="0"/>
    </w:p>
    <w:p w:rsidR="00AB6333" w:rsidRPr="00FD6E5D" w:rsidRDefault="00AB6333" w:rsidP="00AB6333">
      <w:pPr>
        <w:spacing w:line="276" w:lineRule="auto"/>
        <w:jc w:val="both"/>
        <w:rPr>
          <w:rFonts w:ascii="Times New Roman" w:hAnsi="Times New Roman"/>
          <w:b/>
          <w:bCs/>
          <w:sz w:val="22"/>
          <w:szCs w:val="22"/>
        </w:rPr>
      </w:pPr>
    </w:p>
    <w:p w:rsidR="00AB6333" w:rsidRPr="00FD6E5D" w:rsidRDefault="00AB6333" w:rsidP="00AB6333">
      <w:pPr>
        <w:spacing w:line="276" w:lineRule="auto"/>
        <w:jc w:val="both"/>
        <w:rPr>
          <w:rFonts w:ascii="Times New Roman" w:hAnsi="Times New Roman"/>
          <w:b/>
          <w:bCs/>
          <w:sz w:val="22"/>
          <w:szCs w:val="22"/>
        </w:rPr>
      </w:pPr>
    </w:p>
    <w:p w:rsidR="008552FC" w:rsidRPr="00FD6E5D" w:rsidRDefault="008552FC" w:rsidP="00AB6333">
      <w:pPr>
        <w:spacing w:line="276" w:lineRule="auto"/>
        <w:jc w:val="both"/>
        <w:rPr>
          <w:rFonts w:ascii="Times New Roman" w:hAnsi="Times New Roman"/>
          <w:sz w:val="22"/>
          <w:szCs w:val="22"/>
        </w:rPr>
      </w:pPr>
      <w:r w:rsidRPr="00FD6E5D">
        <w:rPr>
          <w:rFonts w:ascii="Times New Roman" w:hAnsi="Times New Roman"/>
          <w:b/>
          <w:bCs/>
          <w:sz w:val="22"/>
          <w:szCs w:val="22"/>
        </w:rPr>
        <w:t xml:space="preserve">ACKNOWLEDGED BY </w:t>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t xml:space="preserve">NOTIFIED BY </w:t>
      </w:r>
    </w:p>
    <w:p w:rsidR="008552FC" w:rsidRPr="00FD6E5D" w:rsidRDefault="008552FC" w:rsidP="00AB6333">
      <w:pPr>
        <w:pStyle w:val="Default"/>
        <w:jc w:val="both"/>
        <w:rPr>
          <w:sz w:val="22"/>
          <w:szCs w:val="22"/>
        </w:rPr>
      </w:pPr>
      <w:r w:rsidRPr="00FD6E5D">
        <w:rPr>
          <w:b/>
          <w:bCs/>
          <w:sz w:val="22"/>
          <w:szCs w:val="22"/>
        </w:rPr>
        <w:t xml:space="preserve">Full Name: </w:t>
      </w:r>
      <w:r w:rsidRPr="00FD6E5D">
        <w:rPr>
          <w:b/>
          <w:bCs/>
          <w:sz w:val="22"/>
          <w:szCs w:val="22"/>
        </w:rPr>
        <w:tab/>
      </w:r>
      <w:r w:rsidRPr="00FD6E5D">
        <w:rPr>
          <w:b/>
          <w:bCs/>
          <w:sz w:val="22"/>
          <w:szCs w:val="22"/>
        </w:rPr>
        <w:tab/>
      </w:r>
      <w:r w:rsidRPr="00FD6E5D">
        <w:rPr>
          <w:b/>
          <w:bCs/>
          <w:sz w:val="22"/>
          <w:szCs w:val="22"/>
        </w:rPr>
        <w:tab/>
      </w:r>
      <w:r w:rsidRPr="00FD6E5D">
        <w:rPr>
          <w:b/>
          <w:bCs/>
          <w:sz w:val="22"/>
          <w:szCs w:val="22"/>
        </w:rPr>
        <w:tab/>
      </w:r>
      <w:r w:rsidRPr="00FD6E5D">
        <w:rPr>
          <w:b/>
          <w:bCs/>
          <w:sz w:val="22"/>
          <w:szCs w:val="22"/>
        </w:rPr>
        <w:tab/>
      </w:r>
      <w:r w:rsidRPr="00FD6E5D">
        <w:rPr>
          <w:b/>
          <w:bCs/>
          <w:sz w:val="22"/>
          <w:szCs w:val="22"/>
        </w:rPr>
        <w:tab/>
      </w:r>
      <w:r w:rsidRPr="00FD6E5D">
        <w:rPr>
          <w:b/>
          <w:bCs/>
          <w:sz w:val="22"/>
          <w:szCs w:val="22"/>
        </w:rPr>
        <w:tab/>
      </w:r>
      <w:r w:rsidRPr="00FD6E5D">
        <w:rPr>
          <w:b/>
          <w:bCs/>
          <w:sz w:val="22"/>
          <w:szCs w:val="22"/>
        </w:rPr>
        <w:tab/>
        <w:t xml:space="preserve">Full Name: </w:t>
      </w:r>
    </w:p>
    <w:p w:rsidR="008552FC" w:rsidRPr="00FD6E5D" w:rsidRDefault="008552FC" w:rsidP="00AB6333">
      <w:pPr>
        <w:spacing w:line="276" w:lineRule="auto"/>
        <w:jc w:val="both"/>
        <w:rPr>
          <w:rFonts w:ascii="Times New Roman" w:hAnsi="Times New Roman"/>
          <w:b/>
          <w:bCs/>
          <w:sz w:val="22"/>
          <w:szCs w:val="22"/>
        </w:rPr>
      </w:pPr>
      <w:r w:rsidRPr="00FD6E5D">
        <w:rPr>
          <w:rFonts w:ascii="Times New Roman" w:hAnsi="Times New Roman"/>
          <w:b/>
          <w:bCs/>
          <w:sz w:val="22"/>
          <w:szCs w:val="22"/>
        </w:rPr>
        <w:t xml:space="preserve">Signature: </w:t>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008E0691">
        <w:rPr>
          <w:rFonts w:ascii="Times New Roman" w:hAnsi="Times New Roman"/>
          <w:b/>
          <w:bCs/>
          <w:sz w:val="22"/>
          <w:szCs w:val="22"/>
        </w:rPr>
        <w:tab/>
      </w:r>
      <w:r w:rsidRPr="00FD6E5D">
        <w:rPr>
          <w:rFonts w:ascii="Times New Roman" w:hAnsi="Times New Roman"/>
          <w:b/>
          <w:bCs/>
          <w:sz w:val="22"/>
          <w:szCs w:val="22"/>
        </w:rPr>
        <w:t xml:space="preserve">             Signature:</w:t>
      </w:r>
    </w:p>
    <w:p w:rsidR="008552FC" w:rsidRPr="00FD6E5D" w:rsidRDefault="008552FC" w:rsidP="00AB6333">
      <w:pPr>
        <w:spacing w:line="276" w:lineRule="auto"/>
        <w:jc w:val="both"/>
        <w:rPr>
          <w:rFonts w:ascii="Times New Roman" w:hAnsi="Times New Roman"/>
          <w:sz w:val="22"/>
          <w:szCs w:val="22"/>
        </w:rPr>
      </w:pPr>
      <w:r w:rsidRPr="00FD6E5D">
        <w:rPr>
          <w:rFonts w:ascii="Times New Roman" w:hAnsi="Times New Roman"/>
          <w:b/>
          <w:bCs/>
          <w:sz w:val="22"/>
          <w:szCs w:val="22"/>
        </w:rPr>
        <w:t xml:space="preserve">Date: </w:t>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r>
      <w:r w:rsidRPr="00FD6E5D">
        <w:rPr>
          <w:rFonts w:ascii="Times New Roman" w:hAnsi="Times New Roman"/>
          <w:b/>
          <w:bCs/>
          <w:sz w:val="22"/>
          <w:szCs w:val="22"/>
        </w:rPr>
        <w:tab/>
        <w:t>Date:</w:t>
      </w:r>
    </w:p>
    <w:p w:rsidR="008552FC" w:rsidRPr="00FD6E5D" w:rsidRDefault="008552FC" w:rsidP="00AB6333">
      <w:pPr>
        <w:spacing w:line="276" w:lineRule="auto"/>
        <w:jc w:val="both"/>
        <w:rPr>
          <w:rFonts w:ascii="Times New Roman" w:hAnsi="Times New Roman"/>
          <w:sz w:val="22"/>
          <w:szCs w:val="22"/>
        </w:rPr>
      </w:pPr>
    </w:p>
    <w:p w:rsidR="007E57D7" w:rsidRPr="00FD6E5D" w:rsidRDefault="007E57D7" w:rsidP="00AB6333">
      <w:pPr>
        <w:pStyle w:val="Style11"/>
        <w:widowControl/>
        <w:tabs>
          <w:tab w:val="left" w:pos="426"/>
          <w:tab w:val="left" w:pos="4536"/>
          <w:tab w:val="left" w:pos="7938"/>
        </w:tabs>
        <w:ind w:left="142" w:right="-2"/>
        <w:jc w:val="both"/>
        <w:rPr>
          <w:sz w:val="22"/>
          <w:szCs w:val="22"/>
        </w:rPr>
      </w:pPr>
    </w:p>
    <w:sectPr w:rsidR="007E57D7" w:rsidRPr="00FD6E5D" w:rsidSect="006A1A98">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BA4" w:rsidRDefault="000A6BA4">
      <w:r>
        <w:separator/>
      </w:r>
    </w:p>
  </w:endnote>
  <w:endnote w:type="continuationSeparator" w:id="0">
    <w:p w:rsidR="000A6BA4" w:rsidRDefault="000A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A98" w:rsidRDefault="006A1A98">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6A1A98" w:rsidRPr="002F78C0" w:rsidTr="007802BC">
      <w:trPr>
        <w:cantSplit/>
        <w:trHeight w:val="20"/>
      </w:trPr>
      <w:tc>
        <w:tcPr>
          <w:tcW w:w="4649" w:type="dxa"/>
        </w:tcPr>
        <w:p w:rsidR="008E0691" w:rsidRPr="008E0691" w:rsidRDefault="008E0691" w:rsidP="008E0691">
          <w:pPr>
            <w:widowControl w:val="0"/>
            <w:tabs>
              <w:tab w:val="center" w:pos="4536"/>
              <w:tab w:val="right" w:pos="9072"/>
            </w:tabs>
            <w:jc w:val="center"/>
            <w:rPr>
              <w:rFonts w:ascii="Times New Roman" w:hAnsi="Times New Roman"/>
              <w:sz w:val="20"/>
              <w:lang w:val="en-AU" w:eastAsia="tr-TR"/>
            </w:rPr>
          </w:pPr>
          <w:r w:rsidRPr="008E0691">
            <w:rPr>
              <w:rFonts w:ascii="Times New Roman" w:hAnsi="Times New Roman"/>
              <w:sz w:val="20"/>
              <w:lang w:val="en-AU" w:eastAsia="tr-TR"/>
            </w:rPr>
            <w:t>Preparer</w:t>
          </w:r>
        </w:p>
        <w:p w:rsidR="008E0691" w:rsidRPr="008E0691" w:rsidRDefault="008E0691" w:rsidP="008E0691">
          <w:pPr>
            <w:widowControl w:val="0"/>
            <w:tabs>
              <w:tab w:val="center" w:pos="4536"/>
              <w:tab w:val="right" w:pos="9072"/>
            </w:tabs>
            <w:jc w:val="center"/>
            <w:rPr>
              <w:rFonts w:ascii="Times New Roman" w:hAnsi="Times New Roman"/>
              <w:sz w:val="20"/>
              <w:lang w:val="en-AU" w:eastAsia="tr-TR"/>
            </w:rPr>
          </w:pPr>
          <w:r w:rsidRPr="008E0691">
            <w:rPr>
              <w:rFonts w:ascii="Times New Roman" w:hAnsi="Times New Roman"/>
              <w:sz w:val="20"/>
              <w:lang w:val="en-AU" w:eastAsia="tr-TR"/>
            </w:rPr>
            <w:t>Prof.Dr.Tansel HACIHASANOĞLU</w:t>
          </w:r>
        </w:p>
        <w:p w:rsidR="006A1A98" w:rsidRPr="002F78C0" w:rsidRDefault="008E0691" w:rsidP="008E0691">
          <w:pPr>
            <w:widowControl w:val="0"/>
            <w:tabs>
              <w:tab w:val="center" w:pos="4536"/>
              <w:tab w:val="right" w:pos="9072"/>
            </w:tabs>
            <w:jc w:val="center"/>
            <w:rPr>
              <w:rFonts w:ascii="Times New Roman" w:hAnsi="Times New Roman"/>
              <w:szCs w:val="24"/>
              <w:lang w:val="en-AU" w:eastAsia="tr-TR"/>
            </w:rPr>
          </w:pPr>
          <w:r w:rsidRPr="008E0691">
            <w:rPr>
              <w:rFonts w:ascii="Times New Roman" w:hAnsi="Times New Roman"/>
              <w:sz w:val="20"/>
              <w:lang w:val="en-AU" w:eastAsia="tr-TR"/>
            </w:rPr>
            <w:t>Quality Management Representative</w:t>
          </w:r>
        </w:p>
      </w:tc>
      <w:tc>
        <w:tcPr>
          <w:tcW w:w="4257" w:type="dxa"/>
        </w:tcPr>
        <w:p w:rsidR="008E0691" w:rsidRPr="008E0691" w:rsidRDefault="008E0691" w:rsidP="008E0691">
          <w:pPr>
            <w:widowControl w:val="0"/>
            <w:tabs>
              <w:tab w:val="center" w:pos="4536"/>
              <w:tab w:val="right" w:pos="9072"/>
            </w:tabs>
            <w:jc w:val="center"/>
            <w:rPr>
              <w:rFonts w:ascii="Times New Roman" w:hAnsi="Times New Roman"/>
              <w:sz w:val="20"/>
              <w:lang w:val="en-AU" w:eastAsia="tr-TR"/>
            </w:rPr>
          </w:pPr>
          <w:r w:rsidRPr="008E0691">
            <w:rPr>
              <w:rFonts w:ascii="Times New Roman" w:hAnsi="Times New Roman"/>
              <w:sz w:val="20"/>
              <w:lang w:val="en-AU" w:eastAsia="tr-TR"/>
            </w:rPr>
            <w:t>Approved by../../….</w:t>
          </w:r>
        </w:p>
        <w:p w:rsidR="008E0691" w:rsidRPr="008E0691" w:rsidRDefault="008E0691" w:rsidP="008E0691">
          <w:pPr>
            <w:widowControl w:val="0"/>
            <w:tabs>
              <w:tab w:val="center" w:pos="4536"/>
              <w:tab w:val="right" w:pos="9072"/>
            </w:tabs>
            <w:jc w:val="center"/>
            <w:rPr>
              <w:rFonts w:ascii="Times New Roman" w:hAnsi="Times New Roman"/>
              <w:sz w:val="20"/>
              <w:lang w:val="en-AU" w:eastAsia="tr-TR"/>
            </w:rPr>
          </w:pPr>
          <w:r w:rsidRPr="008E0691">
            <w:rPr>
              <w:rFonts w:ascii="Times New Roman" w:hAnsi="Times New Roman"/>
              <w:sz w:val="20"/>
              <w:lang w:val="en-AU" w:eastAsia="tr-TR"/>
            </w:rPr>
            <w:t xml:space="preserve"> Prof.Dr.Evren YAŞAR</w:t>
          </w:r>
        </w:p>
        <w:p w:rsidR="006A1A98" w:rsidRPr="002F78C0" w:rsidRDefault="008E0691" w:rsidP="008E0691">
          <w:pPr>
            <w:widowControl w:val="0"/>
            <w:tabs>
              <w:tab w:val="center" w:pos="4536"/>
              <w:tab w:val="right" w:pos="9072"/>
            </w:tabs>
            <w:jc w:val="center"/>
            <w:rPr>
              <w:rFonts w:ascii="Times New Roman" w:hAnsi="Times New Roman"/>
              <w:szCs w:val="24"/>
              <w:lang w:val="en-AU" w:eastAsia="tr-TR"/>
            </w:rPr>
          </w:pPr>
          <w:r w:rsidRPr="008E0691">
            <w:rPr>
              <w:rFonts w:ascii="Times New Roman" w:hAnsi="Times New Roman"/>
              <w:sz w:val="20"/>
              <w:lang w:val="en-AU" w:eastAsia="tr-TR"/>
            </w:rPr>
            <w:t>RECTOR</w:t>
          </w:r>
        </w:p>
      </w:tc>
      <w:tc>
        <w:tcPr>
          <w:tcW w:w="1560" w:type="dxa"/>
          <w:vMerge w:val="restart"/>
          <w:vAlign w:val="center"/>
        </w:tcPr>
        <w:p w:rsidR="006A1A98" w:rsidRDefault="008E0691" w:rsidP="007802BC">
          <w:pPr>
            <w:widowControl w:val="0"/>
            <w:tabs>
              <w:tab w:val="center" w:pos="4536"/>
              <w:tab w:val="right" w:pos="9072"/>
            </w:tabs>
            <w:jc w:val="center"/>
            <w:rPr>
              <w:b/>
              <w:sz w:val="20"/>
              <w:lang w:val="en-AU" w:eastAsia="tr-TR"/>
            </w:rPr>
          </w:pPr>
          <w:r>
            <w:rPr>
              <w:b/>
              <w:sz w:val="20"/>
              <w:lang w:val="en-AU" w:eastAsia="tr-TR"/>
            </w:rPr>
            <w:t>Page</w:t>
          </w:r>
        </w:p>
        <w:p w:rsidR="008E0691" w:rsidRPr="002F78C0" w:rsidRDefault="008E0691" w:rsidP="007802BC">
          <w:pPr>
            <w:widowControl w:val="0"/>
            <w:tabs>
              <w:tab w:val="center" w:pos="4536"/>
              <w:tab w:val="right" w:pos="9072"/>
            </w:tabs>
            <w:jc w:val="center"/>
            <w:rPr>
              <w:b/>
              <w:sz w:val="20"/>
              <w:lang w:val="en-AU" w:eastAsia="tr-TR"/>
            </w:rPr>
          </w:pPr>
          <w:r>
            <w:rPr>
              <w:b/>
              <w:sz w:val="20"/>
              <w:lang w:val="en-AU" w:eastAsia="tr-TR"/>
            </w:rPr>
            <w:t>Number</w:t>
          </w:r>
        </w:p>
        <w:p w:rsidR="006A1A98" w:rsidRPr="002F78C0" w:rsidRDefault="006A1A98" w:rsidP="007802BC">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8E0691">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8E0691">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6A1A98" w:rsidRPr="002F78C0" w:rsidTr="007802BC">
      <w:trPr>
        <w:cantSplit/>
        <w:trHeight w:val="29"/>
      </w:trPr>
      <w:tc>
        <w:tcPr>
          <w:tcW w:w="4649" w:type="dxa"/>
        </w:tcPr>
        <w:p w:rsidR="006A1A98" w:rsidRPr="002F78C0" w:rsidRDefault="006A1A98"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6A1A98" w:rsidRPr="002F78C0" w:rsidRDefault="006A1A98"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6A1A98" w:rsidRPr="002F78C0" w:rsidRDefault="006A1A98" w:rsidP="007802BC">
          <w:pPr>
            <w:widowControl w:val="0"/>
            <w:tabs>
              <w:tab w:val="center" w:pos="4536"/>
              <w:tab w:val="right" w:pos="9072"/>
            </w:tabs>
            <w:jc w:val="center"/>
            <w:rPr>
              <w:sz w:val="20"/>
              <w:lang w:val="en-AU" w:eastAsia="tr-TR"/>
            </w:rPr>
          </w:pPr>
        </w:p>
      </w:tc>
    </w:tr>
  </w:tbl>
  <w:p w:rsidR="006A1A98" w:rsidRDefault="006A1A98">
    <w:pPr>
      <w:pStyle w:val="Altbilgi"/>
    </w:pPr>
    <w:r>
      <w:rPr>
        <w:rFonts w:ascii="Times New Roman" w:hAnsi="Times New Roman"/>
        <w:sz w:val="16"/>
        <w:szCs w:val="16"/>
      </w:rPr>
      <w:t>KYT-TLM-015</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BA4" w:rsidRDefault="000A6BA4">
      <w:r>
        <w:separator/>
      </w:r>
    </w:p>
  </w:footnote>
  <w:footnote w:type="continuationSeparator" w:id="0">
    <w:p w:rsidR="000A6BA4" w:rsidRDefault="000A6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D02307" w:rsidTr="00D0230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D02307" w:rsidRDefault="00D02307">
          <w:pPr>
            <w:spacing w:line="254" w:lineRule="auto"/>
            <w:jc w:val="center"/>
            <w:rPr>
              <w:rFonts w:ascii="Century Gothic" w:hAnsi="Century Gothic"/>
            </w:rPr>
          </w:pPr>
          <w:r>
            <w:rPr>
              <w:noProof/>
              <w:lang w:eastAsia="tr-TR"/>
            </w:rPr>
            <w:drawing>
              <wp:inline distT="0" distB="0" distL="0" distR="0" wp14:anchorId="306B9AAE" wp14:editId="2B19D755">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D02307" w:rsidRDefault="00D02307">
          <w:pPr>
            <w:pStyle w:val="stbilgi"/>
            <w:spacing w:line="254" w:lineRule="auto"/>
            <w:jc w:val="center"/>
            <w:rPr>
              <w:b/>
              <w:bCs/>
              <w:sz w:val="32"/>
              <w:szCs w:val="32"/>
            </w:rPr>
          </w:pPr>
          <w:r>
            <w:rPr>
              <w:b/>
              <w:bCs/>
              <w:sz w:val="32"/>
              <w:szCs w:val="32"/>
            </w:rPr>
            <w:t xml:space="preserve">YOZGAT BOZOK </w:t>
          </w:r>
          <w:r w:rsidR="008E0691" w:rsidRPr="008E0691">
            <w:rPr>
              <w:b/>
              <w:bCs/>
              <w:sz w:val="32"/>
              <w:szCs w:val="32"/>
            </w:rPr>
            <w:t>UNIVERSITY</w:t>
          </w:r>
        </w:p>
        <w:p w:rsidR="00D02307" w:rsidRDefault="008E0691" w:rsidP="00D02307">
          <w:pPr>
            <w:pStyle w:val="stbilgi"/>
            <w:spacing w:line="254" w:lineRule="auto"/>
            <w:jc w:val="center"/>
            <w:rPr>
              <w:b/>
              <w:bCs/>
              <w:sz w:val="32"/>
              <w:szCs w:val="32"/>
            </w:rPr>
          </w:pPr>
          <w:r w:rsidRPr="008E0691">
            <w:rPr>
              <w:rFonts w:asciiTheme="minorHAnsi" w:eastAsiaTheme="minorHAnsi" w:hAnsiTheme="minorHAnsi" w:cstheme="minorBidi"/>
              <w:b/>
              <w:bCs/>
              <w:sz w:val="32"/>
              <w:szCs w:val="32"/>
            </w:rPr>
            <w:t>EXCAVATOR OPERATING INS</w:t>
          </w:r>
          <w:r>
            <w:rPr>
              <w:rFonts w:asciiTheme="minorHAnsi" w:eastAsiaTheme="minorHAnsi" w:hAnsiTheme="minorHAnsi" w:cstheme="minorBidi"/>
              <w:b/>
              <w:bCs/>
              <w:sz w:val="32"/>
              <w:szCs w:val="32"/>
            </w:rPr>
            <w:t>TRUCTION</w:t>
          </w:r>
        </w:p>
      </w:tc>
      <w:tc>
        <w:tcPr>
          <w:tcW w:w="1039" w:type="pct"/>
          <w:tcBorders>
            <w:top w:val="double" w:sz="4" w:space="0" w:color="auto"/>
            <w:left w:val="double" w:sz="4" w:space="0" w:color="auto"/>
            <w:bottom w:val="double" w:sz="4" w:space="0" w:color="auto"/>
            <w:right w:val="double" w:sz="4" w:space="0" w:color="auto"/>
          </w:tcBorders>
        </w:tcPr>
        <w:p w:rsidR="00D02307" w:rsidRDefault="00D02307">
          <w:pPr>
            <w:spacing w:line="254" w:lineRule="auto"/>
            <w:rPr>
              <w:rFonts w:ascii="Times New Roman" w:hAnsi="Times New Roman"/>
              <w:sz w:val="16"/>
              <w:szCs w:val="16"/>
            </w:rPr>
          </w:pPr>
        </w:p>
        <w:p w:rsidR="008E0691" w:rsidRPr="008E0691" w:rsidRDefault="008E0691" w:rsidP="008E0691">
          <w:pPr>
            <w:spacing w:line="254" w:lineRule="auto"/>
            <w:rPr>
              <w:rFonts w:ascii="Times New Roman" w:hAnsi="Times New Roman"/>
              <w:sz w:val="16"/>
              <w:szCs w:val="16"/>
            </w:rPr>
          </w:pPr>
          <w:r>
            <w:rPr>
              <w:rFonts w:ascii="Times New Roman" w:hAnsi="Times New Roman"/>
              <w:sz w:val="16"/>
              <w:szCs w:val="16"/>
            </w:rPr>
            <w:t>Documan Number: KYT-TLM-015</w:t>
          </w:r>
        </w:p>
        <w:p w:rsidR="008E0691" w:rsidRPr="008E0691" w:rsidRDefault="008E0691" w:rsidP="008E0691">
          <w:pPr>
            <w:spacing w:line="254" w:lineRule="auto"/>
            <w:rPr>
              <w:rFonts w:ascii="Times New Roman" w:hAnsi="Times New Roman"/>
              <w:sz w:val="16"/>
              <w:szCs w:val="16"/>
            </w:rPr>
          </w:pPr>
          <w:r w:rsidRPr="008E0691">
            <w:rPr>
              <w:rFonts w:ascii="Times New Roman" w:hAnsi="Times New Roman"/>
              <w:sz w:val="16"/>
              <w:szCs w:val="16"/>
            </w:rPr>
            <w:t>Publication Date: 20.08.2024</w:t>
          </w:r>
        </w:p>
        <w:p w:rsidR="008E0691" w:rsidRPr="008E0691" w:rsidRDefault="008E0691" w:rsidP="008E0691">
          <w:pPr>
            <w:spacing w:line="254" w:lineRule="auto"/>
            <w:rPr>
              <w:rFonts w:ascii="Times New Roman" w:hAnsi="Times New Roman"/>
              <w:sz w:val="16"/>
              <w:szCs w:val="16"/>
            </w:rPr>
          </w:pPr>
          <w:r w:rsidRPr="008E0691">
            <w:rPr>
              <w:rFonts w:ascii="Times New Roman" w:hAnsi="Times New Roman"/>
              <w:sz w:val="16"/>
              <w:szCs w:val="16"/>
            </w:rPr>
            <w:t xml:space="preserve">Revision Date:: </w:t>
          </w:r>
        </w:p>
        <w:p w:rsidR="00D02307" w:rsidRDefault="008E0691" w:rsidP="008E0691">
          <w:pPr>
            <w:spacing w:line="254" w:lineRule="auto"/>
            <w:rPr>
              <w:rFonts w:ascii="Century Gothic" w:hAnsi="Century Gothic"/>
            </w:rPr>
          </w:pPr>
          <w:r w:rsidRPr="008E0691">
            <w:rPr>
              <w:rFonts w:ascii="Times New Roman" w:hAnsi="Times New Roman"/>
              <w:sz w:val="16"/>
              <w:szCs w:val="16"/>
            </w:rPr>
            <w:t xml:space="preserve">Page No: Page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PAGE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r w:rsidR="00D02307" w:rsidRPr="00D02307">
            <w:rPr>
              <w:rFonts w:ascii="Times New Roman" w:hAnsi="Times New Roman"/>
              <w:sz w:val="16"/>
              <w:szCs w:val="16"/>
            </w:rPr>
            <w:t xml:space="preserve"> /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NUMPAGES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5E3555"/>
    <w:multiLevelType w:val="hybridMultilevel"/>
    <w:tmpl w:val="B054F1A0"/>
    <w:lvl w:ilvl="0" w:tplc="2B6674F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5C7B1FAF"/>
    <w:multiLevelType w:val="hybridMultilevel"/>
    <w:tmpl w:val="5D4498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3">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4">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EE61167"/>
    <w:multiLevelType w:val="hybridMultilevel"/>
    <w:tmpl w:val="C226C2F4"/>
    <w:lvl w:ilvl="0" w:tplc="CA386178">
      <w:start w:val="1"/>
      <w:numFmt w:val="decimal"/>
      <w:lvlText w:val="%1."/>
      <w:lvlJc w:val="left"/>
      <w:pPr>
        <w:ind w:left="720" w:hanging="360"/>
      </w:pPr>
      <w:rPr>
        <w:rFonts w:ascii="Arial" w:hAnsi="Arial"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2"/>
  </w:num>
  <w:num w:numId="5">
    <w:abstractNumId w:val="8"/>
  </w:num>
  <w:num w:numId="6">
    <w:abstractNumId w:val="14"/>
  </w:num>
  <w:num w:numId="7">
    <w:abstractNumId w:val="6"/>
  </w:num>
  <w:num w:numId="8">
    <w:abstractNumId w:val="13"/>
  </w:num>
  <w:num w:numId="9">
    <w:abstractNumId w:val="10"/>
  </w:num>
  <w:num w:numId="10">
    <w:abstractNumId w:val="0"/>
  </w:num>
  <w:num w:numId="11">
    <w:abstractNumId w:val="3"/>
  </w:num>
  <w:num w:numId="12">
    <w:abstractNumId w:val="16"/>
  </w:num>
  <w:num w:numId="13">
    <w:abstractNumId w:val="18"/>
  </w:num>
  <w:num w:numId="14">
    <w:abstractNumId w:val="17"/>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5"/>
  </w:num>
  <w:num w:numId="18">
    <w:abstractNumId w:val="4"/>
  </w:num>
  <w:num w:numId="19">
    <w:abstractNumId w:val="5"/>
  </w:num>
  <w:num w:numId="20">
    <w:abstractNumId w:val="2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A6BA4"/>
    <w:rsid w:val="000B7CF3"/>
    <w:rsid w:val="000D1503"/>
    <w:rsid w:val="000D54D9"/>
    <w:rsid w:val="000E43F4"/>
    <w:rsid w:val="001117EA"/>
    <w:rsid w:val="00122899"/>
    <w:rsid w:val="00136CD1"/>
    <w:rsid w:val="00145D13"/>
    <w:rsid w:val="0015748C"/>
    <w:rsid w:val="001D55D5"/>
    <w:rsid w:val="001F5C66"/>
    <w:rsid w:val="001F6956"/>
    <w:rsid w:val="00227BD7"/>
    <w:rsid w:val="002321A1"/>
    <w:rsid w:val="00254DBF"/>
    <w:rsid w:val="002710E1"/>
    <w:rsid w:val="00275C9B"/>
    <w:rsid w:val="00282D2F"/>
    <w:rsid w:val="00285166"/>
    <w:rsid w:val="00296AB0"/>
    <w:rsid w:val="002A2AF9"/>
    <w:rsid w:val="00306008"/>
    <w:rsid w:val="0033030E"/>
    <w:rsid w:val="00342A22"/>
    <w:rsid w:val="00364377"/>
    <w:rsid w:val="00365FB6"/>
    <w:rsid w:val="0039467D"/>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4640B"/>
    <w:rsid w:val="0056141D"/>
    <w:rsid w:val="00564D7D"/>
    <w:rsid w:val="00572AD8"/>
    <w:rsid w:val="00587B36"/>
    <w:rsid w:val="005977A7"/>
    <w:rsid w:val="005B112C"/>
    <w:rsid w:val="005B11BC"/>
    <w:rsid w:val="005C2378"/>
    <w:rsid w:val="005E2673"/>
    <w:rsid w:val="00612B3A"/>
    <w:rsid w:val="006239CA"/>
    <w:rsid w:val="006750C3"/>
    <w:rsid w:val="0067568F"/>
    <w:rsid w:val="006766F1"/>
    <w:rsid w:val="006A1A98"/>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56B9"/>
    <w:rsid w:val="00846862"/>
    <w:rsid w:val="008552FC"/>
    <w:rsid w:val="00877863"/>
    <w:rsid w:val="008A3079"/>
    <w:rsid w:val="008B395A"/>
    <w:rsid w:val="008E0691"/>
    <w:rsid w:val="0090564D"/>
    <w:rsid w:val="0093347D"/>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6333"/>
    <w:rsid w:val="00AB7EE7"/>
    <w:rsid w:val="00AF48AE"/>
    <w:rsid w:val="00B12354"/>
    <w:rsid w:val="00B34D69"/>
    <w:rsid w:val="00B45026"/>
    <w:rsid w:val="00B645E3"/>
    <w:rsid w:val="00B66890"/>
    <w:rsid w:val="00B75EB5"/>
    <w:rsid w:val="00B8479A"/>
    <w:rsid w:val="00B86827"/>
    <w:rsid w:val="00B9444A"/>
    <w:rsid w:val="00BA0BCB"/>
    <w:rsid w:val="00BB0DA7"/>
    <w:rsid w:val="00BC4DCC"/>
    <w:rsid w:val="00BE2E6D"/>
    <w:rsid w:val="00BF038E"/>
    <w:rsid w:val="00C12A88"/>
    <w:rsid w:val="00C436F8"/>
    <w:rsid w:val="00C52330"/>
    <w:rsid w:val="00C56D6E"/>
    <w:rsid w:val="00C7612C"/>
    <w:rsid w:val="00C941AD"/>
    <w:rsid w:val="00C9575D"/>
    <w:rsid w:val="00CA42BC"/>
    <w:rsid w:val="00CB4A93"/>
    <w:rsid w:val="00CD7B6B"/>
    <w:rsid w:val="00CE3D67"/>
    <w:rsid w:val="00CF6068"/>
    <w:rsid w:val="00D02307"/>
    <w:rsid w:val="00D22151"/>
    <w:rsid w:val="00D3719C"/>
    <w:rsid w:val="00D666A9"/>
    <w:rsid w:val="00DB324C"/>
    <w:rsid w:val="00DC18F4"/>
    <w:rsid w:val="00DE5AEC"/>
    <w:rsid w:val="00E15D2F"/>
    <w:rsid w:val="00E30B8D"/>
    <w:rsid w:val="00E404FE"/>
    <w:rsid w:val="00E46F80"/>
    <w:rsid w:val="00E53B68"/>
    <w:rsid w:val="00E54933"/>
    <w:rsid w:val="00E678D5"/>
    <w:rsid w:val="00E80936"/>
    <w:rsid w:val="00EC5A13"/>
    <w:rsid w:val="00EE2338"/>
    <w:rsid w:val="00EF09F2"/>
    <w:rsid w:val="00F02B95"/>
    <w:rsid w:val="00F04200"/>
    <w:rsid w:val="00F20360"/>
    <w:rsid w:val="00F50483"/>
    <w:rsid w:val="00F703A1"/>
    <w:rsid w:val="00F90595"/>
    <w:rsid w:val="00FB4715"/>
    <w:rsid w:val="00FC1216"/>
    <w:rsid w:val="00FD6E5D"/>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96D144B-11A0-4916-B74C-B9DB7AEC2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6A1A9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22871771">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09076-C0D3-4887-9AB7-C210F4A44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390</Words>
  <Characters>2229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2614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21</cp:revision>
  <cp:lastPrinted>2024-02-13T07:43:00Z</cp:lastPrinted>
  <dcterms:created xsi:type="dcterms:W3CDTF">2017-01-13T10:36:00Z</dcterms:created>
  <dcterms:modified xsi:type="dcterms:W3CDTF">2026-08-12T07:50:00Z</dcterms:modified>
</cp:coreProperties>
</file>