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8D55F2" w:rsidRPr="007E3231" w:rsidTr="007E3231">
        <w:trPr>
          <w:trHeight w:val="10066"/>
        </w:trPr>
        <w:tc>
          <w:tcPr>
            <w:tcW w:w="10632" w:type="dxa"/>
          </w:tcPr>
          <w:p w:rsidR="007E3231" w:rsidRPr="007E3231" w:rsidRDefault="007E3231" w:rsidP="007E3231">
            <w:pPr>
              <w:pStyle w:val="AralkYok"/>
              <w:rPr>
                <w:rFonts w:ascii="Times New Roman" w:hAnsi="Times New Roman" w:cs="Times New Roman"/>
              </w:rPr>
            </w:pPr>
            <w:r w:rsidRPr="007E3231">
              <w:rPr>
                <w:rFonts w:ascii="Times New Roman" w:hAnsi="Times New Roman" w:cs="Times New Roman"/>
              </w:rPr>
              <w:t>ÖĞRENCİNİN</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B223C1" w:rsidRPr="007E3231" w:rsidTr="007D64FD">
              <w:trPr>
                <w:trHeight w:val="13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Adı Soyadı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B223C1" w:rsidRPr="007E3231" w:rsidTr="007D64FD">
              <w:trPr>
                <w:trHeight w:val="4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Numarası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E96CE0" w:rsidRPr="007E3231" w:rsidTr="007D64FD">
              <w:trPr>
                <w:trHeight w:val="45"/>
              </w:trPr>
              <w:tc>
                <w:tcPr>
                  <w:tcW w:w="2437" w:type="dxa"/>
                  <w:shd w:val="clear" w:color="auto" w:fill="auto"/>
                  <w:vAlign w:val="center"/>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Programı </w:t>
                  </w:r>
                </w:p>
              </w:tc>
              <w:tc>
                <w:tcPr>
                  <w:tcW w:w="7978" w:type="dxa"/>
                  <w:shd w:val="clear" w:color="auto" w:fill="auto"/>
                </w:tcPr>
                <w:p w:rsidR="00E96CE0" w:rsidRPr="007E3231" w:rsidRDefault="00E96CE0" w:rsidP="00E96CE0">
                  <w:pPr>
                    <w:pStyle w:val="AralkYok"/>
                    <w:rPr>
                      <w:rFonts w:ascii="Times New Roman" w:hAnsi="Times New Roman" w:cs="Times New Roman"/>
                    </w:rPr>
                  </w:pPr>
                  <w:r w:rsidRPr="007E3231">
                    <w:rPr>
                      <w:rFonts w:ascii="Times New Roman" w:hAnsi="Times New Roman" w:cs="Times New Roman"/>
                    </w:rPr>
                    <w:t>Yüksek Lisans</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Doktora          </w:t>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000A36C8" w:rsidRPr="007E3231">
                    <w:rPr>
                      <w:rFonts w:ascii="Times New Roman" w:hAnsi="Times New Roman" w:cs="Times New Roman"/>
                    </w:rPr>
                    <w:fldChar w:fldCharType="end"/>
                  </w:r>
                </w:p>
              </w:tc>
            </w:tr>
            <w:tr w:rsidR="00E96CE0" w:rsidRPr="007E3231" w:rsidTr="007D64FD">
              <w:trPr>
                <w:trHeight w:val="45"/>
              </w:trPr>
              <w:tc>
                <w:tcPr>
                  <w:tcW w:w="2437" w:type="dxa"/>
                  <w:shd w:val="clear" w:color="auto" w:fill="auto"/>
                  <w:vAlign w:val="center"/>
                </w:tcPr>
                <w:p w:rsidR="00E96CE0" w:rsidRPr="007E3231" w:rsidRDefault="007D64FD" w:rsidP="00442C9B">
                  <w:pPr>
                    <w:pStyle w:val="AralkYok"/>
                    <w:rPr>
                      <w:rFonts w:ascii="Times New Roman" w:hAnsi="Times New Roman" w:cs="Times New Roman"/>
                    </w:rPr>
                  </w:pPr>
                  <w:r>
                    <w:rPr>
                      <w:rFonts w:ascii="Times New Roman" w:hAnsi="Times New Roman" w:cs="Times New Roman"/>
                    </w:rPr>
                    <w:t>Anabilim Dalı/Program</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198"/>
              </w:trPr>
              <w:tc>
                <w:tcPr>
                  <w:tcW w:w="2437" w:type="dxa"/>
                  <w:shd w:val="clear" w:color="auto" w:fill="auto"/>
                </w:tcPr>
                <w:p w:rsidR="007B1D02"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Tez Adı </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203"/>
              </w:trPr>
              <w:tc>
                <w:tcPr>
                  <w:tcW w:w="2437"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Atama </w:t>
                  </w:r>
                </w:p>
              </w:tc>
              <w:tc>
                <w:tcPr>
                  <w:tcW w:w="7978"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İlk Atama</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Değişiklik</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000A36C8" w:rsidRPr="007E3231">
                    <w:rPr>
                      <w:rFonts w:ascii="Times New Roman" w:hAnsi="Times New Roman" w:cs="Times New Roman"/>
                    </w:rPr>
                    <w:fldChar w:fldCharType="end"/>
                  </w:r>
                </w:p>
              </w:tc>
            </w:tr>
          </w:tbl>
          <w:p w:rsidR="00995B00" w:rsidRDefault="00995B00" w:rsidP="00B223C1">
            <w:pPr>
              <w:pStyle w:val="AralkYok"/>
              <w:jc w:val="both"/>
              <w:rPr>
                <w:rFonts w:ascii="Times New Roman" w:hAnsi="Times New Roman" w:cs="Times New Roman"/>
              </w:rPr>
            </w:pPr>
          </w:p>
          <w:p w:rsidR="00B223C1" w:rsidRPr="007E3231" w:rsidRDefault="00102DF6" w:rsidP="00B223C1">
            <w:pPr>
              <w:pStyle w:val="AralkYok"/>
              <w:jc w:val="both"/>
              <w:rPr>
                <w:rFonts w:ascii="Times New Roman" w:hAnsi="Times New Roman" w:cs="Times New Roman"/>
              </w:rPr>
            </w:pPr>
            <w:r>
              <w:rPr>
                <w:rFonts w:ascii="Times New Roman" w:hAnsi="Times New Roman" w:cs="Times New Roman"/>
              </w:rPr>
              <w:t>Y</w:t>
            </w:r>
            <w:r w:rsidR="00B223C1" w:rsidRPr="007E3231">
              <w:rPr>
                <w:rFonts w:ascii="Times New Roman" w:hAnsi="Times New Roman" w:cs="Times New Roman"/>
              </w:rPr>
              <w:t xml:space="preserve">ukarıda </w:t>
            </w:r>
            <w:r>
              <w:rPr>
                <w:rFonts w:ascii="Times New Roman" w:hAnsi="Times New Roman" w:cs="Times New Roman"/>
              </w:rPr>
              <w:t xml:space="preserve">bilgileri </w:t>
            </w:r>
            <w:r w:rsidR="00D77591" w:rsidRPr="007E3231">
              <w:rPr>
                <w:rFonts w:ascii="Times New Roman" w:hAnsi="Times New Roman" w:cs="Times New Roman"/>
              </w:rPr>
              <w:t>belirtilen</w:t>
            </w:r>
            <w:r w:rsidR="00B223C1" w:rsidRPr="007E3231">
              <w:rPr>
                <w:rFonts w:ascii="Times New Roman" w:hAnsi="Times New Roman" w:cs="Times New Roman"/>
              </w:rPr>
              <w:t xml:space="preserve"> Enstitü Anabilim Dalımız öğrencisi tez çalışmalarını tamamlamış ve</w:t>
            </w:r>
            <w:r>
              <w:rPr>
                <w:rFonts w:ascii="Times New Roman" w:hAnsi="Times New Roman" w:cs="Times New Roman"/>
              </w:rPr>
              <w:t xml:space="preserve"> Yönetmeliğin </w:t>
            </w:r>
            <w:r w:rsidR="00B223C1" w:rsidRPr="007E3231">
              <w:rPr>
                <w:rFonts w:ascii="Times New Roman" w:hAnsi="Times New Roman" w:cs="Times New Roman"/>
              </w:rPr>
              <w:t xml:space="preserve">ilgili tüm koşullarını yerine getirmiştir. Danışmanı tarafından </w:t>
            </w:r>
            <w:r>
              <w:rPr>
                <w:rFonts w:ascii="Times New Roman" w:hAnsi="Times New Roman" w:cs="Times New Roman"/>
              </w:rPr>
              <w:t xml:space="preserve">savunulması uygun görülen </w:t>
            </w:r>
            <w:r w:rsidR="00B223C1" w:rsidRPr="007E3231">
              <w:rPr>
                <w:rFonts w:ascii="Times New Roman" w:hAnsi="Times New Roman" w:cs="Times New Roman"/>
              </w:rPr>
              <w:t xml:space="preserve">tezin jüri üyelerinin aşağıdaki </w:t>
            </w:r>
            <w:r w:rsidR="007E3231">
              <w:rPr>
                <w:rFonts w:ascii="Times New Roman" w:hAnsi="Times New Roman" w:cs="Times New Roman"/>
              </w:rPr>
              <w:t xml:space="preserve">öğretim </w:t>
            </w:r>
            <w:r w:rsidR="00B223C1" w:rsidRPr="007E3231">
              <w:rPr>
                <w:rFonts w:ascii="Times New Roman" w:hAnsi="Times New Roman" w:cs="Times New Roman"/>
              </w:rPr>
              <w:t xml:space="preserve">üyelerden oluşması </w:t>
            </w:r>
            <w:r>
              <w:rPr>
                <w:rFonts w:ascii="Times New Roman" w:hAnsi="Times New Roman" w:cs="Times New Roman"/>
              </w:rPr>
              <w:t>önerilmektedir.</w:t>
            </w:r>
          </w:p>
          <w:p w:rsidR="007B1D02" w:rsidRPr="00DD70EB" w:rsidRDefault="00DD70EB" w:rsidP="00DD70EB">
            <w:pPr>
              <w:pStyle w:val="AltKonuBal"/>
              <w:rPr>
                <w:b w:val="0"/>
                <w:sz w:val="22"/>
              </w:rPr>
            </w:pPr>
            <w:r w:rsidRPr="00DD70EB">
              <w:rPr>
                <w:b w:val="0"/>
                <w:sz w:val="22"/>
              </w:rPr>
              <w:t>SINA</w:t>
            </w:r>
            <w:r w:rsidR="000B00A8">
              <w:rPr>
                <w:b w:val="0"/>
                <w:sz w:val="22"/>
              </w:rPr>
              <w:t xml:space="preserve">V </w:t>
            </w:r>
            <w:r w:rsidR="007B1D02" w:rsidRPr="00DD70EB">
              <w:rPr>
                <w:b w:val="0"/>
                <w:sz w:val="22"/>
              </w:rPr>
              <w:t>J</w:t>
            </w:r>
            <w:r w:rsidRPr="00DD70EB">
              <w:rPr>
                <w:b w:val="0"/>
                <w:sz w:val="22"/>
              </w:rPr>
              <w:t>Ü</w:t>
            </w:r>
            <w:r w:rsidR="007B1D02" w:rsidRPr="00DD70EB">
              <w:rPr>
                <w:b w:val="0"/>
                <w:sz w:val="22"/>
              </w:rPr>
              <w:t>R</w:t>
            </w:r>
            <w:r w:rsidRPr="00DD70EB">
              <w:rPr>
                <w:b w:val="0"/>
                <w:sz w:val="22"/>
              </w:rPr>
              <w:t>İS</w:t>
            </w:r>
            <w:r w:rsidR="007B1D02" w:rsidRPr="00DD70EB">
              <w:rPr>
                <w:b w:val="0"/>
                <w:sz w:val="22"/>
              </w:rPr>
              <w:t>İ</w:t>
            </w:r>
          </w:p>
          <w:tbl>
            <w:tblPr>
              <w:tblStyle w:val="TabloKlavuzu"/>
              <w:tblW w:w="103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579"/>
              <w:gridCol w:w="1559"/>
              <w:gridCol w:w="1559"/>
              <w:gridCol w:w="1701"/>
              <w:gridCol w:w="2977"/>
            </w:tblGrid>
            <w:tr w:rsidR="007B1D02" w:rsidRPr="007E3231" w:rsidTr="00C505D6">
              <w:trPr>
                <w:trHeight w:val="253"/>
              </w:trPr>
              <w:tc>
                <w:tcPr>
                  <w:tcW w:w="7398" w:type="dxa"/>
                  <w:gridSpan w:val="4"/>
                </w:tcPr>
                <w:p w:rsidR="007B1D02" w:rsidRPr="007E3231" w:rsidRDefault="002C2B8A" w:rsidP="00CB0679">
                  <w:pPr>
                    <w:pStyle w:val="AralkYok"/>
                    <w:tabs>
                      <w:tab w:val="left" w:pos="3825"/>
                    </w:tabs>
                    <w:jc w:val="center"/>
                    <w:rPr>
                      <w:rFonts w:ascii="Times New Roman" w:hAnsi="Times New Roman" w:cs="Times New Roman"/>
                    </w:rPr>
                  </w:pPr>
                  <w:r w:rsidRPr="007E3231">
                    <w:rPr>
                      <w:rFonts w:ascii="Times New Roman" w:hAnsi="Times New Roman" w:cs="Times New Roman"/>
                    </w:rPr>
                    <w:t>AS</w:t>
                  </w:r>
                  <w:r w:rsidR="00CB0679" w:rsidRPr="007E3231">
                    <w:rPr>
                      <w:rFonts w:ascii="Times New Roman" w:hAnsi="Times New Roman" w:cs="Times New Roman"/>
                    </w:rPr>
                    <w:t>I</w:t>
                  </w:r>
                  <w:r w:rsidR="00C3568B" w:rsidRPr="007E3231">
                    <w:rPr>
                      <w:rFonts w:ascii="Times New Roman" w:hAnsi="Times New Roman" w:cs="Times New Roman"/>
                    </w:rPr>
                    <w:t>L ÜYELER</w:t>
                  </w:r>
                </w:p>
              </w:tc>
              <w:tc>
                <w:tcPr>
                  <w:tcW w:w="2977" w:type="dxa"/>
                  <w:vMerge w:val="restart"/>
                </w:tcPr>
                <w:p w:rsidR="007B1D02" w:rsidRPr="007E3231" w:rsidRDefault="007B1D02" w:rsidP="002642C9">
                  <w:pPr>
                    <w:pStyle w:val="Balk1"/>
                    <w:ind w:left="0"/>
                    <w:outlineLvl w:val="0"/>
                    <w:rPr>
                      <w:b w:val="0"/>
                      <w:sz w:val="22"/>
                      <w:szCs w:val="22"/>
                    </w:rPr>
                  </w:pPr>
                </w:p>
                <w:p w:rsidR="007B1D02" w:rsidRPr="007E3231" w:rsidRDefault="007B1D02" w:rsidP="002642C9">
                  <w:pPr>
                    <w:pStyle w:val="Balk1"/>
                    <w:ind w:left="0"/>
                    <w:outlineLvl w:val="0"/>
                    <w:rPr>
                      <w:b w:val="0"/>
                      <w:sz w:val="22"/>
                      <w:szCs w:val="22"/>
                    </w:rPr>
                  </w:pPr>
                </w:p>
                <w:p w:rsidR="007B1D02" w:rsidRPr="007E3231" w:rsidRDefault="007B1D02" w:rsidP="009A453D">
                  <w:pPr>
                    <w:pStyle w:val="Balk1"/>
                    <w:numPr>
                      <w:ilvl w:val="0"/>
                      <w:numId w:val="0"/>
                    </w:numPr>
                    <w:jc w:val="center"/>
                    <w:outlineLvl w:val="0"/>
                    <w:rPr>
                      <w:b w:val="0"/>
                      <w:sz w:val="22"/>
                      <w:szCs w:val="22"/>
                    </w:rPr>
                  </w:pPr>
                  <w:r w:rsidRPr="007E3231">
                    <w:rPr>
                      <w:b w:val="0"/>
                      <w:sz w:val="22"/>
                      <w:szCs w:val="22"/>
                    </w:rPr>
                    <w:t>Kurumu</w:t>
                  </w:r>
                  <w:r w:rsidR="00102DF6">
                    <w:rPr>
                      <w:b w:val="0"/>
                      <w:sz w:val="22"/>
                      <w:szCs w:val="22"/>
                    </w:rPr>
                    <w:t>/</w:t>
                  </w:r>
                  <w:r w:rsidR="009A453D">
                    <w:rPr>
                      <w:b w:val="0"/>
                      <w:sz w:val="22"/>
                      <w:szCs w:val="22"/>
                    </w:rPr>
                    <w:t>Fakültesi/Böl</w:t>
                  </w:r>
                  <w:r w:rsidR="000C2929">
                    <w:rPr>
                      <w:b w:val="0"/>
                      <w:sz w:val="22"/>
                      <w:szCs w:val="22"/>
                    </w:rPr>
                    <w:t>ü</w:t>
                  </w:r>
                  <w:r w:rsidR="009A453D">
                    <w:rPr>
                      <w:b w:val="0"/>
                      <w:sz w:val="22"/>
                      <w:szCs w:val="22"/>
                    </w:rPr>
                    <w:t>mü</w:t>
                  </w:r>
                </w:p>
              </w:tc>
            </w:tr>
            <w:tr w:rsidR="007B1D02" w:rsidRPr="007E3231" w:rsidTr="00BA5051">
              <w:trPr>
                <w:trHeight w:val="294"/>
              </w:trPr>
              <w:tc>
                <w:tcPr>
                  <w:tcW w:w="2579" w:type="dxa"/>
                  <w:vAlign w:val="center"/>
                </w:tcPr>
                <w:p w:rsidR="00C060E6" w:rsidRPr="007E3231" w:rsidRDefault="007B1D02" w:rsidP="00C060E6">
                  <w:pPr>
                    <w:pStyle w:val="Balk1"/>
                    <w:numPr>
                      <w:ilvl w:val="0"/>
                      <w:numId w:val="0"/>
                    </w:numPr>
                    <w:jc w:val="center"/>
                    <w:outlineLvl w:val="0"/>
                    <w:rPr>
                      <w:b w:val="0"/>
                      <w:sz w:val="22"/>
                      <w:szCs w:val="22"/>
                    </w:rPr>
                  </w:pPr>
                  <w:r w:rsidRPr="007E3231">
                    <w:rPr>
                      <w:b w:val="0"/>
                      <w:sz w:val="22"/>
                      <w:szCs w:val="22"/>
                    </w:rPr>
                    <w:t>Doktora</w:t>
                  </w:r>
                </w:p>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Jürisi için</w:t>
                  </w:r>
                </w:p>
              </w:tc>
              <w:tc>
                <w:tcPr>
                  <w:tcW w:w="1559" w:type="dxa"/>
                  <w:vAlign w:val="center"/>
                </w:tcPr>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Yüksek Lisans Jürisi İçin</w:t>
                  </w:r>
                </w:p>
              </w:tc>
              <w:tc>
                <w:tcPr>
                  <w:tcW w:w="3260" w:type="dxa"/>
                  <w:gridSpan w:val="2"/>
                  <w:vAlign w:val="center"/>
                </w:tcPr>
                <w:p w:rsidR="007B1D02" w:rsidRDefault="005F4B18" w:rsidP="005F4B18">
                  <w:pPr>
                    <w:pStyle w:val="Balk1"/>
                    <w:numPr>
                      <w:ilvl w:val="0"/>
                      <w:numId w:val="0"/>
                    </w:numPr>
                    <w:outlineLvl w:val="0"/>
                    <w:rPr>
                      <w:b w:val="0"/>
                      <w:sz w:val="22"/>
                      <w:szCs w:val="22"/>
                    </w:rPr>
                  </w:pPr>
                  <w:r>
                    <w:rPr>
                      <w:b w:val="0"/>
                      <w:sz w:val="22"/>
                      <w:szCs w:val="22"/>
                    </w:rPr>
                    <w:t xml:space="preserve">Unvanı /Adı </w:t>
                  </w:r>
                  <w:r w:rsidR="007B1D02" w:rsidRPr="007E3231">
                    <w:rPr>
                      <w:b w:val="0"/>
                      <w:sz w:val="22"/>
                      <w:szCs w:val="22"/>
                    </w:rPr>
                    <w:t>Soyadı</w:t>
                  </w:r>
                  <w:r w:rsidR="00C505D6">
                    <w:rPr>
                      <w:b w:val="0"/>
                      <w:sz w:val="22"/>
                      <w:szCs w:val="22"/>
                    </w:rPr>
                    <w:t>/Eposta</w:t>
                  </w:r>
                </w:p>
                <w:p w:rsidR="00C505D6" w:rsidRPr="00C505D6" w:rsidRDefault="00C505D6" w:rsidP="00C505D6">
                  <w:pPr>
                    <w:jc w:val="center"/>
                    <w:rPr>
                      <w:b/>
                      <w:sz w:val="18"/>
                      <w:szCs w:val="18"/>
                    </w:rPr>
                  </w:pPr>
                </w:p>
              </w:tc>
              <w:tc>
                <w:tcPr>
                  <w:tcW w:w="2977" w:type="dxa"/>
                  <w:vMerge/>
                  <w:vAlign w:val="center"/>
                </w:tcPr>
                <w:p w:rsidR="007B1D02" w:rsidRPr="007E3231" w:rsidRDefault="007B1D02" w:rsidP="002642C9">
                  <w:pPr>
                    <w:pStyle w:val="Balk1"/>
                    <w:numPr>
                      <w:ilvl w:val="0"/>
                      <w:numId w:val="0"/>
                    </w:numPr>
                    <w:outlineLvl w:val="0"/>
                    <w:rPr>
                      <w:b w:val="0"/>
                      <w:sz w:val="22"/>
                      <w:szCs w:val="22"/>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p w:rsidR="00033A1E" w:rsidRPr="00033A1E" w:rsidRDefault="00033A1E" w:rsidP="00033A1E">
                  <w:pPr>
                    <w:jc w:val="right"/>
                    <w:rPr>
                      <w:b/>
                    </w:rPr>
                  </w:pPr>
                  <w:r w:rsidRPr="00033A1E">
                    <w:rPr>
                      <w:b/>
                    </w:rPr>
                    <w:t>Danışman</w:t>
                  </w:r>
                </w:p>
              </w:tc>
              <w:tc>
                <w:tcPr>
                  <w:tcW w:w="1559" w:type="dxa"/>
                  <w:vMerge w:val="restart"/>
                </w:tcPr>
                <w:p w:rsidR="00BA5051" w:rsidRPr="007E3231" w:rsidRDefault="00BA5051" w:rsidP="004F5E8D">
                  <w:pPr>
                    <w:pStyle w:val="Balk1"/>
                    <w:numPr>
                      <w:ilvl w:val="0"/>
                      <w:numId w:val="0"/>
                    </w:numPr>
                    <w:outlineLvl w:val="0"/>
                    <w:rPr>
                      <w:b w:val="0"/>
                      <w:sz w:val="22"/>
                      <w:szCs w:val="22"/>
                    </w:rPr>
                  </w:pPr>
                </w:p>
                <w:p w:rsidR="00BA5051" w:rsidRPr="007E3231" w:rsidRDefault="00BA5051" w:rsidP="004F5E8D">
                  <w:pPr>
                    <w:pStyle w:val="Balk1"/>
                    <w:numPr>
                      <w:ilvl w:val="0"/>
                      <w:numId w:val="0"/>
                    </w:numPr>
                    <w:outlineLvl w:val="0"/>
                    <w:rPr>
                      <w:b w:val="0"/>
                      <w:sz w:val="22"/>
                      <w:szCs w:val="22"/>
                    </w:rPr>
                  </w:pPr>
                  <w:r w:rsidRPr="007E3231">
                    <w:rPr>
                      <w:b w:val="0"/>
                      <w:sz w:val="22"/>
                      <w:szCs w:val="22"/>
                    </w:rPr>
                    <w:t xml:space="preserve">Üye </w:t>
                  </w: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223C1">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tc>
              <w:tc>
                <w:tcPr>
                  <w:tcW w:w="1559" w:type="dxa"/>
                  <w:vMerge w:val="restart"/>
                </w:tcPr>
                <w:p w:rsidR="00BA5051" w:rsidRPr="007E3231" w:rsidRDefault="00BA5051" w:rsidP="004F5E8D">
                  <w:pPr>
                    <w:pStyle w:val="Balk1"/>
                    <w:numPr>
                      <w:ilvl w:val="0"/>
                      <w:numId w:val="0"/>
                    </w:numPr>
                    <w:outlineLvl w:val="0"/>
                    <w:rPr>
                      <w:b w:val="0"/>
                      <w:sz w:val="22"/>
                      <w:szCs w:val="22"/>
                    </w:rPr>
                  </w:pPr>
                </w:p>
                <w:p w:rsidR="00BA5051" w:rsidRPr="007E3231" w:rsidRDefault="00BA5051" w:rsidP="004F5E8D">
                  <w:pPr>
                    <w:pStyle w:val="Balk1"/>
                    <w:numPr>
                      <w:ilvl w:val="0"/>
                      <w:numId w:val="0"/>
                    </w:numPr>
                    <w:outlineLvl w:val="0"/>
                    <w:rPr>
                      <w:b w:val="0"/>
                      <w:sz w:val="22"/>
                      <w:szCs w:val="22"/>
                    </w:rPr>
                  </w:pPr>
                  <w:r w:rsidRPr="007E3231">
                    <w:rPr>
                      <w:b w:val="0"/>
                      <w:sz w:val="22"/>
                      <w:szCs w:val="22"/>
                    </w:rPr>
                    <w:t>Üye</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4F5E8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 xml:space="preserve">Üye </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(Tez İzleme Komite üyesi)</w:t>
                  </w:r>
                </w:p>
              </w:tc>
              <w:tc>
                <w:tcPr>
                  <w:tcW w:w="1559" w:type="dxa"/>
                  <w:vMerge w:val="restart"/>
                </w:tcPr>
                <w:p w:rsidR="00BA5051" w:rsidRPr="007E3231" w:rsidRDefault="00BA5051" w:rsidP="002642C9">
                  <w:pPr>
                    <w:pStyle w:val="AralkYok"/>
                    <w:rPr>
                      <w:rFonts w:ascii="Times New Roman" w:hAnsi="Times New Roman" w:cs="Times New Roman"/>
                      <w:bCs/>
                    </w:rPr>
                  </w:pPr>
                  <w:r w:rsidRPr="007E3231">
                    <w:rPr>
                      <w:rFonts w:ascii="Times New Roman" w:hAnsi="Times New Roman" w:cs="Times New Roman"/>
                      <w:bCs/>
                    </w:rPr>
                    <w:t xml:space="preserve">Üye </w:t>
                  </w:r>
                </w:p>
                <w:p w:rsidR="00BA5051" w:rsidRPr="007E3231" w:rsidRDefault="00BA5051" w:rsidP="00DE6BF7">
                  <w:pPr>
                    <w:pStyle w:val="AralkYok"/>
                    <w:ind w:left="-108" w:right="-108"/>
                    <w:rPr>
                      <w:rFonts w:ascii="Times New Roman" w:hAnsi="Times New Roman" w:cs="Times New Roman"/>
                    </w:rPr>
                  </w:pPr>
                  <w:r w:rsidRPr="007E3231">
                    <w:rPr>
                      <w:rFonts w:ascii="Times New Roman" w:hAnsi="Times New Roman" w:cs="Times New Roman"/>
                    </w:rPr>
                    <w:t>(Başka Üniversiteden )</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2642C9">
                  <w:pPr>
                    <w:pStyle w:val="AralkYok"/>
                    <w:rPr>
                      <w:rFonts w:ascii="Times New Roman" w:hAnsi="Times New Roman" w:cs="Times New Roman"/>
                      <w:bCs/>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2642C9">
                  <w:pPr>
                    <w:pStyle w:val="AralkYok"/>
                    <w:rPr>
                      <w:rFonts w:ascii="Times New Roman" w:hAnsi="Times New Roman" w:cs="Times New Roman"/>
                      <w:bCs/>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Üye</w:t>
                  </w:r>
                </w:p>
                <w:p w:rsidR="00BA5051" w:rsidRPr="007E3231" w:rsidRDefault="00BA5051" w:rsidP="00F1167F">
                  <w:pPr>
                    <w:pStyle w:val="Balk1"/>
                    <w:numPr>
                      <w:ilvl w:val="0"/>
                      <w:numId w:val="0"/>
                    </w:numPr>
                    <w:ind w:right="-108"/>
                    <w:outlineLvl w:val="0"/>
                    <w:rPr>
                      <w:b w:val="0"/>
                      <w:sz w:val="22"/>
                      <w:szCs w:val="22"/>
                    </w:rPr>
                  </w:pPr>
                  <w:r w:rsidRPr="007E3231">
                    <w:rPr>
                      <w:b w:val="0"/>
                      <w:sz w:val="22"/>
                      <w:szCs w:val="22"/>
                    </w:rPr>
                    <w:t>(Başka üniversiteden)</w:t>
                  </w:r>
                </w:p>
              </w:tc>
              <w:tc>
                <w:tcPr>
                  <w:tcW w:w="1559" w:type="dxa"/>
                  <w:vMerge w:val="restart"/>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val="restart"/>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Balk1"/>
                    <w:numPr>
                      <w:ilvl w:val="0"/>
                      <w:numId w:val="0"/>
                    </w:numPr>
                    <w:ind w:right="-108"/>
                    <w:outlineLvl w:val="0"/>
                    <w:rPr>
                      <w:b w:val="0"/>
                      <w:sz w:val="22"/>
                      <w:szCs w:val="22"/>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000FF">
                  <w:pPr>
                    <w:pStyle w:val="AralkYok"/>
                    <w:jc w:val="both"/>
                    <w:rPr>
                      <w:rFonts w:ascii="Times New Roman" w:hAnsi="Times New Roman" w:cs="Times New Roman"/>
                    </w:rPr>
                  </w:pPr>
                </w:p>
              </w:tc>
              <w:tc>
                <w:tcPr>
                  <w:tcW w:w="2977" w:type="dxa"/>
                  <w:vMerge/>
                </w:tcPr>
                <w:p w:rsidR="00BA5051" w:rsidRPr="007E3231" w:rsidRDefault="00BA5051" w:rsidP="00B000FF">
                  <w:pPr>
                    <w:pStyle w:val="AralkYok"/>
                    <w:jc w:val="both"/>
                    <w:rPr>
                      <w:rFonts w:ascii="Times New Roman" w:hAnsi="Times New Roman" w:cs="Times New Roman"/>
                    </w:rPr>
                  </w:pPr>
                </w:p>
              </w:tc>
            </w:tr>
            <w:tr w:rsidR="00BA5051" w:rsidRPr="007E3231" w:rsidTr="00BA5051">
              <w:trPr>
                <w:trHeight w:val="114"/>
              </w:trPr>
              <w:tc>
                <w:tcPr>
                  <w:tcW w:w="2579" w:type="dxa"/>
                  <w:vMerge w:val="restart"/>
                </w:tcPr>
                <w:p w:rsidR="00BA5051" w:rsidRPr="007E3231" w:rsidRDefault="00BA5051" w:rsidP="00F1167F">
                  <w:pPr>
                    <w:pStyle w:val="AralkYok"/>
                    <w:ind w:right="-108"/>
                    <w:rPr>
                      <w:rFonts w:ascii="Times New Roman" w:hAnsi="Times New Roman" w:cs="Times New Roman"/>
                      <w:bCs/>
                    </w:rPr>
                  </w:pPr>
                  <w:r w:rsidRPr="007E3231">
                    <w:rPr>
                      <w:rFonts w:ascii="Times New Roman" w:hAnsi="Times New Roman" w:cs="Times New Roman"/>
                      <w:bCs/>
                    </w:rPr>
                    <w:t>Üye</w:t>
                  </w:r>
                </w:p>
                <w:p w:rsidR="00BA5051" w:rsidRPr="007E3231" w:rsidRDefault="00BA5051" w:rsidP="00F1167F">
                  <w:pPr>
                    <w:pStyle w:val="AralkYok"/>
                    <w:ind w:right="-108"/>
                    <w:rPr>
                      <w:rFonts w:ascii="Times New Roman" w:hAnsi="Times New Roman" w:cs="Times New Roman"/>
                    </w:rPr>
                  </w:pPr>
                  <w:r w:rsidRPr="007E3231">
                    <w:rPr>
                      <w:rFonts w:ascii="Times New Roman" w:hAnsi="Times New Roman" w:cs="Times New Roman"/>
                    </w:rPr>
                    <w:t>(Başka üniversiteden)</w:t>
                  </w:r>
                </w:p>
              </w:tc>
              <w:tc>
                <w:tcPr>
                  <w:tcW w:w="1559" w:type="dxa"/>
                  <w:vMerge w:val="restart"/>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AralkYok"/>
                    <w:ind w:right="-108"/>
                    <w:rPr>
                      <w:rFonts w:ascii="Times New Roman" w:hAnsi="Times New Roman" w:cs="Times New Roman"/>
                      <w:bCs/>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2579" w:type="dxa"/>
                  <w:vMerge/>
                </w:tcPr>
                <w:p w:rsidR="00BA5051" w:rsidRPr="007E3231" w:rsidRDefault="00BA5051" w:rsidP="00F1167F">
                  <w:pPr>
                    <w:pStyle w:val="AralkYok"/>
                    <w:ind w:right="-108"/>
                    <w:rPr>
                      <w:rFonts w:ascii="Times New Roman" w:hAnsi="Times New Roman" w:cs="Times New Roman"/>
                      <w:bCs/>
                    </w:rPr>
                  </w:pPr>
                </w:p>
              </w:tc>
              <w:tc>
                <w:tcPr>
                  <w:tcW w:w="1559" w:type="dxa"/>
                  <w:vMerge/>
                </w:tcPr>
                <w:p w:rsidR="00BA5051" w:rsidRPr="007E3231" w:rsidRDefault="00BA5051" w:rsidP="00B223C1">
                  <w:pPr>
                    <w:pStyle w:val="AralkYok"/>
                    <w:jc w:val="both"/>
                    <w:rPr>
                      <w:rFonts w:ascii="Times New Roman" w:hAnsi="Times New Roman" w:cs="Times New Roman"/>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C505D6">
              <w:trPr>
                <w:trHeight w:val="45"/>
              </w:trPr>
              <w:tc>
                <w:tcPr>
                  <w:tcW w:w="7398" w:type="dxa"/>
                  <w:gridSpan w:val="4"/>
                </w:tcPr>
                <w:p w:rsidR="00BA5051" w:rsidRPr="007E3231" w:rsidRDefault="00BA5051" w:rsidP="00F76290">
                  <w:pPr>
                    <w:pStyle w:val="AralkYok"/>
                    <w:jc w:val="center"/>
                    <w:rPr>
                      <w:rFonts w:ascii="Times New Roman" w:hAnsi="Times New Roman" w:cs="Times New Roman"/>
                    </w:rPr>
                  </w:pPr>
                  <w:r w:rsidRPr="007E3231">
                    <w:rPr>
                      <w:rFonts w:ascii="Times New Roman" w:hAnsi="Times New Roman" w:cs="Times New Roman"/>
                    </w:rPr>
                    <w:t>YEDEK ÜYELER</w:t>
                  </w:r>
                </w:p>
              </w:tc>
              <w:tc>
                <w:tcPr>
                  <w:tcW w:w="2977" w:type="dxa"/>
                </w:tcPr>
                <w:p w:rsidR="00BA5051" w:rsidRPr="007E3231" w:rsidRDefault="00BA5051" w:rsidP="00D77591">
                  <w:pPr>
                    <w:pStyle w:val="AralkYok"/>
                    <w:rPr>
                      <w:rFonts w:ascii="Times New Roman" w:hAnsi="Times New Roman" w:cs="Times New Roman"/>
                    </w:rPr>
                  </w:pPr>
                </w:p>
              </w:tc>
            </w:tr>
            <w:tr w:rsidR="00BA5051" w:rsidRPr="007E3231" w:rsidTr="00BA5051">
              <w:trPr>
                <w:trHeight w:val="114"/>
              </w:trPr>
              <w:tc>
                <w:tcPr>
                  <w:tcW w:w="4138" w:type="dxa"/>
                  <w:gridSpan w:val="2"/>
                  <w:vMerge w:val="restart"/>
                  <w:vAlign w:val="center"/>
                </w:tcPr>
                <w:p w:rsidR="00BA5051" w:rsidRPr="007E3231" w:rsidRDefault="00BA5051" w:rsidP="007D64FD">
                  <w:pPr>
                    <w:pStyle w:val="Balk1"/>
                    <w:numPr>
                      <w:ilvl w:val="0"/>
                      <w:numId w:val="0"/>
                    </w:numPr>
                    <w:outlineLvl w:val="0"/>
                    <w:rPr>
                      <w:b w:val="0"/>
                      <w:sz w:val="22"/>
                      <w:szCs w:val="22"/>
                    </w:rPr>
                  </w:pPr>
                  <w:r w:rsidRPr="007E3231">
                    <w:rPr>
                      <w:b w:val="0"/>
                      <w:sz w:val="22"/>
                      <w:szCs w:val="22"/>
                    </w:rPr>
                    <w:t>Üye</w:t>
                  </w:r>
                </w:p>
                <w:p w:rsidR="00BA5051" w:rsidRPr="007E3231" w:rsidRDefault="00BA5051" w:rsidP="007D64FD">
                  <w:pPr>
                    <w:pStyle w:val="Balk1"/>
                    <w:numPr>
                      <w:ilvl w:val="0"/>
                      <w:numId w:val="0"/>
                    </w:numPr>
                    <w:outlineLvl w:val="0"/>
                    <w:rPr>
                      <w:b w:val="0"/>
                      <w:sz w:val="22"/>
                      <w:szCs w:val="22"/>
                    </w:rPr>
                  </w:pPr>
                  <w:r w:rsidRPr="007D64FD">
                    <w:rPr>
                      <w:b w:val="0"/>
                      <w:sz w:val="22"/>
                      <w:szCs w:val="22"/>
                    </w:rPr>
                    <w:t>(Başka üniversiteden)</w:t>
                  </w: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4"/>
              </w:trPr>
              <w:tc>
                <w:tcPr>
                  <w:tcW w:w="4138" w:type="dxa"/>
                  <w:gridSpan w:val="2"/>
                  <w:vMerge w:val="restart"/>
                  <w:vAlign w:val="center"/>
                </w:tcPr>
                <w:p w:rsidR="00BA5051" w:rsidRPr="007E3231" w:rsidRDefault="00BA5051" w:rsidP="007D64FD">
                  <w:pPr>
                    <w:pStyle w:val="Balk1"/>
                    <w:numPr>
                      <w:ilvl w:val="0"/>
                      <w:numId w:val="0"/>
                    </w:numPr>
                    <w:outlineLvl w:val="0"/>
                    <w:rPr>
                      <w:b w:val="0"/>
                      <w:sz w:val="22"/>
                      <w:szCs w:val="22"/>
                    </w:rPr>
                  </w:pPr>
                  <w:r w:rsidRPr="007E3231">
                    <w:rPr>
                      <w:b w:val="0"/>
                      <w:sz w:val="22"/>
                      <w:szCs w:val="22"/>
                    </w:rPr>
                    <w:t>Üye</w:t>
                  </w:r>
                </w:p>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val="restart"/>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r w:rsidR="00BA5051" w:rsidRPr="007E3231" w:rsidTr="00BA5051">
              <w:trPr>
                <w:trHeight w:val="113"/>
              </w:trPr>
              <w:tc>
                <w:tcPr>
                  <w:tcW w:w="4138" w:type="dxa"/>
                  <w:gridSpan w:val="2"/>
                  <w:vMerge/>
                  <w:vAlign w:val="center"/>
                </w:tcPr>
                <w:p w:rsidR="00BA5051" w:rsidRPr="007E3231" w:rsidRDefault="00BA5051" w:rsidP="007D64FD">
                  <w:pPr>
                    <w:pStyle w:val="Balk1"/>
                    <w:numPr>
                      <w:ilvl w:val="0"/>
                      <w:numId w:val="0"/>
                    </w:numPr>
                    <w:outlineLvl w:val="0"/>
                    <w:rPr>
                      <w:b w:val="0"/>
                      <w:sz w:val="22"/>
                      <w:szCs w:val="22"/>
                    </w:rPr>
                  </w:pPr>
                </w:p>
              </w:tc>
              <w:tc>
                <w:tcPr>
                  <w:tcW w:w="1559" w:type="dxa"/>
                </w:tcPr>
                <w:p w:rsidR="00BA5051" w:rsidRPr="00BA5051" w:rsidRDefault="00BA5051"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1701" w:type="dxa"/>
                </w:tcPr>
                <w:p w:rsidR="00BA5051" w:rsidRPr="007E3231" w:rsidRDefault="00BA5051" w:rsidP="00B223C1">
                  <w:pPr>
                    <w:pStyle w:val="AralkYok"/>
                    <w:jc w:val="both"/>
                    <w:rPr>
                      <w:rFonts w:ascii="Times New Roman" w:hAnsi="Times New Roman" w:cs="Times New Roman"/>
                    </w:rPr>
                  </w:pPr>
                </w:p>
              </w:tc>
              <w:tc>
                <w:tcPr>
                  <w:tcW w:w="2977" w:type="dxa"/>
                  <w:vMerge/>
                </w:tcPr>
                <w:p w:rsidR="00BA5051" w:rsidRPr="007E3231" w:rsidRDefault="00BA5051" w:rsidP="00B223C1">
                  <w:pPr>
                    <w:pStyle w:val="AralkYok"/>
                    <w:jc w:val="both"/>
                    <w:rPr>
                      <w:rFonts w:ascii="Times New Roman" w:hAnsi="Times New Roman" w:cs="Times New Roman"/>
                    </w:rPr>
                  </w:pPr>
                </w:p>
              </w:tc>
            </w:tr>
          </w:tbl>
          <w:p w:rsidR="00AA6EFD" w:rsidRPr="007D64FD" w:rsidRDefault="007D64FD" w:rsidP="007D64FD">
            <w:pPr>
              <w:pStyle w:val="AralkYok"/>
              <w:jc w:val="center"/>
              <w:rPr>
                <w:rFonts w:ascii="Times New Roman" w:hAnsi="Times New Roman" w:cs="Times New Roman"/>
              </w:rPr>
            </w:pPr>
            <w:r w:rsidRPr="007D64FD">
              <w:rPr>
                <w:rFonts w:ascii="Times New Roman" w:hAnsi="Times New Roman" w:cs="Times New Roman"/>
              </w:rPr>
              <w:t>SINAV BİLGİLERİ</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7D64FD" w:rsidRPr="007E3231" w:rsidTr="00BA5051">
              <w:trPr>
                <w:trHeight w:val="19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Tarihi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BA5051">
              <w:trPr>
                <w:trHeight w:val="20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Saati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8903CA">
              <w:trPr>
                <w:trHeight w:val="335"/>
              </w:trPr>
              <w:tc>
                <w:tcPr>
                  <w:tcW w:w="2437" w:type="dxa"/>
                  <w:shd w:val="clear" w:color="auto" w:fill="auto"/>
                  <w:vAlign w:val="center"/>
                </w:tcPr>
                <w:p w:rsidR="007D64FD" w:rsidRPr="007E3231" w:rsidRDefault="007D64FD" w:rsidP="004E2727">
                  <w:pPr>
                    <w:pStyle w:val="AralkYok"/>
                    <w:rPr>
                      <w:rFonts w:ascii="Times New Roman" w:hAnsi="Times New Roman" w:cs="Times New Roman"/>
                    </w:rPr>
                  </w:pPr>
                  <w:r>
                    <w:rPr>
                      <w:rFonts w:ascii="Times New Roman" w:hAnsi="Times New Roman" w:cs="Times New Roman"/>
                    </w:rPr>
                    <w:t>Sınav Yeri</w:t>
                  </w:r>
                </w:p>
              </w:tc>
              <w:tc>
                <w:tcPr>
                  <w:tcW w:w="7978" w:type="dxa"/>
                  <w:shd w:val="clear" w:color="auto" w:fill="auto"/>
                </w:tcPr>
                <w:p w:rsidR="007D64FD" w:rsidRDefault="007D64FD" w:rsidP="007D64FD">
                  <w:pPr>
                    <w:pStyle w:val="AralkYok"/>
                    <w:rPr>
                      <w:rFonts w:ascii="Times New Roman" w:hAnsi="Times New Roman" w:cs="Times New Roman"/>
                    </w:rPr>
                  </w:pPr>
                  <w:r w:rsidRPr="007D64FD">
                    <w:rPr>
                      <w:rFonts w:ascii="Times New Roman" w:hAnsi="Times New Roman" w:cs="Times New Roman"/>
                    </w:rPr>
                    <w:fldChar w:fldCharType="begin">
                      <w:ffData>
                        <w:name w:val="Check4"/>
                        <w:enabled/>
                        <w:calcOnExit w:val="0"/>
                        <w:checkBox>
                          <w:sizeAuto/>
                          <w:default w:val="0"/>
                          <w:checked w:val="0"/>
                        </w:checkBox>
                      </w:ffData>
                    </w:fldChar>
                  </w:r>
                  <w:r w:rsidRPr="007D64FD">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Pr="007D64FD">
                    <w:rPr>
                      <w:rFonts w:ascii="Times New Roman" w:hAnsi="Times New Roman" w:cs="Times New Roman"/>
                    </w:rPr>
                    <w:fldChar w:fldCharType="end"/>
                  </w:r>
                  <w:r w:rsidRPr="007D64FD">
                    <w:rPr>
                      <w:rFonts w:ascii="Times New Roman" w:hAnsi="Times New Roman" w:cs="Times New Roman"/>
                    </w:rPr>
                    <w:t xml:space="preserve"> </w:t>
                  </w:r>
                  <w:r>
                    <w:rPr>
                      <w:rFonts w:ascii="Times New Roman" w:hAnsi="Times New Roman" w:cs="Times New Roman"/>
                    </w:rPr>
                    <w:t>Çevrim içi (</w:t>
                  </w:r>
                  <w:r w:rsidR="00BB311F">
                    <w:rPr>
                      <w:rFonts w:ascii="Times New Roman" w:hAnsi="Times New Roman" w:cs="Times New Roman"/>
                    </w:rPr>
                    <w:t>E Hizmetler/İCTİMA:</w:t>
                  </w:r>
                  <w:r w:rsidR="00BB311F">
                    <w:t xml:space="preserve"> </w:t>
                  </w:r>
                  <w:r w:rsidR="00BB311F" w:rsidRPr="00BB311F">
                    <w:rPr>
                      <w:rFonts w:ascii="Times New Roman" w:hAnsi="Times New Roman" w:cs="Times New Roman"/>
                    </w:rPr>
                    <w:t>https://ictima.bozok.edu.tr/</w:t>
                  </w:r>
                  <w:r w:rsidR="00C505D6">
                    <w:rPr>
                      <w:rFonts w:ascii="Times New Roman" w:hAnsi="Times New Roman" w:cs="Times New Roman"/>
                    </w:rPr>
                    <w:t xml:space="preserve">  </w:t>
                  </w:r>
                  <w:r>
                    <w:rPr>
                      <w:rFonts w:ascii="Times New Roman" w:hAnsi="Times New Roman" w:cs="Times New Roman"/>
                    </w:rPr>
                    <w:t xml:space="preserve">)                     </w:t>
                  </w:r>
                </w:p>
                <w:p w:rsidR="007D64FD" w:rsidRDefault="007D64FD" w:rsidP="007D64FD">
                  <w:pPr>
                    <w:pStyle w:val="AralkYok"/>
                    <w:rPr>
                      <w:rFonts w:ascii="Times New Roman" w:hAnsi="Times New Roman" w:cs="Times New Roman"/>
                    </w:rPr>
                  </w:pPr>
                  <w:r w:rsidRPr="007D64FD">
                    <w:rPr>
                      <w:rFonts w:ascii="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7D64FD">
                    <w:rPr>
                      <w:rFonts w:ascii="Times New Roman" w:hAnsi="Times New Roman" w:cs="Times New Roman"/>
                      <w:shd w:val="clear" w:color="auto" w:fill="FFFFFF" w:themeFill="background1"/>
                    </w:rPr>
                    <w:instrText xml:space="preserve"> FORMCHECKBOX </w:instrText>
                  </w:r>
                  <w:r w:rsidR="00E6062D">
                    <w:rPr>
                      <w:rFonts w:ascii="Times New Roman" w:hAnsi="Times New Roman" w:cs="Times New Roman"/>
                      <w:shd w:val="clear" w:color="auto" w:fill="FFFFFF" w:themeFill="background1"/>
                    </w:rPr>
                  </w:r>
                  <w:r w:rsidR="00E6062D">
                    <w:rPr>
                      <w:rFonts w:ascii="Times New Roman" w:hAnsi="Times New Roman" w:cs="Times New Roman"/>
                      <w:shd w:val="clear" w:color="auto" w:fill="FFFFFF" w:themeFill="background1"/>
                    </w:rPr>
                    <w:fldChar w:fldCharType="separate"/>
                  </w:r>
                  <w:r w:rsidRPr="007D64FD">
                    <w:rPr>
                      <w:rFonts w:ascii="Times New Roman" w:hAnsi="Times New Roman" w:cs="Times New Roman"/>
                      <w:shd w:val="clear" w:color="auto" w:fill="FFFFFF" w:themeFill="background1"/>
                    </w:rPr>
                    <w:fldChar w:fldCharType="end"/>
                  </w:r>
                  <w:r w:rsidRPr="007D64FD">
                    <w:rPr>
                      <w:rFonts w:ascii="Times New Roman" w:hAnsi="Times New Roman" w:cs="Times New Roman"/>
                    </w:rPr>
                    <w:t xml:space="preserve"> </w:t>
                  </w:r>
                  <w:r>
                    <w:rPr>
                      <w:rFonts w:ascii="Times New Roman" w:hAnsi="Times New Roman" w:cs="Times New Roman"/>
                    </w:rPr>
                    <w:t>Yüz yüze (</w:t>
                  </w:r>
                  <w:r w:rsidR="001B50B0">
                    <w:rPr>
                      <w:rFonts w:ascii="Times New Roman" w:hAnsi="Times New Roman" w:cs="Times New Roman"/>
                    </w:rPr>
                    <w:t>Toplantı açık adresi</w:t>
                  </w:r>
                  <w:proofErr w:type="gramStart"/>
                  <w:r w:rsidR="005E4322">
                    <w:rPr>
                      <w:rFonts w:ascii="Times New Roman" w:hAnsi="Times New Roman" w:cs="Times New Roman"/>
                    </w:rPr>
                    <w:t>:……………………………………………………..</w:t>
                  </w:r>
                  <w:proofErr w:type="gramEnd"/>
                  <w:r>
                    <w:rPr>
                      <w:rFonts w:ascii="Times New Roman" w:hAnsi="Times New Roman" w:cs="Times New Roman"/>
                    </w:rPr>
                    <w:t xml:space="preserve">)                     </w:t>
                  </w:r>
                </w:p>
                <w:p w:rsidR="007D64FD" w:rsidRPr="007D64FD" w:rsidRDefault="007D64FD" w:rsidP="00D916E0">
                  <w:pPr>
                    <w:pStyle w:val="AralkYok"/>
                    <w:rPr>
                      <w:rFonts w:ascii="Times New Roman" w:hAnsi="Times New Roman" w:cs="Times New Roman"/>
                    </w:rPr>
                  </w:pPr>
                  <w:r w:rsidRPr="007D64FD">
                    <w:rPr>
                      <w:rFonts w:ascii="Times New Roman" w:hAnsi="Times New Roman" w:cs="Times New Roman"/>
                    </w:rPr>
                    <w:fldChar w:fldCharType="begin">
                      <w:ffData>
                        <w:name w:val="Onay1"/>
                        <w:enabled/>
                        <w:calcOnExit w:val="0"/>
                        <w:checkBox>
                          <w:sizeAuto/>
                          <w:default w:val="0"/>
                        </w:checkBox>
                      </w:ffData>
                    </w:fldChar>
                  </w:r>
                  <w:r w:rsidRPr="007D64FD">
                    <w:rPr>
                      <w:rFonts w:ascii="Times New Roman" w:hAnsi="Times New Roman" w:cs="Times New Roman"/>
                    </w:rPr>
                    <w:instrText xml:space="preserve"> FORMCHECKBOX </w:instrText>
                  </w:r>
                  <w:r w:rsidR="00E6062D">
                    <w:rPr>
                      <w:rFonts w:ascii="Times New Roman" w:hAnsi="Times New Roman" w:cs="Times New Roman"/>
                    </w:rPr>
                  </w:r>
                  <w:r w:rsidR="00E6062D">
                    <w:rPr>
                      <w:rFonts w:ascii="Times New Roman" w:hAnsi="Times New Roman" w:cs="Times New Roman"/>
                    </w:rPr>
                    <w:fldChar w:fldCharType="separate"/>
                  </w:r>
                  <w:r w:rsidRPr="007D64FD">
                    <w:rPr>
                      <w:rFonts w:ascii="Times New Roman" w:hAnsi="Times New Roman" w:cs="Times New Roman"/>
                    </w:rPr>
                    <w:fldChar w:fldCharType="end"/>
                  </w:r>
                  <w:r w:rsidRPr="007D64FD">
                    <w:rPr>
                      <w:rFonts w:ascii="Times New Roman" w:hAnsi="Times New Roman" w:cs="Times New Roman"/>
                    </w:rPr>
                    <w:t xml:space="preserve"> </w:t>
                  </w:r>
                  <w:proofErr w:type="spellStart"/>
                  <w:r>
                    <w:rPr>
                      <w:rFonts w:ascii="Times New Roman" w:hAnsi="Times New Roman" w:cs="Times New Roman"/>
                    </w:rPr>
                    <w:t>Hibrit</w:t>
                  </w:r>
                  <w:proofErr w:type="spellEnd"/>
                </w:p>
              </w:tc>
            </w:tr>
          </w:tbl>
          <w:p w:rsidR="002A3B52" w:rsidRDefault="002A3B52" w:rsidP="002A3B52">
            <w:pPr>
              <w:pStyle w:val="AralkYok"/>
              <w:tabs>
                <w:tab w:val="left" w:pos="1740"/>
                <w:tab w:val="left" w:pos="7330"/>
              </w:tabs>
              <w:rPr>
                <w:rFonts w:ascii="Times New Roman" w:hAnsi="Times New Roman" w:cs="Times New Roman"/>
              </w:rPr>
            </w:pPr>
            <w:r>
              <w:rPr>
                <w:rFonts w:ascii="Times New Roman" w:hAnsi="Times New Roman" w:cs="Times New Roman"/>
              </w:rPr>
              <w:t xml:space="preserve">                         UYGUNDUR</w:t>
            </w:r>
            <w:r>
              <w:rPr>
                <w:rFonts w:ascii="Times New Roman" w:hAnsi="Times New Roman" w:cs="Times New Roman"/>
              </w:rPr>
              <w:tab/>
              <w:t xml:space="preserve">    UYGUNDUR</w:t>
            </w:r>
          </w:p>
          <w:p w:rsidR="00D916E0" w:rsidRPr="00D916E0" w:rsidRDefault="00D916E0" w:rsidP="00D916E0">
            <w:pPr>
              <w:rPr>
                <w:rFonts w:eastAsiaTheme="majorEastAsia"/>
                <w:b/>
                <w:noProof/>
                <w:sz w:val="22"/>
                <w:szCs w:val="22"/>
              </w:rPr>
            </w:pPr>
            <w:r>
              <w:t xml:space="preserve">                      </w:t>
            </w:r>
            <w:r w:rsidRPr="00D916E0">
              <w:rPr>
                <w:rFonts w:eastAsiaTheme="majorEastAsia"/>
                <w:b/>
                <w:noProof/>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r w:rsidRPr="00D916E0">
              <w:rPr>
                <w:sz w:val="22"/>
                <w:szCs w:val="22"/>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p>
          <w:p w:rsidR="00D916E0" w:rsidRPr="00D916E0" w:rsidRDefault="00D916E0" w:rsidP="00D916E0">
            <w:pPr>
              <w:rPr>
                <w:sz w:val="22"/>
                <w:szCs w:val="22"/>
              </w:rPr>
            </w:pPr>
            <w:r w:rsidRPr="00D916E0">
              <w:rPr>
                <w:sz w:val="22"/>
                <w:szCs w:val="22"/>
              </w:rPr>
              <w:t xml:space="preserve">                        </w:t>
            </w:r>
            <w:r>
              <w:rPr>
                <w:sz w:val="22"/>
                <w:szCs w:val="22"/>
              </w:rPr>
              <w:t xml:space="preserve">   </w:t>
            </w:r>
            <w:r w:rsidRPr="00D916E0">
              <w:rPr>
                <w:sz w:val="22"/>
                <w:szCs w:val="22"/>
              </w:rPr>
              <w:t xml:space="preserve">İmza                                                                                                           </w:t>
            </w:r>
            <w:proofErr w:type="spellStart"/>
            <w:r w:rsidRPr="00D916E0">
              <w:rPr>
                <w:sz w:val="22"/>
                <w:szCs w:val="22"/>
              </w:rPr>
              <w:t>İmza</w:t>
            </w:r>
            <w:proofErr w:type="spellEnd"/>
          </w:p>
          <w:p w:rsidR="00D916E0" w:rsidRPr="00D916E0" w:rsidRDefault="00D916E0" w:rsidP="00D916E0">
            <w:pPr>
              <w:rPr>
                <w:sz w:val="22"/>
                <w:szCs w:val="22"/>
              </w:rPr>
            </w:pPr>
            <w:r w:rsidRPr="00D916E0">
              <w:rPr>
                <w:sz w:val="22"/>
                <w:szCs w:val="22"/>
              </w:rPr>
              <w:t xml:space="preserve">            Doç. Dr. </w:t>
            </w:r>
            <w:proofErr w:type="gramStart"/>
            <w:r w:rsidRPr="00D916E0">
              <w:rPr>
                <w:sz w:val="22"/>
                <w:szCs w:val="22"/>
              </w:rPr>
              <w:t>……………</w:t>
            </w:r>
            <w:proofErr w:type="gramEnd"/>
            <w:r w:rsidRPr="00D916E0">
              <w:rPr>
                <w:sz w:val="22"/>
                <w:szCs w:val="22"/>
              </w:rPr>
              <w:t xml:space="preserve">                                                                               Prof. Dr. </w:t>
            </w:r>
            <w:proofErr w:type="gramStart"/>
            <w:r w:rsidRPr="00D916E0">
              <w:rPr>
                <w:sz w:val="22"/>
                <w:szCs w:val="22"/>
              </w:rPr>
              <w:t>……………</w:t>
            </w:r>
            <w:proofErr w:type="gramEnd"/>
            <w:r w:rsidRPr="00D916E0">
              <w:rPr>
                <w:sz w:val="22"/>
                <w:szCs w:val="22"/>
              </w:rPr>
              <w:t xml:space="preserve">      </w:t>
            </w:r>
          </w:p>
          <w:p w:rsidR="00D916E0" w:rsidRPr="00D916E0" w:rsidRDefault="00D916E0" w:rsidP="00D916E0">
            <w:pPr>
              <w:tabs>
                <w:tab w:val="left" w:pos="7241"/>
              </w:tabs>
              <w:rPr>
                <w:sz w:val="22"/>
                <w:szCs w:val="22"/>
              </w:rPr>
            </w:pPr>
            <w:r w:rsidRPr="00D916E0">
              <w:rPr>
                <w:sz w:val="22"/>
                <w:szCs w:val="22"/>
              </w:rPr>
              <w:t xml:space="preserve">                     </w:t>
            </w:r>
            <w:r>
              <w:rPr>
                <w:sz w:val="22"/>
                <w:szCs w:val="22"/>
              </w:rPr>
              <w:t xml:space="preserve"> </w:t>
            </w:r>
            <w:r w:rsidRPr="00D916E0">
              <w:rPr>
                <w:sz w:val="22"/>
                <w:szCs w:val="22"/>
              </w:rPr>
              <w:t>Danışman                                                                                        Anabilim Dalı Başkanı</w:t>
            </w:r>
          </w:p>
          <w:p w:rsidR="00995B00" w:rsidRPr="006A69D2" w:rsidRDefault="006A69D2" w:rsidP="00DD70EB">
            <w:pPr>
              <w:ind w:right="72"/>
              <w:jc w:val="both"/>
              <w:rPr>
                <w:i/>
                <w:sz w:val="22"/>
                <w:szCs w:val="22"/>
                <w:u w:val="single"/>
              </w:rPr>
            </w:pPr>
            <w:r w:rsidRPr="00AB162C">
              <w:rPr>
                <w:color w:val="000000"/>
                <w:highlight w:val="yellow"/>
              </w:rPr>
              <w:t>* Bu form ve eki/ekleri</w:t>
            </w:r>
            <w:r w:rsidR="00C3377D">
              <w:rPr>
                <w:color w:val="000000"/>
                <w:highlight w:val="yellow"/>
              </w:rPr>
              <w:t xml:space="preserve"> </w:t>
            </w:r>
            <w:bookmarkStart w:id="0" w:name="_GoBack"/>
            <w:r w:rsidRPr="00AB162C">
              <w:rPr>
                <w:color w:val="000000"/>
                <w:highlight w:val="yellow"/>
              </w:rPr>
              <w:t>(varsa</w:t>
            </w:r>
            <w:r w:rsidR="00C3377D">
              <w:rPr>
                <w:color w:val="000000"/>
                <w:highlight w:val="yellow"/>
              </w:rPr>
              <w:t xml:space="preserve"> WORD ve PDF olarak</w:t>
            </w:r>
            <w:r w:rsidRPr="00AB162C">
              <w:rPr>
                <w:color w:val="000000"/>
                <w:highlight w:val="yellow"/>
              </w:rPr>
              <w:t xml:space="preserve">) </w:t>
            </w:r>
            <w:bookmarkEnd w:id="0"/>
            <w:r w:rsidRPr="00AB162C">
              <w:rPr>
                <w:color w:val="000000"/>
                <w:highlight w:val="yellow"/>
              </w:rPr>
              <w:t>üst yazıyla birlikte Enstitü Müdürlüğüne gönderilmelidir.</w:t>
            </w:r>
          </w:p>
        </w:tc>
      </w:tr>
    </w:tbl>
    <w:p w:rsidR="00617D98" w:rsidRDefault="005F4B18" w:rsidP="005F4B18">
      <w:pPr>
        <w:pStyle w:val="AltKonuBal"/>
        <w:jc w:val="left"/>
      </w:pPr>
      <w:r>
        <w:lastRenderedPageBreak/>
        <w:t xml:space="preserve">        </w:t>
      </w:r>
    </w:p>
    <w:p w:rsidR="002772EC" w:rsidRDefault="002772EC" w:rsidP="005F4B18">
      <w:pPr>
        <w:pStyle w:val="AltKonuBal"/>
        <w:jc w:val="left"/>
      </w:pPr>
      <w:r w:rsidRPr="002772EC">
        <w:t>YO</w:t>
      </w:r>
      <w:r w:rsidR="005F4B18">
        <w:t>BÜ</w:t>
      </w:r>
      <w:r>
        <w:t xml:space="preserve"> </w:t>
      </w:r>
      <w:r w:rsidRPr="002772EC">
        <w:t>LİSANSÜSTÜ EĞİTİM-ÖĞRETİM</w:t>
      </w:r>
      <w:r>
        <w:t xml:space="preserve"> </w:t>
      </w:r>
      <w:r w:rsidRPr="002772EC">
        <w:t>VE SINAV YÖNETMELİĞİ</w:t>
      </w:r>
    </w:p>
    <w:p w:rsidR="003C0A09" w:rsidRPr="003C0A09" w:rsidRDefault="003C0A09" w:rsidP="002772EC">
      <w:pPr>
        <w:spacing w:before="120" w:after="120"/>
        <w:ind w:firstLine="567"/>
        <w:jc w:val="both"/>
        <w:rPr>
          <w:sz w:val="19"/>
          <w:szCs w:val="19"/>
        </w:rPr>
      </w:pPr>
      <w:r w:rsidRPr="003C0A09">
        <w:rPr>
          <w:b/>
          <w:bCs/>
          <w:sz w:val="18"/>
          <w:szCs w:val="18"/>
        </w:rPr>
        <w:t>Yüksek lisans tez çalışmasının sonuçlandırılması</w:t>
      </w:r>
    </w:p>
    <w:p w:rsidR="003C0A09" w:rsidRPr="003C0A09" w:rsidRDefault="003C0A09" w:rsidP="002772EC">
      <w:pPr>
        <w:spacing w:before="120" w:after="120"/>
        <w:ind w:firstLine="567"/>
        <w:jc w:val="both"/>
        <w:rPr>
          <w:sz w:val="19"/>
          <w:szCs w:val="19"/>
        </w:rPr>
      </w:pPr>
      <w:r w:rsidRPr="003C0A09">
        <w:rPr>
          <w:b/>
          <w:bCs/>
          <w:sz w:val="18"/>
          <w:szCs w:val="18"/>
        </w:rPr>
        <w:t>MADDE 29- </w:t>
      </w:r>
      <w:r w:rsidRPr="003C0A09">
        <w:rPr>
          <w:sz w:val="18"/>
          <w:szCs w:val="18"/>
        </w:rPr>
        <w:t>(1) Yüksek lisans tezinin sonuçlandırılması için öğrenci; Enstitünün yazım kurallarına uygun olarak hazırlamış olduğu tezini jüri önünde sözlü olarak savunur.</w:t>
      </w:r>
    </w:p>
    <w:p w:rsidR="003C0A09" w:rsidRPr="003C0A09" w:rsidRDefault="003C0A09" w:rsidP="003C0A09">
      <w:pPr>
        <w:spacing w:line="240" w:lineRule="atLeast"/>
        <w:ind w:firstLine="566"/>
        <w:jc w:val="both"/>
        <w:rPr>
          <w:sz w:val="19"/>
          <w:szCs w:val="19"/>
        </w:rPr>
      </w:pPr>
      <w:r w:rsidRPr="003C0A09">
        <w:rPr>
          <w:sz w:val="18"/>
          <w:szCs w:val="18"/>
        </w:rPr>
        <w:t>(2) Tez savunma sınavına girmek isteyen ve mezuniyet şartlarını sağlayan öğrenci, tez çalışmasını tamamlayarak danışmanına sunar. Danışman, tezin savunulabilir olduğuna ilişkin görüşü ile tez çalışmasını ilgili anabilim/</w:t>
      </w:r>
      <w:proofErr w:type="spellStart"/>
      <w:r w:rsidRPr="003C0A09">
        <w:rPr>
          <w:sz w:val="18"/>
          <w:szCs w:val="18"/>
        </w:rPr>
        <w:t>anasanat</w:t>
      </w:r>
      <w:proofErr w:type="spellEnd"/>
      <w:r w:rsidRPr="003C0A09">
        <w:rPr>
          <w:sz w:val="18"/>
          <w:szCs w:val="18"/>
        </w:rPr>
        <w:t> dalı başkanlığı aracılığıyla elektronik ortamda Enstitüye gönderir.</w:t>
      </w:r>
    </w:p>
    <w:p w:rsidR="003C0A09" w:rsidRPr="003C0A09" w:rsidRDefault="003C0A09" w:rsidP="003C0A09">
      <w:pPr>
        <w:spacing w:line="240" w:lineRule="atLeast"/>
        <w:ind w:firstLine="566"/>
        <w:jc w:val="both"/>
        <w:rPr>
          <w:sz w:val="19"/>
          <w:szCs w:val="19"/>
        </w:rPr>
      </w:pPr>
      <w:r w:rsidRPr="003C0A09">
        <w:rPr>
          <w:sz w:val="18"/>
          <w:szCs w:val="18"/>
        </w:rPr>
        <w:t>(3) Tez jürisinin oluşturulması, tezin hazırlanması, sunumu, sınavı ve teze ilişkin uyulacak diğer koşullar Senato tarafından belirlenir.</w:t>
      </w:r>
    </w:p>
    <w:p w:rsidR="003C0A09" w:rsidRDefault="003C0A09" w:rsidP="003C0A09">
      <w:pPr>
        <w:spacing w:line="240" w:lineRule="atLeast"/>
        <w:ind w:firstLine="566"/>
        <w:jc w:val="both"/>
        <w:rPr>
          <w:sz w:val="18"/>
          <w:szCs w:val="18"/>
        </w:rPr>
      </w:pPr>
      <w:r w:rsidRPr="003C0A09">
        <w:rPr>
          <w:sz w:val="18"/>
          <w:szCs w:val="18"/>
        </w:rPr>
        <w:t>(4) Tez savunma sınavı sonucunda tezi başarısız bulunarak reddedilen veya tezi hakkında düzeltme kararı verilen ancak süresi içinde düzeltmeleri yaparak tezini Enstitüye teslim etmeyen öğrencinin ilişiği kesilir.</w:t>
      </w:r>
    </w:p>
    <w:p w:rsidR="003C0A09" w:rsidRPr="003C0A09" w:rsidRDefault="003C0A09" w:rsidP="003C0A09">
      <w:pPr>
        <w:spacing w:line="240" w:lineRule="atLeast"/>
        <w:ind w:firstLine="566"/>
        <w:jc w:val="both"/>
        <w:rPr>
          <w:sz w:val="19"/>
          <w:szCs w:val="19"/>
        </w:rPr>
      </w:pPr>
    </w:p>
    <w:p w:rsidR="00AA652F" w:rsidRDefault="00AA652F" w:rsidP="00AA652F">
      <w:pPr>
        <w:pStyle w:val="metin"/>
        <w:spacing w:before="0" w:beforeAutospacing="0" w:after="0" w:afterAutospacing="0" w:line="240" w:lineRule="atLeast"/>
        <w:ind w:firstLine="566"/>
        <w:jc w:val="both"/>
        <w:rPr>
          <w:color w:val="000000"/>
          <w:sz w:val="19"/>
          <w:szCs w:val="19"/>
        </w:rPr>
      </w:pPr>
      <w:r>
        <w:rPr>
          <w:b/>
          <w:bCs/>
          <w:color w:val="000000"/>
          <w:sz w:val="18"/>
          <w:szCs w:val="18"/>
        </w:rPr>
        <w:t>Doktora tez çalışmasının sonuçlanması</w:t>
      </w:r>
    </w:p>
    <w:p w:rsidR="007032FB" w:rsidRPr="007032FB" w:rsidRDefault="007032FB" w:rsidP="007032FB">
      <w:pPr>
        <w:spacing w:line="240" w:lineRule="atLeast"/>
        <w:ind w:firstLine="566"/>
        <w:jc w:val="both"/>
        <w:rPr>
          <w:sz w:val="19"/>
          <w:szCs w:val="19"/>
        </w:rPr>
      </w:pPr>
      <w:r w:rsidRPr="007032FB">
        <w:rPr>
          <w:b/>
          <w:bCs/>
          <w:sz w:val="18"/>
          <w:szCs w:val="18"/>
        </w:rPr>
        <w:t>MADDE 44- </w:t>
      </w:r>
      <w:r w:rsidRPr="007032FB">
        <w:rPr>
          <w:sz w:val="18"/>
          <w:szCs w:val="18"/>
        </w:rPr>
        <w:t>(1) Öğrencinin doktora tez savunmasına girme şartı olarak yayın şartı aranıp aranmayacağı ve yayın şartı </w:t>
      </w:r>
      <w:proofErr w:type="gramStart"/>
      <w:r w:rsidRPr="007032FB">
        <w:rPr>
          <w:sz w:val="18"/>
          <w:szCs w:val="18"/>
        </w:rPr>
        <w:t>kriterleri</w:t>
      </w:r>
      <w:proofErr w:type="gramEnd"/>
      <w:r w:rsidRPr="007032FB">
        <w:rPr>
          <w:sz w:val="18"/>
          <w:szCs w:val="18"/>
        </w:rPr>
        <w:t> Senato tarafından belirlenir.</w:t>
      </w:r>
    </w:p>
    <w:p w:rsidR="007032FB" w:rsidRPr="007032FB" w:rsidRDefault="007032FB" w:rsidP="007032FB">
      <w:pPr>
        <w:spacing w:line="240" w:lineRule="atLeast"/>
        <w:ind w:firstLine="566"/>
        <w:jc w:val="both"/>
        <w:rPr>
          <w:sz w:val="19"/>
          <w:szCs w:val="19"/>
        </w:rPr>
      </w:pPr>
      <w:r w:rsidRPr="007032FB">
        <w:rPr>
          <w:sz w:val="18"/>
          <w:szCs w:val="18"/>
        </w:rPr>
        <w:t>(2) Doktora tezinin sonuçlandırılması için öğrenci;</w:t>
      </w:r>
    </w:p>
    <w:p w:rsidR="007032FB" w:rsidRPr="007032FB" w:rsidRDefault="007032FB" w:rsidP="007032FB">
      <w:pPr>
        <w:spacing w:line="240" w:lineRule="atLeast"/>
        <w:ind w:firstLine="566"/>
        <w:jc w:val="both"/>
        <w:rPr>
          <w:sz w:val="19"/>
          <w:szCs w:val="19"/>
        </w:rPr>
      </w:pPr>
      <w:r w:rsidRPr="007032FB">
        <w:rPr>
          <w:sz w:val="18"/>
          <w:szCs w:val="18"/>
        </w:rPr>
        <w:t>a) Tezini Enstitünün tez yazım kılavuzuna uygun şekilde yazma,</w:t>
      </w:r>
    </w:p>
    <w:p w:rsidR="007032FB" w:rsidRPr="007032FB" w:rsidRDefault="007032FB" w:rsidP="007032FB">
      <w:pPr>
        <w:spacing w:line="240" w:lineRule="atLeast"/>
        <w:ind w:firstLine="566"/>
        <w:jc w:val="both"/>
        <w:rPr>
          <w:sz w:val="19"/>
          <w:szCs w:val="19"/>
        </w:rPr>
      </w:pPr>
      <w:r w:rsidRPr="007032FB">
        <w:rPr>
          <w:sz w:val="18"/>
          <w:szCs w:val="18"/>
        </w:rPr>
        <w:t>b) Tezini jüri önünde sözlü olarak savunma,</w:t>
      </w:r>
    </w:p>
    <w:p w:rsidR="007032FB" w:rsidRPr="007032FB" w:rsidRDefault="007032FB" w:rsidP="007032FB">
      <w:pPr>
        <w:spacing w:line="240" w:lineRule="atLeast"/>
        <w:ind w:firstLine="566"/>
        <w:jc w:val="both"/>
        <w:rPr>
          <w:sz w:val="19"/>
          <w:szCs w:val="19"/>
        </w:rPr>
      </w:pPr>
      <w:r w:rsidRPr="007032FB">
        <w:rPr>
          <w:sz w:val="18"/>
          <w:szCs w:val="18"/>
        </w:rPr>
        <w:t>c) En az üç tez izleme komitesi raporundan başarılı olma,</w:t>
      </w:r>
    </w:p>
    <w:p w:rsidR="007032FB" w:rsidRPr="007032FB" w:rsidRDefault="007032FB" w:rsidP="007032FB">
      <w:pPr>
        <w:spacing w:line="240" w:lineRule="atLeast"/>
        <w:ind w:firstLine="566"/>
        <w:jc w:val="both"/>
        <w:rPr>
          <w:sz w:val="19"/>
          <w:szCs w:val="19"/>
        </w:rPr>
      </w:pPr>
      <w:proofErr w:type="gramStart"/>
      <w:r w:rsidRPr="007032FB">
        <w:rPr>
          <w:sz w:val="18"/>
          <w:szCs w:val="18"/>
        </w:rPr>
        <w:t>şartlarını</w:t>
      </w:r>
      <w:proofErr w:type="gramEnd"/>
      <w:r w:rsidRPr="007032FB">
        <w:rPr>
          <w:sz w:val="18"/>
          <w:szCs w:val="18"/>
        </w:rPr>
        <w:t> yerine getirmek zorundadır.</w:t>
      </w:r>
    </w:p>
    <w:p w:rsidR="007032FB" w:rsidRPr="007032FB" w:rsidRDefault="007032FB" w:rsidP="007032FB">
      <w:pPr>
        <w:spacing w:line="240" w:lineRule="atLeast"/>
        <w:ind w:firstLine="566"/>
        <w:jc w:val="both"/>
        <w:rPr>
          <w:sz w:val="19"/>
          <w:szCs w:val="19"/>
        </w:rPr>
      </w:pPr>
      <w:r w:rsidRPr="007032FB">
        <w:rPr>
          <w:sz w:val="18"/>
          <w:szCs w:val="18"/>
        </w:rPr>
        <w:t>(3) Tez savunma sınavına girmek isteyen öğrenci, tez çalışmasını tamamlayarak danışmanına sunar. Danışman, tezin savunulabilir olduğuna ilişkin görüşü ile tez çalışmasını hem yazılı olarak hem de elektronik ortamda Enstitüye teslim eder. Enstitü söz konusu teze ilişkin intihal yazılım programı raporunu alarak danışmana ve jüri üyelerine gönderir.</w:t>
      </w:r>
    </w:p>
    <w:p w:rsidR="007032FB" w:rsidRPr="007032FB" w:rsidRDefault="007032FB" w:rsidP="007032FB">
      <w:pPr>
        <w:spacing w:line="240" w:lineRule="atLeast"/>
        <w:ind w:firstLine="566"/>
        <w:jc w:val="both"/>
        <w:rPr>
          <w:sz w:val="19"/>
          <w:szCs w:val="19"/>
        </w:rPr>
      </w:pPr>
      <w:r w:rsidRPr="007032FB">
        <w:rPr>
          <w:sz w:val="18"/>
          <w:szCs w:val="18"/>
        </w:rPr>
        <w:t>(4) Tez savunma sınavına girmesi Enstitü tarafından uygun görülen öğrencinin tez sınav jüri önerisi ve sınav tarihi ilgili anabilim/</w:t>
      </w:r>
      <w:proofErr w:type="spellStart"/>
      <w:r w:rsidRPr="007032FB">
        <w:rPr>
          <w:sz w:val="18"/>
          <w:szCs w:val="18"/>
        </w:rPr>
        <w:t>anasanat</w:t>
      </w:r>
      <w:proofErr w:type="spellEnd"/>
      <w:r w:rsidRPr="007032FB">
        <w:rPr>
          <w:sz w:val="18"/>
          <w:szCs w:val="18"/>
        </w:rPr>
        <w:t> dalı başkanlığından istenir.</w:t>
      </w:r>
    </w:p>
    <w:p w:rsidR="007032FB" w:rsidRPr="007032FB" w:rsidRDefault="007032FB" w:rsidP="007032FB">
      <w:pPr>
        <w:spacing w:line="240" w:lineRule="atLeast"/>
        <w:ind w:firstLine="566"/>
        <w:jc w:val="both"/>
        <w:rPr>
          <w:sz w:val="19"/>
          <w:szCs w:val="19"/>
        </w:rPr>
      </w:pPr>
      <w:r w:rsidRPr="007032FB">
        <w:rPr>
          <w:sz w:val="18"/>
          <w:szCs w:val="18"/>
        </w:rPr>
        <w:t>(5) Doktora tez jürisi, danışman ve Enstitü anabilim/</w:t>
      </w:r>
      <w:proofErr w:type="spellStart"/>
      <w:r w:rsidRPr="007032FB">
        <w:rPr>
          <w:sz w:val="18"/>
          <w:szCs w:val="18"/>
        </w:rPr>
        <w:t>anasanat</w:t>
      </w:r>
      <w:proofErr w:type="spellEnd"/>
      <w:r w:rsidRPr="007032FB">
        <w:rPr>
          <w:sz w:val="18"/>
          <w:szCs w:val="18"/>
        </w:rPr>
        <w:t> dalı başkanlığının önerisi ve Enstitü Yönetim Kurulu onayı ile atanır. Jüri, üçü öğrencinin tez izleme komitesinde yer alan öğretim üyeleri ve en az ikisi Üniversite dışından olmak üzere danışman dâhil beş öğretim üyesinden oluşur. Danışmanın oy hakkı vardır. Ayrıca ikinci tez danışmanı oy hakkı olmaksızın jüride yer alabilir.</w:t>
      </w:r>
    </w:p>
    <w:p w:rsidR="007032FB" w:rsidRPr="007032FB" w:rsidRDefault="007032FB" w:rsidP="007032FB">
      <w:pPr>
        <w:spacing w:line="240" w:lineRule="atLeast"/>
        <w:ind w:firstLine="566"/>
        <w:jc w:val="both"/>
        <w:rPr>
          <w:sz w:val="19"/>
          <w:szCs w:val="19"/>
        </w:rPr>
      </w:pPr>
      <w:r w:rsidRPr="007032FB">
        <w:rPr>
          <w:sz w:val="18"/>
          <w:szCs w:val="18"/>
        </w:rPr>
        <w:t>(6) Enstitü Müdürlüğü, öğrencinin ciltlenmemiş tezini, intihal raporunu ve jüri üyeliği görevlendirme yazısını jüri üyelerine ulaştırır. Jüri üyeleri tezin kendilerine teslim edildiği tarihten itibaren en erken yedi gün, en geç otuz gün içinde toplanarak öğrenciyi tez savunma sınavına alır.</w:t>
      </w:r>
    </w:p>
    <w:p w:rsidR="007032FB" w:rsidRPr="007032FB" w:rsidRDefault="007032FB" w:rsidP="007032FB">
      <w:pPr>
        <w:spacing w:line="240" w:lineRule="atLeast"/>
        <w:ind w:firstLine="566"/>
        <w:jc w:val="both"/>
        <w:rPr>
          <w:sz w:val="19"/>
          <w:szCs w:val="19"/>
        </w:rPr>
      </w:pPr>
      <w:r w:rsidRPr="007032FB">
        <w:rPr>
          <w:sz w:val="18"/>
          <w:szCs w:val="18"/>
        </w:rPr>
        <w:t>(7) Tez savunma sınav tarihi, yeri ve saati en az üç gün önceden öğretim üyelerinin ve katılımcıların görebileceği bir şekilde anabilim dalı başkanlığı tarafından ilan edilir.</w:t>
      </w:r>
    </w:p>
    <w:p w:rsidR="007032FB" w:rsidRPr="007032FB" w:rsidRDefault="007032FB" w:rsidP="007032FB">
      <w:pPr>
        <w:spacing w:line="240" w:lineRule="atLeast"/>
        <w:ind w:firstLine="566"/>
        <w:jc w:val="both"/>
        <w:rPr>
          <w:sz w:val="19"/>
          <w:szCs w:val="19"/>
        </w:rPr>
      </w:pPr>
      <w:r w:rsidRPr="007032FB">
        <w:rPr>
          <w:sz w:val="18"/>
          <w:szCs w:val="18"/>
        </w:rPr>
        <w:t>(8) Tez savunma sınavı adayın çalışmasıyla ilgili konularda bilgi, yorumlama ve sentez gücünü değerlendirmeyi amaçlar. Tez savunma sınavı, tez çalışmasının sunulması ve bunu izleyen soru-cevap bölümünden oluşur. Tez savunma toplantıları öğretim elemanları, lisansüstü öğrenciler ve alanın uzmanlarından oluşan dinleyicilerin katılımına açık olarak yapılır.</w:t>
      </w:r>
    </w:p>
    <w:p w:rsidR="007032FB" w:rsidRPr="007032FB" w:rsidRDefault="007032FB" w:rsidP="007032FB">
      <w:pPr>
        <w:spacing w:line="240" w:lineRule="atLeast"/>
        <w:ind w:firstLine="566"/>
        <w:jc w:val="both"/>
        <w:rPr>
          <w:sz w:val="19"/>
          <w:szCs w:val="19"/>
        </w:rPr>
      </w:pPr>
      <w:r w:rsidRPr="007032FB">
        <w:rPr>
          <w:sz w:val="18"/>
          <w:szCs w:val="18"/>
        </w:rPr>
        <w:t>(9)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7032FB">
        <w:rPr>
          <w:sz w:val="18"/>
          <w:szCs w:val="18"/>
        </w:rPr>
        <w:t>anasanat</w:t>
      </w:r>
      <w:proofErr w:type="spellEnd"/>
      <w:r w:rsidRPr="007032FB">
        <w:rPr>
          <w:sz w:val="18"/>
          <w:szCs w:val="18"/>
        </w:rPr>
        <w:t> dalı başkanlığınca tez sınavını izleyen üç gün içinde Enstitüye tutanakla bildirilir. Tezle ilgili küçük düzeltmeleri gerektiren bir durum varsa en geç bir ay içinde tamamlanarak, tez Enstitüye teslim edilir. Tezi başarısız bulunarak reddedilen öğrencinin Enstitü ile ilişiği kesilir. Tezi hakkında detaylı düzeltme kararı verilen öğrenci en geç altı ay içinde gerekli düzeltmeleri yaparak anabilim/</w:t>
      </w:r>
      <w:proofErr w:type="spellStart"/>
      <w:r w:rsidRPr="007032FB">
        <w:rPr>
          <w:sz w:val="18"/>
          <w:szCs w:val="18"/>
        </w:rPr>
        <w:t>anasanat</w:t>
      </w:r>
      <w:proofErr w:type="spellEnd"/>
      <w:r w:rsidRPr="007032FB">
        <w:rPr>
          <w:sz w:val="18"/>
          <w:szCs w:val="18"/>
        </w:rPr>
        <w:t> dalı başkanlığınca Enstitüye bildirilen tarih ve yerde tezini aynı jüri önünde yeniden savunur. Ancak aynı jüri üyelerinin mazeretleri sebebiyle toplanamaması durumunda jüri üyelerinde değişikliğe gidilebilir. Bu savunmada da başarısız bulunan öğrencinin Enstitü ile ilişiği kesilir. </w:t>
      </w:r>
      <w:proofErr w:type="gramStart"/>
      <w:r w:rsidRPr="007032FB">
        <w:rPr>
          <w:sz w:val="18"/>
          <w:szCs w:val="18"/>
        </w:rPr>
        <w:t>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ilgili anabilim/</w:t>
      </w:r>
      <w:proofErr w:type="spellStart"/>
      <w:r w:rsidRPr="007032FB">
        <w:rPr>
          <w:sz w:val="18"/>
          <w:szCs w:val="18"/>
        </w:rPr>
        <w:t>anasanat</w:t>
      </w:r>
      <w:proofErr w:type="spellEnd"/>
      <w:r w:rsidRPr="007032FB">
        <w:rPr>
          <w:sz w:val="18"/>
          <w:szCs w:val="18"/>
        </w:rPr>
        <w:t> dalının tezsiz yüksek lisans programı bulunması şartıyla tezsiz yüksek lisans diploması verilir.</w:t>
      </w:r>
      <w:proofErr w:type="gramEnd"/>
    </w:p>
    <w:p w:rsidR="00AA652F" w:rsidRDefault="00AA652F" w:rsidP="007032FB">
      <w:pPr>
        <w:pStyle w:val="metin"/>
        <w:spacing w:before="0" w:beforeAutospacing="0" w:after="0" w:afterAutospacing="0" w:line="240" w:lineRule="atLeast"/>
        <w:ind w:firstLine="566"/>
        <w:jc w:val="both"/>
        <w:rPr>
          <w:color w:val="000000"/>
          <w:sz w:val="19"/>
          <w:szCs w:val="19"/>
        </w:rPr>
      </w:pPr>
    </w:p>
    <w:sectPr w:rsidR="00AA652F" w:rsidSect="00F123C1">
      <w:headerReference w:type="default" r:id="rId9"/>
      <w:footerReference w:type="default" r:id="rId10"/>
      <w:pgSz w:w="11906" w:h="16838"/>
      <w:pgMar w:top="851" w:right="1418" w:bottom="1134" w:left="141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2D" w:rsidRDefault="00E6062D" w:rsidP="008D55F2">
      <w:r>
        <w:separator/>
      </w:r>
    </w:p>
  </w:endnote>
  <w:endnote w:type="continuationSeparator" w:id="0">
    <w:p w:rsidR="00E6062D" w:rsidRDefault="00E6062D" w:rsidP="008D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F2" w:rsidRPr="008D55F2" w:rsidRDefault="00A733AC" w:rsidP="00F123C1">
    <w:pPr>
      <w:pStyle w:val="Altbilgi"/>
      <w:ind w:left="-567"/>
      <w:rPr>
        <w:sz w:val="24"/>
        <w:szCs w:val="24"/>
      </w:rPr>
    </w:pPr>
    <w:r>
      <w:rPr>
        <w:sz w:val="24"/>
        <w:szCs w:val="24"/>
      </w:rPr>
      <w:t>KYT-FRM-044</w:t>
    </w:r>
    <w:r w:rsidR="002C2B8A">
      <w:rPr>
        <w:sz w:val="24"/>
        <w:szCs w:val="2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2D" w:rsidRDefault="00E6062D" w:rsidP="008D55F2">
      <w:r>
        <w:separator/>
      </w:r>
    </w:p>
  </w:footnote>
  <w:footnote w:type="continuationSeparator" w:id="0">
    <w:p w:rsidR="00E6062D" w:rsidRDefault="00E6062D" w:rsidP="008D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39" w:type="pct"/>
      <w:tblInd w:w="-49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4"/>
      <w:gridCol w:w="8727"/>
    </w:tblGrid>
    <w:tr w:rsidR="008D55F2" w:rsidRPr="004A6822" w:rsidTr="002C09F8">
      <w:trPr>
        <w:cantSplit/>
        <w:trHeight w:val="1247"/>
      </w:trPr>
      <w:tc>
        <w:tcPr>
          <w:tcW w:w="872" w:type="pct"/>
          <w:vAlign w:val="center"/>
        </w:tcPr>
        <w:p w:rsidR="008D55F2" w:rsidRPr="004A6822" w:rsidRDefault="00A733AC" w:rsidP="00F4229F">
          <w:pPr>
            <w:jc w:val="center"/>
          </w:pPr>
          <w:r>
            <w:rPr>
              <w:noProof/>
            </w:rPr>
            <w:drawing>
              <wp:inline distT="0" distB="0" distL="0" distR="0" wp14:anchorId="4A8F56D6" wp14:editId="78032D2D">
                <wp:extent cx="516890" cy="524510"/>
                <wp:effectExtent l="0" t="0" r="0" b="889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24510"/>
                        </a:xfrm>
                        <a:prstGeom prst="rect">
                          <a:avLst/>
                        </a:prstGeom>
                        <a:noFill/>
                        <a:ln>
                          <a:noFill/>
                        </a:ln>
                      </pic:spPr>
                    </pic:pic>
                  </a:graphicData>
                </a:graphic>
              </wp:inline>
            </w:drawing>
          </w:r>
        </w:p>
      </w:tc>
      <w:tc>
        <w:tcPr>
          <w:tcW w:w="4128" w:type="pct"/>
          <w:vAlign w:val="center"/>
        </w:tcPr>
        <w:p w:rsidR="008D55F2" w:rsidRPr="008D55F2" w:rsidRDefault="008D55F2" w:rsidP="00F123C1">
          <w:pPr>
            <w:pStyle w:val="stbilgi"/>
            <w:jc w:val="center"/>
            <w:rPr>
              <w:b/>
              <w:bCs/>
            </w:rPr>
          </w:pPr>
        </w:p>
        <w:p w:rsidR="007E3231" w:rsidRPr="007E3231" w:rsidRDefault="007E3231" w:rsidP="007E3231">
          <w:pPr>
            <w:tabs>
              <w:tab w:val="center" w:pos="4536"/>
              <w:tab w:val="right" w:pos="9072"/>
            </w:tabs>
            <w:jc w:val="center"/>
            <w:rPr>
              <w:rFonts w:eastAsiaTheme="minorEastAsia"/>
              <w:b/>
              <w:bCs/>
              <w:sz w:val="32"/>
              <w:szCs w:val="32"/>
            </w:rPr>
          </w:pPr>
          <w:r w:rsidRPr="007E3231">
            <w:rPr>
              <w:rFonts w:eastAsiaTheme="minorEastAsia"/>
              <w:b/>
              <w:bCs/>
              <w:sz w:val="32"/>
              <w:szCs w:val="32"/>
            </w:rPr>
            <w:t>YOZGAT BOZOK ÜNİVERSİTESİ</w:t>
          </w:r>
        </w:p>
        <w:p w:rsidR="007E3231" w:rsidRDefault="007E3231" w:rsidP="007E3231">
          <w:pPr>
            <w:tabs>
              <w:tab w:val="center" w:pos="4536"/>
              <w:tab w:val="right" w:pos="9072"/>
            </w:tabs>
            <w:jc w:val="center"/>
            <w:rPr>
              <w:b/>
              <w:bCs/>
              <w:sz w:val="36"/>
              <w:szCs w:val="36"/>
            </w:rPr>
          </w:pPr>
          <w:r w:rsidRPr="007E3231">
            <w:rPr>
              <w:rFonts w:eastAsiaTheme="minorEastAsia"/>
              <w:b/>
              <w:sz w:val="32"/>
              <w:szCs w:val="32"/>
            </w:rPr>
            <w:t>LİSANSÜSTÜ EĞİTİM ENSTİTÜSÜ</w:t>
          </w:r>
          <w:r>
            <w:rPr>
              <w:b/>
              <w:bCs/>
              <w:sz w:val="36"/>
              <w:szCs w:val="36"/>
            </w:rPr>
            <w:t xml:space="preserve"> </w:t>
          </w:r>
        </w:p>
        <w:p w:rsidR="008D55F2" w:rsidRPr="007E3231" w:rsidRDefault="00C723BC" w:rsidP="007E3231">
          <w:pPr>
            <w:tabs>
              <w:tab w:val="center" w:pos="4536"/>
              <w:tab w:val="right" w:pos="9072"/>
            </w:tabs>
            <w:jc w:val="center"/>
            <w:rPr>
              <w:b/>
              <w:bCs/>
              <w:sz w:val="32"/>
              <w:szCs w:val="32"/>
            </w:rPr>
          </w:pPr>
          <w:r w:rsidRPr="007E3231">
            <w:rPr>
              <w:b/>
              <w:bCs/>
              <w:sz w:val="32"/>
              <w:szCs w:val="32"/>
            </w:rPr>
            <w:t xml:space="preserve">TEZ </w:t>
          </w:r>
          <w:r w:rsidR="00F123C1" w:rsidRPr="007E3231">
            <w:rPr>
              <w:b/>
              <w:bCs/>
              <w:sz w:val="32"/>
              <w:szCs w:val="32"/>
            </w:rPr>
            <w:t xml:space="preserve">SAVUNMA </w:t>
          </w:r>
          <w:r w:rsidR="00B223C1" w:rsidRPr="007E3231">
            <w:rPr>
              <w:b/>
              <w:bCs/>
              <w:sz w:val="32"/>
              <w:szCs w:val="32"/>
            </w:rPr>
            <w:t>JÜRİSİ</w:t>
          </w:r>
          <w:r w:rsidRPr="007E3231">
            <w:rPr>
              <w:b/>
              <w:bCs/>
              <w:sz w:val="32"/>
              <w:szCs w:val="32"/>
            </w:rPr>
            <w:t xml:space="preserve"> ATAMA</w:t>
          </w:r>
          <w:r w:rsidR="000774FA" w:rsidRPr="007E3231">
            <w:rPr>
              <w:b/>
              <w:bCs/>
              <w:sz w:val="32"/>
              <w:szCs w:val="32"/>
            </w:rPr>
            <w:t xml:space="preserve"> FORMU</w:t>
          </w:r>
        </w:p>
      </w:tc>
    </w:tr>
  </w:tbl>
  <w:p w:rsidR="008D55F2" w:rsidRDefault="008D55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nsid w:val="60C947A1"/>
    <w:multiLevelType w:val="hybridMultilevel"/>
    <w:tmpl w:val="827097D8"/>
    <w:lvl w:ilvl="0" w:tplc="30B84A0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E3"/>
    <w:rsid w:val="00023FCA"/>
    <w:rsid w:val="00033A1E"/>
    <w:rsid w:val="00040177"/>
    <w:rsid w:val="0004270E"/>
    <w:rsid w:val="000774FA"/>
    <w:rsid w:val="00081CAE"/>
    <w:rsid w:val="00096FE3"/>
    <w:rsid w:val="000A36C8"/>
    <w:rsid w:val="000B00A8"/>
    <w:rsid w:val="000C2929"/>
    <w:rsid w:val="000F408A"/>
    <w:rsid w:val="00102155"/>
    <w:rsid w:val="00102DF6"/>
    <w:rsid w:val="001303B6"/>
    <w:rsid w:val="00130578"/>
    <w:rsid w:val="00152C61"/>
    <w:rsid w:val="00157A43"/>
    <w:rsid w:val="0018129F"/>
    <w:rsid w:val="0018205D"/>
    <w:rsid w:val="00184D0E"/>
    <w:rsid w:val="00196451"/>
    <w:rsid w:val="001A24CB"/>
    <w:rsid w:val="001B3C85"/>
    <w:rsid w:val="001B50B0"/>
    <w:rsid w:val="001C095B"/>
    <w:rsid w:val="001C2C75"/>
    <w:rsid w:val="001C3E49"/>
    <w:rsid w:val="001C3ED5"/>
    <w:rsid w:val="001D7588"/>
    <w:rsid w:val="001F1372"/>
    <w:rsid w:val="001F70DE"/>
    <w:rsid w:val="00204FBF"/>
    <w:rsid w:val="002154C8"/>
    <w:rsid w:val="002467DF"/>
    <w:rsid w:val="002772EC"/>
    <w:rsid w:val="00280CA4"/>
    <w:rsid w:val="002924CA"/>
    <w:rsid w:val="002957AF"/>
    <w:rsid w:val="00295D6B"/>
    <w:rsid w:val="002A3B52"/>
    <w:rsid w:val="002A6EED"/>
    <w:rsid w:val="002C09F8"/>
    <w:rsid w:val="002C2B8A"/>
    <w:rsid w:val="002C773C"/>
    <w:rsid w:val="002E42ED"/>
    <w:rsid w:val="002F0ECB"/>
    <w:rsid w:val="00306849"/>
    <w:rsid w:val="0033726E"/>
    <w:rsid w:val="00376E46"/>
    <w:rsid w:val="003A30D7"/>
    <w:rsid w:val="003A5A9F"/>
    <w:rsid w:val="003C0A09"/>
    <w:rsid w:val="003C258F"/>
    <w:rsid w:val="003C4AE0"/>
    <w:rsid w:val="003C4EBA"/>
    <w:rsid w:val="003F0112"/>
    <w:rsid w:val="00415D4B"/>
    <w:rsid w:val="00472EA4"/>
    <w:rsid w:val="00487745"/>
    <w:rsid w:val="0049137D"/>
    <w:rsid w:val="00496BBD"/>
    <w:rsid w:val="004B3509"/>
    <w:rsid w:val="004B744E"/>
    <w:rsid w:val="004F5E8D"/>
    <w:rsid w:val="00527CF5"/>
    <w:rsid w:val="0053471E"/>
    <w:rsid w:val="00540B48"/>
    <w:rsid w:val="00547088"/>
    <w:rsid w:val="00555446"/>
    <w:rsid w:val="00560D3E"/>
    <w:rsid w:val="005A0234"/>
    <w:rsid w:val="005A409E"/>
    <w:rsid w:val="005D1E67"/>
    <w:rsid w:val="005E4322"/>
    <w:rsid w:val="005F4B18"/>
    <w:rsid w:val="005F50CF"/>
    <w:rsid w:val="00617D98"/>
    <w:rsid w:val="00636F61"/>
    <w:rsid w:val="00637DE1"/>
    <w:rsid w:val="006450AD"/>
    <w:rsid w:val="00666D93"/>
    <w:rsid w:val="00674AA9"/>
    <w:rsid w:val="00682194"/>
    <w:rsid w:val="006821AF"/>
    <w:rsid w:val="00685647"/>
    <w:rsid w:val="00685954"/>
    <w:rsid w:val="006A69D2"/>
    <w:rsid w:val="006D23E9"/>
    <w:rsid w:val="007032FB"/>
    <w:rsid w:val="00721DEB"/>
    <w:rsid w:val="0073400C"/>
    <w:rsid w:val="00752C15"/>
    <w:rsid w:val="007850E1"/>
    <w:rsid w:val="007B1D02"/>
    <w:rsid w:val="007C5966"/>
    <w:rsid w:val="007D64FD"/>
    <w:rsid w:val="007E3231"/>
    <w:rsid w:val="007F44FC"/>
    <w:rsid w:val="007F5A2A"/>
    <w:rsid w:val="00806A38"/>
    <w:rsid w:val="00812360"/>
    <w:rsid w:val="00870DAE"/>
    <w:rsid w:val="008A48CE"/>
    <w:rsid w:val="008B20A7"/>
    <w:rsid w:val="008B4878"/>
    <w:rsid w:val="008D55F2"/>
    <w:rsid w:val="008E0A3B"/>
    <w:rsid w:val="008F25B8"/>
    <w:rsid w:val="008F5FC9"/>
    <w:rsid w:val="0091477C"/>
    <w:rsid w:val="00945A59"/>
    <w:rsid w:val="00952ED8"/>
    <w:rsid w:val="0095367D"/>
    <w:rsid w:val="009536D9"/>
    <w:rsid w:val="009574C8"/>
    <w:rsid w:val="00987A62"/>
    <w:rsid w:val="00995B00"/>
    <w:rsid w:val="009A1064"/>
    <w:rsid w:val="009A453D"/>
    <w:rsid w:val="00A33372"/>
    <w:rsid w:val="00A52949"/>
    <w:rsid w:val="00A733AC"/>
    <w:rsid w:val="00A759AA"/>
    <w:rsid w:val="00A84B73"/>
    <w:rsid w:val="00A974D5"/>
    <w:rsid w:val="00AA652F"/>
    <w:rsid w:val="00AA6EFD"/>
    <w:rsid w:val="00AB4FAB"/>
    <w:rsid w:val="00AF60E3"/>
    <w:rsid w:val="00AF7972"/>
    <w:rsid w:val="00B223C1"/>
    <w:rsid w:val="00B24C72"/>
    <w:rsid w:val="00B27491"/>
    <w:rsid w:val="00B5338A"/>
    <w:rsid w:val="00B71BDB"/>
    <w:rsid w:val="00B8462C"/>
    <w:rsid w:val="00B85774"/>
    <w:rsid w:val="00B86658"/>
    <w:rsid w:val="00BA5051"/>
    <w:rsid w:val="00BB311F"/>
    <w:rsid w:val="00BC5F6C"/>
    <w:rsid w:val="00C060E6"/>
    <w:rsid w:val="00C132FB"/>
    <w:rsid w:val="00C2487E"/>
    <w:rsid w:val="00C30875"/>
    <w:rsid w:val="00C3377D"/>
    <w:rsid w:val="00C3568B"/>
    <w:rsid w:val="00C47D81"/>
    <w:rsid w:val="00C505D6"/>
    <w:rsid w:val="00C723BC"/>
    <w:rsid w:val="00C8493F"/>
    <w:rsid w:val="00C85B8D"/>
    <w:rsid w:val="00CA1C7C"/>
    <w:rsid w:val="00CA7B40"/>
    <w:rsid w:val="00CB0679"/>
    <w:rsid w:val="00CB308E"/>
    <w:rsid w:val="00CB4571"/>
    <w:rsid w:val="00CC20E8"/>
    <w:rsid w:val="00CC6D68"/>
    <w:rsid w:val="00D575E4"/>
    <w:rsid w:val="00D6084B"/>
    <w:rsid w:val="00D77591"/>
    <w:rsid w:val="00D80A10"/>
    <w:rsid w:val="00D916E0"/>
    <w:rsid w:val="00DC144F"/>
    <w:rsid w:val="00DC1AEC"/>
    <w:rsid w:val="00DC3BD1"/>
    <w:rsid w:val="00DC5176"/>
    <w:rsid w:val="00DD70EB"/>
    <w:rsid w:val="00DE05EE"/>
    <w:rsid w:val="00DE6BF7"/>
    <w:rsid w:val="00E06389"/>
    <w:rsid w:val="00E6062D"/>
    <w:rsid w:val="00E75AB8"/>
    <w:rsid w:val="00E924B4"/>
    <w:rsid w:val="00E96CE0"/>
    <w:rsid w:val="00EA16C7"/>
    <w:rsid w:val="00EB0141"/>
    <w:rsid w:val="00EC467B"/>
    <w:rsid w:val="00EE5180"/>
    <w:rsid w:val="00F1167F"/>
    <w:rsid w:val="00F123C1"/>
    <w:rsid w:val="00F24618"/>
    <w:rsid w:val="00F27624"/>
    <w:rsid w:val="00F41B7E"/>
    <w:rsid w:val="00F45ECA"/>
    <w:rsid w:val="00F55A50"/>
    <w:rsid w:val="00F76290"/>
    <w:rsid w:val="00F92241"/>
    <w:rsid w:val="00F92AFA"/>
    <w:rsid w:val="00FA1DBB"/>
    <w:rsid w:val="00FB4618"/>
    <w:rsid w:val="00FB6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 w:type="character" w:styleId="Kpr">
    <w:name w:val="Hyperlink"/>
    <w:basedOn w:val="VarsaylanParagrafYazTipi"/>
    <w:uiPriority w:val="99"/>
    <w:unhideWhenUsed/>
    <w:rsid w:val="00C50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 w:type="character" w:styleId="Kpr">
    <w:name w:val="Hyperlink"/>
    <w:basedOn w:val="VarsaylanParagrafYazTipi"/>
    <w:uiPriority w:val="99"/>
    <w:unhideWhenUsed/>
    <w:rsid w:val="00C50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8204">
      <w:bodyDiv w:val="1"/>
      <w:marLeft w:val="0"/>
      <w:marRight w:val="0"/>
      <w:marTop w:val="0"/>
      <w:marBottom w:val="0"/>
      <w:divBdr>
        <w:top w:val="none" w:sz="0" w:space="0" w:color="auto"/>
        <w:left w:val="none" w:sz="0" w:space="0" w:color="auto"/>
        <w:bottom w:val="none" w:sz="0" w:space="0" w:color="auto"/>
        <w:right w:val="none" w:sz="0" w:space="0" w:color="auto"/>
      </w:divBdr>
    </w:div>
    <w:div w:id="11643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EA5B0-32AA-4156-8F3D-4212838C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996</Words>
  <Characters>5681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Casper</cp:lastModifiedBy>
  <cp:revision>39</cp:revision>
  <dcterms:created xsi:type="dcterms:W3CDTF">2022-01-25T08:21:00Z</dcterms:created>
  <dcterms:modified xsi:type="dcterms:W3CDTF">2025-08-22T13:43:00Z</dcterms:modified>
</cp:coreProperties>
</file>