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87F3" w14:textId="77777777" w:rsidR="00E545A6" w:rsidRPr="00196A74" w:rsidRDefault="005F333E" w:rsidP="00674538">
      <w:pPr>
        <w:spacing w:before="73" w:after="47"/>
        <w:ind w:left="100" w:right="390"/>
        <w:jc w:val="center"/>
        <w:rPr>
          <w:rFonts w:ascii="Arial" w:hAnsi="Arial" w:cs="Arial"/>
          <w:b/>
          <w:sz w:val="20"/>
          <w:szCs w:val="20"/>
        </w:rPr>
      </w:pPr>
      <w:bookmarkStart w:id="0" w:name="_GoBack"/>
      <w:r w:rsidRPr="00196A74">
        <w:rPr>
          <w:rFonts w:ascii="Arial" w:hAnsi="Arial" w:cs="Arial"/>
          <w:b/>
          <w:sz w:val="20"/>
          <w:szCs w:val="20"/>
        </w:rPr>
        <w:t>YOZGAT</w:t>
      </w:r>
      <w:r w:rsidRPr="00196A74">
        <w:rPr>
          <w:rFonts w:ascii="Arial" w:hAnsi="Arial" w:cs="Arial"/>
          <w:b/>
          <w:spacing w:val="-7"/>
          <w:sz w:val="20"/>
          <w:szCs w:val="20"/>
        </w:rPr>
        <w:t xml:space="preserve"> </w:t>
      </w:r>
      <w:r w:rsidRPr="00196A74">
        <w:rPr>
          <w:rFonts w:ascii="Arial" w:hAnsi="Arial" w:cs="Arial"/>
          <w:b/>
          <w:sz w:val="20"/>
          <w:szCs w:val="20"/>
        </w:rPr>
        <w:t>BOZOK</w:t>
      </w:r>
      <w:r w:rsidRPr="00196A74">
        <w:rPr>
          <w:rFonts w:ascii="Arial" w:hAnsi="Arial" w:cs="Arial"/>
          <w:b/>
          <w:spacing w:val="-4"/>
          <w:sz w:val="20"/>
          <w:szCs w:val="20"/>
        </w:rPr>
        <w:t xml:space="preserve"> </w:t>
      </w:r>
      <w:r w:rsidRPr="00196A74">
        <w:rPr>
          <w:rFonts w:ascii="Arial" w:hAnsi="Arial" w:cs="Arial"/>
          <w:b/>
          <w:spacing w:val="-2"/>
          <w:sz w:val="20"/>
          <w:szCs w:val="20"/>
        </w:rPr>
        <w:t>ÜNİVERSİTESİ</w:t>
      </w:r>
    </w:p>
    <w:tbl>
      <w:tblPr>
        <w:tblStyle w:val="TableNormal"/>
        <w:tblW w:w="0" w:type="auto"/>
        <w:tblInd w:w="45" w:type="dxa"/>
        <w:tblLook w:val="01E0" w:firstRow="1" w:lastRow="1" w:firstColumn="1" w:lastColumn="1" w:noHBand="0" w:noVBand="0"/>
      </w:tblPr>
      <w:tblGrid>
        <w:gridCol w:w="9031"/>
      </w:tblGrid>
      <w:tr w:rsidR="00E545A6" w:rsidRPr="00196A74" w14:paraId="1E497BB3" w14:textId="77777777" w:rsidTr="00674538">
        <w:trPr>
          <w:trHeight w:val="754"/>
        </w:trPr>
        <w:tc>
          <w:tcPr>
            <w:tcW w:w="0" w:type="auto"/>
          </w:tcPr>
          <w:p w14:paraId="07352E9A" w14:textId="77777777" w:rsidR="00E545A6" w:rsidRPr="00196A74" w:rsidRDefault="005F333E" w:rsidP="00196A74">
            <w:pPr>
              <w:pStyle w:val="TableParagraph"/>
              <w:ind w:left="3036" w:hanging="2579"/>
              <w:rPr>
                <w:rFonts w:ascii="Arial" w:hAnsi="Arial" w:cs="Arial"/>
                <w:b/>
                <w:sz w:val="20"/>
                <w:szCs w:val="20"/>
              </w:rPr>
            </w:pPr>
            <w:r w:rsidRPr="00196A74">
              <w:rPr>
                <w:rFonts w:ascii="Arial" w:hAnsi="Arial" w:cs="Arial"/>
                <w:b/>
                <w:sz w:val="20"/>
                <w:szCs w:val="20"/>
              </w:rPr>
              <w:t>YOZGAT</w:t>
            </w:r>
            <w:r w:rsidRPr="00196A74">
              <w:rPr>
                <w:rFonts w:ascii="Arial" w:hAnsi="Arial" w:cs="Arial"/>
                <w:b/>
                <w:spacing w:val="-12"/>
                <w:sz w:val="20"/>
                <w:szCs w:val="20"/>
              </w:rPr>
              <w:t xml:space="preserve"> </w:t>
            </w:r>
            <w:r w:rsidRPr="00196A74">
              <w:rPr>
                <w:rFonts w:ascii="Arial" w:hAnsi="Arial" w:cs="Arial"/>
                <w:b/>
                <w:sz w:val="20"/>
                <w:szCs w:val="20"/>
              </w:rPr>
              <w:t>BOZOK</w:t>
            </w:r>
            <w:r w:rsidRPr="00196A74">
              <w:rPr>
                <w:rFonts w:ascii="Arial" w:hAnsi="Arial" w:cs="Arial"/>
                <w:b/>
                <w:spacing w:val="-7"/>
                <w:sz w:val="20"/>
                <w:szCs w:val="20"/>
              </w:rPr>
              <w:t xml:space="preserve"> </w:t>
            </w:r>
            <w:r w:rsidRPr="00196A74">
              <w:rPr>
                <w:rFonts w:ascii="Arial" w:hAnsi="Arial" w:cs="Arial"/>
                <w:b/>
                <w:sz w:val="20"/>
                <w:szCs w:val="20"/>
              </w:rPr>
              <w:t>ÜNİVERSİTESİ</w:t>
            </w:r>
            <w:r w:rsidRPr="00196A74">
              <w:rPr>
                <w:rFonts w:ascii="Arial" w:hAnsi="Arial" w:cs="Arial"/>
                <w:b/>
                <w:spacing w:val="-5"/>
                <w:sz w:val="20"/>
                <w:szCs w:val="20"/>
              </w:rPr>
              <w:t xml:space="preserve"> </w:t>
            </w:r>
            <w:r w:rsidRPr="00196A74">
              <w:rPr>
                <w:rFonts w:ascii="Arial" w:hAnsi="Arial" w:cs="Arial"/>
                <w:b/>
                <w:sz w:val="20"/>
                <w:szCs w:val="20"/>
              </w:rPr>
              <w:t>BİLİMSEL</w:t>
            </w:r>
            <w:r w:rsidRPr="00196A74">
              <w:rPr>
                <w:rFonts w:ascii="Arial" w:hAnsi="Arial" w:cs="Arial"/>
                <w:b/>
                <w:spacing w:val="-9"/>
                <w:sz w:val="20"/>
                <w:szCs w:val="20"/>
              </w:rPr>
              <w:t xml:space="preserve"> </w:t>
            </w:r>
            <w:r w:rsidRPr="00196A74">
              <w:rPr>
                <w:rFonts w:ascii="Arial" w:hAnsi="Arial" w:cs="Arial"/>
                <w:b/>
                <w:sz w:val="20"/>
                <w:szCs w:val="20"/>
              </w:rPr>
              <w:t>ARAŞTIRMA</w:t>
            </w:r>
            <w:r w:rsidRPr="00196A74">
              <w:rPr>
                <w:rFonts w:ascii="Arial" w:hAnsi="Arial" w:cs="Arial"/>
                <w:b/>
                <w:spacing w:val="-16"/>
                <w:sz w:val="20"/>
                <w:szCs w:val="20"/>
              </w:rPr>
              <w:t xml:space="preserve"> </w:t>
            </w:r>
            <w:r w:rsidRPr="00196A74">
              <w:rPr>
                <w:rFonts w:ascii="Arial" w:hAnsi="Arial" w:cs="Arial"/>
                <w:b/>
                <w:sz w:val="20"/>
                <w:szCs w:val="20"/>
              </w:rPr>
              <w:t>PROJELERİ</w:t>
            </w:r>
            <w:r w:rsidRPr="00196A74">
              <w:rPr>
                <w:rFonts w:ascii="Arial" w:hAnsi="Arial" w:cs="Arial"/>
                <w:b/>
                <w:spacing w:val="-5"/>
                <w:sz w:val="20"/>
                <w:szCs w:val="20"/>
              </w:rPr>
              <w:t xml:space="preserve"> </w:t>
            </w:r>
            <w:r w:rsidRPr="00196A74">
              <w:rPr>
                <w:rFonts w:ascii="Arial" w:hAnsi="Arial" w:cs="Arial"/>
                <w:b/>
                <w:sz w:val="20"/>
                <w:szCs w:val="20"/>
              </w:rPr>
              <w:t>(BAP) UYGULAMA YÖNERGESİ</w:t>
            </w:r>
          </w:p>
        </w:tc>
      </w:tr>
      <w:tr w:rsidR="00674538" w:rsidRPr="00196A74" w14:paraId="09B85F25" w14:textId="77777777" w:rsidTr="00674538">
        <w:trPr>
          <w:trHeight w:val="12951"/>
        </w:trPr>
        <w:tc>
          <w:tcPr>
            <w:tcW w:w="0" w:type="auto"/>
          </w:tcPr>
          <w:p w14:paraId="041B4CE2" w14:textId="77777777" w:rsidR="00674538" w:rsidRPr="00196A74" w:rsidRDefault="00674538" w:rsidP="00196A74">
            <w:pPr>
              <w:pStyle w:val="TableParagraph"/>
              <w:spacing w:before="249"/>
              <w:ind w:left="220" w:right="339"/>
              <w:rPr>
                <w:rFonts w:ascii="Arial" w:hAnsi="Arial" w:cs="Arial"/>
                <w:b/>
                <w:sz w:val="20"/>
                <w:szCs w:val="20"/>
              </w:rPr>
            </w:pPr>
            <w:r w:rsidRPr="00196A74">
              <w:rPr>
                <w:rFonts w:ascii="Arial" w:hAnsi="Arial" w:cs="Arial"/>
                <w:b/>
                <w:sz w:val="20"/>
                <w:szCs w:val="20"/>
              </w:rPr>
              <w:t>BİRİNCİ</w:t>
            </w:r>
            <w:r w:rsidRPr="00196A74">
              <w:rPr>
                <w:rFonts w:ascii="Arial" w:hAnsi="Arial" w:cs="Arial"/>
                <w:b/>
                <w:spacing w:val="-12"/>
                <w:sz w:val="20"/>
                <w:szCs w:val="20"/>
              </w:rPr>
              <w:t xml:space="preserve"> </w:t>
            </w:r>
            <w:r w:rsidRPr="00196A74">
              <w:rPr>
                <w:rFonts w:ascii="Arial" w:hAnsi="Arial" w:cs="Arial"/>
                <w:b/>
                <w:spacing w:val="-4"/>
                <w:sz w:val="20"/>
                <w:szCs w:val="20"/>
              </w:rPr>
              <w:t>BÖLÜM</w:t>
            </w:r>
          </w:p>
          <w:p w14:paraId="26613F30" w14:textId="77777777" w:rsidR="00674538" w:rsidRPr="00196A74" w:rsidRDefault="00674538" w:rsidP="00196A74">
            <w:pPr>
              <w:pStyle w:val="TableParagraph"/>
              <w:spacing w:before="2"/>
              <w:ind w:left="223" w:right="339"/>
              <w:rPr>
                <w:rFonts w:ascii="Arial" w:hAnsi="Arial" w:cs="Arial"/>
                <w:b/>
                <w:sz w:val="20"/>
                <w:szCs w:val="20"/>
              </w:rPr>
            </w:pPr>
            <w:r w:rsidRPr="00196A74">
              <w:rPr>
                <w:rFonts w:ascii="Arial" w:hAnsi="Arial" w:cs="Arial"/>
                <w:b/>
                <w:sz w:val="20"/>
                <w:szCs w:val="20"/>
              </w:rPr>
              <w:t>Amaç</w:t>
            </w:r>
            <w:r w:rsidRPr="00196A74">
              <w:rPr>
                <w:rFonts w:ascii="Arial" w:hAnsi="Arial" w:cs="Arial"/>
                <w:b/>
                <w:spacing w:val="-6"/>
                <w:sz w:val="20"/>
                <w:szCs w:val="20"/>
              </w:rPr>
              <w:t xml:space="preserve"> </w:t>
            </w:r>
            <w:r w:rsidRPr="00196A74">
              <w:rPr>
                <w:rFonts w:ascii="Arial" w:hAnsi="Arial" w:cs="Arial"/>
                <w:b/>
                <w:sz w:val="20"/>
                <w:szCs w:val="20"/>
              </w:rPr>
              <w:t>ve</w:t>
            </w:r>
            <w:r w:rsidRPr="00196A74">
              <w:rPr>
                <w:rFonts w:ascii="Arial" w:hAnsi="Arial" w:cs="Arial"/>
                <w:b/>
                <w:spacing w:val="-6"/>
                <w:sz w:val="20"/>
                <w:szCs w:val="20"/>
              </w:rPr>
              <w:t xml:space="preserve"> </w:t>
            </w:r>
            <w:r w:rsidRPr="00196A74">
              <w:rPr>
                <w:rFonts w:ascii="Arial" w:hAnsi="Arial" w:cs="Arial"/>
                <w:b/>
                <w:sz w:val="20"/>
                <w:szCs w:val="20"/>
              </w:rPr>
              <w:t>Kapsam,</w:t>
            </w:r>
            <w:r w:rsidRPr="00196A74">
              <w:rPr>
                <w:rFonts w:ascii="Arial" w:hAnsi="Arial" w:cs="Arial"/>
                <w:b/>
                <w:spacing w:val="-1"/>
                <w:sz w:val="20"/>
                <w:szCs w:val="20"/>
              </w:rPr>
              <w:t xml:space="preserve"> </w:t>
            </w:r>
            <w:r w:rsidRPr="00196A74">
              <w:rPr>
                <w:rFonts w:ascii="Arial" w:hAnsi="Arial" w:cs="Arial"/>
                <w:b/>
                <w:spacing w:val="-2"/>
                <w:sz w:val="20"/>
                <w:szCs w:val="20"/>
              </w:rPr>
              <w:t>Dayanak</w:t>
            </w:r>
          </w:p>
          <w:p w14:paraId="7BC1DA0B" w14:textId="77777777" w:rsidR="00674538" w:rsidRPr="00196A74" w:rsidRDefault="00674538" w:rsidP="00196A74">
            <w:pPr>
              <w:pStyle w:val="TableParagraph"/>
              <w:spacing w:before="251"/>
              <w:ind w:left="50"/>
              <w:rPr>
                <w:rFonts w:ascii="Arial" w:hAnsi="Arial" w:cs="Arial"/>
                <w:b/>
                <w:sz w:val="20"/>
                <w:szCs w:val="20"/>
              </w:rPr>
            </w:pPr>
            <w:r w:rsidRPr="00196A74">
              <w:rPr>
                <w:rFonts w:ascii="Arial" w:hAnsi="Arial" w:cs="Arial"/>
                <w:b/>
                <w:sz w:val="20"/>
                <w:szCs w:val="20"/>
              </w:rPr>
              <w:t>Amaç</w:t>
            </w:r>
            <w:r w:rsidRPr="00196A74">
              <w:rPr>
                <w:rFonts w:ascii="Arial" w:hAnsi="Arial" w:cs="Arial"/>
                <w:b/>
                <w:spacing w:val="-5"/>
                <w:sz w:val="20"/>
                <w:szCs w:val="20"/>
              </w:rPr>
              <w:t xml:space="preserve"> </w:t>
            </w:r>
            <w:r w:rsidRPr="00196A74">
              <w:rPr>
                <w:rFonts w:ascii="Arial" w:hAnsi="Arial" w:cs="Arial"/>
                <w:b/>
                <w:sz w:val="20"/>
                <w:szCs w:val="20"/>
              </w:rPr>
              <w:t>ve</w:t>
            </w:r>
            <w:r w:rsidRPr="00196A74">
              <w:rPr>
                <w:rFonts w:ascii="Arial" w:hAnsi="Arial" w:cs="Arial"/>
                <w:b/>
                <w:spacing w:val="-5"/>
                <w:sz w:val="20"/>
                <w:szCs w:val="20"/>
              </w:rPr>
              <w:t xml:space="preserve"> </w:t>
            </w:r>
            <w:r w:rsidRPr="00196A74">
              <w:rPr>
                <w:rFonts w:ascii="Arial" w:hAnsi="Arial" w:cs="Arial"/>
                <w:b/>
                <w:spacing w:val="-2"/>
                <w:sz w:val="20"/>
                <w:szCs w:val="20"/>
              </w:rPr>
              <w:t>kapsam</w:t>
            </w:r>
          </w:p>
          <w:p w14:paraId="62E9CF09" w14:textId="77777777" w:rsidR="00674538" w:rsidRPr="00196A74" w:rsidRDefault="00674538" w:rsidP="00196A74">
            <w:pPr>
              <w:pStyle w:val="TableParagraph"/>
              <w:spacing w:before="1" w:line="244" w:lineRule="auto"/>
              <w:ind w:left="102" w:right="47"/>
              <w:rPr>
                <w:rFonts w:ascii="Arial" w:hAnsi="Arial" w:cs="Arial"/>
                <w:sz w:val="20"/>
                <w:szCs w:val="20"/>
              </w:rPr>
            </w:pPr>
            <w:proofErr w:type="gramStart"/>
            <w:r w:rsidRPr="00196A74">
              <w:rPr>
                <w:rFonts w:ascii="Arial" w:hAnsi="Arial" w:cs="Arial"/>
                <w:b/>
                <w:sz w:val="20"/>
                <w:szCs w:val="20"/>
              </w:rPr>
              <w:t xml:space="preserve">MADDE 1- </w:t>
            </w:r>
            <w:r w:rsidRPr="00196A74">
              <w:rPr>
                <w:rFonts w:ascii="Arial" w:hAnsi="Arial" w:cs="Arial"/>
                <w:sz w:val="20"/>
                <w:szCs w:val="20"/>
              </w:rPr>
              <w:t xml:space="preserve">(1) Bu Yönerge; Yozgat Bozok Üniversitesi öğretim üyeleri ve doktora, tıpta uzmanlık, sanatta yeterlik veya eş değer uzmanlık eğitimini tamamlamış araştırmacılar tarafından hazırlanan bilimsel araştırma proje tekliflerinin değerlendirilmesi, kabulü, desteklenmesi, bunlara ilişkin hizmetlerin yürütülmesi, izlenmesi, sonuçlarının değerlendirilmesi ve ulusal veya uluslararası kuruluşlar tarafından desteklenen projelere </w:t>
            </w:r>
            <w:proofErr w:type="spellStart"/>
            <w:r w:rsidRPr="00196A74">
              <w:rPr>
                <w:rFonts w:ascii="Arial" w:hAnsi="Arial" w:cs="Arial"/>
                <w:sz w:val="20"/>
                <w:szCs w:val="20"/>
              </w:rPr>
              <w:t>kaynakaktarımının</w:t>
            </w:r>
            <w:proofErr w:type="spellEnd"/>
            <w:r w:rsidRPr="00196A74">
              <w:rPr>
                <w:rFonts w:ascii="Arial" w:hAnsi="Arial" w:cs="Arial"/>
                <w:sz w:val="20"/>
                <w:szCs w:val="20"/>
              </w:rPr>
              <w:t xml:space="preserve"> yapılması ile ilgili usul ve esasları düzenlemek amacıyla hazırlanmıştır.</w:t>
            </w:r>
            <w:proofErr w:type="gramEnd"/>
          </w:p>
          <w:p w14:paraId="3EB872D9" w14:textId="77777777" w:rsidR="00674538" w:rsidRPr="00196A74" w:rsidRDefault="00674538" w:rsidP="00196A74">
            <w:pPr>
              <w:pStyle w:val="TableParagraph"/>
              <w:spacing w:before="129"/>
              <w:ind w:left="102"/>
              <w:rPr>
                <w:rFonts w:ascii="Arial" w:hAnsi="Arial" w:cs="Arial"/>
                <w:b/>
                <w:sz w:val="20"/>
                <w:szCs w:val="20"/>
              </w:rPr>
            </w:pPr>
            <w:r w:rsidRPr="00196A74">
              <w:rPr>
                <w:rFonts w:ascii="Arial" w:hAnsi="Arial" w:cs="Arial"/>
                <w:b/>
                <w:spacing w:val="-2"/>
                <w:sz w:val="20"/>
                <w:szCs w:val="20"/>
              </w:rPr>
              <w:t>Dayanak</w:t>
            </w:r>
          </w:p>
          <w:p w14:paraId="451ABBDC" w14:textId="77777777" w:rsidR="00674538" w:rsidRPr="00196A74" w:rsidRDefault="00674538" w:rsidP="00196A74">
            <w:pPr>
              <w:pStyle w:val="TableParagraph"/>
              <w:spacing w:before="2"/>
              <w:ind w:left="102"/>
              <w:rPr>
                <w:rFonts w:ascii="Arial" w:hAnsi="Arial" w:cs="Arial"/>
                <w:sz w:val="20"/>
                <w:szCs w:val="20"/>
              </w:rPr>
            </w:pPr>
            <w:r w:rsidRPr="00196A74">
              <w:rPr>
                <w:rFonts w:ascii="Arial" w:hAnsi="Arial" w:cs="Arial"/>
                <w:b/>
                <w:sz w:val="20"/>
                <w:szCs w:val="20"/>
              </w:rPr>
              <w:t>MADDE</w:t>
            </w:r>
            <w:r w:rsidRPr="00196A74">
              <w:rPr>
                <w:rFonts w:ascii="Arial" w:hAnsi="Arial" w:cs="Arial"/>
                <w:b/>
                <w:spacing w:val="-3"/>
                <w:sz w:val="20"/>
                <w:szCs w:val="20"/>
              </w:rPr>
              <w:t xml:space="preserve"> </w:t>
            </w:r>
            <w:r w:rsidRPr="00196A74">
              <w:rPr>
                <w:rFonts w:ascii="Arial" w:hAnsi="Arial" w:cs="Arial"/>
                <w:b/>
                <w:sz w:val="20"/>
                <w:szCs w:val="20"/>
              </w:rPr>
              <w:t xml:space="preserve">2- </w:t>
            </w:r>
            <w:r w:rsidRPr="00196A74">
              <w:rPr>
                <w:rFonts w:ascii="Arial" w:hAnsi="Arial" w:cs="Arial"/>
                <w:sz w:val="20"/>
                <w:szCs w:val="20"/>
              </w:rPr>
              <w:t>(1)</w:t>
            </w:r>
            <w:r w:rsidRPr="00196A74">
              <w:rPr>
                <w:rFonts w:ascii="Arial" w:hAnsi="Arial" w:cs="Arial"/>
                <w:spacing w:val="-1"/>
                <w:sz w:val="20"/>
                <w:szCs w:val="20"/>
              </w:rPr>
              <w:t xml:space="preserve"> </w:t>
            </w:r>
            <w:r w:rsidRPr="00196A74">
              <w:rPr>
                <w:rFonts w:ascii="Arial" w:hAnsi="Arial" w:cs="Arial"/>
                <w:sz w:val="20"/>
                <w:szCs w:val="20"/>
              </w:rPr>
              <w:t xml:space="preserve">Bu </w:t>
            </w:r>
            <w:r w:rsidRPr="00196A74">
              <w:rPr>
                <w:rFonts w:ascii="Arial" w:hAnsi="Arial" w:cs="Arial"/>
                <w:spacing w:val="-2"/>
                <w:sz w:val="20"/>
                <w:szCs w:val="20"/>
              </w:rPr>
              <w:t>Yönerge;</w:t>
            </w:r>
          </w:p>
          <w:p w14:paraId="2DA5B646" w14:textId="77777777" w:rsidR="00674538" w:rsidRPr="00196A74" w:rsidRDefault="00674538" w:rsidP="00196A74">
            <w:pPr>
              <w:pStyle w:val="TableParagraph"/>
              <w:numPr>
                <w:ilvl w:val="0"/>
                <w:numId w:val="24"/>
              </w:numPr>
              <w:tabs>
                <w:tab w:val="left" w:pos="526"/>
              </w:tabs>
              <w:spacing w:before="5"/>
              <w:ind w:left="526" w:hanging="280"/>
              <w:jc w:val="both"/>
              <w:rPr>
                <w:rFonts w:ascii="Arial" w:hAnsi="Arial" w:cs="Arial"/>
                <w:sz w:val="20"/>
                <w:szCs w:val="20"/>
              </w:rPr>
            </w:pPr>
            <w:r w:rsidRPr="00196A74">
              <w:rPr>
                <w:rFonts w:ascii="Arial" w:hAnsi="Arial" w:cs="Arial"/>
                <w:sz w:val="20"/>
                <w:szCs w:val="20"/>
              </w:rPr>
              <w:t>2547</w:t>
            </w:r>
            <w:r w:rsidRPr="00196A74">
              <w:rPr>
                <w:rFonts w:ascii="Arial" w:hAnsi="Arial" w:cs="Arial"/>
                <w:spacing w:val="-6"/>
                <w:sz w:val="20"/>
                <w:szCs w:val="20"/>
              </w:rPr>
              <w:t xml:space="preserve"> </w:t>
            </w:r>
            <w:r w:rsidRPr="00196A74">
              <w:rPr>
                <w:rFonts w:ascii="Arial" w:hAnsi="Arial" w:cs="Arial"/>
                <w:sz w:val="20"/>
                <w:szCs w:val="20"/>
              </w:rPr>
              <w:t>Sayılı</w:t>
            </w:r>
            <w:r w:rsidRPr="00196A74">
              <w:rPr>
                <w:rFonts w:ascii="Arial" w:hAnsi="Arial" w:cs="Arial"/>
                <w:spacing w:val="-10"/>
                <w:sz w:val="20"/>
                <w:szCs w:val="20"/>
              </w:rPr>
              <w:t xml:space="preserve"> </w:t>
            </w:r>
            <w:r w:rsidRPr="00196A74">
              <w:rPr>
                <w:rFonts w:ascii="Arial" w:hAnsi="Arial" w:cs="Arial"/>
                <w:sz w:val="20"/>
                <w:szCs w:val="20"/>
              </w:rPr>
              <w:t>Yükseköğretim</w:t>
            </w:r>
            <w:r w:rsidRPr="00196A74">
              <w:rPr>
                <w:rFonts w:ascii="Arial" w:hAnsi="Arial" w:cs="Arial"/>
                <w:spacing w:val="-10"/>
                <w:sz w:val="20"/>
                <w:szCs w:val="20"/>
              </w:rPr>
              <w:t xml:space="preserve"> </w:t>
            </w:r>
            <w:proofErr w:type="spellStart"/>
            <w:r w:rsidRPr="00196A74">
              <w:rPr>
                <w:rFonts w:ascii="Arial" w:hAnsi="Arial" w:cs="Arial"/>
                <w:sz w:val="20"/>
                <w:szCs w:val="20"/>
              </w:rPr>
              <w:t>Kanunu‟nun</w:t>
            </w:r>
            <w:proofErr w:type="spellEnd"/>
            <w:r w:rsidRPr="00196A74">
              <w:rPr>
                <w:rFonts w:ascii="Arial" w:hAnsi="Arial" w:cs="Arial"/>
                <w:spacing w:val="-8"/>
                <w:sz w:val="20"/>
                <w:szCs w:val="20"/>
              </w:rPr>
              <w:t xml:space="preserve"> </w:t>
            </w:r>
            <w:r w:rsidRPr="00196A74">
              <w:rPr>
                <w:rFonts w:ascii="Arial" w:hAnsi="Arial" w:cs="Arial"/>
                <w:sz w:val="20"/>
                <w:szCs w:val="20"/>
              </w:rPr>
              <w:t>4684</w:t>
            </w:r>
            <w:r w:rsidRPr="00196A74">
              <w:rPr>
                <w:rFonts w:ascii="Arial" w:hAnsi="Arial" w:cs="Arial"/>
                <w:spacing w:val="-8"/>
                <w:sz w:val="20"/>
                <w:szCs w:val="20"/>
              </w:rPr>
              <w:t xml:space="preserve"> </w:t>
            </w:r>
            <w:r w:rsidRPr="00196A74">
              <w:rPr>
                <w:rFonts w:ascii="Arial" w:hAnsi="Arial" w:cs="Arial"/>
                <w:sz w:val="20"/>
                <w:szCs w:val="20"/>
              </w:rPr>
              <w:t>Sayılı</w:t>
            </w:r>
            <w:r w:rsidRPr="00196A74">
              <w:rPr>
                <w:rFonts w:ascii="Arial" w:hAnsi="Arial" w:cs="Arial"/>
                <w:spacing w:val="-10"/>
                <w:sz w:val="20"/>
                <w:szCs w:val="20"/>
              </w:rPr>
              <w:t xml:space="preserve"> </w:t>
            </w:r>
            <w:proofErr w:type="spellStart"/>
            <w:r w:rsidRPr="00196A74">
              <w:rPr>
                <w:rFonts w:ascii="Arial" w:hAnsi="Arial" w:cs="Arial"/>
                <w:sz w:val="20"/>
                <w:szCs w:val="20"/>
              </w:rPr>
              <w:t>Kanun‟la</w:t>
            </w:r>
            <w:proofErr w:type="spellEnd"/>
            <w:r w:rsidRPr="00196A74">
              <w:rPr>
                <w:rFonts w:ascii="Arial" w:hAnsi="Arial" w:cs="Arial"/>
                <w:spacing w:val="-8"/>
                <w:sz w:val="20"/>
                <w:szCs w:val="20"/>
              </w:rPr>
              <w:t xml:space="preserve"> </w:t>
            </w:r>
            <w:r w:rsidRPr="00196A74">
              <w:rPr>
                <w:rFonts w:ascii="Arial" w:hAnsi="Arial" w:cs="Arial"/>
                <w:sz w:val="20"/>
                <w:szCs w:val="20"/>
              </w:rPr>
              <w:t>değişik</w:t>
            </w:r>
            <w:r w:rsidRPr="00196A74">
              <w:rPr>
                <w:rFonts w:ascii="Arial" w:hAnsi="Arial" w:cs="Arial"/>
                <w:spacing w:val="-5"/>
                <w:sz w:val="20"/>
                <w:szCs w:val="20"/>
              </w:rPr>
              <w:t xml:space="preserve"> </w:t>
            </w:r>
            <w:r w:rsidRPr="00196A74">
              <w:rPr>
                <w:rFonts w:ascii="Arial" w:hAnsi="Arial" w:cs="Arial"/>
                <w:spacing w:val="-2"/>
                <w:sz w:val="20"/>
                <w:szCs w:val="20"/>
              </w:rPr>
              <w:t>58.maddesi,</w:t>
            </w:r>
          </w:p>
          <w:p w14:paraId="494E5C9E" w14:textId="77777777" w:rsidR="00674538" w:rsidRPr="00196A74" w:rsidRDefault="00674538" w:rsidP="00196A74">
            <w:pPr>
              <w:pStyle w:val="TableParagraph"/>
              <w:numPr>
                <w:ilvl w:val="0"/>
                <w:numId w:val="24"/>
              </w:numPr>
              <w:tabs>
                <w:tab w:val="left" w:pos="527"/>
              </w:tabs>
              <w:spacing w:before="3" w:line="244" w:lineRule="auto"/>
              <w:ind w:right="173"/>
              <w:jc w:val="both"/>
              <w:rPr>
                <w:rFonts w:ascii="Arial" w:hAnsi="Arial" w:cs="Arial"/>
                <w:sz w:val="20"/>
                <w:szCs w:val="20"/>
              </w:rPr>
            </w:pPr>
            <w:r w:rsidRPr="00196A74">
              <w:rPr>
                <w:rFonts w:ascii="Arial" w:hAnsi="Arial" w:cs="Arial"/>
                <w:sz w:val="20"/>
                <w:szCs w:val="20"/>
              </w:rPr>
              <w:t>26 Kasım 2016 tarih, 29900 Sayılı Yükseköğretim Kurumları Bilimsel Araştırma Projeleri Hakkındaki Yönetmelik,</w:t>
            </w:r>
          </w:p>
          <w:p w14:paraId="5E43F449" w14:textId="77777777" w:rsidR="00674538" w:rsidRPr="00196A74" w:rsidRDefault="00674538" w:rsidP="00196A74">
            <w:pPr>
              <w:pStyle w:val="TableParagraph"/>
              <w:numPr>
                <w:ilvl w:val="0"/>
                <w:numId w:val="24"/>
              </w:numPr>
              <w:tabs>
                <w:tab w:val="left" w:pos="527"/>
              </w:tabs>
              <w:spacing w:line="244" w:lineRule="auto"/>
              <w:ind w:right="169"/>
              <w:jc w:val="both"/>
              <w:rPr>
                <w:rFonts w:ascii="Arial" w:hAnsi="Arial" w:cs="Arial"/>
                <w:sz w:val="20"/>
                <w:szCs w:val="20"/>
              </w:rPr>
            </w:pPr>
            <w:r w:rsidRPr="00196A74">
              <w:rPr>
                <w:rFonts w:ascii="Arial" w:hAnsi="Arial" w:cs="Arial"/>
                <w:sz w:val="20"/>
                <w:szCs w:val="20"/>
              </w:rPr>
              <w:t>26 Ocak 2018 tarih, 30313 Sayılı Resmî Gazete ‟de Yayınlanan Yükseköğretim Kurumları</w:t>
            </w:r>
            <w:r w:rsidRPr="00196A74">
              <w:rPr>
                <w:rFonts w:ascii="Arial" w:hAnsi="Arial" w:cs="Arial"/>
                <w:spacing w:val="-1"/>
                <w:sz w:val="20"/>
                <w:szCs w:val="20"/>
              </w:rPr>
              <w:t xml:space="preserve"> </w:t>
            </w:r>
            <w:r w:rsidRPr="00196A74">
              <w:rPr>
                <w:rFonts w:ascii="Arial" w:hAnsi="Arial" w:cs="Arial"/>
                <w:sz w:val="20"/>
                <w:szCs w:val="20"/>
              </w:rPr>
              <w:t>Bilimsel</w:t>
            </w:r>
            <w:r w:rsidRPr="00196A74">
              <w:rPr>
                <w:rFonts w:ascii="Arial" w:hAnsi="Arial" w:cs="Arial"/>
                <w:spacing w:val="-15"/>
                <w:sz w:val="20"/>
                <w:szCs w:val="20"/>
              </w:rPr>
              <w:t xml:space="preserve"> </w:t>
            </w:r>
            <w:r w:rsidRPr="00196A74">
              <w:rPr>
                <w:rFonts w:ascii="Arial" w:hAnsi="Arial" w:cs="Arial"/>
                <w:sz w:val="20"/>
                <w:szCs w:val="20"/>
              </w:rPr>
              <w:t>Araştırma Projeleri Hakkında Yönetmelikte Değişiklik Yapılmasına Dair Yönetmelik,</w:t>
            </w:r>
          </w:p>
          <w:p w14:paraId="6FFF7B05" w14:textId="77777777" w:rsidR="00674538" w:rsidRPr="00196A74" w:rsidRDefault="00674538" w:rsidP="00196A74">
            <w:pPr>
              <w:pStyle w:val="TableParagraph"/>
              <w:spacing w:line="244" w:lineRule="auto"/>
              <w:ind w:left="527" w:right="168" w:hanging="281"/>
              <w:rPr>
                <w:rFonts w:ascii="Arial" w:hAnsi="Arial" w:cs="Arial"/>
                <w:sz w:val="20"/>
                <w:szCs w:val="20"/>
              </w:rPr>
            </w:pPr>
            <w:proofErr w:type="gramStart"/>
            <w:r w:rsidRPr="00196A74">
              <w:rPr>
                <w:rFonts w:ascii="Arial" w:hAnsi="Arial" w:cs="Arial"/>
                <w:sz w:val="20"/>
                <w:szCs w:val="20"/>
              </w:rPr>
              <w:t>ç</w:t>
            </w:r>
            <w:proofErr w:type="gramEnd"/>
            <w:r w:rsidRPr="00196A74">
              <w:rPr>
                <w:rFonts w:ascii="Arial" w:hAnsi="Arial" w:cs="Arial"/>
                <w:sz w:val="20"/>
                <w:szCs w:val="20"/>
              </w:rPr>
              <w:t xml:space="preserve">. 1 Temmuz 2017 tarih, 30111 Sayılı Resmî Gazete ‟de yayımlanan Sanayinin Geliştirilmesi ve Üretimin Desteklenmesi Amacıyla Bazı Kanun ve Kanun Hükmünde Kararnamelerde Değişiklik Yapılmasına Dair Kanun ile 2547 Sayılı Yükseköğretim </w:t>
            </w:r>
            <w:proofErr w:type="spellStart"/>
            <w:r w:rsidRPr="00196A74">
              <w:rPr>
                <w:rFonts w:ascii="Arial" w:hAnsi="Arial" w:cs="Arial"/>
                <w:sz w:val="20"/>
                <w:szCs w:val="20"/>
              </w:rPr>
              <w:t>Kanunu‟nda</w:t>
            </w:r>
            <w:proofErr w:type="spellEnd"/>
            <w:r w:rsidRPr="00196A74">
              <w:rPr>
                <w:rFonts w:ascii="Arial" w:hAnsi="Arial" w:cs="Arial"/>
                <w:sz w:val="20"/>
                <w:szCs w:val="20"/>
              </w:rPr>
              <w:t xml:space="preserve"> tanımlanan Ek 34. Madde,</w:t>
            </w:r>
          </w:p>
          <w:p w14:paraId="371F5B3D" w14:textId="77777777" w:rsidR="00674538" w:rsidRPr="00196A74" w:rsidRDefault="00674538" w:rsidP="00196A74">
            <w:pPr>
              <w:pStyle w:val="TableParagraph"/>
              <w:numPr>
                <w:ilvl w:val="0"/>
                <w:numId w:val="24"/>
              </w:numPr>
              <w:tabs>
                <w:tab w:val="left" w:pos="527"/>
              </w:tabs>
              <w:spacing w:line="244" w:lineRule="auto"/>
              <w:ind w:right="169"/>
              <w:jc w:val="both"/>
              <w:rPr>
                <w:rFonts w:ascii="Arial" w:hAnsi="Arial" w:cs="Arial"/>
                <w:sz w:val="20"/>
                <w:szCs w:val="20"/>
              </w:rPr>
            </w:pPr>
            <w:r w:rsidRPr="00196A74">
              <w:rPr>
                <w:rFonts w:ascii="Arial" w:hAnsi="Arial" w:cs="Arial"/>
                <w:sz w:val="20"/>
                <w:szCs w:val="20"/>
              </w:rPr>
              <w:t>Yükseköğretim Kurumları Bütçelerinde Bilimsel Araştırma Projeleri İçin Tefrik Edilen Ödeneklerin Özel Hesaba Aktarılarak Kullanımı, Muhasebeleştirilmesi ile Özel Hesabın İşleyişine İlişkin Esas ve Usuller,</w:t>
            </w:r>
          </w:p>
          <w:p w14:paraId="48FC06B4" w14:textId="77777777" w:rsidR="00674538" w:rsidRPr="00196A74" w:rsidRDefault="00674538" w:rsidP="00196A74">
            <w:pPr>
              <w:pStyle w:val="TableParagraph"/>
              <w:numPr>
                <w:ilvl w:val="0"/>
                <w:numId w:val="24"/>
              </w:numPr>
              <w:tabs>
                <w:tab w:val="left" w:pos="527"/>
              </w:tabs>
              <w:spacing w:line="244" w:lineRule="auto"/>
              <w:ind w:right="170"/>
              <w:jc w:val="both"/>
              <w:rPr>
                <w:rFonts w:ascii="Arial" w:hAnsi="Arial" w:cs="Arial"/>
                <w:sz w:val="20"/>
                <w:szCs w:val="20"/>
              </w:rPr>
            </w:pPr>
            <w:proofErr w:type="gramStart"/>
            <w:r w:rsidRPr="00196A74">
              <w:rPr>
                <w:rFonts w:ascii="Arial" w:hAnsi="Arial" w:cs="Arial"/>
                <w:sz w:val="20"/>
                <w:szCs w:val="20"/>
              </w:rPr>
              <w:t>7/6/2018</w:t>
            </w:r>
            <w:proofErr w:type="gramEnd"/>
            <w:r w:rsidRPr="00196A74">
              <w:rPr>
                <w:rFonts w:ascii="Arial" w:hAnsi="Arial" w:cs="Arial"/>
                <w:sz w:val="20"/>
                <w:szCs w:val="20"/>
              </w:rPr>
              <w:t xml:space="preserve"> tarih ve 30444 sayılı Resmî Gazete ‟de yayımlanan Yükseköğretim Kurumları</w:t>
            </w:r>
            <w:r w:rsidRPr="00196A74">
              <w:rPr>
                <w:rFonts w:ascii="Arial" w:hAnsi="Arial" w:cs="Arial"/>
                <w:spacing w:val="40"/>
                <w:sz w:val="20"/>
                <w:szCs w:val="20"/>
              </w:rPr>
              <w:t xml:space="preserve"> </w:t>
            </w:r>
            <w:r w:rsidRPr="00196A74">
              <w:rPr>
                <w:rFonts w:ascii="Arial" w:hAnsi="Arial" w:cs="Arial"/>
                <w:sz w:val="20"/>
                <w:szCs w:val="20"/>
              </w:rPr>
              <w:t>Bilimsel Araştırma Projeleri Hakkında Yönetmelikte Değişiklik</w:t>
            </w:r>
            <w:r w:rsidRPr="00196A74">
              <w:rPr>
                <w:rFonts w:ascii="Arial" w:hAnsi="Arial" w:cs="Arial"/>
                <w:spacing w:val="80"/>
                <w:sz w:val="20"/>
                <w:szCs w:val="20"/>
              </w:rPr>
              <w:t xml:space="preserve"> </w:t>
            </w:r>
            <w:r w:rsidRPr="00196A74">
              <w:rPr>
                <w:rFonts w:ascii="Arial" w:hAnsi="Arial" w:cs="Arial"/>
                <w:sz w:val="20"/>
                <w:szCs w:val="20"/>
              </w:rPr>
              <w:t>Yapılmasına Dair Yönetmelik,</w:t>
            </w:r>
          </w:p>
          <w:p w14:paraId="079A158A" w14:textId="77777777" w:rsidR="00674538" w:rsidRPr="00196A74" w:rsidRDefault="00674538" w:rsidP="00196A74">
            <w:pPr>
              <w:pStyle w:val="TableParagraph"/>
              <w:numPr>
                <w:ilvl w:val="0"/>
                <w:numId w:val="24"/>
              </w:numPr>
              <w:tabs>
                <w:tab w:val="left" w:pos="527"/>
              </w:tabs>
              <w:spacing w:line="242" w:lineRule="auto"/>
              <w:ind w:right="157"/>
              <w:jc w:val="both"/>
              <w:rPr>
                <w:rFonts w:ascii="Arial" w:hAnsi="Arial" w:cs="Arial"/>
                <w:sz w:val="20"/>
                <w:szCs w:val="20"/>
              </w:rPr>
            </w:pPr>
            <w:proofErr w:type="gramStart"/>
            <w:r w:rsidRPr="00196A74">
              <w:rPr>
                <w:rFonts w:ascii="Arial" w:hAnsi="Arial" w:cs="Arial"/>
                <w:sz w:val="20"/>
                <w:szCs w:val="20"/>
              </w:rPr>
              <w:t>17/4/2020</w:t>
            </w:r>
            <w:proofErr w:type="gramEnd"/>
            <w:r w:rsidRPr="00196A74">
              <w:rPr>
                <w:rFonts w:ascii="Arial" w:hAnsi="Arial" w:cs="Arial"/>
                <w:sz w:val="20"/>
                <w:szCs w:val="20"/>
              </w:rPr>
              <w:t xml:space="preserve"> tarih ve 31102 sayılı Resmî Gazete ‟de yayımlanan 7243 sayılı Yükseköğretim Kanunu ile </w:t>
            </w:r>
            <w:proofErr w:type="spellStart"/>
            <w:r w:rsidRPr="00196A74">
              <w:rPr>
                <w:rFonts w:ascii="Arial" w:hAnsi="Arial" w:cs="Arial"/>
                <w:sz w:val="20"/>
                <w:szCs w:val="20"/>
              </w:rPr>
              <w:t>BazıKanunlarda</w:t>
            </w:r>
            <w:proofErr w:type="spellEnd"/>
            <w:r w:rsidRPr="00196A74">
              <w:rPr>
                <w:rFonts w:ascii="Arial" w:hAnsi="Arial" w:cs="Arial"/>
                <w:sz w:val="20"/>
                <w:szCs w:val="20"/>
              </w:rPr>
              <w:t xml:space="preserve"> Değişiklik Yapılmasına Dair Kanun,</w:t>
            </w:r>
          </w:p>
          <w:p w14:paraId="5FC32BF6" w14:textId="77777777" w:rsidR="00674538" w:rsidRPr="00196A74" w:rsidRDefault="00674538" w:rsidP="00196A74">
            <w:pPr>
              <w:pStyle w:val="TableParagraph"/>
              <w:numPr>
                <w:ilvl w:val="0"/>
                <w:numId w:val="24"/>
              </w:numPr>
              <w:tabs>
                <w:tab w:val="left" w:pos="527"/>
              </w:tabs>
              <w:ind w:right="168"/>
              <w:rPr>
                <w:rFonts w:ascii="Arial" w:hAnsi="Arial" w:cs="Arial"/>
                <w:sz w:val="20"/>
                <w:szCs w:val="20"/>
              </w:rPr>
            </w:pPr>
            <w:proofErr w:type="gramStart"/>
            <w:r w:rsidRPr="00196A74">
              <w:rPr>
                <w:rFonts w:ascii="Arial" w:hAnsi="Arial" w:cs="Arial"/>
                <w:sz w:val="20"/>
                <w:szCs w:val="20"/>
              </w:rPr>
              <w:t>16/07/2020</w:t>
            </w:r>
            <w:proofErr w:type="gramEnd"/>
            <w:r w:rsidRPr="00196A74">
              <w:rPr>
                <w:rFonts w:ascii="Arial" w:hAnsi="Arial" w:cs="Arial"/>
                <w:sz w:val="20"/>
                <w:szCs w:val="20"/>
              </w:rPr>
              <w:t xml:space="preserve"> tarih ve 31187 sayılı Resmî Gazete ‟de yayımlanan Yükseköğretim Kurumları Bilimsel</w:t>
            </w:r>
            <w:r w:rsidRPr="00196A74">
              <w:rPr>
                <w:rFonts w:ascii="Arial" w:hAnsi="Arial" w:cs="Arial"/>
                <w:spacing w:val="40"/>
                <w:sz w:val="20"/>
                <w:szCs w:val="20"/>
              </w:rPr>
              <w:t xml:space="preserve"> </w:t>
            </w:r>
            <w:r w:rsidRPr="00196A74">
              <w:rPr>
                <w:rFonts w:ascii="Arial" w:hAnsi="Arial" w:cs="Arial"/>
                <w:sz w:val="20"/>
                <w:szCs w:val="20"/>
              </w:rPr>
              <w:t>Araştırma</w:t>
            </w:r>
            <w:r w:rsidRPr="00196A74">
              <w:rPr>
                <w:rFonts w:ascii="Arial" w:hAnsi="Arial" w:cs="Arial"/>
                <w:spacing w:val="40"/>
                <w:sz w:val="20"/>
                <w:szCs w:val="20"/>
              </w:rPr>
              <w:t xml:space="preserve"> </w:t>
            </w:r>
            <w:r w:rsidRPr="00196A74">
              <w:rPr>
                <w:rFonts w:ascii="Arial" w:hAnsi="Arial" w:cs="Arial"/>
                <w:sz w:val="20"/>
                <w:szCs w:val="20"/>
              </w:rPr>
              <w:t>Projeleri</w:t>
            </w:r>
            <w:r w:rsidRPr="00196A74">
              <w:rPr>
                <w:rFonts w:ascii="Arial" w:hAnsi="Arial" w:cs="Arial"/>
                <w:spacing w:val="40"/>
                <w:sz w:val="20"/>
                <w:szCs w:val="20"/>
              </w:rPr>
              <w:t xml:space="preserve"> </w:t>
            </w:r>
            <w:r w:rsidRPr="00196A74">
              <w:rPr>
                <w:rFonts w:ascii="Arial" w:hAnsi="Arial" w:cs="Arial"/>
                <w:sz w:val="20"/>
                <w:szCs w:val="20"/>
              </w:rPr>
              <w:t>Hakkında</w:t>
            </w:r>
            <w:r w:rsidRPr="00196A74">
              <w:rPr>
                <w:rFonts w:ascii="Arial" w:hAnsi="Arial" w:cs="Arial"/>
                <w:spacing w:val="40"/>
                <w:sz w:val="20"/>
                <w:szCs w:val="20"/>
              </w:rPr>
              <w:t xml:space="preserve"> </w:t>
            </w:r>
            <w:r w:rsidRPr="00196A74">
              <w:rPr>
                <w:rFonts w:ascii="Arial" w:hAnsi="Arial" w:cs="Arial"/>
                <w:sz w:val="20"/>
                <w:szCs w:val="20"/>
              </w:rPr>
              <w:t>Yönetmelikte</w:t>
            </w:r>
            <w:r w:rsidRPr="00196A74">
              <w:rPr>
                <w:rFonts w:ascii="Arial" w:hAnsi="Arial" w:cs="Arial"/>
                <w:spacing w:val="40"/>
                <w:sz w:val="20"/>
                <w:szCs w:val="20"/>
              </w:rPr>
              <w:t xml:space="preserve"> </w:t>
            </w:r>
            <w:r w:rsidRPr="00196A74">
              <w:rPr>
                <w:rFonts w:ascii="Arial" w:hAnsi="Arial" w:cs="Arial"/>
                <w:sz w:val="20"/>
                <w:szCs w:val="20"/>
              </w:rPr>
              <w:t>Değişiklik Yapılmasına Dair Yönetmelik, hükümlerine dayanılarak düzenlenmiştir.</w:t>
            </w:r>
          </w:p>
          <w:p w14:paraId="5D7A5E5F" w14:textId="77777777" w:rsidR="00674538" w:rsidRPr="00196A74" w:rsidRDefault="00674538" w:rsidP="00196A74">
            <w:pPr>
              <w:pStyle w:val="TableParagraph"/>
              <w:spacing w:before="10"/>
              <w:ind w:left="0"/>
              <w:rPr>
                <w:rFonts w:ascii="Arial" w:hAnsi="Arial" w:cs="Arial"/>
                <w:b/>
                <w:sz w:val="20"/>
                <w:szCs w:val="20"/>
              </w:rPr>
            </w:pPr>
          </w:p>
          <w:p w14:paraId="3A8352D4" w14:textId="77777777" w:rsidR="00674538" w:rsidRPr="00196A74" w:rsidRDefault="00674538" w:rsidP="00196A74">
            <w:pPr>
              <w:pStyle w:val="TableParagraph"/>
              <w:spacing w:before="1" w:line="252" w:lineRule="exact"/>
              <w:ind w:left="0" w:right="339"/>
              <w:rPr>
                <w:rFonts w:ascii="Arial" w:hAnsi="Arial" w:cs="Arial"/>
                <w:b/>
                <w:sz w:val="20"/>
                <w:szCs w:val="20"/>
              </w:rPr>
            </w:pPr>
            <w:r w:rsidRPr="00196A74">
              <w:rPr>
                <w:rFonts w:ascii="Arial" w:hAnsi="Arial" w:cs="Arial"/>
                <w:b/>
                <w:sz w:val="20"/>
                <w:szCs w:val="20"/>
              </w:rPr>
              <w:t>İKİNCİ</w:t>
            </w:r>
            <w:r w:rsidRPr="00196A74">
              <w:rPr>
                <w:rFonts w:ascii="Arial" w:hAnsi="Arial" w:cs="Arial"/>
                <w:b/>
                <w:spacing w:val="-10"/>
                <w:sz w:val="20"/>
                <w:szCs w:val="20"/>
              </w:rPr>
              <w:t xml:space="preserve"> </w:t>
            </w:r>
            <w:r w:rsidRPr="00196A74">
              <w:rPr>
                <w:rFonts w:ascii="Arial" w:hAnsi="Arial" w:cs="Arial"/>
                <w:b/>
                <w:spacing w:val="-2"/>
                <w:sz w:val="20"/>
                <w:szCs w:val="20"/>
              </w:rPr>
              <w:t>BÖLÜM</w:t>
            </w:r>
          </w:p>
          <w:p w14:paraId="5B0D7391" w14:textId="77777777" w:rsidR="00674538" w:rsidRPr="00196A74" w:rsidRDefault="00674538" w:rsidP="00196A74">
            <w:pPr>
              <w:pStyle w:val="TableParagraph"/>
              <w:spacing w:line="252" w:lineRule="exact"/>
              <w:ind w:left="0" w:right="339"/>
              <w:rPr>
                <w:rFonts w:ascii="Arial" w:hAnsi="Arial" w:cs="Arial"/>
                <w:b/>
                <w:sz w:val="20"/>
                <w:szCs w:val="20"/>
              </w:rPr>
            </w:pPr>
            <w:r w:rsidRPr="00196A74">
              <w:rPr>
                <w:rFonts w:ascii="Arial" w:hAnsi="Arial" w:cs="Arial"/>
                <w:b/>
                <w:spacing w:val="-2"/>
                <w:sz w:val="20"/>
                <w:szCs w:val="20"/>
              </w:rPr>
              <w:t>Tanımlar</w:t>
            </w:r>
          </w:p>
          <w:p w14:paraId="2E1778BD" w14:textId="77777777" w:rsidR="00674538" w:rsidRPr="00196A74" w:rsidRDefault="00674538" w:rsidP="00196A74">
            <w:pPr>
              <w:pStyle w:val="TableParagraph"/>
              <w:spacing w:before="252"/>
              <w:ind w:left="0"/>
              <w:rPr>
                <w:rFonts w:ascii="Arial" w:hAnsi="Arial" w:cs="Arial"/>
                <w:b/>
                <w:sz w:val="20"/>
                <w:szCs w:val="20"/>
              </w:rPr>
            </w:pPr>
          </w:p>
          <w:p w14:paraId="557FB630" w14:textId="77777777" w:rsidR="00674538" w:rsidRPr="00196A74" w:rsidRDefault="00674538" w:rsidP="00196A74">
            <w:pPr>
              <w:pStyle w:val="TableParagraph"/>
              <w:spacing w:before="1"/>
              <w:ind w:left="102"/>
              <w:rPr>
                <w:rFonts w:ascii="Arial" w:hAnsi="Arial" w:cs="Arial"/>
                <w:b/>
                <w:sz w:val="20"/>
                <w:szCs w:val="20"/>
              </w:rPr>
            </w:pPr>
            <w:r w:rsidRPr="00196A74">
              <w:rPr>
                <w:rFonts w:ascii="Arial" w:hAnsi="Arial" w:cs="Arial"/>
                <w:b/>
                <w:spacing w:val="-2"/>
                <w:sz w:val="20"/>
                <w:szCs w:val="20"/>
              </w:rPr>
              <w:t>Tanımlar</w:t>
            </w:r>
          </w:p>
          <w:p w14:paraId="1F7D2CE0" w14:textId="77777777" w:rsidR="00674538" w:rsidRPr="00196A74" w:rsidRDefault="00674538" w:rsidP="00196A74">
            <w:pPr>
              <w:pStyle w:val="TableParagraph"/>
              <w:spacing w:before="1" w:line="252" w:lineRule="exact"/>
              <w:ind w:left="102"/>
              <w:rPr>
                <w:rFonts w:ascii="Arial" w:hAnsi="Arial" w:cs="Arial"/>
                <w:sz w:val="20"/>
                <w:szCs w:val="20"/>
              </w:rPr>
            </w:pPr>
            <w:r w:rsidRPr="00196A74">
              <w:rPr>
                <w:rFonts w:ascii="Arial" w:hAnsi="Arial" w:cs="Arial"/>
                <w:b/>
                <w:sz w:val="20"/>
                <w:szCs w:val="20"/>
              </w:rPr>
              <w:t>MADDE</w:t>
            </w:r>
            <w:r w:rsidRPr="00196A74">
              <w:rPr>
                <w:rFonts w:ascii="Arial" w:hAnsi="Arial" w:cs="Arial"/>
                <w:b/>
                <w:spacing w:val="-10"/>
                <w:sz w:val="20"/>
                <w:szCs w:val="20"/>
              </w:rPr>
              <w:t xml:space="preserve"> </w:t>
            </w:r>
            <w:r w:rsidRPr="00196A74">
              <w:rPr>
                <w:rFonts w:ascii="Arial" w:hAnsi="Arial" w:cs="Arial"/>
                <w:b/>
                <w:sz w:val="20"/>
                <w:szCs w:val="20"/>
              </w:rPr>
              <w:t>3-</w:t>
            </w:r>
            <w:r w:rsidRPr="00196A74">
              <w:rPr>
                <w:rFonts w:ascii="Arial" w:hAnsi="Arial" w:cs="Arial"/>
                <w:b/>
                <w:spacing w:val="-7"/>
                <w:sz w:val="20"/>
                <w:szCs w:val="20"/>
              </w:rPr>
              <w:t xml:space="preserve"> </w:t>
            </w:r>
            <w:r w:rsidRPr="00196A74">
              <w:rPr>
                <w:rFonts w:ascii="Arial" w:hAnsi="Arial" w:cs="Arial"/>
                <w:sz w:val="20"/>
                <w:szCs w:val="20"/>
              </w:rPr>
              <w:t>(1)</w:t>
            </w:r>
            <w:r w:rsidRPr="00196A74">
              <w:rPr>
                <w:rFonts w:ascii="Arial" w:hAnsi="Arial" w:cs="Arial"/>
                <w:spacing w:val="-7"/>
                <w:sz w:val="20"/>
                <w:szCs w:val="20"/>
              </w:rPr>
              <w:t xml:space="preserve"> </w:t>
            </w:r>
            <w:r w:rsidRPr="00196A74">
              <w:rPr>
                <w:rFonts w:ascii="Arial" w:hAnsi="Arial" w:cs="Arial"/>
                <w:sz w:val="20"/>
                <w:szCs w:val="20"/>
              </w:rPr>
              <w:t>Bu</w:t>
            </w:r>
            <w:r w:rsidRPr="00196A74">
              <w:rPr>
                <w:rFonts w:ascii="Arial" w:hAnsi="Arial" w:cs="Arial"/>
                <w:spacing w:val="-8"/>
                <w:sz w:val="20"/>
                <w:szCs w:val="20"/>
              </w:rPr>
              <w:t xml:space="preserve"> </w:t>
            </w:r>
            <w:proofErr w:type="spellStart"/>
            <w:r w:rsidRPr="00196A74">
              <w:rPr>
                <w:rFonts w:ascii="Arial" w:hAnsi="Arial" w:cs="Arial"/>
                <w:sz w:val="20"/>
                <w:szCs w:val="20"/>
              </w:rPr>
              <w:t>Yönerge‟de</w:t>
            </w:r>
            <w:proofErr w:type="spellEnd"/>
            <w:r w:rsidRPr="00196A74">
              <w:rPr>
                <w:rFonts w:ascii="Arial" w:hAnsi="Arial" w:cs="Arial"/>
                <w:spacing w:val="-10"/>
                <w:sz w:val="20"/>
                <w:szCs w:val="20"/>
              </w:rPr>
              <w:t xml:space="preserve"> </w:t>
            </w:r>
            <w:r w:rsidRPr="00196A74">
              <w:rPr>
                <w:rFonts w:ascii="Arial" w:hAnsi="Arial" w:cs="Arial"/>
                <w:spacing w:val="-2"/>
                <w:sz w:val="20"/>
                <w:szCs w:val="20"/>
              </w:rPr>
              <w:t>geçen;</w:t>
            </w:r>
          </w:p>
          <w:p w14:paraId="202F5442" w14:textId="77777777" w:rsidR="00674538" w:rsidRPr="00196A74" w:rsidRDefault="00674538" w:rsidP="00196A74">
            <w:pPr>
              <w:pStyle w:val="TableParagraph"/>
              <w:numPr>
                <w:ilvl w:val="0"/>
                <w:numId w:val="23"/>
              </w:numPr>
              <w:tabs>
                <w:tab w:val="left" w:pos="538"/>
              </w:tabs>
              <w:spacing w:line="252" w:lineRule="exact"/>
              <w:ind w:left="538" w:hanging="292"/>
              <w:jc w:val="both"/>
              <w:rPr>
                <w:rFonts w:ascii="Arial" w:hAnsi="Arial" w:cs="Arial"/>
                <w:sz w:val="20"/>
                <w:szCs w:val="20"/>
              </w:rPr>
            </w:pPr>
            <w:r w:rsidRPr="00196A74">
              <w:rPr>
                <w:rFonts w:ascii="Arial" w:hAnsi="Arial" w:cs="Arial"/>
                <w:b/>
                <w:sz w:val="20"/>
                <w:szCs w:val="20"/>
              </w:rPr>
              <w:t>Üniversite:</w:t>
            </w:r>
            <w:r w:rsidRPr="00196A74">
              <w:rPr>
                <w:rFonts w:ascii="Arial" w:hAnsi="Arial" w:cs="Arial"/>
                <w:b/>
                <w:spacing w:val="-9"/>
                <w:sz w:val="20"/>
                <w:szCs w:val="20"/>
              </w:rPr>
              <w:t xml:space="preserve"> </w:t>
            </w:r>
            <w:r w:rsidRPr="00196A74">
              <w:rPr>
                <w:rFonts w:ascii="Arial" w:hAnsi="Arial" w:cs="Arial"/>
                <w:sz w:val="20"/>
                <w:szCs w:val="20"/>
              </w:rPr>
              <w:t>Yozgat</w:t>
            </w:r>
            <w:r w:rsidRPr="00196A74">
              <w:rPr>
                <w:rFonts w:ascii="Arial" w:hAnsi="Arial" w:cs="Arial"/>
                <w:spacing w:val="-3"/>
                <w:sz w:val="20"/>
                <w:szCs w:val="20"/>
              </w:rPr>
              <w:t xml:space="preserve"> </w:t>
            </w:r>
            <w:r w:rsidRPr="00196A74">
              <w:rPr>
                <w:rFonts w:ascii="Arial" w:hAnsi="Arial" w:cs="Arial"/>
                <w:sz w:val="20"/>
                <w:szCs w:val="20"/>
              </w:rPr>
              <w:t>Bozok</w:t>
            </w:r>
            <w:r w:rsidRPr="00196A74">
              <w:rPr>
                <w:rFonts w:ascii="Arial" w:hAnsi="Arial" w:cs="Arial"/>
                <w:spacing w:val="-4"/>
                <w:sz w:val="20"/>
                <w:szCs w:val="20"/>
              </w:rPr>
              <w:t xml:space="preserve"> </w:t>
            </w:r>
            <w:r w:rsidRPr="00196A74">
              <w:rPr>
                <w:rFonts w:ascii="Arial" w:hAnsi="Arial" w:cs="Arial"/>
                <w:spacing w:val="-2"/>
                <w:sz w:val="20"/>
                <w:szCs w:val="20"/>
              </w:rPr>
              <w:t>Üniversitesidir.</w:t>
            </w:r>
          </w:p>
          <w:p w14:paraId="52C03B5F" w14:textId="77777777" w:rsidR="00674538" w:rsidRPr="00196A74" w:rsidRDefault="00674538" w:rsidP="00196A74">
            <w:pPr>
              <w:pStyle w:val="TableParagraph"/>
              <w:numPr>
                <w:ilvl w:val="0"/>
                <w:numId w:val="23"/>
              </w:numPr>
              <w:tabs>
                <w:tab w:val="left" w:pos="538"/>
              </w:tabs>
              <w:spacing w:before="1" w:line="252" w:lineRule="exact"/>
              <w:ind w:left="538" w:hanging="292"/>
              <w:jc w:val="both"/>
              <w:rPr>
                <w:rFonts w:ascii="Arial" w:hAnsi="Arial" w:cs="Arial"/>
                <w:sz w:val="20"/>
                <w:szCs w:val="20"/>
              </w:rPr>
            </w:pPr>
            <w:r w:rsidRPr="00196A74">
              <w:rPr>
                <w:rFonts w:ascii="Arial" w:hAnsi="Arial" w:cs="Arial"/>
                <w:b/>
                <w:sz w:val="20"/>
                <w:szCs w:val="20"/>
              </w:rPr>
              <w:t>Senato:</w:t>
            </w:r>
            <w:r w:rsidRPr="00196A74">
              <w:rPr>
                <w:rFonts w:ascii="Arial" w:hAnsi="Arial" w:cs="Arial"/>
                <w:b/>
                <w:spacing w:val="-10"/>
                <w:sz w:val="20"/>
                <w:szCs w:val="20"/>
              </w:rPr>
              <w:t xml:space="preserve"> </w:t>
            </w:r>
            <w:r w:rsidRPr="00196A74">
              <w:rPr>
                <w:rFonts w:ascii="Arial" w:hAnsi="Arial" w:cs="Arial"/>
                <w:sz w:val="20"/>
                <w:szCs w:val="20"/>
              </w:rPr>
              <w:t>Yozgat</w:t>
            </w:r>
            <w:r w:rsidRPr="00196A74">
              <w:rPr>
                <w:rFonts w:ascii="Arial" w:hAnsi="Arial" w:cs="Arial"/>
                <w:spacing w:val="-8"/>
                <w:sz w:val="20"/>
                <w:szCs w:val="20"/>
              </w:rPr>
              <w:t xml:space="preserve"> </w:t>
            </w:r>
            <w:r w:rsidRPr="00196A74">
              <w:rPr>
                <w:rFonts w:ascii="Arial" w:hAnsi="Arial" w:cs="Arial"/>
                <w:sz w:val="20"/>
                <w:szCs w:val="20"/>
              </w:rPr>
              <w:t>Bozok</w:t>
            </w:r>
            <w:r w:rsidRPr="00196A74">
              <w:rPr>
                <w:rFonts w:ascii="Arial" w:hAnsi="Arial" w:cs="Arial"/>
                <w:spacing w:val="-5"/>
                <w:sz w:val="20"/>
                <w:szCs w:val="20"/>
              </w:rPr>
              <w:t xml:space="preserve"> </w:t>
            </w:r>
            <w:r w:rsidRPr="00196A74">
              <w:rPr>
                <w:rFonts w:ascii="Arial" w:hAnsi="Arial" w:cs="Arial"/>
                <w:sz w:val="20"/>
                <w:szCs w:val="20"/>
              </w:rPr>
              <w:t>Üniversitesi</w:t>
            </w:r>
            <w:r w:rsidRPr="00196A74">
              <w:rPr>
                <w:rFonts w:ascii="Arial" w:hAnsi="Arial" w:cs="Arial"/>
                <w:spacing w:val="-6"/>
                <w:sz w:val="20"/>
                <w:szCs w:val="20"/>
              </w:rPr>
              <w:t xml:space="preserve"> </w:t>
            </w:r>
            <w:r w:rsidRPr="00196A74">
              <w:rPr>
                <w:rFonts w:ascii="Arial" w:hAnsi="Arial" w:cs="Arial"/>
                <w:spacing w:val="-2"/>
                <w:sz w:val="20"/>
                <w:szCs w:val="20"/>
              </w:rPr>
              <w:t>Senatosunu,</w:t>
            </w:r>
          </w:p>
          <w:p w14:paraId="33B28BB9" w14:textId="77777777" w:rsidR="00674538" w:rsidRPr="00196A74" w:rsidRDefault="00674538" w:rsidP="00196A74">
            <w:pPr>
              <w:pStyle w:val="TableParagraph"/>
              <w:numPr>
                <w:ilvl w:val="0"/>
                <w:numId w:val="23"/>
              </w:numPr>
              <w:tabs>
                <w:tab w:val="left" w:pos="538"/>
              </w:tabs>
              <w:spacing w:line="252" w:lineRule="exact"/>
              <w:ind w:left="538" w:hanging="292"/>
              <w:jc w:val="both"/>
              <w:rPr>
                <w:rFonts w:ascii="Arial" w:hAnsi="Arial" w:cs="Arial"/>
                <w:sz w:val="20"/>
                <w:szCs w:val="20"/>
              </w:rPr>
            </w:pPr>
            <w:r w:rsidRPr="00196A74">
              <w:rPr>
                <w:rFonts w:ascii="Arial" w:hAnsi="Arial" w:cs="Arial"/>
                <w:b/>
                <w:sz w:val="20"/>
                <w:szCs w:val="20"/>
              </w:rPr>
              <w:t>Rektör:</w:t>
            </w:r>
            <w:r w:rsidRPr="00196A74">
              <w:rPr>
                <w:rFonts w:ascii="Arial" w:hAnsi="Arial" w:cs="Arial"/>
                <w:b/>
                <w:spacing w:val="-11"/>
                <w:sz w:val="20"/>
                <w:szCs w:val="20"/>
              </w:rPr>
              <w:t xml:space="preserve"> </w:t>
            </w:r>
            <w:r w:rsidRPr="00196A74">
              <w:rPr>
                <w:rFonts w:ascii="Arial" w:hAnsi="Arial" w:cs="Arial"/>
                <w:sz w:val="20"/>
                <w:szCs w:val="20"/>
              </w:rPr>
              <w:t>Yozgat</w:t>
            </w:r>
            <w:r w:rsidRPr="00196A74">
              <w:rPr>
                <w:rFonts w:ascii="Arial" w:hAnsi="Arial" w:cs="Arial"/>
                <w:spacing w:val="-7"/>
                <w:sz w:val="20"/>
                <w:szCs w:val="20"/>
              </w:rPr>
              <w:t xml:space="preserve"> </w:t>
            </w:r>
            <w:r w:rsidRPr="00196A74">
              <w:rPr>
                <w:rFonts w:ascii="Arial" w:hAnsi="Arial" w:cs="Arial"/>
                <w:sz w:val="20"/>
                <w:szCs w:val="20"/>
              </w:rPr>
              <w:t>Bozok</w:t>
            </w:r>
            <w:r w:rsidRPr="00196A74">
              <w:rPr>
                <w:rFonts w:ascii="Arial" w:hAnsi="Arial" w:cs="Arial"/>
                <w:spacing w:val="-8"/>
                <w:sz w:val="20"/>
                <w:szCs w:val="20"/>
              </w:rPr>
              <w:t xml:space="preserve"> </w:t>
            </w:r>
            <w:r w:rsidRPr="00196A74">
              <w:rPr>
                <w:rFonts w:ascii="Arial" w:hAnsi="Arial" w:cs="Arial"/>
                <w:sz w:val="20"/>
                <w:szCs w:val="20"/>
              </w:rPr>
              <w:t>Üniversitesi</w:t>
            </w:r>
            <w:r w:rsidRPr="00196A74">
              <w:rPr>
                <w:rFonts w:ascii="Arial" w:hAnsi="Arial" w:cs="Arial"/>
                <w:spacing w:val="-10"/>
                <w:sz w:val="20"/>
                <w:szCs w:val="20"/>
              </w:rPr>
              <w:t xml:space="preserve"> </w:t>
            </w:r>
            <w:r w:rsidRPr="00196A74">
              <w:rPr>
                <w:rFonts w:ascii="Arial" w:hAnsi="Arial" w:cs="Arial"/>
                <w:spacing w:val="-2"/>
                <w:sz w:val="20"/>
                <w:szCs w:val="20"/>
              </w:rPr>
              <w:t>Rektörünü,</w:t>
            </w:r>
          </w:p>
          <w:p w14:paraId="63A6F45F" w14:textId="77777777" w:rsidR="00674538" w:rsidRPr="00196A74" w:rsidRDefault="00674538" w:rsidP="00196A74">
            <w:pPr>
              <w:pStyle w:val="TableParagraph"/>
              <w:tabs>
                <w:tab w:val="left" w:pos="700"/>
              </w:tabs>
              <w:spacing w:line="247" w:lineRule="auto"/>
              <w:ind w:left="527" w:right="47" w:hanging="281"/>
              <w:rPr>
                <w:rFonts w:ascii="Arial" w:hAnsi="Arial" w:cs="Arial"/>
                <w:sz w:val="20"/>
                <w:szCs w:val="20"/>
              </w:rPr>
            </w:pPr>
            <w:proofErr w:type="gramStart"/>
            <w:r w:rsidRPr="00196A74">
              <w:rPr>
                <w:rFonts w:ascii="Arial" w:hAnsi="Arial" w:cs="Arial"/>
                <w:spacing w:val="-6"/>
                <w:sz w:val="20"/>
                <w:szCs w:val="20"/>
              </w:rPr>
              <w:t>ç</w:t>
            </w:r>
            <w:proofErr w:type="gramEnd"/>
            <w:r w:rsidRPr="00196A74">
              <w:rPr>
                <w:rFonts w:ascii="Arial" w:hAnsi="Arial" w:cs="Arial"/>
                <w:spacing w:val="-6"/>
                <w:sz w:val="20"/>
                <w:szCs w:val="20"/>
              </w:rPr>
              <w:t>.</w:t>
            </w:r>
            <w:r w:rsidRPr="00196A74">
              <w:rPr>
                <w:rFonts w:ascii="Arial" w:hAnsi="Arial" w:cs="Arial"/>
                <w:sz w:val="20"/>
                <w:szCs w:val="20"/>
              </w:rPr>
              <w:tab/>
            </w:r>
            <w:r w:rsidRPr="00196A74">
              <w:rPr>
                <w:rFonts w:ascii="Arial" w:hAnsi="Arial" w:cs="Arial"/>
                <w:sz w:val="20"/>
                <w:szCs w:val="20"/>
              </w:rPr>
              <w:tab/>
            </w:r>
            <w:r w:rsidRPr="00196A74">
              <w:rPr>
                <w:rFonts w:ascii="Arial" w:hAnsi="Arial" w:cs="Arial"/>
                <w:b/>
                <w:sz w:val="20"/>
                <w:szCs w:val="20"/>
              </w:rPr>
              <w:t>Yönerge:</w:t>
            </w:r>
            <w:r w:rsidRPr="00196A74">
              <w:rPr>
                <w:rFonts w:ascii="Arial" w:hAnsi="Arial" w:cs="Arial"/>
                <w:b/>
                <w:spacing w:val="30"/>
                <w:sz w:val="20"/>
                <w:szCs w:val="20"/>
              </w:rPr>
              <w:t xml:space="preserve"> </w:t>
            </w:r>
            <w:r w:rsidRPr="00196A74">
              <w:rPr>
                <w:rFonts w:ascii="Arial" w:hAnsi="Arial" w:cs="Arial"/>
                <w:sz w:val="20"/>
                <w:szCs w:val="20"/>
              </w:rPr>
              <w:t>Yozgat</w:t>
            </w:r>
            <w:r w:rsidRPr="00196A74">
              <w:rPr>
                <w:rFonts w:ascii="Arial" w:hAnsi="Arial" w:cs="Arial"/>
                <w:spacing w:val="27"/>
                <w:sz w:val="20"/>
                <w:szCs w:val="20"/>
              </w:rPr>
              <w:t xml:space="preserve"> </w:t>
            </w:r>
            <w:r w:rsidRPr="00196A74">
              <w:rPr>
                <w:rFonts w:ascii="Arial" w:hAnsi="Arial" w:cs="Arial"/>
                <w:sz w:val="20"/>
                <w:szCs w:val="20"/>
              </w:rPr>
              <w:t>Bozok</w:t>
            </w:r>
            <w:r w:rsidRPr="00196A74">
              <w:rPr>
                <w:rFonts w:ascii="Arial" w:hAnsi="Arial" w:cs="Arial"/>
                <w:spacing w:val="27"/>
                <w:sz w:val="20"/>
                <w:szCs w:val="20"/>
              </w:rPr>
              <w:t xml:space="preserve"> </w:t>
            </w:r>
            <w:r w:rsidRPr="00196A74">
              <w:rPr>
                <w:rFonts w:ascii="Arial" w:hAnsi="Arial" w:cs="Arial"/>
                <w:sz w:val="20"/>
                <w:szCs w:val="20"/>
              </w:rPr>
              <w:t xml:space="preserve">Üniversitesi Bilimsel Araştırma Projeleri </w:t>
            </w:r>
            <w:r w:rsidRPr="00196A74">
              <w:rPr>
                <w:rFonts w:ascii="Arial" w:hAnsi="Arial" w:cs="Arial"/>
                <w:sz w:val="20"/>
                <w:szCs w:val="20"/>
                <w:u w:val="single"/>
              </w:rPr>
              <w:t>(BAP)</w:t>
            </w:r>
            <w:r w:rsidRPr="00196A74">
              <w:rPr>
                <w:rFonts w:ascii="Arial" w:hAnsi="Arial" w:cs="Arial"/>
                <w:sz w:val="20"/>
                <w:szCs w:val="20"/>
              </w:rPr>
              <w:t xml:space="preserve"> Uygulama </w:t>
            </w:r>
            <w:r w:rsidRPr="00196A74">
              <w:rPr>
                <w:rFonts w:ascii="Arial" w:hAnsi="Arial" w:cs="Arial"/>
                <w:spacing w:val="-2"/>
                <w:sz w:val="20"/>
                <w:szCs w:val="20"/>
              </w:rPr>
              <w:t>Yönergesini,</w:t>
            </w:r>
          </w:p>
          <w:p w14:paraId="16F9DB3F" w14:textId="77777777" w:rsidR="00674538" w:rsidRPr="00196A74" w:rsidRDefault="00674538" w:rsidP="00196A74">
            <w:pPr>
              <w:pStyle w:val="TableParagraph"/>
              <w:numPr>
                <w:ilvl w:val="0"/>
                <w:numId w:val="23"/>
              </w:numPr>
              <w:tabs>
                <w:tab w:val="left" w:pos="527"/>
              </w:tabs>
              <w:spacing w:line="242" w:lineRule="exact"/>
              <w:ind w:left="527" w:hanging="281"/>
              <w:jc w:val="both"/>
              <w:rPr>
                <w:rFonts w:ascii="Arial" w:hAnsi="Arial" w:cs="Arial"/>
                <w:sz w:val="20"/>
                <w:szCs w:val="20"/>
              </w:rPr>
            </w:pPr>
            <w:proofErr w:type="gramStart"/>
            <w:r w:rsidRPr="00196A74">
              <w:rPr>
                <w:rFonts w:ascii="Arial" w:hAnsi="Arial" w:cs="Arial"/>
                <w:b/>
                <w:sz w:val="20"/>
                <w:szCs w:val="20"/>
              </w:rPr>
              <w:t>Bilimsel</w:t>
            </w:r>
            <w:r w:rsidRPr="00196A74">
              <w:rPr>
                <w:rFonts w:ascii="Arial" w:hAnsi="Arial" w:cs="Arial"/>
                <w:b/>
                <w:spacing w:val="26"/>
                <w:sz w:val="20"/>
                <w:szCs w:val="20"/>
              </w:rPr>
              <w:t xml:space="preserve">  </w:t>
            </w:r>
            <w:r w:rsidRPr="00196A74">
              <w:rPr>
                <w:rFonts w:ascii="Arial" w:hAnsi="Arial" w:cs="Arial"/>
                <w:b/>
                <w:sz w:val="20"/>
                <w:szCs w:val="20"/>
              </w:rPr>
              <w:t>Araştırma</w:t>
            </w:r>
            <w:proofErr w:type="gramEnd"/>
            <w:r w:rsidRPr="00196A74">
              <w:rPr>
                <w:rFonts w:ascii="Arial" w:hAnsi="Arial" w:cs="Arial"/>
                <w:b/>
                <w:spacing w:val="26"/>
                <w:sz w:val="20"/>
                <w:szCs w:val="20"/>
              </w:rPr>
              <w:t xml:space="preserve">  </w:t>
            </w:r>
            <w:r w:rsidRPr="00196A74">
              <w:rPr>
                <w:rFonts w:ascii="Arial" w:hAnsi="Arial" w:cs="Arial"/>
                <w:b/>
                <w:sz w:val="20"/>
                <w:szCs w:val="20"/>
              </w:rPr>
              <w:t>Projesi:</w:t>
            </w:r>
            <w:r w:rsidRPr="00196A74">
              <w:rPr>
                <w:rFonts w:ascii="Arial" w:hAnsi="Arial" w:cs="Arial"/>
                <w:b/>
                <w:spacing w:val="25"/>
                <w:sz w:val="20"/>
                <w:szCs w:val="20"/>
              </w:rPr>
              <w:t xml:space="preserve">  </w:t>
            </w:r>
            <w:r w:rsidRPr="00196A74">
              <w:rPr>
                <w:rFonts w:ascii="Arial" w:hAnsi="Arial" w:cs="Arial"/>
                <w:sz w:val="20"/>
                <w:szCs w:val="20"/>
              </w:rPr>
              <w:t>Ülkenin</w:t>
            </w:r>
            <w:r w:rsidRPr="00196A74">
              <w:rPr>
                <w:rFonts w:ascii="Arial" w:hAnsi="Arial" w:cs="Arial"/>
                <w:spacing w:val="76"/>
                <w:w w:val="150"/>
                <w:sz w:val="20"/>
                <w:szCs w:val="20"/>
              </w:rPr>
              <w:t xml:space="preserve"> </w:t>
            </w:r>
            <w:r w:rsidRPr="00196A74">
              <w:rPr>
                <w:rFonts w:ascii="Arial" w:hAnsi="Arial" w:cs="Arial"/>
                <w:sz w:val="20"/>
                <w:szCs w:val="20"/>
              </w:rPr>
              <w:t>teknolojik,</w:t>
            </w:r>
            <w:r w:rsidRPr="00196A74">
              <w:rPr>
                <w:rFonts w:ascii="Arial" w:hAnsi="Arial" w:cs="Arial"/>
                <w:spacing w:val="77"/>
                <w:w w:val="150"/>
                <w:sz w:val="20"/>
                <w:szCs w:val="20"/>
              </w:rPr>
              <w:t xml:space="preserve"> </w:t>
            </w:r>
            <w:r w:rsidRPr="00196A74">
              <w:rPr>
                <w:rFonts w:ascii="Arial" w:hAnsi="Arial" w:cs="Arial"/>
                <w:sz w:val="20"/>
                <w:szCs w:val="20"/>
              </w:rPr>
              <w:t>ekonomik,</w:t>
            </w:r>
            <w:r w:rsidRPr="00196A74">
              <w:rPr>
                <w:rFonts w:ascii="Arial" w:hAnsi="Arial" w:cs="Arial"/>
                <w:spacing w:val="74"/>
                <w:w w:val="150"/>
                <w:sz w:val="20"/>
                <w:szCs w:val="20"/>
              </w:rPr>
              <w:t xml:space="preserve"> </w:t>
            </w:r>
            <w:r w:rsidRPr="00196A74">
              <w:rPr>
                <w:rFonts w:ascii="Arial" w:hAnsi="Arial" w:cs="Arial"/>
                <w:sz w:val="20"/>
                <w:szCs w:val="20"/>
              </w:rPr>
              <w:t>sosyal</w:t>
            </w:r>
            <w:r w:rsidRPr="00196A74">
              <w:rPr>
                <w:rFonts w:ascii="Arial" w:hAnsi="Arial" w:cs="Arial"/>
                <w:spacing w:val="74"/>
                <w:w w:val="150"/>
                <w:sz w:val="20"/>
                <w:szCs w:val="20"/>
              </w:rPr>
              <w:t xml:space="preserve"> </w:t>
            </w:r>
            <w:r w:rsidRPr="00196A74">
              <w:rPr>
                <w:rFonts w:ascii="Arial" w:hAnsi="Arial" w:cs="Arial"/>
                <w:sz w:val="20"/>
                <w:szCs w:val="20"/>
              </w:rPr>
              <w:t>ve</w:t>
            </w:r>
            <w:r w:rsidRPr="00196A74">
              <w:rPr>
                <w:rFonts w:ascii="Arial" w:hAnsi="Arial" w:cs="Arial"/>
                <w:spacing w:val="75"/>
                <w:w w:val="150"/>
                <w:sz w:val="20"/>
                <w:szCs w:val="20"/>
              </w:rPr>
              <w:t xml:space="preserve"> </w:t>
            </w:r>
            <w:r w:rsidRPr="00196A74">
              <w:rPr>
                <w:rFonts w:ascii="Arial" w:hAnsi="Arial" w:cs="Arial"/>
                <w:spacing w:val="-2"/>
                <w:sz w:val="20"/>
                <w:szCs w:val="20"/>
              </w:rPr>
              <w:t>kültürel</w:t>
            </w:r>
          </w:p>
          <w:p w14:paraId="56D6CE62" w14:textId="0A5CC799" w:rsidR="00674538" w:rsidRPr="00196A74" w:rsidRDefault="00674538" w:rsidP="00196A74">
            <w:pPr>
              <w:pStyle w:val="TableParagraph"/>
              <w:spacing w:line="250" w:lineRule="atLeast"/>
              <w:ind w:left="527"/>
              <w:rPr>
                <w:rFonts w:ascii="Arial" w:hAnsi="Arial" w:cs="Arial"/>
                <w:sz w:val="20"/>
                <w:szCs w:val="20"/>
              </w:rPr>
            </w:pPr>
            <w:proofErr w:type="gramStart"/>
            <w:r w:rsidRPr="00196A74">
              <w:rPr>
                <w:rFonts w:ascii="Arial" w:hAnsi="Arial" w:cs="Arial"/>
                <w:sz w:val="20"/>
                <w:szCs w:val="20"/>
              </w:rPr>
              <w:t>kalkınmasına</w:t>
            </w:r>
            <w:proofErr w:type="gramEnd"/>
            <w:r w:rsidRPr="00196A74">
              <w:rPr>
                <w:rFonts w:ascii="Arial" w:hAnsi="Arial" w:cs="Arial"/>
                <w:spacing w:val="74"/>
                <w:sz w:val="20"/>
                <w:szCs w:val="20"/>
              </w:rPr>
              <w:t xml:space="preserve"> </w:t>
            </w:r>
            <w:r w:rsidRPr="00196A74">
              <w:rPr>
                <w:rFonts w:ascii="Arial" w:hAnsi="Arial" w:cs="Arial"/>
                <w:sz w:val="20"/>
                <w:szCs w:val="20"/>
              </w:rPr>
              <w:t>katkı</w:t>
            </w:r>
            <w:r w:rsidRPr="00196A74">
              <w:rPr>
                <w:rFonts w:ascii="Arial" w:hAnsi="Arial" w:cs="Arial"/>
                <w:spacing w:val="40"/>
                <w:sz w:val="20"/>
                <w:szCs w:val="20"/>
              </w:rPr>
              <w:t xml:space="preserve"> </w:t>
            </w:r>
            <w:r w:rsidRPr="00196A74">
              <w:rPr>
                <w:rFonts w:ascii="Arial" w:hAnsi="Arial" w:cs="Arial"/>
                <w:sz w:val="20"/>
                <w:szCs w:val="20"/>
              </w:rPr>
              <w:t>sağlaması,</w:t>
            </w:r>
            <w:r w:rsidRPr="00196A74">
              <w:rPr>
                <w:rFonts w:ascii="Arial" w:hAnsi="Arial" w:cs="Arial"/>
                <w:spacing w:val="76"/>
                <w:sz w:val="20"/>
                <w:szCs w:val="20"/>
              </w:rPr>
              <w:t xml:space="preserve"> </w:t>
            </w:r>
            <w:r w:rsidRPr="00196A74">
              <w:rPr>
                <w:rFonts w:ascii="Arial" w:hAnsi="Arial" w:cs="Arial"/>
                <w:sz w:val="20"/>
                <w:szCs w:val="20"/>
              </w:rPr>
              <w:t>proje</w:t>
            </w:r>
            <w:r w:rsidRPr="00196A74">
              <w:rPr>
                <w:rFonts w:ascii="Arial" w:hAnsi="Arial" w:cs="Arial"/>
                <w:spacing w:val="40"/>
                <w:sz w:val="20"/>
                <w:szCs w:val="20"/>
              </w:rPr>
              <w:t xml:space="preserve"> </w:t>
            </w:r>
            <w:r w:rsidRPr="00196A74">
              <w:rPr>
                <w:rFonts w:ascii="Arial" w:hAnsi="Arial" w:cs="Arial"/>
                <w:sz w:val="20"/>
                <w:szCs w:val="20"/>
              </w:rPr>
              <w:t>sonuçları</w:t>
            </w:r>
            <w:r w:rsidRPr="00196A74">
              <w:rPr>
                <w:rFonts w:ascii="Arial" w:hAnsi="Arial" w:cs="Arial"/>
                <w:spacing w:val="40"/>
                <w:sz w:val="20"/>
                <w:szCs w:val="20"/>
              </w:rPr>
              <w:t xml:space="preserve"> </w:t>
            </w:r>
            <w:r w:rsidRPr="00196A74">
              <w:rPr>
                <w:rFonts w:ascii="Arial" w:hAnsi="Arial" w:cs="Arial"/>
                <w:sz w:val="20"/>
                <w:szCs w:val="20"/>
              </w:rPr>
              <w:t>ile</w:t>
            </w:r>
            <w:r w:rsidRPr="00196A74">
              <w:rPr>
                <w:rFonts w:ascii="Arial" w:hAnsi="Arial" w:cs="Arial"/>
                <w:spacing w:val="75"/>
                <w:sz w:val="20"/>
                <w:szCs w:val="20"/>
              </w:rPr>
              <w:t xml:space="preserve"> </w:t>
            </w:r>
            <w:r w:rsidRPr="00196A74">
              <w:rPr>
                <w:rFonts w:ascii="Arial" w:hAnsi="Arial" w:cs="Arial"/>
                <w:sz w:val="20"/>
                <w:szCs w:val="20"/>
              </w:rPr>
              <w:t>alanında</w:t>
            </w:r>
            <w:r w:rsidRPr="00196A74">
              <w:rPr>
                <w:rFonts w:ascii="Arial" w:hAnsi="Arial" w:cs="Arial"/>
                <w:spacing w:val="75"/>
                <w:sz w:val="20"/>
                <w:szCs w:val="20"/>
              </w:rPr>
              <w:t xml:space="preserve"> </w:t>
            </w:r>
            <w:r w:rsidRPr="00196A74">
              <w:rPr>
                <w:rFonts w:ascii="Arial" w:hAnsi="Arial" w:cs="Arial"/>
                <w:sz w:val="20"/>
                <w:szCs w:val="20"/>
              </w:rPr>
              <w:t>bilime</w:t>
            </w:r>
            <w:r w:rsidRPr="00196A74">
              <w:rPr>
                <w:rFonts w:ascii="Arial" w:hAnsi="Arial" w:cs="Arial"/>
                <w:spacing w:val="75"/>
                <w:sz w:val="20"/>
                <w:szCs w:val="20"/>
              </w:rPr>
              <w:t xml:space="preserve"> </w:t>
            </w:r>
            <w:r w:rsidRPr="00196A74">
              <w:rPr>
                <w:rFonts w:ascii="Arial" w:hAnsi="Arial" w:cs="Arial"/>
                <w:sz w:val="20"/>
                <w:szCs w:val="20"/>
              </w:rPr>
              <w:t>katkı</w:t>
            </w:r>
            <w:r w:rsidRPr="00196A74">
              <w:rPr>
                <w:rFonts w:ascii="Arial" w:hAnsi="Arial" w:cs="Arial"/>
                <w:spacing w:val="74"/>
                <w:sz w:val="20"/>
                <w:szCs w:val="20"/>
              </w:rPr>
              <w:t xml:space="preserve"> </w:t>
            </w:r>
            <w:r w:rsidRPr="00196A74">
              <w:rPr>
                <w:rFonts w:ascii="Arial" w:hAnsi="Arial" w:cs="Arial"/>
                <w:sz w:val="20"/>
                <w:szCs w:val="20"/>
              </w:rPr>
              <w:t>yapması, ulusal</w:t>
            </w:r>
            <w:r w:rsidRPr="00196A74">
              <w:rPr>
                <w:rFonts w:ascii="Arial" w:hAnsi="Arial" w:cs="Arial"/>
                <w:spacing w:val="38"/>
                <w:sz w:val="20"/>
                <w:szCs w:val="20"/>
              </w:rPr>
              <w:t xml:space="preserve"> </w:t>
            </w:r>
            <w:r w:rsidRPr="00196A74">
              <w:rPr>
                <w:rFonts w:ascii="Arial" w:hAnsi="Arial" w:cs="Arial"/>
                <w:sz w:val="20"/>
                <w:szCs w:val="20"/>
              </w:rPr>
              <w:t>ve/veya</w:t>
            </w:r>
            <w:r w:rsidRPr="00196A74">
              <w:rPr>
                <w:rFonts w:ascii="Arial" w:hAnsi="Arial" w:cs="Arial"/>
                <w:spacing w:val="42"/>
                <w:sz w:val="20"/>
                <w:szCs w:val="20"/>
              </w:rPr>
              <w:t xml:space="preserve"> </w:t>
            </w:r>
            <w:r w:rsidRPr="00196A74">
              <w:rPr>
                <w:rFonts w:ascii="Arial" w:hAnsi="Arial" w:cs="Arial"/>
                <w:sz w:val="20"/>
                <w:szCs w:val="20"/>
              </w:rPr>
              <w:t>uluslararası</w:t>
            </w:r>
            <w:r w:rsidRPr="00196A74">
              <w:rPr>
                <w:rFonts w:ascii="Arial" w:hAnsi="Arial" w:cs="Arial"/>
                <w:spacing w:val="38"/>
                <w:sz w:val="20"/>
                <w:szCs w:val="20"/>
              </w:rPr>
              <w:t xml:space="preserve"> </w:t>
            </w:r>
            <w:r w:rsidRPr="00196A74">
              <w:rPr>
                <w:rFonts w:ascii="Arial" w:hAnsi="Arial" w:cs="Arial"/>
                <w:sz w:val="20"/>
                <w:szCs w:val="20"/>
              </w:rPr>
              <w:t>kurum</w:t>
            </w:r>
            <w:r w:rsidRPr="00196A74">
              <w:rPr>
                <w:rFonts w:ascii="Arial" w:hAnsi="Arial" w:cs="Arial"/>
                <w:spacing w:val="43"/>
                <w:sz w:val="20"/>
                <w:szCs w:val="20"/>
              </w:rPr>
              <w:t xml:space="preserve"> </w:t>
            </w:r>
            <w:r w:rsidRPr="00196A74">
              <w:rPr>
                <w:rFonts w:ascii="Arial" w:hAnsi="Arial" w:cs="Arial"/>
                <w:sz w:val="20"/>
                <w:szCs w:val="20"/>
              </w:rPr>
              <w:t>ya</w:t>
            </w:r>
            <w:r w:rsidRPr="00196A74">
              <w:rPr>
                <w:rFonts w:ascii="Arial" w:hAnsi="Arial" w:cs="Arial"/>
                <w:spacing w:val="41"/>
                <w:sz w:val="20"/>
                <w:szCs w:val="20"/>
              </w:rPr>
              <w:t xml:space="preserve"> </w:t>
            </w:r>
            <w:r w:rsidRPr="00196A74">
              <w:rPr>
                <w:rFonts w:ascii="Arial" w:hAnsi="Arial" w:cs="Arial"/>
                <w:sz w:val="20"/>
                <w:szCs w:val="20"/>
              </w:rPr>
              <w:t>da</w:t>
            </w:r>
            <w:r w:rsidRPr="00196A74">
              <w:rPr>
                <w:rFonts w:ascii="Arial" w:hAnsi="Arial" w:cs="Arial"/>
                <w:spacing w:val="37"/>
                <w:sz w:val="20"/>
                <w:szCs w:val="20"/>
              </w:rPr>
              <w:t xml:space="preserve"> </w:t>
            </w:r>
            <w:r w:rsidRPr="00196A74">
              <w:rPr>
                <w:rFonts w:ascii="Arial" w:hAnsi="Arial" w:cs="Arial"/>
                <w:sz w:val="20"/>
                <w:szCs w:val="20"/>
              </w:rPr>
              <w:t>kuruluşların</w:t>
            </w:r>
            <w:r w:rsidRPr="00196A74">
              <w:rPr>
                <w:rFonts w:ascii="Arial" w:hAnsi="Arial" w:cs="Arial"/>
                <w:spacing w:val="42"/>
                <w:sz w:val="20"/>
                <w:szCs w:val="20"/>
              </w:rPr>
              <w:t xml:space="preserve"> </w:t>
            </w:r>
            <w:r w:rsidRPr="00196A74">
              <w:rPr>
                <w:rFonts w:ascii="Arial" w:hAnsi="Arial" w:cs="Arial"/>
                <w:sz w:val="20"/>
                <w:szCs w:val="20"/>
              </w:rPr>
              <w:t>katılımlarıyla</w:t>
            </w:r>
            <w:r w:rsidRPr="00196A74">
              <w:rPr>
                <w:rFonts w:ascii="Arial" w:hAnsi="Arial" w:cs="Arial"/>
                <w:spacing w:val="42"/>
                <w:sz w:val="20"/>
                <w:szCs w:val="20"/>
              </w:rPr>
              <w:t xml:space="preserve"> </w:t>
            </w:r>
            <w:r w:rsidRPr="00196A74">
              <w:rPr>
                <w:rFonts w:ascii="Arial" w:hAnsi="Arial" w:cs="Arial"/>
                <w:sz w:val="20"/>
                <w:szCs w:val="20"/>
              </w:rPr>
              <w:t>da</w:t>
            </w:r>
            <w:r w:rsidRPr="00196A74">
              <w:rPr>
                <w:rFonts w:ascii="Arial" w:hAnsi="Arial" w:cs="Arial"/>
                <w:spacing w:val="42"/>
                <w:sz w:val="20"/>
                <w:szCs w:val="20"/>
              </w:rPr>
              <w:t xml:space="preserve"> </w:t>
            </w:r>
            <w:r w:rsidRPr="00196A74">
              <w:rPr>
                <w:rFonts w:ascii="Arial" w:hAnsi="Arial" w:cs="Arial"/>
                <w:spacing w:val="-2"/>
                <w:sz w:val="20"/>
                <w:szCs w:val="20"/>
              </w:rPr>
              <w:t>yapılabilecek</w:t>
            </w:r>
          </w:p>
        </w:tc>
      </w:tr>
    </w:tbl>
    <w:p w14:paraId="39585B32" w14:textId="77777777" w:rsidR="00E545A6" w:rsidRPr="00196A74" w:rsidRDefault="00E545A6" w:rsidP="00196A74">
      <w:pPr>
        <w:pStyle w:val="TableParagraph"/>
        <w:spacing w:line="250" w:lineRule="atLeast"/>
        <w:rPr>
          <w:rFonts w:ascii="Arial" w:hAnsi="Arial" w:cs="Arial"/>
          <w:sz w:val="20"/>
          <w:szCs w:val="20"/>
        </w:rPr>
        <w:sectPr w:rsidR="00E545A6" w:rsidRPr="00196A74">
          <w:footerReference w:type="default" r:id="rId8"/>
          <w:type w:val="continuous"/>
          <w:pgSz w:w="11910" w:h="16840"/>
          <w:pgMar w:top="1320" w:right="1275" w:bottom="280" w:left="1559" w:header="708" w:footer="708" w:gutter="0"/>
          <w:cols w:space="708"/>
        </w:sectPr>
      </w:pPr>
    </w:p>
    <w:p w14:paraId="0DAF546D" w14:textId="77777777" w:rsidR="00E545A6" w:rsidRPr="00196A74" w:rsidRDefault="005F333E" w:rsidP="00196A74">
      <w:pPr>
        <w:pStyle w:val="GvdeMetni"/>
        <w:spacing w:before="78" w:line="244" w:lineRule="auto"/>
        <w:ind w:right="140" w:firstLine="0"/>
        <w:rPr>
          <w:rFonts w:ascii="Arial" w:hAnsi="Arial" w:cs="Arial"/>
          <w:sz w:val="20"/>
          <w:szCs w:val="20"/>
        </w:rPr>
      </w:pPr>
      <w:proofErr w:type="gramStart"/>
      <w:r w:rsidRPr="00196A74">
        <w:rPr>
          <w:rFonts w:ascii="Arial" w:hAnsi="Arial" w:cs="Arial"/>
          <w:sz w:val="20"/>
          <w:szCs w:val="20"/>
        </w:rPr>
        <w:lastRenderedPageBreak/>
        <w:t>projeler</w:t>
      </w:r>
      <w:proofErr w:type="gramEnd"/>
      <w:r w:rsidRPr="00196A74">
        <w:rPr>
          <w:rFonts w:ascii="Arial" w:hAnsi="Arial" w:cs="Arial"/>
          <w:sz w:val="20"/>
          <w:szCs w:val="20"/>
        </w:rPr>
        <w:t xml:space="preserve"> ile bilim insanı yetiştirme ve araştırma altyapısı kurma ve geliştirme</w:t>
      </w:r>
      <w:r w:rsidRPr="00196A74">
        <w:rPr>
          <w:rFonts w:ascii="Arial" w:hAnsi="Arial" w:cs="Arial"/>
          <w:spacing w:val="40"/>
          <w:sz w:val="20"/>
          <w:szCs w:val="20"/>
        </w:rPr>
        <w:t xml:space="preserve"> </w:t>
      </w:r>
      <w:r w:rsidRPr="00196A74">
        <w:rPr>
          <w:rFonts w:ascii="Arial" w:hAnsi="Arial" w:cs="Arial"/>
          <w:spacing w:val="-2"/>
          <w:sz w:val="20"/>
          <w:szCs w:val="20"/>
        </w:rPr>
        <w:t>projeleridir.</w:t>
      </w:r>
    </w:p>
    <w:p w14:paraId="1A46831C" w14:textId="77777777" w:rsidR="00E545A6" w:rsidRPr="00196A74" w:rsidRDefault="005F333E" w:rsidP="00196A74">
      <w:pPr>
        <w:pStyle w:val="ListeParagraf"/>
        <w:numPr>
          <w:ilvl w:val="0"/>
          <w:numId w:val="22"/>
        </w:numPr>
        <w:tabs>
          <w:tab w:val="left" w:pos="565"/>
        </w:tabs>
        <w:spacing w:line="244" w:lineRule="auto"/>
        <w:ind w:right="139"/>
        <w:jc w:val="both"/>
        <w:rPr>
          <w:rFonts w:ascii="Arial" w:hAnsi="Arial" w:cs="Arial"/>
          <w:sz w:val="20"/>
          <w:szCs w:val="20"/>
        </w:rPr>
      </w:pPr>
      <w:r w:rsidRPr="00196A74">
        <w:rPr>
          <w:rFonts w:ascii="Arial" w:hAnsi="Arial" w:cs="Arial"/>
          <w:b/>
          <w:sz w:val="20"/>
          <w:szCs w:val="20"/>
        </w:rPr>
        <w:t xml:space="preserve">Komisyon: </w:t>
      </w:r>
      <w:r w:rsidRPr="00196A74">
        <w:rPr>
          <w:rFonts w:ascii="Arial" w:hAnsi="Arial" w:cs="Arial"/>
          <w:sz w:val="20"/>
          <w:szCs w:val="20"/>
        </w:rPr>
        <w:t>Bilimsel araştırma projelerinin değerlendirilmesi, kabulü, desteklenmesi, teşvik ve koordine edilmesi, üniversite araştırma performansının artırılması için tedbirler alınması ile araştırma performansının ölçülmesi, değerlendirilmesi ve araştırma politikalarının belirlenmesiyle ilgili faaliyetlerin yürütülmesi ve üst yöneticinin bilimsel araştırmalarla ilgili olarak vereceği diğer görevleri yürütmek amacıyla oluşturulan komisyonu,</w:t>
      </w:r>
    </w:p>
    <w:p w14:paraId="1E2094C7" w14:textId="77777777" w:rsidR="00E545A6" w:rsidRPr="00196A74" w:rsidRDefault="005F333E" w:rsidP="00196A74">
      <w:pPr>
        <w:pStyle w:val="ListeParagraf"/>
        <w:numPr>
          <w:ilvl w:val="0"/>
          <w:numId w:val="22"/>
        </w:numPr>
        <w:tabs>
          <w:tab w:val="left" w:pos="577"/>
        </w:tabs>
        <w:spacing w:line="244" w:lineRule="auto"/>
        <w:ind w:left="577" w:right="249" w:hanging="360"/>
        <w:jc w:val="both"/>
        <w:rPr>
          <w:rFonts w:ascii="Arial" w:hAnsi="Arial" w:cs="Arial"/>
          <w:sz w:val="20"/>
          <w:szCs w:val="20"/>
        </w:rPr>
      </w:pPr>
      <w:r w:rsidRPr="00196A74">
        <w:rPr>
          <w:rFonts w:ascii="Arial" w:hAnsi="Arial" w:cs="Arial"/>
          <w:b/>
          <w:sz w:val="20"/>
          <w:szCs w:val="20"/>
        </w:rPr>
        <w:t xml:space="preserve">Başkan: </w:t>
      </w:r>
      <w:r w:rsidRPr="00196A74">
        <w:rPr>
          <w:rFonts w:ascii="Arial" w:hAnsi="Arial" w:cs="Arial"/>
          <w:sz w:val="20"/>
          <w:szCs w:val="20"/>
        </w:rPr>
        <w:t xml:space="preserve">BAP Komisyonuna Üniversite adına başkanlık etmekten ve komisyon faaliyetlerinin yürütülmesinden sorumlu, Rektör tarafından görevlendirilen Rektör </w:t>
      </w:r>
      <w:r w:rsidRPr="00196A74">
        <w:rPr>
          <w:rFonts w:ascii="Arial" w:hAnsi="Arial" w:cs="Arial"/>
          <w:spacing w:val="-2"/>
          <w:sz w:val="20"/>
          <w:szCs w:val="20"/>
        </w:rPr>
        <w:t>Yardımcısını,</w:t>
      </w:r>
    </w:p>
    <w:p w14:paraId="62F85455" w14:textId="77777777" w:rsidR="00E545A6" w:rsidRPr="00196A74" w:rsidRDefault="005F333E" w:rsidP="00196A74">
      <w:pPr>
        <w:pStyle w:val="ListeParagraf"/>
        <w:numPr>
          <w:ilvl w:val="0"/>
          <w:numId w:val="22"/>
        </w:numPr>
        <w:tabs>
          <w:tab w:val="left" w:pos="575"/>
          <w:tab w:val="left" w:pos="577"/>
        </w:tabs>
        <w:spacing w:line="244" w:lineRule="auto"/>
        <w:ind w:left="577" w:right="247" w:hanging="360"/>
        <w:jc w:val="both"/>
        <w:rPr>
          <w:rFonts w:ascii="Arial" w:hAnsi="Arial" w:cs="Arial"/>
          <w:sz w:val="20"/>
          <w:szCs w:val="20"/>
        </w:rPr>
      </w:pPr>
      <w:r w:rsidRPr="00196A74">
        <w:rPr>
          <w:rFonts w:ascii="Arial" w:hAnsi="Arial" w:cs="Arial"/>
          <w:b/>
          <w:sz w:val="20"/>
          <w:szCs w:val="20"/>
        </w:rPr>
        <w:t xml:space="preserve">Birim: </w:t>
      </w:r>
      <w:r w:rsidRPr="00196A74">
        <w:rPr>
          <w:rFonts w:ascii="Arial" w:hAnsi="Arial" w:cs="Arial"/>
          <w:sz w:val="20"/>
          <w:szCs w:val="20"/>
        </w:rPr>
        <w:t xml:space="preserve">Bilimsel Araştırma Projeleri Komisyonunun sekretarya hizmetlerinin yürütülmesi, bütçe ödeneklerinin özel hesaba aktarılması, özel hesaba ilişkin iş ve işlemlerin yürütülmesi ve Üniversite araştırmacılarının görev aldığı ulusal ve uluslararası organizasyonlarca desteklenen projelerin ilgili mevzuatla belirlenen süreçlerinin yürütülmesi, izlenmesi ve </w:t>
      </w:r>
      <w:proofErr w:type="spellStart"/>
      <w:r w:rsidRPr="00196A74">
        <w:rPr>
          <w:rFonts w:ascii="Arial" w:hAnsi="Arial" w:cs="Arial"/>
          <w:sz w:val="20"/>
          <w:szCs w:val="20"/>
        </w:rPr>
        <w:t>Rektör‟ün</w:t>
      </w:r>
      <w:proofErr w:type="spellEnd"/>
      <w:r w:rsidRPr="00196A74">
        <w:rPr>
          <w:rFonts w:ascii="Arial" w:hAnsi="Arial" w:cs="Arial"/>
          <w:sz w:val="20"/>
          <w:szCs w:val="20"/>
        </w:rPr>
        <w:t xml:space="preserve"> bilimsel araştırma projeleri ile ilgili olarak vereceği diğer görevleri ilgili birimlerle koordine hâlinde yürütmekle sorumlu </w:t>
      </w:r>
      <w:r w:rsidRPr="00196A74">
        <w:rPr>
          <w:rFonts w:ascii="Arial" w:hAnsi="Arial" w:cs="Arial"/>
          <w:spacing w:val="-2"/>
          <w:sz w:val="20"/>
          <w:szCs w:val="20"/>
        </w:rPr>
        <w:t>birimi,</w:t>
      </w:r>
    </w:p>
    <w:p w14:paraId="6BC82A00" w14:textId="77777777" w:rsidR="00E545A6" w:rsidRPr="00196A74" w:rsidRDefault="005F333E" w:rsidP="00196A74">
      <w:pPr>
        <w:pStyle w:val="GvdeMetni"/>
        <w:spacing w:line="244" w:lineRule="auto"/>
        <w:ind w:left="546" w:right="246" w:hanging="284"/>
        <w:rPr>
          <w:rFonts w:ascii="Arial" w:hAnsi="Arial" w:cs="Arial"/>
          <w:sz w:val="20"/>
          <w:szCs w:val="20"/>
        </w:rPr>
      </w:pPr>
      <w:r w:rsidRPr="00196A74">
        <w:rPr>
          <w:rFonts w:ascii="Arial" w:hAnsi="Arial" w:cs="Arial"/>
          <w:sz w:val="20"/>
          <w:szCs w:val="20"/>
        </w:rPr>
        <w:t xml:space="preserve">ğ. </w:t>
      </w:r>
      <w:r w:rsidRPr="00196A74">
        <w:rPr>
          <w:rFonts w:ascii="Arial" w:hAnsi="Arial" w:cs="Arial"/>
          <w:b/>
          <w:sz w:val="20"/>
          <w:szCs w:val="20"/>
        </w:rPr>
        <w:t xml:space="preserve">Koordinatör: </w:t>
      </w:r>
      <w:r w:rsidRPr="00196A74">
        <w:rPr>
          <w:rFonts w:ascii="Arial" w:hAnsi="Arial" w:cs="Arial"/>
          <w:sz w:val="20"/>
          <w:szCs w:val="20"/>
        </w:rPr>
        <w:t>BAP Koordinasyon Biriminin faaliyetlerinin Yozgat Bozok Üniversitesi adına yürütülmesinden sorumlu öğretim üyesini,</w:t>
      </w:r>
    </w:p>
    <w:p w14:paraId="79003C21" w14:textId="77777777" w:rsidR="00E545A6" w:rsidRPr="00196A74" w:rsidRDefault="005F333E" w:rsidP="00196A74">
      <w:pPr>
        <w:pStyle w:val="ListeParagraf"/>
        <w:numPr>
          <w:ilvl w:val="0"/>
          <w:numId w:val="22"/>
        </w:numPr>
        <w:tabs>
          <w:tab w:val="left" w:pos="544"/>
          <w:tab w:val="left" w:pos="546"/>
        </w:tabs>
        <w:spacing w:line="244" w:lineRule="auto"/>
        <w:ind w:left="546" w:right="248" w:hanging="262"/>
        <w:jc w:val="both"/>
        <w:rPr>
          <w:rFonts w:ascii="Arial" w:hAnsi="Arial" w:cs="Arial"/>
          <w:sz w:val="20"/>
          <w:szCs w:val="20"/>
        </w:rPr>
      </w:pPr>
      <w:r w:rsidRPr="00196A74">
        <w:rPr>
          <w:rFonts w:ascii="Arial" w:hAnsi="Arial" w:cs="Arial"/>
          <w:b/>
          <w:sz w:val="20"/>
          <w:szCs w:val="20"/>
        </w:rPr>
        <w:t xml:space="preserve">Koordinatör Yardımcısı: </w:t>
      </w:r>
      <w:r w:rsidRPr="00196A74">
        <w:rPr>
          <w:rFonts w:ascii="Arial" w:hAnsi="Arial" w:cs="Arial"/>
          <w:sz w:val="20"/>
          <w:szCs w:val="20"/>
        </w:rPr>
        <w:t>Koordinatör tarafından, BAP Komisyon üyeleri arasından önerilen ve Rektör tarafından görevlendirilen kişi veya kişilerdir. Koordinatör Yardımcısı, Koordinatör ‟ün verdiği görevleri yerine getirmek suretiyle, Birim faaliyetlerinin</w:t>
      </w:r>
      <w:r w:rsidRPr="00196A74">
        <w:rPr>
          <w:rFonts w:ascii="Arial" w:hAnsi="Arial" w:cs="Arial"/>
          <w:spacing w:val="40"/>
          <w:sz w:val="20"/>
          <w:szCs w:val="20"/>
        </w:rPr>
        <w:t xml:space="preserve"> </w:t>
      </w:r>
      <w:r w:rsidRPr="00196A74">
        <w:rPr>
          <w:rFonts w:ascii="Arial" w:hAnsi="Arial" w:cs="Arial"/>
          <w:sz w:val="20"/>
          <w:szCs w:val="20"/>
        </w:rPr>
        <w:t>verimli</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40"/>
          <w:sz w:val="20"/>
          <w:szCs w:val="20"/>
        </w:rPr>
        <w:t xml:space="preserve"> </w:t>
      </w:r>
      <w:r w:rsidRPr="00196A74">
        <w:rPr>
          <w:rFonts w:ascii="Arial" w:hAnsi="Arial" w:cs="Arial"/>
          <w:sz w:val="20"/>
          <w:szCs w:val="20"/>
        </w:rPr>
        <w:t>etkin</w:t>
      </w:r>
      <w:r w:rsidRPr="00196A74">
        <w:rPr>
          <w:rFonts w:ascii="Arial" w:hAnsi="Arial" w:cs="Arial"/>
          <w:spacing w:val="40"/>
          <w:sz w:val="20"/>
          <w:szCs w:val="20"/>
        </w:rPr>
        <w:t xml:space="preserve"> </w:t>
      </w:r>
      <w:r w:rsidRPr="00196A74">
        <w:rPr>
          <w:rFonts w:ascii="Arial" w:hAnsi="Arial" w:cs="Arial"/>
          <w:sz w:val="20"/>
          <w:szCs w:val="20"/>
        </w:rPr>
        <w:t>bir</w:t>
      </w:r>
      <w:r w:rsidRPr="00196A74">
        <w:rPr>
          <w:rFonts w:ascii="Arial" w:hAnsi="Arial" w:cs="Arial"/>
          <w:spacing w:val="40"/>
          <w:sz w:val="20"/>
          <w:szCs w:val="20"/>
        </w:rPr>
        <w:t xml:space="preserve"> </w:t>
      </w:r>
      <w:r w:rsidRPr="00196A74">
        <w:rPr>
          <w:rFonts w:ascii="Arial" w:hAnsi="Arial" w:cs="Arial"/>
          <w:sz w:val="20"/>
          <w:szCs w:val="20"/>
        </w:rPr>
        <w:t>şekilde</w:t>
      </w:r>
      <w:r w:rsidRPr="00196A74">
        <w:rPr>
          <w:rFonts w:ascii="Arial" w:hAnsi="Arial" w:cs="Arial"/>
          <w:spacing w:val="40"/>
          <w:sz w:val="20"/>
          <w:szCs w:val="20"/>
        </w:rPr>
        <w:t xml:space="preserve"> </w:t>
      </w:r>
      <w:r w:rsidRPr="00196A74">
        <w:rPr>
          <w:rFonts w:ascii="Arial" w:hAnsi="Arial" w:cs="Arial"/>
          <w:sz w:val="20"/>
          <w:szCs w:val="20"/>
        </w:rPr>
        <w:t>yürütülmesinde</w:t>
      </w:r>
      <w:r w:rsidRPr="00196A74">
        <w:rPr>
          <w:rFonts w:ascii="Arial" w:hAnsi="Arial" w:cs="Arial"/>
          <w:spacing w:val="40"/>
          <w:sz w:val="20"/>
          <w:szCs w:val="20"/>
        </w:rPr>
        <w:t xml:space="preserve"> </w:t>
      </w:r>
      <w:r w:rsidRPr="00196A74">
        <w:rPr>
          <w:rFonts w:ascii="Arial" w:hAnsi="Arial" w:cs="Arial"/>
          <w:sz w:val="20"/>
          <w:szCs w:val="20"/>
        </w:rPr>
        <w:t>Koordinatör</w:t>
      </w:r>
      <w:r w:rsidRPr="00196A74">
        <w:rPr>
          <w:rFonts w:ascii="Arial" w:hAnsi="Arial" w:cs="Arial"/>
          <w:spacing w:val="40"/>
          <w:sz w:val="20"/>
          <w:szCs w:val="20"/>
        </w:rPr>
        <w:t xml:space="preserve"> </w:t>
      </w:r>
      <w:r w:rsidRPr="00196A74">
        <w:rPr>
          <w:rFonts w:ascii="Arial" w:hAnsi="Arial" w:cs="Arial"/>
          <w:sz w:val="20"/>
          <w:szCs w:val="20"/>
        </w:rPr>
        <w:t>‟e</w:t>
      </w:r>
      <w:r w:rsidRPr="00196A74">
        <w:rPr>
          <w:rFonts w:ascii="Arial" w:hAnsi="Arial" w:cs="Arial"/>
          <w:spacing w:val="40"/>
          <w:sz w:val="20"/>
          <w:szCs w:val="20"/>
        </w:rPr>
        <w:t xml:space="preserve"> </w:t>
      </w:r>
      <w:r w:rsidRPr="00196A74">
        <w:rPr>
          <w:rFonts w:ascii="Arial" w:hAnsi="Arial" w:cs="Arial"/>
          <w:sz w:val="20"/>
          <w:szCs w:val="20"/>
        </w:rPr>
        <w:t>yardımcı olan kişiyi,</w:t>
      </w:r>
    </w:p>
    <w:p w14:paraId="190FC131" w14:textId="77777777" w:rsidR="00E545A6" w:rsidRPr="00196A74" w:rsidRDefault="005F333E" w:rsidP="00196A74">
      <w:pPr>
        <w:pStyle w:val="ListeParagraf"/>
        <w:numPr>
          <w:ilvl w:val="0"/>
          <w:numId w:val="22"/>
        </w:numPr>
        <w:tabs>
          <w:tab w:val="left" w:pos="543"/>
          <w:tab w:val="left" w:pos="546"/>
        </w:tabs>
        <w:spacing w:line="244" w:lineRule="auto"/>
        <w:ind w:left="546" w:right="246" w:hanging="262"/>
        <w:jc w:val="both"/>
        <w:rPr>
          <w:rFonts w:ascii="Arial" w:hAnsi="Arial" w:cs="Arial"/>
          <w:sz w:val="20"/>
          <w:szCs w:val="20"/>
        </w:rPr>
      </w:pPr>
      <w:r w:rsidRPr="00196A74">
        <w:rPr>
          <w:rFonts w:ascii="Arial" w:hAnsi="Arial" w:cs="Arial"/>
          <w:b/>
          <w:sz w:val="20"/>
          <w:szCs w:val="20"/>
        </w:rPr>
        <w:t xml:space="preserve">Yürütücü: </w:t>
      </w:r>
      <w:r w:rsidRPr="00196A74">
        <w:rPr>
          <w:rFonts w:ascii="Arial" w:hAnsi="Arial" w:cs="Arial"/>
          <w:sz w:val="20"/>
          <w:szCs w:val="20"/>
        </w:rPr>
        <w:t>Projeyi teklif eden, hazırlanmasından, yürütülmesinden ve sonuçlandırılmasından sorumlu olan Üniversitemiz öğretim üyeleri ile doktora, tıpta uzmanlık, sanatta yeterlik veya eş değer uzmanlık eğitimini tamamlamış olan kurum mensubu araştırmacıları,</w:t>
      </w:r>
    </w:p>
    <w:p w14:paraId="0C732A61" w14:textId="77777777" w:rsidR="00E545A6" w:rsidRPr="00196A74" w:rsidRDefault="005F333E" w:rsidP="00196A74">
      <w:pPr>
        <w:pStyle w:val="GvdeMetni"/>
        <w:spacing w:line="244" w:lineRule="auto"/>
        <w:ind w:left="546" w:right="244" w:hanging="262"/>
        <w:rPr>
          <w:rFonts w:ascii="Arial" w:hAnsi="Arial" w:cs="Arial"/>
          <w:sz w:val="20"/>
          <w:szCs w:val="20"/>
        </w:rPr>
      </w:pPr>
      <w:r w:rsidRPr="00196A74">
        <w:rPr>
          <w:rFonts w:ascii="Arial" w:hAnsi="Arial" w:cs="Arial"/>
          <w:sz w:val="20"/>
          <w:szCs w:val="20"/>
        </w:rPr>
        <w:t xml:space="preserve">ı. </w:t>
      </w:r>
      <w:r w:rsidRPr="00196A74">
        <w:rPr>
          <w:rFonts w:ascii="Arial" w:hAnsi="Arial" w:cs="Arial"/>
          <w:b/>
          <w:sz w:val="20"/>
          <w:szCs w:val="20"/>
        </w:rPr>
        <w:t xml:space="preserve">Araştırmacı: </w:t>
      </w:r>
      <w:r w:rsidRPr="00196A74">
        <w:rPr>
          <w:rFonts w:ascii="Arial" w:hAnsi="Arial" w:cs="Arial"/>
          <w:sz w:val="20"/>
          <w:szCs w:val="20"/>
        </w:rPr>
        <w:t>Bilimsel araştırma projesinin yürütülebilmesi için proje yürütücüsü tarafından</w:t>
      </w:r>
      <w:r w:rsidRPr="00196A74">
        <w:rPr>
          <w:rFonts w:ascii="Arial" w:hAnsi="Arial" w:cs="Arial"/>
          <w:spacing w:val="40"/>
          <w:sz w:val="20"/>
          <w:szCs w:val="20"/>
        </w:rPr>
        <w:t xml:space="preserve"> </w:t>
      </w:r>
      <w:r w:rsidRPr="00196A74">
        <w:rPr>
          <w:rFonts w:ascii="Arial" w:hAnsi="Arial" w:cs="Arial"/>
          <w:sz w:val="20"/>
          <w:szCs w:val="20"/>
        </w:rPr>
        <w:t>proje ekibinde yer verilen; öğretim elemanları, proje konusu</w:t>
      </w:r>
      <w:r w:rsidRPr="00196A74">
        <w:rPr>
          <w:rFonts w:ascii="Arial" w:hAnsi="Arial" w:cs="Arial"/>
          <w:spacing w:val="40"/>
          <w:sz w:val="20"/>
          <w:szCs w:val="20"/>
        </w:rPr>
        <w:t xml:space="preserve"> </w:t>
      </w:r>
      <w:r w:rsidRPr="00196A74">
        <w:rPr>
          <w:rFonts w:ascii="Arial" w:hAnsi="Arial" w:cs="Arial"/>
          <w:sz w:val="20"/>
          <w:szCs w:val="20"/>
        </w:rPr>
        <w:t>ile ilgili lisans ve lisansüstü öğrenim görmekte olan öğrenciler ile eğitimlerini tamamlamış olup uzmanlığı nedeniyle projede görev verilen kişileri,</w:t>
      </w:r>
    </w:p>
    <w:p w14:paraId="392D79D8" w14:textId="77777777" w:rsidR="00E545A6" w:rsidRPr="00196A74" w:rsidRDefault="005F333E" w:rsidP="00196A74">
      <w:pPr>
        <w:pStyle w:val="ListeParagraf"/>
        <w:numPr>
          <w:ilvl w:val="0"/>
          <w:numId w:val="22"/>
        </w:numPr>
        <w:tabs>
          <w:tab w:val="left" w:pos="544"/>
          <w:tab w:val="left" w:pos="546"/>
        </w:tabs>
        <w:spacing w:line="244" w:lineRule="auto"/>
        <w:ind w:left="546" w:right="247" w:hanging="262"/>
        <w:jc w:val="both"/>
        <w:rPr>
          <w:rFonts w:ascii="Arial" w:hAnsi="Arial" w:cs="Arial"/>
          <w:sz w:val="20"/>
          <w:szCs w:val="20"/>
        </w:rPr>
      </w:pPr>
      <w:r w:rsidRPr="00196A74">
        <w:rPr>
          <w:rFonts w:ascii="Arial" w:hAnsi="Arial" w:cs="Arial"/>
          <w:b/>
          <w:sz w:val="20"/>
          <w:szCs w:val="20"/>
        </w:rPr>
        <w:t xml:space="preserve">Bursiyer: </w:t>
      </w:r>
      <w:r w:rsidRPr="00196A74">
        <w:rPr>
          <w:rFonts w:ascii="Arial" w:hAnsi="Arial" w:cs="Arial"/>
          <w:sz w:val="20"/>
          <w:szCs w:val="20"/>
        </w:rPr>
        <w:t>Projeler kapsamında burslu olarak görevlendirilebilecek olan üniversitemizde tezli</w:t>
      </w:r>
      <w:r w:rsidRPr="00196A74">
        <w:rPr>
          <w:rFonts w:ascii="Arial" w:hAnsi="Arial" w:cs="Arial"/>
          <w:spacing w:val="40"/>
          <w:sz w:val="20"/>
          <w:szCs w:val="20"/>
        </w:rPr>
        <w:t xml:space="preserve"> </w:t>
      </w:r>
      <w:r w:rsidRPr="00196A74">
        <w:rPr>
          <w:rFonts w:ascii="Arial" w:hAnsi="Arial" w:cs="Arial"/>
          <w:sz w:val="20"/>
          <w:szCs w:val="20"/>
        </w:rPr>
        <w:t>yüksek</w:t>
      </w:r>
      <w:r w:rsidRPr="00196A74">
        <w:rPr>
          <w:rFonts w:ascii="Arial" w:hAnsi="Arial" w:cs="Arial"/>
          <w:spacing w:val="-22"/>
          <w:sz w:val="20"/>
          <w:szCs w:val="20"/>
        </w:rPr>
        <w:t xml:space="preserve"> </w:t>
      </w:r>
      <w:r w:rsidRPr="00196A74">
        <w:rPr>
          <w:rFonts w:ascii="Arial" w:hAnsi="Arial" w:cs="Arial"/>
          <w:sz w:val="20"/>
          <w:szCs w:val="20"/>
        </w:rPr>
        <w:t>lisans veya doktora programlarında kayıtlı öğrenciyi,</w:t>
      </w:r>
    </w:p>
    <w:p w14:paraId="20A82C90" w14:textId="77777777" w:rsidR="00E545A6" w:rsidRPr="00196A74" w:rsidRDefault="005F333E" w:rsidP="00196A74">
      <w:pPr>
        <w:pStyle w:val="ListeParagraf"/>
        <w:numPr>
          <w:ilvl w:val="0"/>
          <w:numId w:val="22"/>
        </w:numPr>
        <w:tabs>
          <w:tab w:val="left" w:pos="544"/>
          <w:tab w:val="left" w:pos="546"/>
        </w:tabs>
        <w:spacing w:line="244" w:lineRule="auto"/>
        <w:ind w:left="546" w:right="255" w:hanging="262"/>
        <w:jc w:val="both"/>
        <w:rPr>
          <w:rFonts w:ascii="Arial" w:hAnsi="Arial" w:cs="Arial"/>
          <w:sz w:val="20"/>
          <w:szCs w:val="20"/>
        </w:rPr>
      </w:pPr>
      <w:r w:rsidRPr="00196A74">
        <w:rPr>
          <w:rFonts w:ascii="Arial" w:hAnsi="Arial" w:cs="Arial"/>
          <w:b/>
          <w:sz w:val="20"/>
          <w:szCs w:val="20"/>
        </w:rPr>
        <w:t xml:space="preserve">Harcama yetkilisi: </w:t>
      </w:r>
      <w:r w:rsidRPr="00196A74">
        <w:rPr>
          <w:rFonts w:ascii="Arial" w:hAnsi="Arial" w:cs="Arial"/>
          <w:sz w:val="20"/>
          <w:szCs w:val="20"/>
        </w:rPr>
        <w:t xml:space="preserve">Özel hesaptan harcama yetki ve sorumluluğuna sahip </w:t>
      </w:r>
      <w:r w:rsidRPr="00196A74">
        <w:rPr>
          <w:rFonts w:ascii="Arial" w:hAnsi="Arial" w:cs="Arial"/>
          <w:spacing w:val="-2"/>
          <w:sz w:val="20"/>
          <w:szCs w:val="20"/>
        </w:rPr>
        <w:t>Koordinatörü,</w:t>
      </w:r>
    </w:p>
    <w:p w14:paraId="6EC242A9" w14:textId="77777777" w:rsidR="00E545A6" w:rsidRPr="00196A74" w:rsidRDefault="005F333E" w:rsidP="00196A74">
      <w:pPr>
        <w:pStyle w:val="ListeParagraf"/>
        <w:numPr>
          <w:ilvl w:val="0"/>
          <w:numId w:val="22"/>
        </w:numPr>
        <w:tabs>
          <w:tab w:val="left" w:pos="543"/>
          <w:tab w:val="left" w:pos="546"/>
        </w:tabs>
        <w:spacing w:line="244" w:lineRule="auto"/>
        <w:ind w:left="546" w:right="251" w:hanging="262"/>
        <w:jc w:val="both"/>
        <w:rPr>
          <w:rFonts w:ascii="Arial" w:hAnsi="Arial" w:cs="Arial"/>
          <w:sz w:val="20"/>
          <w:szCs w:val="20"/>
        </w:rPr>
      </w:pPr>
      <w:r w:rsidRPr="00196A74">
        <w:rPr>
          <w:rFonts w:ascii="Arial" w:hAnsi="Arial" w:cs="Arial"/>
          <w:b/>
          <w:sz w:val="20"/>
          <w:szCs w:val="20"/>
        </w:rPr>
        <w:t xml:space="preserve">Gerçekleştirme görevlisi: </w:t>
      </w:r>
      <w:r w:rsidRPr="00196A74">
        <w:rPr>
          <w:rFonts w:ascii="Arial" w:hAnsi="Arial" w:cs="Arial"/>
          <w:sz w:val="20"/>
          <w:szCs w:val="20"/>
        </w:rPr>
        <w:t>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kişilerdir.</w:t>
      </w:r>
    </w:p>
    <w:p w14:paraId="2D844FFF" w14:textId="77777777" w:rsidR="00E545A6" w:rsidRPr="00196A74" w:rsidRDefault="005F333E" w:rsidP="00196A74">
      <w:pPr>
        <w:pStyle w:val="ListeParagraf"/>
        <w:numPr>
          <w:ilvl w:val="0"/>
          <w:numId w:val="22"/>
        </w:numPr>
        <w:tabs>
          <w:tab w:val="left" w:pos="606"/>
        </w:tabs>
        <w:spacing w:line="243" w:lineRule="exact"/>
        <w:ind w:left="606" w:hanging="322"/>
        <w:jc w:val="both"/>
        <w:rPr>
          <w:rFonts w:ascii="Arial" w:hAnsi="Arial" w:cs="Arial"/>
          <w:sz w:val="20"/>
          <w:szCs w:val="20"/>
        </w:rPr>
      </w:pPr>
      <w:r w:rsidRPr="00196A74">
        <w:rPr>
          <w:rFonts w:ascii="Arial" w:hAnsi="Arial" w:cs="Arial"/>
          <w:b/>
          <w:sz w:val="20"/>
          <w:szCs w:val="20"/>
        </w:rPr>
        <w:t>Proje</w:t>
      </w:r>
      <w:r w:rsidRPr="00196A74">
        <w:rPr>
          <w:rFonts w:ascii="Arial" w:hAnsi="Arial" w:cs="Arial"/>
          <w:b/>
          <w:spacing w:val="-6"/>
          <w:sz w:val="20"/>
          <w:szCs w:val="20"/>
        </w:rPr>
        <w:t xml:space="preserve"> </w:t>
      </w:r>
      <w:r w:rsidRPr="00196A74">
        <w:rPr>
          <w:rFonts w:ascii="Arial" w:hAnsi="Arial" w:cs="Arial"/>
          <w:b/>
          <w:sz w:val="20"/>
          <w:szCs w:val="20"/>
        </w:rPr>
        <w:t>Ekibi:</w:t>
      </w:r>
      <w:r w:rsidRPr="00196A74">
        <w:rPr>
          <w:rFonts w:ascii="Arial" w:hAnsi="Arial" w:cs="Arial"/>
          <w:b/>
          <w:spacing w:val="-4"/>
          <w:sz w:val="20"/>
          <w:szCs w:val="20"/>
        </w:rPr>
        <w:t xml:space="preserve"> </w:t>
      </w:r>
      <w:r w:rsidRPr="00196A74">
        <w:rPr>
          <w:rFonts w:ascii="Arial" w:hAnsi="Arial" w:cs="Arial"/>
          <w:sz w:val="20"/>
          <w:szCs w:val="20"/>
        </w:rPr>
        <w:t>Proje</w:t>
      </w:r>
      <w:r w:rsidRPr="00196A74">
        <w:rPr>
          <w:rFonts w:ascii="Arial" w:hAnsi="Arial" w:cs="Arial"/>
          <w:spacing w:val="-4"/>
          <w:sz w:val="20"/>
          <w:szCs w:val="20"/>
        </w:rPr>
        <w:t xml:space="preserve"> </w:t>
      </w:r>
      <w:r w:rsidRPr="00196A74">
        <w:rPr>
          <w:rFonts w:ascii="Arial" w:hAnsi="Arial" w:cs="Arial"/>
          <w:sz w:val="20"/>
          <w:szCs w:val="20"/>
        </w:rPr>
        <w:t>yürütücüsü,</w:t>
      </w:r>
      <w:r w:rsidRPr="00196A74">
        <w:rPr>
          <w:rFonts w:ascii="Arial" w:hAnsi="Arial" w:cs="Arial"/>
          <w:spacing w:val="-1"/>
          <w:sz w:val="20"/>
          <w:szCs w:val="20"/>
        </w:rPr>
        <w:t xml:space="preserve"> </w:t>
      </w:r>
      <w:r w:rsidRPr="00196A74">
        <w:rPr>
          <w:rFonts w:ascii="Arial" w:hAnsi="Arial" w:cs="Arial"/>
          <w:sz w:val="20"/>
          <w:szCs w:val="20"/>
        </w:rPr>
        <w:t>araştırmacılar</w:t>
      </w:r>
      <w:r w:rsidRPr="00196A74">
        <w:rPr>
          <w:rFonts w:ascii="Arial" w:hAnsi="Arial" w:cs="Arial"/>
          <w:spacing w:val="2"/>
          <w:sz w:val="20"/>
          <w:szCs w:val="20"/>
        </w:rPr>
        <w:t xml:space="preserve"> </w:t>
      </w:r>
      <w:r w:rsidRPr="00196A74">
        <w:rPr>
          <w:rFonts w:ascii="Arial" w:hAnsi="Arial" w:cs="Arial"/>
          <w:sz w:val="20"/>
          <w:szCs w:val="20"/>
        </w:rPr>
        <w:t>ve</w:t>
      </w:r>
      <w:r w:rsidRPr="00196A74">
        <w:rPr>
          <w:rFonts w:ascii="Arial" w:hAnsi="Arial" w:cs="Arial"/>
          <w:spacing w:val="-2"/>
          <w:sz w:val="20"/>
          <w:szCs w:val="20"/>
        </w:rPr>
        <w:t xml:space="preserve"> bursiyerlerdir.</w:t>
      </w:r>
    </w:p>
    <w:p w14:paraId="47FDB431" w14:textId="77777777" w:rsidR="00E545A6" w:rsidRPr="00196A74" w:rsidRDefault="005F333E" w:rsidP="00196A74">
      <w:pPr>
        <w:pStyle w:val="ListeParagraf"/>
        <w:numPr>
          <w:ilvl w:val="0"/>
          <w:numId w:val="22"/>
        </w:numPr>
        <w:tabs>
          <w:tab w:val="left" w:pos="577"/>
        </w:tabs>
        <w:spacing w:line="244" w:lineRule="auto"/>
        <w:ind w:left="577" w:right="247" w:hanging="293"/>
        <w:jc w:val="both"/>
        <w:rPr>
          <w:rFonts w:ascii="Arial" w:hAnsi="Arial" w:cs="Arial"/>
          <w:sz w:val="20"/>
          <w:szCs w:val="20"/>
        </w:rPr>
      </w:pPr>
      <w:r w:rsidRPr="00196A74">
        <w:rPr>
          <w:rFonts w:ascii="Arial" w:hAnsi="Arial" w:cs="Arial"/>
          <w:b/>
          <w:sz w:val="20"/>
          <w:szCs w:val="20"/>
        </w:rPr>
        <w:t xml:space="preserve">Hakem: </w:t>
      </w:r>
      <w:r w:rsidRPr="00196A74">
        <w:rPr>
          <w:rFonts w:ascii="Arial" w:hAnsi="Arial" w:cs="Arial"/>
          <w:sz w:val="20"/>
          <w:szCs w:val="20"/>
        </w:rPr>
        <w:t xml:space="preserve">Proje önerilerinin ve devam etmekte olan projeler kapsamında sunulan talep, rapor ve yayınların değerlendirilmesi için görüşlerine başvurulan ve projenin kapsadığı alanda uzmanlığı bulunan doktoralı öğretim elemanları ile öğretim </w:t>
      </w:r>
      <w:r w:rsidRPr="00196A74">
        <w:rPr>
          <w:rFonts w:ascii="Arial" w:hAnsi="Arial" w:cs="Arial"/>
          <w:spacing w:val="-2"/>
          <w:sz w:val="20"/>
          <w:szCs w:val="20"/>
        </w:rPr>
        <w:t>üyeleridir.</w:t>
      </w:r>
    </w:p>
    <w:p w14:paraId="6AF68B5F" w14:textId="77777777" w:rsidR="00E545A6" w:rsidRPr="00196A74" w:rsidRDefault="005F333E" w:rsidP="00196A74">
      <w:pPr>
        <w:pStyle w:val="ListeParagraf"/>
        <w:numPr>
          <w:ilvl w:val="0"/>
          <w:numId w:val="22"/>
        </w:numPr>
        <w:tabs>
          <w:tab w:val="left" w:pos="577"/>
        </w:tabs>
        <w:spacing w:line="244" w:lineRule="auto"/>
        <w:ind w:left="577" w:right="249" w:hanging="293"/>
        <w:jc w:val="both"/>
        <w:rPr>
          <w:rFonts w:ascii="Arial" w:hAnsi="Arial" w:cs="Arial"/>
          <w:sz w:val="20"/>
          <w:szCs w:val="20"/>
        </w:rPr>
      </w:pPr>
      <w:r w:rsidRPr="00196A74">
        <w:rPr>
          <w:rFonts w:ascii="Arial" w:hAnsi="Arial" w:cs="Arial"/>
          <w:b/>
          <w:sz w:val="20"/>
          <w:szCs w:val="20"/>
        </w:rPr>
        <w:t xml:space="preserve">(Değişik:Senato-08.06.2023/2023.016.062) Proje Protokolü: </w:t>
      </w:r>
      <w:r w:rsidRPr="00196A74">
        <w:rPr>
          <w:rFonts w:ascii="Arial" w:hAnsi="Arial" w:cs="Arial"/>
          <w:sz w:val="20"/>
          <w:szCs w:val="20"/>
        </w:rPr>
        <w:t>Desteklenmesine karar verilen projeler için Rektör veya Başkan ile proje yürütücüsü tarafından imzalanan, projelerin yürütülmesi, sonuçlandırılması ve proje sonuçlarının yayımlanması gibi hususlarda uyulacak ilke, usul ve sorumlulukların belirtildiği sözleşme protokolüdür.</w:t>
      </w:r>
    </w:p>
    <w:p w14:paraId="339773B2" w14:textId="0F399473" w:rsidR="00E545A6" w:rsidRPr="00196A74" w:rsidRDefault="005F333E" w:rsidP="00674538">
      <w:pPr>
        <w:pStyle w:val="GvdeMetni"/>
        <w:spacing w:line="244" w:lineRule="auto"/>
        <w:ind w:left="546" w:right="244" w:hanging="262"/>
        <w:rPr>
          <w:rFonts w:ascii="Arial" w:hAnsi="Arial" w:cs="Arial"/>
          <w:sz w:val="20"/>
          <w:szCs w:val="20"/>
        </w:rPr>
        <w:sectPr w:rsidR="00E545A6" w:rsidRPr="00196A74">
          <w:pgSz w:w="11910" w:h="16840"/>
          <w:pgMar w:top="1320" w:right="1275" w:bottom="280" w:left="1559" w:header="708" w:footer="708" w:gutter="0"/>
          <w:cols w:space="708"/>
        </w:sectPr>
      </w:pPr>
      <w:proofErr w:type="gramStart"/>
      <w:r w:rsidRPr="00196A74">
        <w:rPr>
          <w:rFonts w:ascii="Arial" w:hAnsi="Arial" w:cs="Arial"/>
          <w:sz w:val="20"/>
          <w:szCs w:val="20"/>
        </w:rPr>
        <w:t>ö</w:t>
      </w:r>
      <w:proofErr w:type="gramEnd"/>
      <w:r w:rsidRPr="00196A74">
        <w:rPr>
          <w:rFonts w:ascii="Arial" w:hAnsi="Arial" w:cs="Arial"/>
          <w:sz w:val="20"/>
          <w:szCs w:val="20"/>
        </w:rPr>
        <w:t xml:space="preserve">. </w:t>
      </w:r>
      <w:r w:rsidRPr="00196A74">
        <w:rPr>
          <w:rFonts w:ascii="Arial" w:hAnsi="Arial" w:cs="Arial"/>
          <w:b/>
          <w:sz w:val="20"/>
          <w:szCs w:val="20"/>
        </w:rPr>
        <w:t xml:space="preserve">Öncelikli Araştırma Alanları: </w:t>
      </w:r>
      <w:r w:rsidRPr="00196A74">
        <w:rPr>
          <w:rFonts w:ascii="Arial" w:hAnsi="Arial" w:cs="Arial"/>
          <w:sz w:val="20"/>
          <w:szCs w:val="20"/>
        </w:rPr>
        <w:t>Yozgat Bozok Üniversitesi Bölgesel Kalkınma Odaklı Misyon Farklılaşması ve İhtisaslaşma Alanı olan “Endüstriyel Kenevir” ile Ülkemizin Bilim ve Teknoloji Politikaları ve Komisyonunun önerileri de dikkate alınarak Senato</w:t>
      </w:r>
      <w:r w:rsidR="00674538">
        <w:rPr>
          <w:rFonts w:ascii="Arial" w:hAnsi="Arial" w:cs="Arial"/>
          <w:sz w:val="20"/>
          <w:szCs w:val="20"/>
        </w:rPr>
        <w:t xml:space="preserve"> </w:t>
      </w:r>
    </w:p>
    <w:p w14:paraId="543E3BE5" w14:textId="2F00AB76" w:rsidR="00E545A6" w:rsidRPr="00196A74" w:rsidRDefault="00674538" w:rsidP="00674538">
      <w:pPr>
        <w:pStyle w:val="GvdeMetni"/>
        <w:spacing w:before="78"/>
        <w:ind w:left="0" w:firstLine="0"/>
        <w:rPr>
          <w:rFonts w:ascii="Arial" w:hAnsi="Arial" w:cs="Arial"/>
          <w:sz w:val="20"/>
          <w:szCs w:val="20"/>
        </w:rPr>
      </w:pPr>
      <w:r>
        <w:rPr>
          <w:rFonts w:ascii="Arial" w:hAnsi="Arial" w:cs="Arial"/>
          <w:sz w:val="20"/>
          <w:szCs w:val="20"/>
        </w:rPr>
        <w:lastRenderedPageBreak/>
        <w:t xml:space="preserve">   </w:t>
      </w:r>
      <w:proofErr w:type="gramStart"/>
      <w:r w:rsidR="005F333E" w:rsidRPr="00196A74">
        <w:rPr>
          <w:rFonts w:ascii="Arial" w:hAnsi="Arial" w:cs="Arial"/>
          <w:sz w:val="20"/>
          <w:szCs w:val="20"/>
        </w:rPr>
        <w:t>tarafından</w:t>
      </w:r>
      <w:proofErr w:type="gramEnd"/>
      <w:r w:rsidR="005F333E" w:rsidRPr="00196A74">
        <w:rPr>
          <w:rFonts w:ascii="Arial" w:hAnsi="Arial" w:cs="Arial"/>
          <w:spacing w:val="-4"/>
          <w:sz w:val="20"/>
          <w:szCs w:val="20"/>
        </w:rPr>
        <w:t xml:space="preserve"> </w:t>
      </w:r>
      <w:r w:rsidR="005F333E" w:rsidRPr="00196A74">
        <w:rPr>
          <w:rFonts w:ascii="Arial" w:hAnsi="Arial" w:cs="Arial"/>
          <w:sz w:val="20"/>
          <w:szCs w:val="20"/>
        </w:rPr>
        <w:t>belirlenecek</w:t>
      </w:r>
      <w:r w:rsidR="005F333E" w:rsidRPr="00196A74">
        <w:rPr>
          <w:rFonts w:ascii="Arial" w:hAnsi="Arial" w:cs="Arial"/>
          <w:spacing w:val="-4"/>
          <w:sz w:val="20"/>
          <w:szCs w:val="20"/>
        </w:rPr>
        <w:t xml:space="preserve"> </w:t>
      </w:r>
      <w:r w:rsidR="005F333E" w:rsidRPr="00196A74">
        <w:rPr>
          <w:rFonts w:ascii="Arial" w:hAnsi="Arial" w:cs="Arial"/>
          <w:sz w:val="20"/>
          <w:szCs w:val="20"/>
        </w:rPr>
        <w:t>diğer</w:t>
      </w:r>
      <w:r w:rsidR="005F333E" w:rsidRPr="00196A74">
        <w:rPr>
          <w:rFonts w:ascii="Arial" w:hAnsi="Arial" w:cs="Arial"/>
          <w:spacing w:val="-2"/>
          <w:sz w:val="20"/>
          <w:szCs w:val="20"/>
        </w:rPr>
        <w:t xml:space="preserve"> </w:t>
      </w:r>
      <w:r w:rsidR="005F333E" w:rsidRPr="00196A74">
        <w:rPr>
          <w:rFonts w:ascii="Arial" w:hAnsi="Arial" w:cs="Arial"/>
          <w:sz w:val="20"/>
          <w:szCs w:val="20"/>
        </w:rPr>
        <w:t>öncelikli</w:t>
      </w:r>
      <w:r w:rsidR="005F333E" w:rsidRPr="00196A74">
        <w:rPr>
          <w:rFonts w:ascii="Arial" w:hAnsi="Arial" w:cs="Arial"/>
          <w:spacing w:val="-4"/>
          <w:sz w:val="20"/>
          <w:szCs w:val="20"/>
        </w:rPr>
        <w:t xml:space="preserve"> </w:t>
      </w:r>
      <w:r w:rsidR="005F333E" w:rsidRPr="00196A74">
        <w:rPr>
          <w:rFonts w:ascii="Arial" w:hAnsi="Arial" w:cs="Arial"/>
          <w:sz w:val="20"/>
          <w:szCs w:val="20"/>
        </w:rPr>
        <w:t>araştırma</w:t>
      </w:r>
      <w:r w:rsidR="005F333E" w:rsidRPr="00196A74">
        <w:rPr>
          <w:rFonts w:ascii="Arial" w:hAnsi="Arial" w:cs="Arial"/>
          <w:spacing w:val="-5"/>
          <w:sz w:val="20"/>
          <w:szCs w:val="20"/>
        </w:rPr>
        <w:t xml:space="preserve"> </w:t>
      </w:r>
      <w:r w:rsidR="005F333E" w:rsidRPr="00196A74">
        <w:rPr>
          <w:rFonts w:ascii="Arial" w:hAnsi="Arial" w:cs="Arial"/>
          <w:spacing w:val="-2"/>
          <w:sz w:val="20"/>
          <w:szCs w:val="20"/>
        </w:rPr>
        <w:t>alanlarıdır.</w:t>
      </w:r>
    </w:p>
    <w:p w14:paraId="728C9DED" w14:textId="77777777" w:rsidR="00E545A6" w:rsidRPr="00196A74" w:rsidRDefault="005F333E" w:rsidP="00196A74">
      <w:pPr>
        <w:pStyle w:val="ListeParagraf"/>
        <w:numPr>
          <w:ilvl w:val="0"/>
          <w:numId w:val="22"/>
        </w:numPr>
        <w:tabs>
          <w:tab w:val="left" w:pos="577"/>
        </w:tabs>
        <w:spacing w:line="244" w:lineRule="auto"/>
        <w:ind w:left="577" w:right="249" w:hanging="293"/>
        <w:jc w:val="both"/>
        <w:rPr>
          <w:rFonts w:ascii="Arial" w:hAnsi="Arial" w:cs="Arial"/>
          <w:sz w:val="20"/>
          <w:szCs w:val="20"/>
        </w:rPr>
      </w:pPr>
      <w:r w:rsidRPr="00196A74">
        <w:rPr>
          <w:rFonts w:ascii="Arial" w:hAnsi="Arial" w:cs="Arial"/>
          <w:b/>
          <w:sz w:val="20"/>
          <w:szCs w:val="20"/>
        </w:rPr>
        <w:t xml:space="preserve">Kaynak Aktarımı: </w:t>
      </w:r>
      <w:r w:rsidRPr="00196A74">
        <w:rPr>
          <w:rFonts w:ascii="Arial" w:hAnsi="Arial" w:cs="Arial"/>
          <w:sz w:val="20"/>
          <w:szCs w:val="20"/>
        </w:rPr>
        <w:t>Ulusal veya uluslararası kurum ve kuruluşlar tarafından desteklenen</w:t>
      </w:r>
      <w:r w:rsidRPr="00196A74">
        <w:rPr>
          <w:rFonts w:ascii="Arial" w:hAnsi="Arial" w:cs="Arial"/>
          <w:spacing w:val="40"/>
          <w:sz w:val="20"/>
          <w:szCs w:val="20"/>
        </w:rPr>
        <w:t xml:space="preserve"> </w:t>
      </w:r>
      <w:r w:rsidRPr="00196A74">
        <w:rPr>
          <w:rFonts w:ascii="Arial" w:hAnsi="Arial" w:cs="Arial"/>
          <w:sz w:val="20"/>
          <w:szCs w:val="20"/>
        </w:rPr>
        <w:t>bilimsel araştırma projelerinde kullanılmak üzere, proje bedelinin yüzde otuzunu aşmaması kaydıyla Komisyon tarafından önerilen ve Rektör tarafından onaylanan nakdi katkıyı</w:t>
      </w:r>
      <w:proofErr w:type="gramStart"/>
      <w:r w:rsidRPr="00196A74">
        <w:rPr>
          <w:rFonts w:ascii="Arial" w:hAnsi="Arial" w:cs="Arial"/>
          <w:sz w:val="20"/>
          <w:szCs w:val="20"/>
        </w:rPr>
        <w:t>,.</w:t>
      </w:r>
      <w:proofErr w:type="gramEnd"/>
    </w:p>
    <w:p w14:paraId="17936FDB" w14:textId="77777777" w:rsidR="00E545A6" w:rsidRPr="00196A74" w:rsidRDefault="005F333E" w:rsidP="00196A74">
      <w:pPr>
        <w:pStyle w:val="ListeParagraf"/>
        <w:numPr>
          <w:ilvl w:val="0"/>
          <w:numId w:val="21"/>
        </w:numPr>
        <w:tabs>
          <w:tab w:val="left" w:pos="563"/>
        </w:tabs>
        <w:spacing w:line="243" w:lineRule="exact"/>
        <w:ind w:left="563" w:hanging="279"/>
        <w:jc w:val="both"/>
        <w:rPr>
          <w:rFonts w:ascii="Arial" w:hAnsi="Arial" w:cs="Arial"/>
          <w:sz w:val="20"/>
          <w:szCs w:val="20"/>
        </w:rPr>
      </w:pPr>
      <w:r w:rsidRPr="00196A74">
        <w:rPr>
          <w:rFonts w:ascii="Arial" w:hAnsi="Arial" w:cs="Arial"/>
          <w:b/>
          <w:sz w:val="20"/>
          <w:szCs w:val="20"/>
        </w:rPr>
        <w:t>YÖKSİS:</w:t>
      </w:r>
      <w:r w:rsidRPr="00196A74">
        <w:rPr>
          <w:rFonts w:ascii="Arial" w:hAnsi="Arial" w:cs="Arial"/>
          <w:b/>
          <w:spacing w:val="-10"/>
          <w:sz w:val="20"/>
          <w:szCs w:val="20"/>
        </w:rPr>
        <w:t xml:space="preserve"> </w:t>
      </w:r>
      <w:r w:rsidRPr="00196A74">
        <w:rPr>
          <w:rFonts w:ascii="Arial" w:hAnsi="Arial" w:cs="Arial"/>
          <w:sz w:val="20"/>
          <w:szCs w:val="20"/>
        </w:rPr>
        <w:t>Yükseköğretim</w:t>
      </w:r>
      <w:r w:rsidRPr="00196A74">
        <w:rPr>
          <w:rFonts w:ascii="Arial" w:hAnsi="Arial" w:cs="Arial"/>
          <w:spacing w:val="-6"/>
          <w:sz w:val="20"/>
          <w:szCs w:val="20"/>
        </w:rPr>
        <w:t xml:space="preserve"> </w:t>
      </w:r>
      <w:r w:rsidRPr="00196A74">
        <w:rPr>
          <w:rFonts w:ascii="Arial" w:hAnsi="Arial" w:cs="Arial"/>
          <w:sz w:val="20"/>
          <w:szCs w:val="20"/>
        </w:rPr>
        <w:t>Bilgi</w:t>
      </w:r>
      <w:r w:rsidRPr="00196A74">
        <w:rPr>
          <w:rFonts w:ascii="Arial" w:hAnsi="Arial" w:cs="Arial"/>
          <w:spacing w:val="-8"/>
          <w:sz w:val="20"/>
          <w:szCs w:val="20"/>
        </w:rPr>
        <w:t xml:space="preserve"> </w:t>
      </w:r>
      <w:r w:rsidRPr="00196A74">
        <w:rPr>
          <w:rFonts w:ascii="Arial" w:hAnsi="Arial" w:cs="Arial"/>
          <w:spacing w:val="-2"/>
          <w:sz w:val="20"/>
          <w:szCs w:val="20"/>
        </w:rPr>
        <w:t>Sistemi,</w:t>
      </w:r>
    </w:p>
    <w:p w14:paraId="0E36E79F" w14:textId="77777777" w:rsidR="00E545A6" w:rsidRPr="00196A74" w:rsidRDefault="005F333E" w:rsidP="00196A74">
      <w:pPr>
        <w:pStyle w:val="ListeParagraf"/>
        <w:numPr>
          <w:ilvl w:val="0"/>
          <w:numId w:val="21"/>
        </w:numPr>
        <w:tabs>
          <w:tab w:val="left" w:pos="544"/>
          <w:tab w:val="left" w:pos="546"/>
        </w:tabs>
        <w:spacing w:before="2" w:line="244" w:lineRule="auto"/>
        <w:ind w:left="546" w:right="277" w:hanging="262"/>
        <w:jc w:val="both"/>
        <w:rPr>
          <w:rFonts w:ascii="Arial" w:hAnsi="Arial" w:cs="Arial"/>
          <w:sz w:val="20"/>
          <w:szCs w:val="20"/>
        </w:rPr>
      </w:pPr>
      <w:r w:rsidRPr="00196A74">
        <w:rPr>
          <w:rFonts w:ascii="Arial" w:hAnsi="Arial" w:cs="Arial"/>
          <w:b/>
          <w:sz w:val="20"/>
          <w:szCs w:val="20"/>
        </w:rPr>
        <w:t xml:space="preserve">Bilim, Teknoloji ve Yenilik Politikaları Kurulu (BTYPK): </w:t>
      </w:r>
      <w:r w:rsidRPr="00196A74">
        <w:rPr>
          <w:rFonts w:ascii="Arial" w:hAnsi="Arial" w:cs="Arial"/>
          <w:sz w:val="20"/>
          <w:szCs w:val="20"/>
        </w:rPr>
        <w:t>10/7/2018 tarihli</w:t>
      </w:r>
      <w:r w:rsidRPr="00196A74">
        <w:rPr>
          <w:rFonts w:ascii="Arial" w:hAnsi="Arial" w:cs="Arial"/>
          <w:spacing w:val="-2"/>
          <w:sz w:val="20"/>
          <w:szCs w:val="20"/>
        </w:rPr>
        <w:t xml:space="preserve"> </w:t>
      </w:r>
      <w:r w:rsidRPr="00196A74">
        <w:rPr>
          <w:rFonts w:ascii="Arial" w:hAnsi="Arial" w:cs="Arial"/>
          <w:sz w:val="20"/>
          <w:szCs w:val="20"/>
        </w:rPr>
        <w:t>ve 1 sayılı “Cumhurbaşkanlığı Teşkilatı Hakkında Cumhurbaşkanlığı Kararnamesi” ile bilim,</w:t>
      </w:r>
      <w:r w:rsidRPr="00196A74">
        <w:rPr>
          <w:rFonts w:ascii="Arial" w:hAnsi="Arial" w:cs="Arial"/>
          <w:spacing w:val="80"/>
          <w:sz w:val="20"/>
          <w:szCs w:val="20"/>
        </w:rPr>
        <w:t xml:space="preserve"> </w:t>
      </w:r>
      <w:r w:rsidRPr="00196A74">
        <w:rPr>
          <w:rFonts w:ascii="Arial" w:hAnsi="Arial" w:cs="Arial"/>
          <w:sz w:val="20"/>
          <w:szCs w:val="20"/>
        </w:rPr>
        <w:t>teknoloji ve yenilik ile ilgili alanlarda Cumhurbaşkanınca alınacak kararlar ve oluşturulacak politikalarla ilgili öneriler geliştirmek amacıyla oluşturulan kurulu,</w:t>
      </w:r>
    </w:p>
    <w:p w14:paraId="6B60880A" w14:textId="77777777" w:rsidR="00E545A6" w:rsidRPr="00196A74" w:rsidRDefault="005F333E" w:rsidP="00196A74">
      <w:pPr>
        <w:pStyle w:val="ListeParagraf"/>
        <w:numPr>
          <w:ilvl w:val="0"/>
          <w:numId w:val="21"/>
        </w:numPr>
        <w:tabs>
          <w:tab w:val="left" w:pos="544"/>
          <w:tab w:val="left" w:pos="546"/>
        </w:tabs>
        <w:ind w:left="546" w:right="278" w:hanging="262"/>
        <w:jc w:val="both"/>
        <w:rPr>
          <w:rFonts w:ascii="Arial" w:hAnsi="Arial" w:cs="Arial"/>
          <w:sz w:val="20"/>
          <w:szCs w:val="20"/>
        </w:rPr>
      </w:pPr>
      <w:r w:rsidRPr="00196A74">
        <w:rPr>
          <w:rFonts w:ascii="Arial" w:hAnsi="Arial" w:cs="Arial"/>
          <w:b/>
          <w:sz w:val="20"/>
          <w:szCs w:val="20"/>
        </w:rPr>
        <w:t xml:space="preserve">Proje Süreçleri Yönetim Sistemi (BAPSİS): </w:t>
      </w:r>
      <w:r w:rsidRPr="00196A74">
        <w:rPr>
          <w:rFonts w:ascii="Arial" w:hAnsi="Arial" w:cs="Arial"/>
          <w:sz w:val="20"/>
          <w:szCs w:val="20"/>
        </w:rPr>
        <w:t>BAP Koordinasyon Birimi tarafından Bilimsel Araştırma Projelerinin sekretarya hizmetlerinin, bütçe takibinin ve harcama</w:t>
      </w:r>
      <w:r w:rsidRPr="00196A74">
        <w:rPr>
          <w:rFonts w:ascii="Arial" w:hAnsi="Arial" w:cs="Arial"/>
          <w:spacing w:val="40"/>
          <w:sz w:val="20"/>
          <w:szCs w:val="20"/>
        </w:rPr>
        <w:t xml:space="preserve"> </w:t>
      </w:r>
      <w:r w:rsidRPr="00196A74">
        <w:rPr>
          <w:rFonts w:ascii="Arial" w:hAnsi="Arial" w:cs="Arial"/>
          <w:sz w:val="20"/>
          <w:szCs w:val="20"/>
        </w:rPr>
        <w:t xml:space="preserve">iş ve işlemlerin yürütülmesi ile raporlamalarının yapılmasını sağlayan elektronik </w:t>
      </w:r>
      <w:r w:rsidRPr="00196A74">
        <w:rPr>
          <w:rFonts w:ascii="Arial" w:hAnsi="Arial" w:cs="Arial"/>
          <w:spacing w:val="-2"/>
          <w:sz w:val="20"/>
          <w:szCs w:val="20"/>
        </w:rPr>
        <w:t>sistemi,</w:t>
      </w:r>
    </w:p>
    <w:p w14:paraId="714FDA32" w14:textId="77777777" w:rsidR="00E545A6" w:rsidRPr="00196A74" w:rsidRDefault="005F333E" w:rsidP="00196A74">
      <w:pPr>
        <w:pStyle w:val="GvdeMetni"/>
        <w:ind w:left="807" w:firstLine="0"/>
        <w:rPr>
          <w:rFonts w:ascii="Arial" w:hAnsi="Arial" w:cs="Arial"/>
          <w:sz w:val="20"/>
          <w:szCs w:val="20"/>
        </w:rPr>
      </w:pPr>
      <w:r w:rsidRPr="00196A74">
        <w:rPr>
          <w:rFonts w:ascii="Arial" w:hAnsi="Arial" w:cs="Arial"/>
          <w:sz w:val="20"/>
          <w:szCs w:val="20"/>
        </w:rPr>
        <w:t>ifade</w:t>
      </w:r>
      <w:r w:rsidRPr="00196A74">
        <w:rPr>
          <w:rFonts w:ascii="Arial" w:hAnsi="Arial" w:cs="Arial"/>
          <w:spacing w:val="-3"/>
          <w:sz w:val="20"/>
          <w:szCs w:val="20"/>
        </w:rPr>
        <w:t xml:space="preserve"> </w:t>
      </w:r>
      <w:r w:rsidRPr="00196A74">
        <w:rPr>
          <w:rFonts w:ascii="Arial" w:hAnsi="Arial" w:cs="Arial"/>
          <w:spacing w:val="-2"/>
          <w:sz w:val="20"/>
          <w:szCs w:val="20"/>
        </w:rPr>
        <w:t>eder.</w:t>
      </w:r>
    </w:p>
    <w:p w14:paraId="1F72A607" w14:textId="77777777" w:rsidR="00E545A6" w:rsidRPr="00196A74" w:rsidRDefault="00E545A6" w:rsidP="00196A74">
      <w:pPr>
        <w:pStyle w:val="GvdeMetni"/>
        <w:ind w:left="0" w:firstLine="0"/>
        <w:rPr>
          <w:rFonts w:ascii="Arial" w:hAnsi="Arial" w:cs="Arial"/>
          <w:sz w:val="20"/>
          <w:szCs w:val="20"/>
        </w:rPr>
      </w:pPr>
    </w:p>
    <w:p w14:paraId="0C5829BF" w14:textId="77777777" w:rsidR="00E545A6" w:rsidRPr="00196A74" w:rsidRDefault="00E545A6" w:rsidP="00196A74">
      <w:pPr>
        <w:pStyle w:val="GvdeMetni"/>
        <w:spacing w:before="19"/>
        <w:ind w:left="0" w:firstLine="0"/>
        <w:rPr>
          <w:rFonts w:ascii="Arial" w:hAnsi="Arial" w:cs="Arial"/>
          <w:sz w:val="20"/>
          <w:szCs w:val="20"/>
        </w:rPr>
      </w:pPr>
    </w:p>
    <w:p w14:paraId="2D4637A4" w14:textId="77777777" w:rsidR="00E545A6" w:rsidRPr="00196A74" w:rsidRDefault="005F333E" w:rsidP="00196A74">
      <w:pPr>
        <w:spacing w:before="1" w:line="252" w:lineRule="exact"/>
        <w:ind w:left="216" w:right="388"/>
        <w:jc w:val="both"/>
        <w:rPr>
          <w:rFonts w:ascii="Arial" w:hAnsi="Arial" w:cs="Arial"/>
          <w:b/>
          <w:sz w:val="20"/>
          <w:szCs w:val="20"/>
        </w:rPr>
      </w:pPr>
      <w:r w:rsidRPr="00196A74">
        <w:rPr>
          <w:rFonts w:ascii="Arial" w:hAnsi="Arial" w:cs="Arial"/>
          <w:b/>
          <w:sz w:val="20"/>
          <w:szCs w:val="20"/>
        </w:rPr>
        <w:t>ÜÇÜNCÜ</w:t>
      </w:r>
      <w:r w:rsidRPr="00196A74">
        <w:rPr>
          <w:rFonts w:ascii="Arial" w:hAnsi="Arial" w:cs="Arial"/>
          <w:b/>
          <w:spacing w:val="-12"/>
          <w:sz w:val="20"/>
          <w:szCs w:val="20"/>
        </w:rPr>
        <w:t xml:space="preserve"> </w:t>
      </w:r>
      <w:r w:rsidRPr="00196A74">
        <w:rPr>
          <w:rFonts w:ascii="Arial" w:hAnsi="Arial" w:cs="Arial"/>
          <w:b/>
          <w:spacing w:val="-4"/>
          <w:sz w:val="20"/>
          <w:szCs w:val="20"/>
        </w:rPr>
        <w:t>BÖLÜM</w:t>
      </w:r>
    </w:p>
    <w:p w14:paraId="79D14B57" w14:textId="77777777" w:rsidR="00E545A6" w:rsidRPr="00196A74" w:rsidRDefault="005F333E" w:rsidP="00196A74">
      <w:pPr>
        <w:spacing w:line="252" w:lineRule="exact"/>
        <w:ind w:left="221" w:right="390"/>
        <w:jc w:val="both"/>
        <w:rPr>
          <w:rFonts w:ascii="Arial" w:hAnsi="Arial" w:cs="Arial"/>
          <w:b/>
          <w:sz w:val="20"/>
          <w:szCs w:val="20"/>
        </w:rPr>
      </w:pPr>
      <w:r w:rsidRPr="00196A74">
        <w:rPr>
          <w:rFonts w:ascii="Arial" w:hAnsi="Arial" w:cs="Arial"/>
          <w:b/>
          <w:sz w:val="20"/>
          <w:szCs w:val="20"/>
        </w:rPr>
        <w:t>Organlar,</w:t>
      </w:r>
      <w:r w:rsidRPr="00196A74">
        <w:rPr>
          <w:rFonts w:ascii="Arial" w:hAnsi="Arial" w:cs="Arial"/>
          <w:b/>
          <w:spacing w:val="-10"/>
          <w:sz w:val="20"/>
          <w:szCs w:val="20"/>
        </w:rPr>
        <w:t xml:space="preserve"> </w:t>
      </w:r>
      <w:r w:rsidRPr="00196A74">
        <w:rPr>
          <w:rFonts w:ascii="Arial" w:hAnsi="Arial" w:cs="Arial"/>
          <w:b/>
          <w:sz w:val="20"/>
          <w:szCs w:val="20"/>
        </w:rPr>
        <w:t>Görev,</w:t>
      </w:r>
      <w:r w:rsidRPr="00196A74">
        <w:rPr>
          <w:rFonts w:ascii="Arial" w:hAnsi="Arial" w:cs="Arial"/>
          <w:b/>
          <w:spacing w:val="-8"/>
          <w:sz w:val="20"/>
          <w:szCs w:val="20"/>
        </w:rPr>
        <w:t xml:space="preserve"> </w:t>
      </w:r>
      <w:r w:rsidRPr="00196A74">
        <w:rPr>
          <w:rFonts w:ascii="Arial" w:hAnsi="Arial" w:cs="Arial"/>
          <w:b/>
          <w:sz w:val="20"/>
          <w:szCs w:val="20"/>
        </w:rPr>
        <w:t>Yetki</w:t>
      </w:r>
      <w:r w:rsidRPr="00196A74">
        <w:rPr>
          <w:rFonts w:ascii="Arial" w:hAnsi="Arial" w:cs="Arial"/>
          <w:b/>
          <w:spacing w:val="-10"/>
          <w:sz w:val="20"/>
          <w:szCs w:val="20"/>
        </w:rPr>
        <w:t xml:space="preserve"> </w:t>
      </w:r>
      <w:r w:rsidRPr="00196A74">
        <w:rPr>
          <w:rFonts w:ascii="Arial" w:hAnsi="Arial" w:cs="Arial"/>
          <w:b/>
          <w:sz w:val="20"/>
          <w:szCs w:val="20"/>
        </w:rPr>
        <w:t>ve</w:t>
      </w:r>
      <w:r w:rsidRPr="00196A74">
        <w:rPr>
          <w:rFonts w:ascii="Arial" w:hAnsi="Arial" w:cs="Arial"/>
          <w:b/>
          <w:spacing w:val="-8"/>
          <w:sz w:val="20"/>
          <w:szCs w:val="20"/>
        </w:rPr>
        <w:t xml:space="preserve"> </w:t>
      </w:r>
      <w:r w:rsidRPr="00196A74">
        <w:rPr>
          <w:rFonts w:ascii="Arial" w:hAnsi="Arial" w:cs="Arial"/>
          <w:b/>
          <w:spacing w:val="-2"/>
          <w:sz w:val="20"/>
          <w:szCs w:val="20"/>
        </w:rPr>
        <w:t>Sorumluluklar</w:t>
      </w:r>
    </w:p>
    <w:p w14:paraId="6D4454B8" w14:textId="77777777" w:rsidR="00E545A6" w:rsidRPr="00196A74" w:rsidRDefault="00E545A6" w:rsidP="00196A74">
      <w:pPr>
        <w:pStyle w:val="GvdeMetni"/>
        <w:spacing w:before="252"/>
        <w:ind w:left="0" w:firstLine="0"/>
        <w:rPr>
          <w:rFonts w:ascii="Arial" w:hAnsi="Arial" w:cs="Arial"/>
          <w:b/>
          <w:sz w:val="20"/>
          <w:szCs w:val="20"/>
        </w:rPr>
      </w:pPr>
    </w:p>
    <w:p w14:paraId="71730A75" w14:textId="77777777" w:rsidR="00E545A6" w:rsidRPr="00196A74" w:rsidRDefault="005F333E" w:rsidP="00196A74">
      <w:pPr>
        <w:ind w:left="87"/>
        <w:jc w:val="both"/>
        <w:rPr>
          <w:rFonts w:ascii="Arial" w:hAnsi="Arial" w:cs="Arial"/>
          <w:b/>
          <w:sz w:val="20"/>
          <w:szCs w:val="20"/>
        </w:rPr>
      </w:pPr>
      <w:r w:rsidRPr="00196A74">
        <w:rPr>
          <w:rFonts w:ascii="Arial" w:hAnsi="Arial" w:cs="Arial"/>
          <w:b/>
          <w:spacing w:val="-2"/>
          <w:sz w:val="20"/>
          <w:szCs w:val="20"/>
        </w:rPr>
        <w:t>Komisyon</w:t>
      </w:r>
    </w:p>
    <w:p w14:paraId="65650ED5" w14:textId="77777777" w:rsidR="00E545A6" w:rsidRPr="00196A74" w:rsidRDefault="005F333E" w:rsidP="00196A74">
      <w:pPr>
        <w:pStyle w:val="GvdeMetni"/>
        <w:spacing w:before="1" w:line="244" w:lineRule="auto"/>
        <w:ind w:left="140" w:right="283" w:firstLine="0"/>
        <w:rPr>
          <w:rFonts w:ascii="Arial" w:hAnsi="Arial" w:cs="Arial"/>
          <w:sz w:val="20"/>
          <w:szCs w:val="20"/>
        </w:rPr>
      </w:pPr>
      <w:r w:rsidRPr="00196A74">
        <w:rPr>
          <w:rFonts w:ascii="Arial" w:hAnsi="Arial" w:cs="Arial"/>
          <w:b/>
          <w:sz w:val="20"/>
          <w:szCs w:val="20"/>
        </w:rPr>
        <w:t xml:space="preserve">MADDE 4- </w:t>
      </w:r>
      <w:r w:rsidRPr="00196A74">
        <w:rPr>
          <w:rFonts w:ascii="Arial" w:hAnsi="Arial" w:cs="Arial"/>
          <w:sz w:val="20"/>
          <w:szCs w:val="20"/>
        </w:rPr>
        <w:t>(1)</w:t>
      </w:r>
      <w:r w:rsidRPr="00196A74">
        <w:rPr>
          <w:rFonts w:ascii="Arial" w:hAnsi="Arial" w:cs="Arial"/>
          <w:spacing w:val="40"/>
          <w:sz w:val="20"/>
          <w:szCs w:val="20"/>
        </w:rPr>
        <w:t xml:space="preserve"> </w:t>
      </w:r>
      <w:r w:rsidRPr="00196A74">
        <w:rPr>
          <w:rFonts w:ascii="Arial" w:hAnsi="Arial" w:cs="Arial"/>
          <w:sz w:val="20"/>
          <w:szCs w:val="20"/>
        </w:rPr>
        <w:t>Komisyon, Senatonun önerisiyle Rektör tarafından görevlendirilen, en az yedi (7) en çok on bir (11) öğretim üyesinden oluşur. Rektör tarafından görevlendirilen Rektör Yardımcısı başkanlığında toplanır.</w:t>
      </w:r>
    </w:p>
    <w:p w14:paraId="70F6E39B" w14:textId="77777777" w:rsidR="00E545A6" w:rsidRPr="00196A74" w:rsidRDefault="005F333E" w:rsidP="00196A74">
      <w:pPr>
        <w:pStyle w:val="ListeParagraf"/>
        <w:numPr>
          <w:ilvl w:val="0"/>
          <w:numId w:val="20"/>
        </w:numPr>
        <w:tabs>
          <w:tab w:val="left" w:pos="565"/>
          <w:tab w:val="left" w:pos="671"/>
        </w:tabs>
        <w:spacing w:line="244" w:lineRule="auto"/>
        <w:ind w:right="282" w:hanging="281"/>
        <w:jc w:val="both"/>
        <w:rPr>
          <w:rFonts w:ascii="Arial" w:hAnsi="Arial" w:cs="Arial"/>
          <w:sz w:val="20"/>
          <w:szCs w:val="20"/>
        </w:rPr>
      </w:pPr>
      <w:r w:rsidRPr="00196A74">
        <w:rPr>
          <w:rFonts w:ascii="Arial" w:hAnsi="Arial" w:cs="Arial"/>
          <w:sz w:val="20"/>
          <w:szCs w:val="20"/>
        </w:rPr>
        <w:tab/>
        <w:t>Üniversitenin var olan bilim dalları arasında denge gözetilmek suretiyle seçilen Komisyon üyelerinin ve Başkanın görev süresi 4 (dört) yıldır. Görev süresi biten başkan ve komisyon üyesi aynı usulle yeniden görevlendirilebilir.</w:t>
      </w:r>
    </w:p>
    <w:p w14:paraId="4A86B688" w14:textId="77777777" w:rsidR="00E545A6" w:rsidRPr="00196A74" w:rsidRDefault="005F333E" w:rsidP="00196A74">
      <w:pPr>
        <w:pStyle w:val="ListeParagraf"/>
        <w:numPr>
          <w:ilvl w:val="0"/>
          <w:numId w:val="20"/>
        </w:numPr>
        <w:tabs>
          <w:tab w:val="left" w:pos="565"/>
          <w:tab w:val="left" w:pos="651"/>
        </w:tabs>
        <w:spacing w:line="244" w:lineRule="auto"/>
        <w:ind w:right="279" w:hanging="281"/>
        <w:jc w:val="both"/>
        <w:rPr>
          <w:rFonts w:ascii="Arial" w:hAnsi="Arial" w:cs="Arial"/>
          <w:sz w:val="20"/>
          <w:szCs w:val="20"/>
        </w:rPr>
      </w:pPr>
      <w:r w:rsidRPr="00196A74">
        <w:rPr>
          <w:rFonts w:ascii="Arial" w:hAnsi="Arial" w:cs="Arial"/>
          <w:sz w:val="20"/>
          <w:szCs w:val="20"/>
        </w:rPr>
        <w:tab/>
        <w:t>Başkan ve üyeleri; görev, yetki ve sorumluluklarını yerine getirmediklerinin tespit edilmesi hâlinde, görevlendirilmelerinde izlenen usule uygun olarak Rektör</w:t>
      </w:r>
      <w:r w:rsidRPr="00196A74">
        <w:rPr>
          <w:rFonts w:ascii="Arial" w:hAnsi="Arial" w:cs="Arial"/>
          <w:spacing w:val="40"/>
          <w:sz w:val="20"/>
          <w:szCs w:val="20"/>
        </w:rPr>
        <w:t xml:space="preserve"> </w:t>
      </w:r>
      <w:r w:rsidRPr="00196A74">
        <w:rPr>
          <w:rFonts w:ascii="Arial" w:hAnsi="Arial" w:cs="Arial"/>
          <w:sz w:val="20"/>
          <w:szCs w:val="20"/>
        </w:rPr>
        <w:t xml:space="preserve">tarafından görev süreleri dolmadan görevden alınabilirler. Herhangi bir nedenle görevinden ayrılan başkan veya komisyon üyesinin yerine aynı usul ile yeni bir üye </w:t>
      </w:r>
      <w:r w:rsidRPr="00196A74">
        <w:rPr>
          <w:rFonts w:ascii="Arial" w:hAnsi="Arial" w:cs="Arial"/>
          <w:spacing w:val="-2"/>
          <w:sz w:val="20"/>
          <w:szCs w:val="20"/>
        </w:rPr>
        <w:t>görevlendirilir.</w:t>
      </w:r>
    </w:p>
    <w:p w14:paraId="2D1557C0" w14:textId="77777777" w:rsidR="00E545A6" w:rsidRPr="00196A74" w:rsidRDefault="005F333E" w:rsidP="00196A74">
      <w:pPr>
        <w:pStyle w:val="ListeParagraf"/>
        <w:numPr>
          <w:ilvl w:val="0"/>
          <w:numId w:val="20"/>
        </w:numPr>
        <w:tabs>
          <w:tab w:val="left" w:pos="565"/>
          <w:tab w:val="left" w:pos="628"/>
        </w:tabs>
        <w:spacing w:line="244" w:lineRule="auto"/>
        <w:ind w:right="280" w:hanging="281"/>
        <w:jc w:val="both"/>
        <w:rPr>
          <w:rFonts w:ascii="Arial" w:hAnsi="Arial" w:cs="Arial"/>
          <w:sz w:val="20"/>
          <w:szCs w:val="20"/>
        </w:rPr>
      </w:pPr>
      <w:r w:rsidRPr="00196A74">
        <w:rPr>
          <w:rFonts w:ascii="Arial" w:hAnsi="Arial" w:cs="Arial"/>
          <w:sz w:val="20"/>
          <w:szCs w:val="20"/>
        </w:rPr>
        <w:tab/>
        <w:t xml:space="preserve">Komisyon toplantılarına; resmî izin, görevlendirme veya sağlık raporu gibi yasal bir mazereti olmaksızın bir yıl içerisinde üç kez katılmayan üyenin görevi kendiliğinden sona ermiş sayılır. İlgili komisyon üyesinin yerine aynı usul ile yeni bir üye </w:t>
      </w:r>
      <w:r w:rsidRPr="00196A74">
        <w:rPr>
          <w:rFonts w:ascii="Arial" w:hAnsi="Arial" w:cs="Arial"/>
          <w:spacing w:val="-2"/>
          <w:sz w:val="20"/>
          <w:szCs w:val="20"/>
        </w:rPr>
        <w:t>görevlendirilir.</w:t>
      </w:r>
    </w:p>
    <w:p w14:paraId="26D41A26" w14:textId="77777777" w:rsidR="00E545A6" w:rsidRPr="00196A74" w:rsidRDefault="005F333E" w:rsidP="00196A74">
      <w:pPr>
        <w:pStyle w:val="ListeParagraf"/>
        <w:numPr>
          <w:ilvl w:val="0"/>
          <w:numId w:val="20"/>
        </w:numPr>
        <w:tabs>
          <w:tab w:val="left" w:pos="551"/>
          <w:tab w:val="left" w:pos="565"/>
        </w:tabs>
        <w:spacing w:line="244" w:lineRule="auto"/>
        <w:ind w:right="283" w:hanging="281"/>
        <w:jc w:val="both"/>
        <w:rPr>
          <w:rFonts w:ascii="Arial" w:hAnsi="Arial" w:cs="Arial"/>
          <w:sz w:val="20"/>
          <w:szCs w:val="20"/>
        </w:rPr>
      </w:pPr>
      <w:r w:rsidRPr="00196A74">
        <w:rPr>
          <w:rFonts w:ascii="Arial" w:hAnsi="Arial" w:cs="Arial"/>
          <w:sz w:val="20"/>
          <w:szCs w:val="20"/>
        </w:rPr>
        <w:t>Komisyon üyeleri; başvurusu yapılan ve değerlendirilen projeler kapsamındaki tüm bilgilerin gizliliği, etik ilkelere uygun olarak hareket edilmesi ve ilgili mevzuatın gerektirdiği hususlara uygun olarak görevlerini yürütmekle sorumludur.</w:t>
      </w:r>
    </w:p>
    <w:p w14:paraId="31FBDC87" w14:textId="77777777" w:rsidR="00E545A6" w:rsidRPr="00196A74" w:rsidRDefault="005F333E" w:rsidP="00196A74">
      <w:pPr>
        <w:spacing w:before="208" w:line="252" w:lineRule="exact"/>
        <w:ind w:left="140"/>
        <w:jc w:val="both"/>
        <w:rPr>
          <w:rFonts w:ascii="Arial" w:hAnsi="Arial" w:cs="Arial"/>
          <w:b/>
          <w:sz w:val="20"/>
          <w:szCs w:val="20"/>
        </w:rPr>
      </w:pPr>
      <w:r w:rsidRPr="00196A74">
        <w:rPr>
          <w:rFonts w:ascii="Arial" w:hAnsi="Arial" w:cs="Arial"/>
          <w:b/>
          <w:sz w:val="20"/>
          <w:szCs w:val="20"/>
        </w:rPr>
        <w:t>Komisyonunun</w:t>
      </w:r>
      <w:r w:rsidRPr="00196A74">
        <w:rPr>
          <w:rFonts w:ascii="Arial" w:hAnsi="Arial" w:cs="Arial"/>
          <w:b/>
          <w:spacing w:val="-10"/>
          <w:sz w:val="20"/>
          <w:szCs w:val="20"/>
        </w:rPr>
        <w:t xml:space="preserve"> </w:t>
      </w:r>
      <w:r w:rsidRPr="00196A74">
        <w:rPr>
          <w:rFonts w:ascii="Arial" w:hAnsi="Arial" w:cs="Arial"/>
          <w:b/>
          <w:sz w:val="20"/>
          <w:szCs w:val="20"/>
        </w:rPr>
        <w:t>toplantı</w:t>
      </w:r>
      <w:r w:rsidRPr="00196A74">
        <w:rPr>
          <w:rFonts w:ascii="Arial" w:hAnsi="Arial" w:cs="Arial"/>
          <w:b/>
          <w:spacing w:val="-7"/>
          <w:sz w:val="20"/>
          <w:szCs w:val="20"/>
        </w:rPr>
        <w:t xml:space="preserve"> </w:t>
      </w:r>
      <w:r w:rsidRPr="00196A74">
        <w:rPr>
          <w:rFonts w:ascii="Arial" w:hAnsi="Arial" w:cs="Arial"/>
          <w:b/>
          <w:sz w:val="20"/>
          <w:szCs w:val="20"/>
        </w:rPr>
        <w:t>ve</w:t>
      </w:r>
      <w:r w:rsidRPr="00196A74">
        <w:rPr>
          <w:rFonts w:ascii="Arial" w:hAnsi="Arial" w:cs="Arial"/>
          <w:b/>
          <w:spacing w:val="-7"/>
          <w:sz w:val="20"/>
          <w:szCs w:val="20"/>
        </w:rPr>
        <w:t xml:space="preserve"> </w:t>
      </w:r>
      <w:r w:rsidRPr="00196A74">
        <w:rPr>
          <w:rFonts w:ascii="Arial" w:hAnsi="Arial" w:cs="Arial"/>
          <w:b/>
          <w:sz w:val="20"/>
          <w:szCs w:val="20"/>
        </w:rPr>
        <w:t>karar</w:t>
      </w:r>
      <w:r w:rsidRPr="00196A74">
        <w:rPr>
          <w:rFonts w:ascii="Arial" w:hAnsi="Arial" w:cs="Arial"/>
          <w:b/>
          <w:spacing w:val="-9"/>
          <w:sz w:val="20"/>
          <w:szCs w:val="20"/>
        </w:rPr>
        <w:t xml:space="preserve"> </w:t>
      </w:r>
      <w:r w:rsidRPr="00196A74">
        <w:rPr>
          <w:rFonts w:ascii="Arial" w:hAnsi="Arial" w:cs="Arial"/>
          <w:b/>
          <w:sz w:val="20"/>
          <w:szCs w:val="20"/>
        </w:rPr>
        <w:t>yeter</w:t>
      </w:r>
      <w:r w:rsidRPr="00196A74">
        <w:rPr>
          <w:rFonts w:ascii="Arial" w:hAnsi="Arial" w:cs="Arial"/>
          <w:b/>
          <w:spacing w:val="-6"/>
          <w:sz w:val="20"/>
          <w:szCs w:val="20"/>
        </w:rPr>
        <w:t xml:space="preserve"> </w:t>
      </w:r>
      <w:r w:rsidRPr="00196A74">
        <w:rPr>
          <w:rFonts w:ascii="Arial" w:hAnsi="Arial" w:cs="Arial"/>
          <w:b/>
          <w:spacing w:val="-2"/>
          <w:sz w:val="20"/>
          <w:szCs w:val="20"/>
        </w:rPr>
        <w:t>sayısı</w:t>
      </w:r>
    </w:p>
    <w:p w14:paraId="2647EDC7" w14:textId="77777777" w:rsidR="00E545A6" w:rsidRPr="00196A74" w:rsidRDefault="005F333E" w:rsidP="00196A74">
      <w:pPr>
        <w:pStyle w:val="GvdeMetni"/>
        <w:spacing w:line="244" w:lineRule="auto"/>
        <w:ind w:left="140" w:right="260" w:firstLine="0"/>
        <w:rPr>
          <w:rFonts w:ascii="Arial" w:hAnsi="Arial" w:cs="Arial"/>
          <w:sz w:val="20"/>
          <w:szCs w:val="20"/>
        </w:rPr>
      </w:pPr>
      <w:r w:rsidRPr="00196A74">
        <w:rPr>
          <w:rFonts w:ascii="Arial" w:hAnsi="Arial" w:cs="Arial"/>
          <w:b/>
          <w:sz w:val="20"/>
          <w:szCs w:val="20"/>
        </w:rPr>
        <w:t xml:space="preserve">MADDE 5- </w:t>
      </w:r>
      <w:r w:rsidRPr="00196A74">
        <w:rPr>
          <w:rFonts w:ascii="Arial" w:hAnsi="Arial" w:cs="Arial"/>
          <w:sz w:val="20"/>
          <w:szCs w:val="20"/>
        </w:rPr>
        <w:t xml:space="preserve">(1) Komisyon, </w:t>
      </w:r>
      <w:proofErr w:type="spellStart"/>
      <w:r w:rsidRPr="00196A74">
        <w:rPr>
          <w:rFonts w:ascii="Arial" w:hAnsi="Arial" w:cs="Arial"/>
          <w:sz w:val="20"/>
          <w:szCs w:val="20"/>
        </w:rPr>
        <w:t>Başkan„ın</w:t>
      </w:r>
      <w:proofErr w:type="spellEnd"/>
      <w:r w:rsidRPr="00196A74">
        <w:rPr>
          <w:rFonts w:ascii="Arial" w:hAnsi="Arial" w:cs="Arial"/>
          <w:sz w:val="20"/>
          <w:szCs w:val="20"/>
        </w:rPr>
        <w:t xml:space="preserve"> çağrısı üzerine toplanır. Komisyon salt çoğunlukla toplanır ve kararlar açık oylama ve oy çokluğu ile alınır. Oyların eşit olması hâlinde, </w:t>
      </w:r>
      <w:proofErr w:type="spellStart"/>
      <w:r w:rsidRPr="00196A74">
        <w:rPr>
          <w:rFonts w:ascii="Arial" w:hAnsi="Arial" w:cs="Arial"/>
          <w:sz w:val="20"/>
          <w:szCs w:val="20"/>
        </w:rPr>
        <w:t>Başkanı‟n</w:t>
      </w:r>
      <w:proofErr w:type="spellEnd"/>
      <w:r w:rsidRPr="00196A74">
        <w:rPr>
          <w:rFonts w:ascii="Arial" w:hAnsi="Arial" w:cs="Arial"/>
          <w:sz w:val="20"/>
          <w:szCs w:val="20"/>
        </w:rPr>
        <w:t xml:space="preserve"> kullandığı oy belirleyicidir.</w:t>
      </w:r>
    </w:p>
    <w:p w14:paraId="3079B0C1" w14:textId="77777777" w:rsidR="00E545A6" w:rsidRPr="00196A74" w:rsidRDefault="005F333E" w:rsidP="00196A74">
      <w:pPr>
        <w:spacing w:before="247" w:line="252" w:lineRule="exact"/>
        <w:ind w:left="140"/>
        <w:jc w:val="both"/>
        <w:rPr>
          <w:rFonts w:ascii="Arial" w:hAnsi="Arial" w:cs="Arial"/>
          <w:b/>
          <w:sz w:val="20"/>
          <w:szCs w:val="20"/>
        </w:rPr>
      </w:pPr>
      <w:r w:rsidRPr="00196A74">
        <w:rPr>
          <w:rFonts w:ascii="Arial" w:hAnsi="Arial" w:cs="Arial"/>
          <w:b/>
          <w:sz w:val="20"/>
          <w:szCs w:val="20"/>
        </w:rPr>
        <w:t>Komisyonun</w:t>
      </w:r>
      <w:r w:rsidRPr="00196A74">
        <w:rPr>
          <w:rFonts w:ascii="Arial" w:hAnsi="Arial" w:cs="Arial"/>
          <w:b/>
          <w:spacing w:val="-7"/>
          <w:sz w:val="20"/>
          <w:szCs w:val="20"/>
        </w:rPr>
        <w:t xml:space="preserve"> </w:t>
      </w:r>
      <w:r w:rsidRPr="00196A74">
        <w:rPr>
          <w:rFonts w:ascii="Arial" w:hAnsi="Arial" w:cs="Arial"/>
          <w:b/>
          <w:sz w:val="20"/>
          <w:szCs w:val="20"/>
        </w:rPr>
        <w:t>görev,</w:t>
      </w:r>
      <w:r w:rsidRPr="00196A74">
        <w:rPr>
          <w:rFonts w:ascii="Arial" w:hAnsi="Arial" w:cs="Arial"/>
          <w:b/>
          <w:spacing w:val="-2"/>
          <w:sz w:val="20"/>
          <w:szCs w:val="20"/>
        </w:rPr>
        <w:t xml:space="preserve"> </w:t>
      </w:r>
      <w:r w:rsidRPr="00196A74">
        <w:rPr>
          <w:rFonts w:ascii="Arial" w:hAnsi="Arial" w:cs="Arial"/>
          <w:b/>
          <w:sz w:val="20"/>
          <w:szCs w:val="20"/>
        </w:rPr>
        <w:t>yetki</w:t>
      </w:r>
      <w:r w:rsidRPr="00196A74">
        <w:rPr>
          <w:rFonts w:ascii="Arial" w:hAnsi="Arial" w:cs="Arial"/>
          <w:b/>
          <w:spacing w:val="-5"/>
          <w:sz w:val="20"/>
          <w:szCs w:val="20"/>
        </w:rPr>
        <w:t xml:space="preserve"> </w:t>
      </w:r>
      <w:r w:rsidRPr="00196A74">
        <w:rPr>
          <w:rFonts w:ascii="Arial" w:hAnsi="Arial" w:cs="Arial"/>
          <w:b/>
          <w:sz w:val="20"/>
          <w:szCs w:val="20"/>
        </w:rPr>
        <w:t>ve</w:t>
      </w:r>
      <w:r w:rsidRPr="00196A74">
        <w:rPr>
          <w:rFonts w:ascii="Arial" w:hAnsi="Arial" w:cs="Arial"/>
          <w:b/>
          <w:spacing w:val="-6"/>
          <w:sz w:val="20"/>
          <w:szCs w:val="20"/>
        </w:rPr>
        <w:t xml:space="preserve"> </w:t>
      </w:r>
      <w:r w:rsidRPr="00196A74">
        <w:rPr>
          <w:rFonts w:ascii="Arial" w:hAnsi="Arial" w:cs="Arial"/>
          <w:b/>
          <w:spacing w:val="-2"/>
          <w:sz w:val="20"/>
          <w:szCs w:val="20"/>
        </w:rPr>
        <w:t>sorumlulukları</w:t>
      </w:r>
    </w:p>
    <w:p w14:paraId="477E9E33" w14:textId="77777777" w:rsidR="00E545A6" w:rsidRPr="00196A74" w:rsidRDefault="005F333E" w:rsidP="00196A74">
      <w:pPr>
        <w:pStyle w:val="GvdeMetni"/>
        <w:spacing w:line="252" w:lineRule="exact"/>
        <w:ind w:left="140" w:firstLine="0"/>
        <w:rPr>
          <w:rFonts w:ascii="Arial" w:hAnsi="Arial" w:cs="Arial"/>
          <w:sz w:val="20"/>
          <w:szCs w:val="20"/>
        </w:rPr>
      </w:pPr>
      <w:r w:rsidRPr="00196A74">
        <w:rPr>
          <w:rFonts w:ascii="Arial" w:hAnsi="Arial" w:cs="Arial"/>
          <w:b/>
          <w:sz w:val="20"/>
          <w:szCs w:val="20"/>
        </w:rPr>
        <w:t>MADDE</w:t>
      </w:r>
      <w:r w:rsidRPr="00196A74">
        <w:rPr>
          <w:rFonts w:ascii="Arial" w:hAnsi="Arial" w:cs="Arial"/>
          <w:b/>
          <w:spacing w:val="-6"/>
          <w:sz w:val="20"/>
          <w:szCs w:val="20"/>
        </w:rPr>
        <w:t xml:space="preserve"> </w:t>
      </w:r>
      <w:r w:rsidRPr="00196A74">
        <w:rPr>
          <w:rFonts w:ascii="Arial" w:hAnsi="Arial" w:cs="Arial"/>
          <w:b/>
          <w:sz w:val="20"/>
          <w:szCs w:val="20"/>
        </w:rPr>
        <w:t>6-</w:t>
      </w:r>
      <w:r w:rsidRPr="00196A74">
        <w:rPr>
          <w:rFonts w:ascii="Arial" w:hAnsi="Arial" w:cs="Arial"/>
          <w:b/>
          <w:spacing w:val="-3"/>
          <w:sz w:val="20"/>
          <w:szCs w:val="20"/>
        </w:rPr>
        <w:t xml:space="preserve"> </w:t>
      </w:r>
      <w:r w:rsidRPr="00196A74">
        <w:rPr>
          <w:rFonts w:ascii="Arial" w:hAnsi="Arial" w:cs="Arial"/>
          <w:sz w:val="20"/>
          <w:szCs w:val="20"/>
        </w:rPr>
        <w:t>(1)</w:t>
      </w:r>
      <w:r w:rsidRPr="00196A74">
        <w:rPr>
          <w:rFonts w:ascii="Arial" w:hAnsi="Arial" w:cs="Arial"/>
          <w:spacing w:val="-3"/>
          <w:sz w:val="20"/>
          <w:szCs w:val="20"/>
        </w:rPr>
        <w:t xml:space="preserve"> </w:t>
      </w:r>
      <w:r w:rsidRPr="00196A74">
        <w:rPr>
          <w:rFonts w:ascii="Arial" w:hAnsi="Arial" w:cs="Arial"/>
          <w:sz w:val="20"/>
          <w:szCs w:val="20"/>
        </w:rPr>
        <w:t>Komisyon</w:t>
      </w:r>
      <w:r w:rsidRPr="00196A74">
        <w:rPr>
          <w:rFonts w:ascii="Arial" w:hAnsi="Arial" w:cs="Arial"/>
          <w:spacing w:val="-2"/>
          <w:sz w:val="20"/>
          <w:szCs w:val="20"/>
        </w:rPr>
        <w:t xml:space="preserve"> </w:t>
      </w:r>
      <w:r w:rsidRPr="00196A74">
        <w:rPr>
          <w:rFonts w:ascii="Arial" w:hAnsi="Arial" w:cs="Arial"/>
          <w:sz w:val="20"/>
          <w:szCs w:val="20"/>
        </w:rPr>
        <w:t>aşağıdaki</w:t>
      </w:r>
      <w:r w:rsidRPr="00196A74">
        <w:rPr>
          <w:rFonts w:ascii="Arial" w:hAnsi="Arial" w:cs="Arial"/>
          <w:spacing w:val="-8"/>
          <w:sz w:val="20"/>
          <w:szCs w:val="20"/>
        </w:rPr>
        <w:t xml:space="preserve"> </w:t>
      </w:r>
      <w:r w:rsidRPr="00196A74">
        <w:rPr>
          <w:rFonts w:ascii="Arial" w:hAnsi="Arial" w:cs="Arial"/>
          <w:sz w:val="20"/>
          <w:szCs w:val="20"/>
        </w:rPr>
        <w:t>görevleri</w:t>
      </w:r>
      <w:r w:rsidRPr="00196A74">
        <w:rPr>
          <w:rFonts w:ascii="Arial" w:hAnsi="Arial" w:cs="Arial"/>
          <w:spacing w:val="-4"/>
          <w:sz w:val="20"/>
          <w:szCs w:val="20"/>
        </w:rPr>
        <w:t xml:space="preserve"> </w:t>
      </w:r>
      <w:r w:rsidRPr="00196A74">
        <w:rPr>
          <w:rFonts w:ascii="Arial" w:hAnsi="Arial" w:cs="Arial"/>
          <w:sz w:val="20"/>
          <w:szCs w:val="20"/>
        </w:rPr>
        <w:t>yerine</w:t>
      </w:r>
      <w:r w:rsidRPr="00196A74">
        <w:rPr>
          <w:rFonts w:ascii="Arial" w:hAnsi="Arial" w:cs="Arial"/>
          <w:spacing w:val="-4"/>
          <w:sz w:val="20"/>
          <w:szCs w:val="20"/>
        </w:rPr>
        <w:t xml:space="preserve"> </w:t>
      </w:r>
      <w:r w:rsidRPr="00196A74">
        <w:rPr>
          <w:rFonts w:ascii="Arial" w:hAnsi="Arial" w:cs="Arial"/>
          <w:spacing w:val="-2"/>
          <w:sz w:val="20"/>
          <w:szCs w:val="20"/>
        </w:rPr>
        <w:t>getirir:</w:t>
      </w:r>
    </w:p>
    <w:p w14:paraId="5F87EC4F" w14:textId="77777777" w:rsidR="00E545A6" w:rsidRPr="00196A74" w:rsidRDefault="005F333E" w:rsidP="00196A74">
      <w:pPr>
        <w:pStyle w:val="ListeParagraf"/>
        <w:numPr>
          <w:ilvl w:val="1"/>
          <w:numId w:val="20"/>
        </w:numPr>
        <w:tabs>
          <w:tab w:val="left" w:pos="565"/>
        </w:tabs>
        <w:spacing w:before="8" w:line="244" w:lineRule="auto"/>
        <w:ind w:right="247"/>
        <w:jc w:val="both"/>
        <w:rPr>
          <w:rFonts w:ascii="Arial" w:hAnsi="Arial" w:cs="Arial"/>
          <w:sz w:val="20"/>
          <w:szCs w:val="20"/>
        </w:rPr>
      </w:pPr>
      <w:r w:rsidRPr="00196A74">
        <w:rPr>
          <w:rFonts w:ascii="Arial" w:hAnsi="Arial" w:cs="Arial"/>
          <w:sz w:val="20"/>
          <w:szCs w:val="20"/>
        </w:rPr>
        <w:t>Proje sonuçlarının yüksek katma değerli çıktılar oluşturmasını teşvik edecek ve kaynakların verimli ve etkin bir şekilde kullanılmasını destekleyecek politikaları da</w:t>
      </w:r>
      <w:r w:rsidRPr="00196A74">
        <w:rPr>
          <w:rFonts w:ascii="Arial" w:hAnsi="Arial" w:cs="Arial"/>
          <w:spacing w:val="40"/>
          <w:sz w:val="20"/>
          <w:szCs w:val="20"/>
        </w:rPr>
        <w:t xml:space="preserve"> </w:t>
      </w:r>
      <w:r w:rsidRPr="00196A74">
        <w:rPr>
          <w:rFonts w:ascii="Arial" w:hAnsi="Arial" w:cs="Arial"/>
          <w:sz w:val="20"/>
          <w:szCs w:val="20"/>
        </w:rPr>
        <w:t xml:space="preserve">göz önünde bulundurarak desteklenecek proje türlerini ve uygulama esaslarını </w:t>
      </w:r>
      <w:r w:rsidRPr="00196A74">
        <w:rPr>
          <w:rFonts w:ascii="Arial" w:hAnsi="Arial" w:cs="Arial"/>
          <w:spacing w:val="-2"/>
          <w:sz w:val="20"/>
          <w:szCs w:val="20"/>
        </w:rPr>
        <w:t>belirler.</w:t>
      </w:r>
    </w:p>
    <w:p w14:paraId="7C816E1C" w14:textId="77777777" w:rsidR="00E545A6" w:rsidRPr="00196A74" w:rsidRDefault="005F333E" w:rsidP="00196A74">
      <w:pPr>
        <w:pStyle w:val="ListeParagraf"/>
        <w:numPr>
          <w:ilvl w:val="1"/>
          <w:numId w:val="20"/>
        </w:numPr>
        <w:tabs>
          <w:tab w:val="left" w:pos="564"/>
        </w:tabs>
        <w:spacing w:line="243" w:lineRule="exact"/>
        <w:ind w:left="564" w:hanging="280"/>
        <w:jc w:val="both"/>
        <w:rPr>
          <w:rFonts w:ascii="Arial" w:hAnsi="Arial" w:cs="Arial"/>
          <w:sz w:val="20"/>
          <w:szCs w:val="20"/>
        </w:rPr>
      </w:pPr>
      <w:r w:rsidRPr="00196A74">
        <w:rPr>
          <w:rFonts w:ascii="Arial" w:hAnsi="Arial" w:cs="Arial"/>
          <w:sz w:val="20"/>
          <w:szCs w:val="20"/>
        </w:rPr>
        <w:t>Proje</w:t>
      </w:r>
      <w:r w:rsidRPr="00196A74">
        <w:rPr>
          <w:rFonts w:ascii="Arial" w:hAnsi="Arial" w:cs="Arial"/>
          <w:spacing w:val="-9"/>
          <w:sz w:val="20"/>
          <w:szCs w:val="20"/>
        </w:rPr>
        <w:t xml:space="preserve"> </w:t>
      </w:r>
      <w:r w:rsidRPr="00196A74">
        <w:rPr>
          <w:rFonts w:ascii="Arial" w:hAnsi="Arial" w:cs="Arial"/>
          <w:sz w:val="20"/>
          <w:szCs w:val="20"/>
        </w:rPr>
        <w:t>başvuru</w:t>
      </w:r>
      <w:r w:rsidRPr="00196A74">
        <w:rPr>
          <w:rFonts w:ascii="Arial" w:hAnsi="Arial" w:cs="Arial"/>
          <w:spacing w:val="-10"/>
          <w:sz w:val="20"/>
          <w:szCs w:val="20"/>
        </w:rPr>
        <w:t xml:space="preserve"> </w:t>
      </w:r>
      <w:r w:rsidRPr="00196A74">
        <w:rPr>
          <w:rFonts w:ascii="Arial" w:hAnsi="Arial" w:cs="Arial"/>
          <w:sz w:val="20"/>
          <w:szCs w:val="20"/>
        </w:rPr>
        <w:t>takvimini</w:t>
      </w:r>
      <w:r w:rsidRPr="00196A74">
        <w:rPr>
          <w:rFonts w:ascii="Arial" w:hAnsi="Arial" w:cs="Arial"/>
          <w:spacing w:val="-10"/>
          <w:sz w:val="20"/>
          <w:szCs w:val="20"/>
        </w:rPr>
        <w:t xml:space="preserve"> </w:t>
      </w:r>
      <w:r w:rsidRPr="00196A74">
        <w:rPr>
          <w:rFonts w:ascii="Arial" w:hAnsi="Arial" w:cs="Arial"/>
          <w:spacing w:val="-2"/>
          <w:sz w:val="20"/>
          <w:szCs w:val="20"/>
        </w:rPr>
        <w:t>hazırlar.</w:t>
      </w:r>
    </w:p>
    <w:p w14:paraId="0C6A1918" w14:textId="77777777" w:rsidR="00E545A6" w:rsidRPr="00196A74" w:rsidRDefault="005F333E" w:rsidP="00196A74">
      <w:pPr>
        <w:pStyle w:val="ListeParagraf"/>
        <w:numPr>
          <w:ilvl w:val="1"/>
          <w:numId w:val="20"/>
        </w:numPr>
        <w:tabs>
          <w:tab w:val="left" w:pos="565"/>
        </w:tabs>
        <w:spacing w:before="5" w:line="242" w:lineRule="auto"/>
        <w:ind w:right="251"/>
        <w:jc w:val="both"/>
        <w:rPr>
          <w:rFonts w:ascii="Arial" w:hAnsi="Arial" w:cs="Arial"/>
          <w:sz w:val="20"/>
          <w:szCs w:val="20"/>
        </w:rPr>
      </w:pPr>
      <w:r w:rsidRPr="00196A74">
        <w:rPr>
          <w:rFonts w:ascii="Arial" w:hAnsi="Arial" w:cs="Arial"/>
          <w:sz w:val="20"/>
          <w:szCs w:val="20"/>
        </w:rPr>
        <w:t xml:space="preserve">Proje başvurularının gerçekleştirilmesi, değerlendirilmesi, projelerin yürütülmesi, izlenmesi </w:t>
      </w:r>
      <w:proofErr w:type="spellStart"/>
      <w:r w:rsidRPr="00196A74">
        <w:rPr>
          <w:rFonts w:ascii="Arial" w:hAnsi="Arial" w:cs="Arial"/>
          <w:sz w:val="20"/>
          <w:szCs w:val="20"/>
        </w:rPr>
        <w:t>vesonuçlandırılması</w:t>
      </w:r>
      <w:proofErr w:type="spellEnd"/>
      <w:r w:rsidRPr="00196A74">
        <w:rPr>
          <w:rFonts w:ascii="Arial" w:hAnsi="Arial" w:cs="Arial"/>
          <w:sz w:val="20"/>
          <w:szCs w:val="20"/>
        </w:rPr>
        <w:t xml:space="preserve"> ile ilgili uygulama esaslarını belirler.</w:t>
      </w:r>
    </w:p>
    <w:p w14:paraId="5D515701" w14:textId="77777777" w:rsidR="00E545A6" w:rsidRPr="00196A74" w:rsidRDefault="00E545A6" w:rsidP="00196A74">
      <w:pPr>
        <w:pStyle w:val="ListeParagraf"/>
        <w:spacing w:line="242" w:lineRule="auto"/>
        <w:rPr>
          <w:rFonts w:ascii="Arial" w:hAnsi="Arial" w:cs="Arial"/>
          <w:sz w:val="20"/>
          <w:szCs w:val="20"/>
        </w:rPr>
        <w:sectPr w:rsidR="00E545A6" w:rsidRPr="00196A74">
          <w:pgSz w:w="11910" w:h="16840"/>
          <w:pgMar w:top="1320" w:right="1275" w:bottom="280" w:left="1559" w:header="708" w:footer="708" w:gutter="0"/>
          <w:cols w:space="708"/>
        </w:sectPr>
      </w:pPr>
    </w:p>
    <w:p w14:paraId="14839E6D" w14:textId="77777777" w:rsidR="00E545A6" w:rsidRPr="00196A74" w:rsidRDefault="005F333E" w:rsidP="00196A74">
      <w:pPr>
        <w:pStyle w:val="GvdeMetni"/>
        <w:spacing w:before="78" w:line="244" w:lineRule="auto"/>
        <w:rPr>
          <w:rFonts w:ascii="Arial" w:hAnsi="Arial" w:cs="Arial"/>
          <w:sz w:val="20"/>
          <w:szCs w:val="20"/>
        </w:rPr>
      </w:pPr>
      <w:r w:rsidRPr="00196A74">
        <w:rPr>
          <w:rFonts w:ascii="Arial" w:hAnsi="Arial" w:cs="Arial"/>
          <w:sz w:val="20"/>
          <w:szCs w:val="20"/>
        </w:rPr>
        <w:lastRenderedPageBreak/>
        <w:t>ç.</w:t>
      </w:r>
      <w:r w:rsidRPr="00196A74">
        <w:rPr>
          <w:rFonts w:ascii="Arial" w:hAnsi="Arial" w:cs="Arial"/>
          <w:spacing w:val="40"/>
          <w:sz w:val="20"/>
          <w:szCs w:val="20"/>
        </w:rPr>
        <w:t xml:space="preserve"> </w:t>
      </w:r>
      <w:r w:rsidRPr="00196A74">
        <w:rPr>
          <w:rFonts w:ascii="Arial" w:hAnsi="Arial" w:cs="Arial"/>
          <w:sz w:val="20"/>
          <w:szCs w:val="20"/>
        </w:rPr>
        <w:t>Projelerle</w:t>
      </w:r>
      <w:r w:rsidRPr="00196A74">
        <w:rPr>
          <w:rFonts w:ascii="Arial" w:hAnsi="Arial" w:cs="Arial"/>
          <w:spacing w:val="40"/>
          <w:sz w:val="20"/>
          <w:szCs w:val="20"/>
        </w:rPr>
        <w:t xml:space="preserve"> </w:t>
      </w:r>
      <w:r w:rsidRPr="00196A74">
        <w:rPr>
          <w:rFonts w:ascii="Arial" w:hAnsi="Arial" w:cs="Arial"/>
          <w:sz w:val="20"/>
          <w:szCs w:val="20"/>
        </w:rPr>
        <w:t>ilgili</w:t>
      </w:r>
      <w:r w:rsidRPr="00196A74">
        <w:rPr>
          <w:rFonts w:ascii="Arial" w:hAnsi="Arial" w:cs="Arial"/>
          <w:spacing w:val="40"/>
          <w:sz w:val="20"/>
          <w:szCs w:val="20"/>
        </w:rPr>
        <w:t xml:space="preserve"> </w:t>
      </w:r>
      <w:r w:rsidRPr="00196A74">
        <w:rPr>
          <w:rFonts w:ascii="Arial" w:hAnsi="Arial" w:cs="Arial"/>
          <w:sz w:val="20"/>
          <w:szCs w:val="20"/>
        </w:rPr>
        <w:t>kullanılacak</w:t>
      </w:r>
      <w:r w:rsidRPr="00196A74">
        <w:rPr>
          <w:rFonts w:ascii="Arial" w:hAnsi="Arial" w:cs="Arial"/>
          <w:spacing w:val="40"/>
          <w:sz w:val="20"/>
          <w:szCs w:val="20"/>
        </w:rPr>
        <w:t xml:space="preserve"> </w:t>
      </w:r>
      <w:r w:rsidRPr="00196A74">
        <w:rPr>
          <w:rFonts w:ascii="Arial" w:hAnsi="Arial" w:cs="Arial"/>
          <w:sz w:val="20"/>
          <w:szCs w:val="20"/>
        </w:rPr>
        <w:t>formları</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40"/>
          <w:sz w:val="20"/>
          <w:szCs w:val="20"/>
        </w:rPr>
        <w:t xml:space="preserve"> </w:t>
      </w:r>
      <w:r w:rsidRPr="00196A74">
        <w:rPr>
          <w:rFonts w:ascii="Arial" w:hAnsi="Arial" w:cs="Arial"/>
          <w:sz w:val="20"/>
          <w:szCs w:val="20"/>
        </w:rPr>
        <w:t>desteklenmesine</w:t>
      </w:r>
      <w:r w:rsidRPr="00196A74">
        <w:rPr>
          <w:rFonts w:ascii="Arial" w:hAnsi="Arial" w:cs="Arial"/>
          <w:spacing w:val="40"/>
          <w:sz w:val="20"/>
          <w:szCs w:val="20"/>
        </w:rPr>
        <w:t xml:space="preserve"> </w:t>
      </w:r>
      <w:r w:rsidRPr="00196A74">
        <w:rPr>
          <w:rFonts w:ascii="Arial" w:hAnsi="Arial" w:cs="Arial"/>
          <w:sz w:val="20"/>
          <w:szCs w:val="20"/>
        </w:rPr>
        <w:t>karar</w:t>
      </w:r>
      <w:r w:rsidRPr="00196A74">
        <w:rPr>
          <w:rFonts w:ascii="Arial" w:hAnsi="Arial" w:cs="Arial"/>
          <w:spacing w:val="40"/>
          <w:sz w:val="20"/>
          <w:szCs w:val="20"/>
        </w:rPr>
        <w:t xml:space="preserve"> </w:t>
      </w:r>
      <w:r w:rsidRPr="00196A74">
        <w:rPr>
          <w:rFonts w:ascii="Arial" w:hAnsi="Arial" w:cs="Arial"/>
          <w:sz w:val="20"/>
          <w:szCs w:val="20"/>
        </w:rPr>
        <w:t>verilen</w:t>
      </w:r>
      <w:r w:rsidRPr="00196A74">
        <w:rPr>
          <w:rFonts w:ascii="Arial" w:hAnsi="Arial" w:cs="Arial"/>
          <w:spacing w:val="40"/>
          <w:sz w:val="20"/>
          <w:szCs w:val="20"/>
        </w:rPr>
        <w:t xml:space="preserve"> </w:t>
      </w:r>
      <w:r w:rsidRPr="00196A74">
        <w:rPr>
          <w:rFonts w:ascii="Arial" w:hAnsi="Arial" w:cs="Arial"/>
          <w:sz w:val="20"/>
          <w:szCs w:val="20"/>
        </w:rPr>
        <w:t>projeler</w:t>
      </w:r>
      <w:r w:rsidRPr="00196A74">
        <w:rPr>
          <w:rFonts w:ascii="Arial" w:hAnsi="Arial" w:cs="Arial"/>
          <w:spacing w:val="40"/>
          <w:sz w:val="20"/>
          <w:szCs w:val="20"/>
        </w:rPr>
        <w:t xml:space="preserve"> </w:t>
      </w:r>
      <w:r w:rsidRPr="00196A74">
        <w:rPr>
          <w:rFonts w:ascii="Arial" w:hAnsi="Arial" w:cs="Arial"/>
          <w:sz w:val="20"/>
          <w:szCs w:val="20"/>
        </w:rPr>
        <w:t xml:space="preserve">için kullanılacak </w:t>
      </w:r>
      <w:proofErr w:type="spellStart"/>
      <w:r w:rsidRPr="00196A74">
        <w:rPr>
          <w:rFonts w:ascii="Arial" w:hAnsi="Arial" w:cs="Arial"/>
          <w:sz w:val="20"/>
          <w:szCs w:val="20"/>
        </w:rPr>
        <w:t>projeprotokolünü</w:t>
      </w:r>
      <w:proofErr w:type="spellEnd"/>
      <w:r w:rsidRPr="00196A74">
        <w:rPr>
          <w:rFonts w:ascii="Arial" w:hAnsi="Arial" w:cs="Arial"/>
          <w:sz w:val="20"/>
          <w:szCs w:val="20"/>
        </w:rPr>
        <w:t xml:space="preserve"> hazırlar.</w:t>
      </w:r>
    </w:p>
    <w:p w14:paraId="18618601" w14:textId="77777777" w:rsidR="00E545A6" w:rsidRPr="00196A74" w:rsidRDefault="005F333E" w:rsidP="00196A74">
      <w:pPr>
        <w:pStyle w:val="ListeParagraf"/>
        <w:numPr>
          <w:ilvl w:val="1"/>
          <w:numId w:val="20"/>
        </w:numPr>
        <w:tabs>
          <w:tab w:val="left" w:pos="530"/>
        </w:tabs>
        <w:spacing w:line="248" w:lineRule="exact"/>
        <w:ind w:left="530" w:hanging="246"/>
        <w:jc w:val="both"/>
        <w:rPr>
          <w:rFonts w:ascii="Arial" w:hAnsi="Arial" w:cs="Arial"/>
          <w:sz w:val="20"/>
          <w:szCs w:val="20"/>
        </w:rPr>
      </w:pPr>
      <w:r w:rsidRPr="00196A74">
        <w:rPr>
          <w:rFonts w:ascii="Arial" w:hAnsi="Arial" w:cs="Arial"/>
          <w:sz w:val="20"/>
          <w:szCs w:val="20"/>
        </w:rPr>
        <w:t>Araştırmacılar</w:t>
      </w:r>
      <w:r w:rsidRPr="00196A74">
        <w:rPr>
          <w:rFonts w:ascii="Arial" w:hAnsi="Arial" w:cs="Arial"/>
          <w:spacing w:val="-3"/>
          <w:sz w:val="20"/>
          <w:szCs w:val="20"/>
        </w:rPr>
        <w:t xml:space="preserve"> </w:t>
      </w:r>
      <w:r w:rsidRPr="00196A74">
        <w:rPr>
          <w:rFonts w:ascii="Arial" w:hAnsi="Arial" w:cs="Arial"/>
          <w:sz w:val="20"/>
          <w:szCs w:val="20"/>
        </w:rPr>
        <w:t>ve</w:t>
      </w:r>
      <w:r w:rsidRPr="00196A74">
        <w:rPr>
          <w:rFonts w:ascii="Arial" w:hAnsi="Arial" w:cs="Arial"/>
          <w:spacing w:val="-3"/>
          <w:sz w:val="20"/>
          <w:szCs w:val="20"/>
        </w:rPr>
        <w:t xml:space="preserve"> </w:t>
      </w:r>
      <w:r w:rsidRPr="00196A74">
        <w:rPr>
          <w:rFonts w:ascii="Arial" w:hAnsi="Arial" w:cs="Arial"/>
          <w:sz w:val="20"/>
          <w:szCs w:val="20"/>
        </w:rPr>
        <w:t>projeler için</w:t>
      </w:r>
      <w:r w:rsidRPr="00196A74">
        <w:rPr>
          <w:rFonts w:ascii="Arial" w:hAnsi="Arial" w:cs="Arial"/>
          <w:spacing w:val="-6"/>
          <w:sz w:val="20"/>
          <w:szCs w:val="20"/>
        </w:rPr>
        <w:t xml:space="preserve"> </w:t>
      </w:r>
      <w:r w:rsidRPr="00196A74">
        <w:rPr>
          <w:rFonts w:ascii="Arial" w:hAnsi="Arial" w:cs="Arial"/>
          <w:sz w:val="20"/>
          <w:szCs w:val="20"/>
        </w:rPr>
        <w:t>sağlanacak destek</w:t>
      </w:r>
      <w:r w:rsidRPr="00196A74">
        <w:rPr>
          <w:rFonts w:ascii="Arial" w:hAnsi="Arial" w:cs="Arial"/>
          <w:spacing w:val="-2"/>
          <w:sz w:val="20"/>
          <w:szCs w:val="20"/>
        </w:rPr>
        <w:t xml:space="preserve"> </w:t>
      </w:r>
      <w:r w:rsidRPr="00196A74">
        <w:rPr>
          <w:rFonts w:ascii="Arial" w:hAnsi="Arial" w:cs="Arial"/>
          <w:sz w:val="20"/>
          <w:szCs w:val="20"/>
        </w:rPr>
        <w:t>miktarlarını</w:t>
      </w:r>
      <w:r w:rsidRPr="00196A74">
        <w:rPr>
          <w:rFonts w:ascii="Arial" w:hAnsi="Arial" w:cs="Arial"/>
          <w:spacing w:val="-8"/>
          <w:sz w:val="20"/>
          <w:szCs w:val="20"/>
        </w:rPr>
        <w:t xml:space="preserve"> </w:t>
      </w:r>
      <w:r w:rsidRPr="00196A74">
        <w:rPr>
          <w:rFonts w:ascii="Arial" w:hAnsi="Arial" w:cs="Arial"/>
          <w:spacing w:val="-2"/>
          <w:sz w:val="20"/>
          <w:szCs w:val="20"/>
        </w:rPr>
        <w:t>belirler.</w:t>
      </w:r>
    </w:p>
    <w:p w14:paraId="705E95FF" w14:textId="77777777" w:rsidR="00E545A6" w:rsidRPr="00196A74" w:rsidRDefault="005F333E" w:rsidP="00196A74">
      <w:pPr>
        <w:pStyle w:val="ListeParagraf"/>
        <w:numPr>
          <w:ilvl w:val="1"/>
          <w:numId w:val="20"/>
        </w:numPr>
        <w:tabs>
          <w:tab w:val="left" w:pos="565"/>
          <w:tab w:val="left" w:pos="586"/>
        </w:tabs>
        <w:spacing w:before="6" w:line="242" w:lineRule="auto"/>
        <w:ind w:right="245"/>
        <w:jc w:val="both"/>
        <w:rPr>
          <w:rFonts w:ascii="Arial" w:hAnsi="Arial" w:cs="Arial"/>
          <w:sz w:val="20"/>
          <w:szCs w:val="20"/>
        </w:rPr>
      </w:pPr>
      <w:r w:rsidRPr="00196A74">
        <w:rPr>
          <w:rFonts w:ascii="Arial" w:hAnsi="Arial" w:cs="Arial"/>
          <w:sz w:val="20"/>
          <w:szCs w:val="20"/>
        </w:rPr>
        <w:t>Projeler</w:t>
      </w:r>
      <w:r w:rsidRPr="00196A74">
        <w:rPr>
          <w:rFonts w:ascii="Arial" w:hAnsi="Arial" w:cs="Arial"/>
          <w:spacing w:val="40"/>
          <w:sz w:val="20"/>
          <w:szCs w:val="20"/>
        </w:rPr>
        <w:t xml:space="preserve"> </w:t>
      </w:r>
      <w:r w:rsidRPr="00196A74">
        <w:rPr>
          <w:rFonts w:ascii="Arial" w:hAnsi="Arial" w:cs="Arial"/>
          <w:sz w:val="20"/>
          <w:szCs w:val="20"/>
        </w:rPr>
        <w:t>kapsamında</w:t>
      </w:r>
      <w:r w:rsidRPr="00196A74">
        <w:rPr>
          <w:rFonts w:ascii="Arial" w:hAnsi="Arial" w:cs="Arial"/>
          <w:spacing w:val="40"/>
          <w:sz w:val="20"/>
          <w:szCs w:val="20"/>
        </w:rPr>
        <w:t xml:space="preserve"> </w:t>
      </w:r>
      <w:r w:rsidRPr="00196A74">
        <w:rPr>
          <w:rFonts w:ascii="Arial" w:hAnsi="Arial" w:cs="Arial"/>
          <w:sz w:val="20"/>
          <w:szCs w:val="20"/>
        </w:rPr>
        <w:t>bursiyer</w:t>
      </w:r>
      <w:r w:rsidRPr="00196A74">
        <w:rPr>
          <w:rFonts w:ascii="Arial" w:hAnsi="Arial" w:cs="Arial"/>
          <w:spacing w:val="40"/>
          <w:sz w:val="20"/>
          <w:szCs w:val="20"/>
        </w:rPr>
        <w:t xml:space="preserve"> </w:t>
      </w:r>
      <w:r w:rsidRPr="00196A74">
        <w:rPr>
          <w:rFonts w:ascii="Arial" w:hAnsi="Arial" w:cs="Arial"/>
          <w:sz w:val="20"/>
          <w:szCs w:val="20"/>
        </w:rPr>
        <w:t>ödemesi</w:t>
      </w:r>
      <w:r w:rsidRPr="00196A74">
        <w:rPr>
          <w:rFonts w:ascii="Arial" w:hAnsi="Arial" w:cs="Arial"/>
          <w:spacing w:val="40"/>
          <w:sz w:val="20"/>
          <w:szCs w:val="20"/>
        </w:rPr>
        <w:t xml:space="preserve"> </w:t>
      </w:r>
      <w:r w:rsidRPr="00196A74">
        <w:rPr>
          <w:rFonts w:ascii="Arial" w:hAnsi="Arial" w:cs="Arial"/>
          <w:sz w:val="20"/>
          <w:szCs w:val="20"/>
        </w:rPr>
        <w:t>yapılması</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40"/>
          <w:sz w:val="20"/>
          <w:szCs w:val="20"/>
        </w:rPr>
        <w:t xml:space="preserve"> </w:t>
      </w:r>
      <w:r w:rsidRPr="00196A74">
        <w:rPr>
          <w:rFonts w:ascii="Arial" w:hAnsi="Arial" w:cs="Arial"/>
          <w:sz w:val="20"/>
          <w:szCs w:val="20"/>
        </w:rPr>
        <w:t>doktora</w:t>
      </w:r>
      <w:r w:rsidRPr="00196A74">
        <w:rPr>
          <w:rFonts w:ascii="Arial" w:hAnsi="Arial" w:cs="Arial"/>
          <w:spacing w:val="40"/>
          <w:sz w:val="20"/>
          <w:szCs w:val="20"/>
        </w:rPr>
        <w:t xml:space="preserve"> </w:t>
      </w:r>
      <w:r w:rsidRPr="00196A74">
        <w:rPr>
          <w:rFonts w:ascii="Arial" w:hAnsi="Arial" w:cs="Arial"/>
          <w:sz w:val="20"/>
          <w:szCs w:val="20"/>
        </w:rPr>
        <w:t>sonrası</w:t>
      </w:r>
      <w:r w:rsidRPr="00196A74">
        <w:rPr>
          <w:rFonts w:ascii="Arial" w:hAnsi="Arial" w:cs="Arial"/>
          <w:spacing w:val="40"/>
          <w:sz w:val="20"/>
          <w:szCs w:val="20"/>
        </w:rPr>
        <w:t xml:space="preserve"> </w:t>
      </w:r>
      <w:r w:rsidRPr="00196A74">
        <w:rPr>
          <w:rFonts w:ascii="Arial" w:hAnsi="Arial" w:cs="Arial"/>
          <w:sz w:val="20"/>
          <w:szCs w:val="20"/>
        </w:rPr>
        <w:t xml:space="preserve">araştırmacı çalıştırılması ile </w:t>
      </w:r>
      <w:proofErr w:type="spellStart"/>
      <w:r w:rsidRPr="00196A74">
        <w:rPr>
          <w:rFonts w:ascii="Arial" w:hAnsi="Arial" w:cs="Arial"/>
          <w:sz w:val="20"/>
          <w:szCs w:val="20"/>
        </w:rPr>
        <w:t>ilgiliusul</w:t>
      </w:r>
      <w:proofErr w:type="spellEnd"/>
      <w:r w:rsidRPr="00196A74">
        <w:rPr>
          <w:rFonts w:ascii="Arial" w:hAnsi="Arial" w:cs="Arial"/>
          <w:sz w:val="20"/>
          <w:szCs w:val="20"/>
        </w:rPr>
        <w:t xml:space="preserve"> ve esasları belirler.</w:t>
      </w:r>
    </w:p>
    <w:p w14:paraId="77AD5C55" w14:textId="77777777" w:rsidR="00E545A6" w:rsidRPr="00196A74" w:rsidRDefault="005F333E" w:rsidP="00196A74">
      <w:pPr>
        <w:pStyle w:val="ListeParagraf"/>
        <w:numPr>
          <w:ilvl w:val="1"/>
          <w:numId w:val="20"/>
        </w:numPr>
        <w:tabs>
          <w:tab w:val="left" w:pos="467"/>
        </w:tabs>
        <w:spacing w:before="1"/>
        <w:ind w:left="467" w:hanging="183"/>
        <w:jc w:val="both"/>
        <w:rPr>
          <w:rFonts w:ascii="Arial" w:hAnsi="Arial" w:cs="Arial"/>
          <w:sz w:val="20"/>
          <w:szCs w:val="20"/>
        </w:rPr>
      </w:pPr>
      <w:r w:rsidRPr="00196A74">
        <w:rPr>
          <w:rFonts w:ascii="Arial" w:hAnsi="Arial" w:cs="Arial"/>
          <w:sz w:val="20"/>
          <w:szCs w:val="20"/>
        </w:rPr>
        <w:t>Projeler</w:t>
      </w:r>
      <w:r w:rsidRPr="00196A74">
        <w:rPr>
          <w:rFonts w:ascii="Arial" w:hAnsi="Arial" w:cs="Arial"/>
          <w:spacing w:val="-6"/>
          <w:sz w:val="20"/>
          <w:szCs w:val="20"/>
        </w:rPr>
        <w:t xml:space="preserve"> </w:t>
      </w:r>
      <w:r w:rsidRPr="00196A74">
        <w:rPr>
          <w:rFonts w:ascii="Arial" w:hAnsi="Arial" w:cs="Arial"/>
          <w:sz w:val="20"/>
          <w:szCs w:val="20"/>
        </w:rPr>
        <w:t>kapsamında</w:t>
      </w:r>
      <w:r w:rsidRPr="00196A74">
        <w:rPr>
          <w:rFonts w:ascii="Arial" w:hAnsi="Arial" w:cs="Arial"/>
          <w:spacing w:val="-4"/>
          <w:sz w:val="20"/>
          <w:szCs w:val="20"/>
        </w:rPr>
        <w:t xml:space="preserve"> </w:t>
      </w:r>
      <w:r w:rsidRPr="00196A74">
        <w:rPr>
          <w:rFonts w:ascii="Arial" w:hAnsi="Arial" w:cs="Arial"/>
          <w:sz w:val="20"/>
          <w:szCs w:val="20"/>
        </w:rPr>
        <w:t>hakem</w:t>
      </w:r>
      <w:r w:rsidRPr="00196A74">
        <w:rPr>
          <w:rFonts w:ascii="Arial" w:hAnsi="Arial" w:cs="Arial"/>
          <w:spacing w:val="-5"/>
          <w:sz w:val="20"/>
          <w:szCs w:val="20"/>
        </w:rPr>
        <w:t xml:space="preserve"> </w:t>
      </w:r>
      <w:r w:rsidRPr="00196A74">
        <w:rPr>
          <w:rFonts w:ascii="Arial" w:hAnsi="Arial" w:cs="Arial"/>
          <w:sz w:val="20"/>
          <w:szCs w:val="20"/>
        </w:rPr>
        <w:t>ücreti</w:t>
      </w:r>
      <w:r w:rsidRPr="00196A74">
        <w:rPr>
          <w:rFonts w:ascii="Arial" w:hAnsi="Arial" w:cs="Arial"/>
          <w:spacing w:val="-3"/>
          <w:sz w:val="20"/>
          <w:szCs w:val="20"/>
        </w:rPr>
        <w:t xml:space="preserve"> </w:t>
      </w:r>
      <w:r w:rsidRPr="00196A74">
        <w:rPr>
          <w:rFonts w:ascii="Arial" w:hAnsi="Arial" w:cs="Arial"/>
          <w:sz w:val="20"/>
          <w:szCs w:val="20"/>
        </w:rPr>
        <w:t>ödenmesi</w:t>
      </w:r>
      <w:r w:rsidRPr="00196A74">
        <w:rPr>
          <w:rFonts w:ascii="Arial" w:hAnsi="Arial" w:cs="Arial"/>
          <w:spacing w:val="-8"/>
          <w:sz w:val="20"/>
          <w:szCs w:val="20"/>
        </w:rPr>
        <w:t xml:space="preserve"> </w:t>
      </w:r>
      <w:r w:rsidRPr="00196A74">
        <w:rPr>
          <w:rFonts w:ascii="Arial" w:hAnsi="Arial" w:cs="Arial"/>
          <w:sz w:val="20"/>
          <w:szCs w:val="20"/>
        </w:rPr>
        <w:t>ile</w:t>
      </w:r>
      <w:r w:rsidRPr="00196A74">
        <w:rPr>
          <w:rFonts w:ascii="Arial" w:hAnsi="Arial" w:cs="Arial"/>
          <w:spacing w:val="-3"/>
          <w:sz w:val="20"/>
          <w:szCs w:val="20"/>
        </w:rPr>
        <w:t xml:space="preserve"> </w:t>
      </w:r>
      <w:r w:rsidRPr="00196A74">
        <w:rPr>
          <w:rFonts w:ascii="Arial" w:hAnsi="Arial" w:cs="Arial"/>
          <w:sz w:val="20"/>
          <w:szCs w:val="20"/>
        </w:rPr>
        <w:t>ilgili</w:t>
      </w:r>
      <w:r w:rsidRPr="00196A74">
        <w:rPr>
          <w:rFonts w:ascii="Arial" w:hAnsi="Arial" w:cs="Arial"/>
          <w:spacing w:val="-4"/>
          <w:sz w:val="20"/>
          <w:szCs w:val="20"/>
        </w:rPr>
        <w:t xml:space="preserve"> </w:t>
      </w:r>
      <w:r w:rsidRPr="00196A74">
        <w:rPr>
          <w:rFonts w:ascii="Arial" w:hAnsi="Arial" w:cs="Arial"/>
          <w:sz w:val="20"/>
          <w:szCs w:val="20"/>
        </w:rPr>
        <w:t>usul</w:t>
      </w:r>
      <w:r w:rsidRPr="00196A74">
        <w:rPr>
          <w:rFonts w:ascii="Arial" w:hAnsi="Arial" w:cs="Arial"/>
          <w:spacing w:val="-6"/>
          <w:sz w:val="20"/>
          <w:szCs w:val="20"/>
        </w:rPr>
        <w:t xml:space="preserve"> </w:t>
      </w:r>
      <w:r w:rsidRPr="00196A74">
        <w:rPr>
          <w:rFonts w:ascii="Arial" w:hAnsi="Arial" w:cs="Arial"/>
          <w:sz w:val="20"/>
          <w:szCs w:val="20"/>
        </w:rPr>
        <w:t>ve</w:t>
      </w:r>
      <w:r w:rsidRPr="00196A74">
        <w:rPr>
          <w:rFonts w:ascii="Arial" w:hAnsi="Arial" w:cs="Arial"/>
          <w:spacing w:val="-5"/>
          <w:sz w:val="20"/>
          <w:szCs w:val="20"/>
        </w:rPr>
        <w:t xml:space="preserve"> </w:t>
      </w:r>
      <w:r w:rsidRPr="00196A74">
        <w:rPr>
          <w:rFonts w:ascii="Arial" w:hAnsi="Arial" w:cs="Arial"/>
          <w:sz w:val="20"/>
          <w:szCs w:val="20"/>
        </w:rPr>
        <w:t>esasları</w:t>
      </w:r>
      <w:r w:rsidRPr="00196A74">
        <w:rPr>
          <w:rFonts w:ascii="Arial" w:hAnsi="Arial" w:cs="Arial"/>
          <w:spacing w:val="-7"/>
          <w:sz w:val="20"/>
          <w:szCs w:val="20"/>
        </w:rPr>
        <w:t xml:space="preserve"> </w:t>
      </w:r>
      <w:r w:rsidRPr="00196A74">
        <w:rPr>
          <w:rFonts w:ascii="Arial" w:hAnsi="Arial" w:cs="Arial"/>
          <w:spacing w:val="-2"/>
          <w:sz w:val="20"/>
          <w:szCs w:val="20"/>
        </w:rPr>
        <w:t>belirler.</w:t>
      </w:r>
    </w:p>
    <w:p w14:paraId="50BC1D18" w14:textId="77777777" w:rsidR="00E545A6" w:rsidRPr="00196A74" w:rsidRDefault="005F333E" w:rsidP="00196A74">
      <w:pPr>
        <w:pStyle w:val="ListeParagraf"/>
        <w:numPr>
          <w:ilvl w:val="1"/>
          <w:numId w:val="20"/>
        </w:numPr>
        <w:tabs>
          <w:tab w:val="left" w:pos="557"/>
          <w:tab w:val="left" w:pos="565"/>
        </w:tabs>
        <w:spacing w:before="5" w:line="244" w:lineRule="auto"/>
        <w:ind w:right="246"/>
        <w:jc w:val="both"/>
        <w:rPr>
          <w:rFonts w:ascii="Arial" w:hAnsi="Arial" w:cs="Arial"/>
          <w:sz w:val="20"/>
          <w:szCs w:val="20"/>
        </w:rPr>
      </w:pPr>
      <w:r w:rsidRPr="00196A74">
        <w:rPr>
          <w:rFonts w:ascii="Arial" w:hAnsi="Arial" w:cs="Arial"/>
          <w:sz w:val="20"/>
          <w:szCs w:val="20"/>
        </w:rPr>
        <w:t>Proje başvurularını değerlendirerek karara bağlar. Gerekli gördüğü proje önerilerini hakemlere gönderir ve gelen raporları da değerlendirerek projenin desteklenip desteklenmeyeceğine karar verir.</w:t>
      </w:r>
    </w:p>
    <w:p w14:paraId="5BB4F111" w14:textId="77777777" w:rsidR="00E545A6" w:rsidRPr="00196A74" w:rsidRDefault="005F333E" w:rsidP="00196A74">
      <w:pPr>
        <w:pStyle w:val="GvdeMetni"/>
        <w:spacing w:line="244" w:lineRule="auto"/>
        <w:ind w:right="243"/>
        <w:rPr>
          <w:rFonts w:ascii="Arial" w:hAnsi="Arial" w:cs="Arial"/>
          <w:sz w:val="20"/>
          <w:szCs w:val="20"/>
        </w:rPr>
      </w:pPr>
      <w:r w:rsidRPr="00196A74">
        <w:rPr>
          <w:rFonts w:ascii="Arial" w:hAnsi="Arial" w:cs="Arial"/>
          <w:sz w:val="20"/>
          <w:szCs w:val="20"/>
        </w:rPr>
        <w:t>ğ. Yürütücülüğünü Üniversite mensubu araştırmacıların yaptığı ulusal veya uluslararası kurum ve kuruluşlar tarafından desteklenen bilimsel araştırma projeleri kapsamında BAP Koordinasyon Birimi tarafından kaynak aktarımına yönelik başvurularla ilgili ilkeleri belirler, başvuruları değerlendirir ve bu kapsamda destek sağlanan projeler için ara rapor ve sonuç raporu sunulmasına yönelik ilkeleri belirler.</w:t>
      </w:r>
    </w:p>
    <w:p w14:paraId="479100BA" w14:textId="77777777" w:rsidR="00E545A6" w:rsidRPr="00196A74" w:rsidRDefault="005F333E" w:rsidP="00196A74">
      <w:pPr>
        <w:pStyle w:val="ListeParagraf"/>
        <w:numPr>
          <w:ilvl w:val="1"/>
          <w:numId w:val="20"/>
        </w:numPr>
        <w:tabs>
          <w:tab w:val="left" w:pos="565"/>
          <w:tab w:val="left" w:pos="569"/>
        </w:tabs>
        <w:spacing w:line="244" w:lineRule="auto"/>
        <w:ind w:right="251"/>
        <w:jc w:val="both"/>
        <w:rPr>
          <w:rFonts w:ascii="Arial" w:hAnsi="Arial" w:cs="Arial"/>
          <w:sz w:val="20"/>
          <w:szCs w:val="20"/>
        </w:rPr>
      </w:pPr>
      <w:r w:rsidRPr="00196A74">
        <w:rPr>
          <w:rFonts w:ascii="Arial" w:hAnsi="Arial" w:cs="Arial"/>
          <w:sz w:val="20"/>
          <w:szCs w:val="20"/>
        </w:rPr>
        <w:t>Yürütülmekte olan projeler kapsamında ara raporların sunulmasına yönelik ilkeleri belirler, sunulan ara raporları değerlendirerek karara bağlar.</w:t>
      </w:r>
    </w:p>
    <w:p w14:paraId="20D5BA76" w14:textId="77777777" w:rsidR="00E545A6" w:rsidRPr="00196A74" w:rsidRDefault="005F333E" w:rsidP="00196A74">
      <w:pPr>
        <w:pStyle w:val="ListeParagraf"/>
        <w:numPr>
          <w:ilvl w:val="1"/>
          <w:numId w:val="20"/>
        </w:numPr>
        <w:tabs>
          <w:tab w:val="left" w:pos="562"/>
          <w:tab w:val="left" w:pos="565"/>
        </w:tabs>
        <w:spacing w:line="242" w:lineRule="auto"/>
        <w:ind w:right="253"/>
        <w:jc w:val="both"/>
        <w:rPr>
          <w:rFonts w:ascii="Arial" w:hAnsi="Arial" w:cs="Arial"/>
          <w:sz w:val="20"/>
          <w:szCs w:val="20"/>
        </w:rPr>
      </w:pPr>
      <w:r w:rsidRPr="00196A74">
        <w:rPr>
          <w:rFonts w:ascii="Arial" w:hAnsi="Arial" w:cs="Arial"/>
          <w:sz w:val="20"/>
          <w:szCs w:val="20"/>
        </w:rPr>
        <w:t>Proje yürütücülerinden gelen ek süre, ek bütçe, araştırmacı ekleme/çıkarma ve diğer tüm talepleri değerlendirerek karara bağlar.</w:t>
      </w:r>
    </w:p>
    <w:p w14:paraId="425F0102" w14:textId="77777777" w:rsidR="00E545A6" w:rsidRPr="00196A74" w:rsidRDefault="005F333E" w:rsidP="00196A74">
      <w:pPr>
        <w:pStyle w:val="GvdeMetni"/>
        <w:spacing w:line="242" w:lineRule="auto"/>
        <w:ind w:right="255"/>
        <w:rPr>
          <w:rFonts w:ascii="Arial" w:hAnsi="Arial" w:cs="Arial"/>
          <w:sz w:val="20"/>
          <w:szCs w:val="20"/>
        </w:rPr>
      </w:pPr>
      <w:r w:rsidRPr="00196A74">
        <w:rPr>
          <w:rFonts w:ascii="Arial" w:hAnsi="Arial" w:cs="Arial"/>
          <w:sz w:val="20"/>
          <w:szCs w:val="20"/>
        </w:rPr>
        <w:t>ı. Gerekli gördüğü hâllerde; proje çalışmalarını yerinde inceler veya konunun uzmanlarına inceletir, proje yürütücülerini değiştirir,</w:t>
      </w:r>
      <w:r w:rsidRPr="00196A74">
        <w:rPr>
          <w:rFonts w:ascii="Arial" w:hAnsi="Arial" w:cs="Arial"/>
          <w:spacing w:val="40"/>
          <w:sz w:val="20"/>
          <w:szCs w:val="20"/>
        </w:rPr>
        <w:t xml:space="preserve"> </w:t>
      </w:r>
      <w:r w:rsidRPr="00196A74">
        <w:rPr>
          <w:rFonts w:ascii="Arial" w:hAnsi="Arial" w:cs="Arial"/>
          <w:sz w:val="20"/>
          <w:szCs w:val="20"/>
        </w:rPr>
        <w:t>projeyi yürürlükten kaldırır.</w:t>
      </w:r>
    </w:p>
    <w:p w14:paraId="51B66FC9" w14:textId="77777777" w:rsidR="00E545A6" w:rsidRPr="00196A74" w:rsidRDefault="005F333E" w:rsidP="00196A74">
      <w:pPr>
        <w:pStyle w:val="ListeParagraf"/>
        <w:numPr>
          <w:ilvl w:val="1"/>
          <w:numId w:val="20"/>
        </w:numPr>
        <w:tabs>
          <w:tab w:val="left" w:pos="455"/>
        </w:tabs>
        <w:ind w:left="455" w:hanging="171"/>
        <w:jc w:val="both"/>
        <w:rPr>
          <w:rFonts w:ascii="Arial" w:hAnsi="Arial" w:cs="Arial"/>
          <w:sz w:val="20"/>
          <w:szCs w:val="20"/>
        </w:rPr>
      </w:pPr>
      <w:r w:rsidRPr="00196A74">
        <w:rPr>
          <w:rFonts w:ascii="Arial" w:hAnsi="Arial" w:cs="Arial"/>
          <w:sz w:val="20"/>
          <w:szCs w:val="20"/>
        </w:rPr>
        <w:t>Sözleşme</w:t>
      </w:r>
      <w:r w:rsidRPr="00196A74">
        <w:rPr>
          <w:rFonts w:ascii="Arial" w:hAnsi="Arial" w:cs="Arial"/>
          <w:spacing w:val="-1"/>
          <w:sz w:val="20"/>
          <w:szCs w:val="20"/>
        </w:rPr>
        <w:t xml:space="preserve"> </w:t>
      </w:r>
      <w:r w:rsidRPr="00196A74">
        <w:rPr>
          <w:rFonts w:ascii="Arial" w:hAnsi="Arial" w:cs="Arial"/>
          <w:sz w:val="20"/>
          <w:szCs w:val="20"/>
        </w:rPr>
        <w:t>ve Yönerge</w:t>
      </w:r>
      <w:r w:rsidRPr="00196A74">
        <w:rPr>
          <w:rFonts w:ascii="Arial" w:hAnsi="Arial" w:cs="Arial"/>
          <w:spacing w:val="-4"/>
          <w:sz w:val="20"/>
          <w:szCs w:val="20"/>
        </w:rPr>
        <w:t xml:space="preserve"> </w:t>
      </w:r>
      <w:r w:rsidRPr="00196A74">
        <w:rPr>
          <w:rFonts w:ascii="Arial" w:hAnsi="Arial" w:cs="Arial"/>
          <w:sz w:val="20"/>
          <w:szCs w:val="20"/>
        </w:rPr>
        <w:t>maddelerine aykırı</w:t>
      </w:r>
      <w:r w:rsidRPr="00196A74">
        <w:rPr>
          <w:rFonts w:ascii="Arial" w:hAnsi="Arial" w:cs="Arial"/>
          <w:spacing w:val="-8"/>
          <w:sz w:val="20"/>
          <w:szCs w:val="20"/>
        </w:rPr>
        <w:t xml:space="preserve"> </w:t>
      </w:r>
      <w:r w:rsidRPr="00196A74">
        <w:rPr>
          <w:rFonts w:ascii="Arial" w:hAnsi="Arial" w:cs="Arial"/>
          <w:sz w:val="20"/>
          <w:szCs w:val="20"/>
        </w:rPr>
        <w:t>durumlarda</w:t>
      </w:r>
      <w:r w:rsidRPr="00196A74">
        <w:rPr>
          <w:rFonts w:ascii="Arial" w:hAnsi="Arial" w:cs="Arial"/>
          <w:spacing w:val="-6"/>
          <w:sz w:val="20"/>
          <w:szCs w:val="20"/>
        </w:rPr>
        <w:t xml:space="preserve"> </w:t>
      </w:r>
      <w:r w:rsidRPr="00196A74">
        <w:rPr>
          <w:rFonts w:ascii="Arial" w:hAnsi="Arial" w:cs="Arial"/>
          <w:sz w:val="20"/>
          <w:szCs w:val="20"/>
        </w:rPr>
        <w:t>gerekli</w:t>
      </w:r>
      <w:r w:rsidRPr="00196A74">
        <w:rPr>
          <w:rFonts w:ascii="Arial" w:hAnsi="Arial" w:cs="Arial"/>
          <w:spacing w:val="-2"/>
          <w:sz w:val="20"/>
          <w:szCs w:val="20"/>
        </w:rPr>
        <w:t xml:space="preserve"> </w:t>
      </w:r>
      <w:r w:rsidRPr="00196A74">
        <w:rPr>
          <w:rFonts w:ascii="Arial" w:hAnsi="Arial" w:cs="Arial"/>
          <w:sz w:val="20"/>
          <w:szCs w:val="20"/>
        </w:rPr>
        <w:t>yaptırımlara</w:t>
      </w:r>
      <w:r w:rsidRPr="00196A74">
        <w:rPr>
          <w:rFonts w:ascii="Arial" w:hAnsi="Arial" w:cs="Arial"/>
          <w:spacing w:val="-1"/>
          <w:sz w:val="20"/>
          <w:szCs w:val="20"/>
        </w:rPr>
        <w:t xml:space="preserve"> </w:t>
      </w:r>
      <w:r w:rsidRPr="00196A74">
        <w:rPr>
          <w:rFonts w:ascii="Arial" w:hAnsi="Arial" w:cs="Arial"/>
          <w:sz w:val="20"/>
          <w:szCs w:val="20"/>
        </w:rPr>
        <w:t>karar</w:t>
      </w:r>
      <w:r w:rsidRPr="00196A74">
        <w:rPr>
          <w:rFonts w:ascii="Arial" w:hAnsi="Arial" w:cs="Arial"/>
          <w:spacing w:val="-1"/>
          <w:sz w:val="20"/>
          <w:szCs w:val="20"/>
        </w:rPr>
        <w:t xml:space="preserve"> </w:t>
      </w:r>
      <w:r w:rsidRPr="00196A74">
        <w:rPr>
          <w:rFonts w:ascii="Arial" w:hAnsi="Arial" w:cs="Arial"/>
          <w:spacing w:val="-2"/>
          <w:sz w:val="20"/>
          <w:szCs w:val="20"/>
        </w:rPr>
        <w:t>verir.</w:t>
      </w:r>
    </w:p>
    <w:p w14:paraId="5EEB457D" w14:textId="77777777" w:rsidR="00E545A6" w:rsidRPr="00196A74" w:rsidRDefault="005F333E" w:rsidP="00196A74">
      <w:pPr>
        <w:pStyle w:val="ListeParagraf"/>
        <w:numPr>
          <w:ilvl w:val="1"/>
          <w:numId w:val="20"/>
        </w:numPr>
        <w:tabs>
          <w:tab w:val="left" w:pos="565"/>
        </w:tabs>
        <w:spacing w:line="244" w:lineRule="auto"/>
        <w:ind w:right="253"/>
        <w:jc w:val="both"/>
        <w:rPr>
          <w:rFonts w:ascii="Arial" w:hAnsi="Arial" w:cs="Arial"/>
          <w:sz w:val="20"/>
          <w:szCs w:val="20"/>
        </w:rPr>
      </w:pPr>
      <w:r w:rsidRPr="00196A74">
        <w:rPr>
          <w:rFonts w:ascii="Arial" w:hAnsi="Arial" w:cs="Arial"/>
          <w:sz w:val="20"/>
          <w:szCs w:val="20"/>
        </w:rPr>
        <w:t xml:space="preserve">Ülkemiz ve Yozgat Bozok Üniversitesi bilim politikalarına uygun olarak öncelikli araştırma alanları ve konularının belirlenmesine yönelik çalışma yaparak Senatoya </w:t>
      </w:r>
      <w:r w:rsidRPr="00196A74">
        <w:rPr>
          <w:rFonts w:ascii="Arial" w:hAnsi="Arial" w:cs="Arial"/>
          <w:spacing w:val="-2"/>
          <w:sz w:val="20"/>
          <w:szCs w:val="20"/>
        </w:rPr>
        <w:t>önerir.</w:t>
      </w:r>
    </w:p>
    <w:p w14:paraId="02D5B397" w14:textId="77777777" w:rsidR="00E545A6" w:rsidRPr="00196A74" w:rsidRDefault="005F333E" w:rsidP="00196A74">
      <w:pPr>
        <w:pStyle w:val="ListeParagraf"/>
        <w:numPr>
          <w:ilvl w:val="1"/>
          <w:numId w:val="20"/>
        </w:numPr>
        <w:tabs>
          <w:tab w:val="left" w:pos="562"/>
          <w:tab w:val="left" w:pos="565"/>
        </w:tabs>
        <w:spacing w:line="244" w:lineRule="auto"/>
        <w:ind w:right="248"/>
        <w:jc w:val="both"/>
        <w:rPr>
          <w:rFonts w:ascii="Arial" w:hAnsi="Arial" w:cs="Arial"/>
          <w:sz w:val="20"/>
          <w:szCs w:val="20"/>
        </w:rPr>
      </w:pPr>
      <w:r w:rsidRPr="00196A74">
        <w:rPr>
          <w:rFonts w:ascii="Arial" w:hAnsi="Arial" w:cs="Arial"/>
          <w:sz w:val="20"/>
          <w:szCs w:val="20"/>
        </w:rPr>
        <w:t>Bilimsel araştırma projelerinin teşvik ve koordine edilmesi, Üniversitesinin araştırma performansının</w:t>
      </w:r>
      <w:r w:rsidRPr="00196A74">
        <w:rPr>
          <w:rFonts w:ascii="Arial" w:hAnsi="Arial" w:cs="Arial"/>
          <w:spacing w:val="-15"/>
          <w:sz w:val="20"/>
          <w:szCs w:val="20"/>
        </w:rPr>
        <w:t xml:space="preserve"> </w:t>
      </w:r>
      <w:r w:rsidRPr="00196A74">
        <w:rPr>
          <w:rFonts w:ascii="Arial" w:hAnsi="Arial" w:cs="Arial"/>
          <w:sz w:val="20"/>
          <w:szCs w:val="20"/>
        </w:rPr>
        <w:t xml:space="preserve">artırılması ve araştırma politikalarının belirlenmesi çalışmalarına katkı </w:t>
      </w:r>
      <w:r w:rsidRPr="00196A74">
        <w:rPr>
          <w:rFonts w:ascii="Arial" w:hAnsi="Arial" w:cs="Arial"/>
          <w:spacing w:val="-2"/>
          <w:sz w:val="20"/>
          <w:szCs w:val="20"/>
        </w:rPr>
        <w:t>sağlar.</w:t>
      </w:r>
    </w:p>
    <w:p w14:paraId="5B575FE7" w14:textId="77777777" w:rsidR="00E545A6" w:rsidRPr="00196A74" w:rsidRDefault="005F333E" w:rsidP="00196A74">
      <w:pPr>
        <w:pStyle w:val="ListeParagraf"/>
        <w:numPr>
          <w:ilvl w:val="1"/>
          <w:numId w:val="20"/>
        </w:numPr>
        <w:tabs>
          <w:tab w:val="left" w:pos="563"/>
          <w:tab w:val="left" w:pos="565"/>
        </w:tabs>
        <w:spacing w:line="244" w:lineRule="auto"/>
        <w:ind w:right="256"/>
        <w:jc w:val="both"/>
        <w:rPr>
          <w:rFonts w:ascii="Arial" w:hAnsi="Arial" w:cs="Arial"/>
          <w:sz w:val="20"/>
          <w:szCs w:val="20"/>
        </w:rPr>
      </w:pPr>
      <w:r w:rsidRPr="00196A74">
        <w:rPr>
          <w:rFonts w:ascii="Arial" w:hAnsi="Arial" w:cs="Arial"/>
          <w:sz w:val="20"/>
          <w:szCs w:val="20"/>
        </w:rPr>
        <w:t>Üniversitenin araştırma performansının ölçülmesi ve değerlendirilmesiyle ilgili faaliyetler yürütür.</w:t>
      </w:r>
    </w:p>
    <w:p w14:paraId="4206F5AA" w14:textId="77777777" w:rsidR="00E545A6" w:rsidRPr="00196A74" w:rsidRDefault="005F333E" w:rsidP="00196A74">
      <w:pPr>
        <w:pStyle w:val="ListeParagraf"/>
        <w:numPr>
          <w:ilvl w:val="1"/>
          <w:numId w:val="20"/>
        </w:numPr>
        <w:tabs>
          <w:tab w:val="left" w:pos="565"/>
        </w:tabs>
        <w:spacing w:line="244" w:lineRule="auto"/>
        <w:ind w:right="260"/>
        <w:jc w:val="both"/>
        <w:rPr>
          <w:rFonts w:ascii="Arial" w:hAnsi="Arial" w:cs="Arial"/>
          <w:sz w:val="20"/>
          <w:szCs w:val="20"/>
        </w:rPr>
      </w:pPr>
      <w:r w:rsidRPr="00196A74">
        <w:rPr>
          <w:rFonts w:ascii="Arial" w:hAnsi="Arial" w:cs="Arial"/>
          <w:sz w:val="20"/>
          <w:szCs w:val="20"/>
        </w:rPr>
        <w:t xml:space="preserve">Yükseköğretim Kurumları Bilimsel Araştırma Projeleri Hakkındaki Yönetmelik kapsamında, </w:t>
      </w:r>
      <w:proofErr w:type="spellStart"/>
      <w:r w:rsidRPr="00196A74">
        <w:rPr>
          <w:rFonts w:ascii="Arial" w:hAnsi="Arial" w:cs="Arial"/>
          <w:sz w:val="20"/>
          <w:szCs w:val="20"/>
        </w:rPr>
        <w:t>Rektörtarafından</w:t>
      </w:r>
      <w:proofErr w:type="spellEnd"/>
      <w:r w:rsidRPr="00196A74">
        <w:rPr>
          <w:rFonts w:ascii="Arial" w:hAnsi="Arial" w:cs="Arial"/>
          <w:sz w:val="20"/>
          <w:szCs w:val="20"/>
        </w:rPr>
        <w:t xml:space="preserve"> verilen diğer görevleri yerine getirir.</w:t>
      </w:r>
    </w:p>
    <w:p w14:paraId="200B55F3" w14:textId="77777777" w:rsidR="00E545A6" w:rsidRPr="00196A74" w:rsidRDefault="005F333E" w:rsidP="00196A74">
      <w:pPr>
        <w:pStyle w:val="ListeParagraf"/>
        <w:numPr>
          <w:ilvl w:val="1"/>
          <w:numId w:val="20"/>
        </w:numPr>
        <w:tabs>
          <w:tab w:val="left" w:pos="563"/>
          <w:tab w:val="left" w:pos="565"/>
        </w:tabs>
        <w:spacing w:line="232" w:lineRule="auto"/>
        <w:ind w:right="252"/>
        <w:jc w:val="both"/>
        <w:rPr>
          <w:rFonts w:ascii="Arial" w:hAnsi="Arial" w:cs="Arial"/>
          <w:sz w:val="20"/>
          <w:szCs w:val="20"/>
        </w:rPr>
      </w:pPr>
      <w:r w:rsidRPr="00196A74">
        <w:rPr>
          <w:rFonts w:ascii="Arial" w:hAnsi="Arial" w:cs="Arial"/>
          <w:sz w:val="20"/>
          <w:szCs w:val="20"/>
        </w:rPr>
        <w:t xml:space="preserve">Bu </w:t>
      </w:r>
      <w:proofErr w:type="spellStart"/>
      <w:r w:rsidRPr="00196A74">
        <w:rPr>
          <w:rFonts w:ascii="Arial" w:hAnsi="Arial" w:cs="Arial"/>
          <w:sz w:val="20"/>
          <w:szCs w:val="20"/>
        </w:rPr>
        <w:t>Yönerge‟de</w:t>
      </w:r>
      <w:proofErr w:type="spellEnd"/>
      <w:r w:rsidRPr="00196A74">
        <w:rPr>
          <w:rFonts w:ascii="Arial" w:hAnsi="Arial" w:cs="Arial"/>
          <w:sz w:val="20"/>
          <w:szCs w:val="20"/>
        </w:rPr>
        <w:t xml:space="preserve"> yer almayan mücbir sebepler olması durumunda, projelerle ilgili yürürlükteki </w:t>
      </w:r>
      <w:proofErr w:type="spellStart"/>
      <w:r w:rsidRPr="00196A74">
        <w:rPr>
          <w:rFonts w:ascii="Arial" w:hAnsi="Arial" w:cs="Arial"/>
          <w:sz w:val="20"/>
          <w:szCs w:val="20"/>
        </w:rPr>
        <w:t>mevzuatkapsamında</w:t>
      </w:r>
      <w:proofErr w:type="spellEnd"/>
      <w:r w:rsidRPr="00196A74">
        <w:rPr>
          <w:rFonts w:ascii="Arial" w:hAnsi="Arial" w:cs="Arial"/>
          <w:sz w:val="20"/>
          <w:szCs w:val="20"/>
        </w:rPr>
        <w:t xml:space="preserve"> her türlü kararı vermeye Komisyon yetkilidir.</w:t>
      </w:r>
    </w:p>
    <w:p w14:paraId="6DED00EC" w14:textId="77777777" w:rsidR="00E545A6" w:rsidRPr="00196A74" w:rsidRDefault="00E545A6" w:rsidP="00196A74">
      <w:pPr>
        <w:pStyle w:val="GvdeMetni"/>
        <w:spacing w:before="11"/>
        <w:ind w:left="0" w:firstLine="0"/>
        <w:rPr>
          <w:rFonts w:ascii="Arial" w:hAnsi="Arial" w:cs="Arial"/>
          <w:sz w:val="20"/>
          <w:szCs w:val="20"/>
        </w:rPr>
      </w:pPr>
    </w:p>
    <w:p w14:paraId="38496009" w14:textId="77777777" w:rsidR="00E545A6" w:rsidRPr="00196A74" w:rsidRDefault="005F333E" w:rsidP="00196A74">
      <w:pPr>
        <w:spacing w:line="252" w:lineRule="exact"/>
        <w:ind w:left="140"/>
        <w:jc w:val="both"/>
        <w:rPr>
          <w:rFonts w:ascii="Arial" w:hAnsi="Arial" w:cs="Arial"/>
          <w:b/>
          <w:sz w:val="20"/>
          <w:szCs w:val="20"/>
        </w:rPr>
      </w:pPr>
      <w:r w:rsidRPr="00196A74">
        <w:rPr>
          <w:rFonts w:ascii="Arial" w:hAnsi="Arial" w:cs="Arial"/>
          <w:b/>
          <w:sz w:val="20"/>
          <w:szCs w:val="20"/>
        </w:rPr>
        <w:t>Birim</w:t>
      </w:r>
      <w:r w:rsidRPr="00196A74">
        <w:rPr>
          <w:rFonts w:ascii="Arial" w:hAnsi="Arial" w:cs="Arial"/>
          <w:b/>
          <w:spacing w:val="-4"/>
          <w:sz w:val="20"/>
          <w:szCs w:val="20"/>
        </w:rPr>
        <w:t xml:space="preserve"> </w:t>
      </w:r>
      <w:r w:rsidRPr="00196A74">
        <w:rPr>
          <w:rFonts w:ascii="Arial" w:hAnsi="Arial" w:cs="Arial"/>
          <w:b/>
          <w:spacing w:val="-2"/>
          <w:sz w:val="20"/>
          <w:szCs w:val="20"/>
        </w:rPr>
        <w:t>Koordinatörü</w:t>
      </w:r>
    </w:p>
    <w:p w14:paraId="71F60E4F" w14:textId="77777777" w:rsidR="00E545A6" w:rsidRPr="00196A74" w:rsidRDefault="005F333E" w:rsidP="00196A74">
      <w:pPr>
        <w:pStyle w:val="GvdeMetni"/>
        <w:spacing w:line="244" w:lineRule="auto"/>
        <w:ind w:left="140" w:right="246" w:firstLine="0"/>
        <w:rPr>
          <w:rFonts w:ascii="Arial" w:hAnsi="Arial" w:cs="Arial"/>
          <w:sz w:val="20"/>
          <w:szCs w:val="20"/>
        </w:rPr>
      </w:pPr>
      <w:r w:rsidRPr="00196A74">
        <w:rPr>
          <w:rFonts w:ascii="Arial" w:hAnsi="Arial" w:cs="Arial"/>
          <w:b/>
          <w:sz w:val="20"/>
          <w:szCs w:val="20"/>
        </w:rPr>
        <w:t xml:space="preserve">MADDE 7- </w:t>
      </w:r>
      <w:r w:rsidRPr="00196A74">
        <w:rPr>
          <w:rFonts w:ascii="Arial" w:hAnsi="Arial" w:cs="Arial"/>
          <w:sz w:val="20"/>
          <w:szCs w:val="20"/>
        </w:rPr>
        <w:t xml:space="preserve">(1) Birim Koordinatörü, Birim faaliyetlerinin Üniversite adına yürütülmesinden sorumlu öğretim üyesidir. Koordinatör, alanında uluslararası bilimsel yayınları ile tanınan öğretim üyeleri arasından Rektör tarafından üç yıl için görevlendirilir ve </w:t>
      </w:r>
      <w:proofErr w:type="spellStart"/>
      <w:r w:rsidRPr="00196A74">
        <w:rPr>
          <w:rFonts w:ascii="Arial" w:hAnsi="Arial" w:cs="Arial"/>
          <w:sz w:val="20"/>
          <w:szCs w:val="20"/>
        </w:rPr>
        <w:t>Rektör‟e</w:t>
      </w:r>
      <w:proofErr w:type="spellEnd"/>
      <w:r w:rsidRPr="00196A74">
        <w:rPr>
          <w:rFonts w:ascii="Arial" w:hAnsi="Arial" w:cs="Arial"/>
          <w:sz w:val="20"/>
          <w:szCs w:val="20"/>
        </w:rPr>
        <w:t xml:space="preserve"> karşı </w:t>
      </w:r>
      <w:r w:rsidRPr="00196A74">
        <w:rPr>
          <w:rFonts w:ascii="Arial" w:hAnsi="Arial" w:cs="Arial"/>
          <w:spacing w:val="-2"/>
          <w:sz w:val="20"/>
          <w:szCs w:val="20"/>
        </w:rPr>
        <w:t>sorumludur.</w:t>
      </w:r>
    </w:p>
    <w:p w14:paraId="078FF320" w14:textId="77777777" w:rsidR="00E545A6" w:rsidRPr="00196A74" w:rsidRDefault="005F333E" w:rsidP="00196A74">
      <w:pPr>
        <w:spacing w:before="223" w:line="252" w:lineRule="exact"/>
        <w:ind w:left="140"/>
        <w:jc w:val="both"/>
        <w:rPr>
          <w:rFonts w:ascii="Arial" w:hAnsi="Arial" w:cs="Arial"/>
          <w:b/>
          <w:sz w:val="20"/>
          <w:szCs w:val="20"/>
        </w:rPr>
      </w:pPr>
      <w:r w:rsidRPr="00196A74">
        <w:rPr>
          <w:rFonts w:ascii="Arial" w:hAnsi="Arial" w:cs="Arial"/>
          <w:b/>
          <w:sz w:val="20"/>
          <w:szCs w:val="20"/>
        </w:rPr>
        <w:t>Koordinatörün</w:t>
      </w:r>
      <w:r w:rsidRPr="00196A74">
        <w:rPr>
          <w:rFonts w:ascii="Arial" w:hAnsi="Arial" w:cs="Arial"/>
          <w:b/>
          <w:spacing w:val="-11"/>
          <w:sz w:val="20"/>
          <w:szCs w:val="20"/>
        </w:rPr>
        <w:t xml:space="preserve"> </w:t>
      </w:r>
      <w:r w:rsidRPr="00196A74">
        <w:rPr>
          <w:rFonts w:ascii="Arial" w:hAnsi="Arial" w:cs="Arial"/>
          <w:b/>
          <w:spacing w:val="-2"/>
          <w:sz w:val="20"/>
          <w:szCs w:val="20"/>
        </w:rPr>
        <w:t>görevleri:</w:t>
      </w:r>
    </w:p>
    <w:p w14:paraId="386EC102" w14:textId="77777777" w:rsidR="00E545A6" w:rsidRPr="00196A74" w:rsidRDefault="005F333E" w:rsidP="00196A74">
      <w:pPr>
        <w:pStyle w:val="GvdeMetni"/>
        <w:spacing w:line="252" w:lineRule="exact"/>
        <w:ind w:left="140" w:firstLine="0"/>
        <w:rPr>
          <w:rFonts w:ascii="Arial" w:hAnsi="Arial" w:cs="Arial"/>
          <w:sz w:val="20"/>
          <w:szCs w:val="20"/>
        </w:rPr>
      </w:pPr>
      <w:r w:rsidRPr="00196A74">
        <w:rPr>
          <w:rFonts w:ascii="Arial" w:hAnsi="Arial" w:cs="Arial"/>
          <w:b/>
          <w:sz w:val="20"/>
          <w:szCs w:val="20"/>
        </w:rPr>
        <w:t>MADDE</w:t>
      </w:r>
      <w:r w:rsidRPr="00196A74">
        <w:rPr>
          <w:rFonts w:ascii="Arial" w:hAnsi="Arial" w:cs="Arial"/>
          <w:b/>
          <w:spacing w:val="-6"/>
          <w:sz w:val="20"/>
          <w:szCs w:val="20"/>
        </w:rPr>
        <w:t xml:space="preserve"> </w:t>
      </w:r>
      <w:r w:rsidRPr="00196A74">
        <w:rPr>
          <w:rFonts w:ascii="Arial" w:hAnsi="Arial" w:cs="Arial"/>
          <w:b/>
          <w:sz w:val="20"/>
          <w:szCs w:val="20"/>
        </w:rPr>
        <w:t>8-</w:t>
      </w:r>
      <w:r w:rsidRPr="00196A74">
        <w:rPr>
          <w:rFonts w:ascii="Arial" w:hAnsi="Arial" w:cs="Arial"/>
          <w:b/>
          <w:spacing w:val="-4"/>
          <w:sz w:val="20"/>
          <w:szCs w:val="20"/>
        </w:rPr>
        <w:t xml:space="preserve"> </w:t>
      </w:r>
      <w:r w:rsidRPr="00196A74">
        <w:rPr>
          <w:rFonts w:ascii="Arial" w:hAnsi="Arial" w:cs="Arial"/>
          <w:sz w:val="20"/>
          <w:szCs w:val="20"/>
        </w:rPr>
        <w:t>(1)</w:t>
      </w:r>
      <w:r w:rsidRPr="00196A74">
        <w:rPr>
          <w:rFonts w:ascii="Arial" w:hAnsi="Arial" w:cs="Arial"/>
          <w:spacing w:val="-4"/>
          <w:sz w:val="20"/>
          <w:szCs w:val="20"/>
        </w:rPr>
        <w:t xml:space="preserve"> </w:t>
      </w:r>
      <w:r w:rsidRPr="00196A74">
        <w:rPr>
          <w:rFonts w:ascii="Arial" w:hAnsi="Arial" w:cs="Arial"/>
          <w:sz w:val="20"/>
          <w:szCs w:val="20"/>
        </w:rPr>
        <w:t>Koordinatör</w:t>
      </w:r>
      <w:r w:rsidRPr="00196A74">
        <w:rPr>
          <w:rFonts w:ascii="Arial" w:hAnsi="Arial" w:cs="Arial"/>
          <w:spacing w:val="-4"/>
          <w:sz w:val="20"/>
          <w:szCs w:val="20"/>
        </w:rPr>
        <w:t xml:space="preserve"> </w:t>
      </w:r>
      <w:r w:rsidRPr="00196A74">
        <w:rPr>
          <w:rFonts w:ascii="Arial" w:hAnsi="Arial" w:cs="Arial"/>
          <w:sz w:val="20"/>
          <w:szCs w:val="20"/>
        </w:rPr>
        <w:t>aşağıdaki</w:t>
      </w:r>
      <w:r w:rsidRPr="00196A74">
        <w:rPr>
          <w:rFonts w:ascii="Arial" w:hAnsi="Arial" w:cs="Arial"/>
          <w:spacing w:val="-9"/>
          <w:sz w:val="20"/>
          <w:szCs w:val="20"/>
        </w:rPr>
        <w:t xml:space="preserve"> </w:t>
      </w:r>
      <w:r w:rsidRPr="00196A74">
        <w:rPr>
          <w:rFonts w:ascii="Arial" w:hAnsi="Arial" w:cs="Arial"/>
          <w:sz w:val="20"/>
          <w:szCs w:val="20"/>
        </w:rPr>
        <w:t>görevleri</w:t>
      </w:r>
      <w:r w:rsidRPr="00196A74">
        <w:rPr>
          <w:rFonts w:ascii="Arial" w:hAnsi="Arial" w:cs="Arial"/>
          <w:spacing w:val="-7"/>
          <w:sz w:val="20"/>
          <w:szCs w:val="20"/>
        </w:rPr>
        <w:t xml:space="preserve"> </w:t>
      </w:r>
      <w:r w:rsidRPr="00196A74">
        <w:rPr>
          <w:rFonts w:ascii="Arial" w:hAnsi="Arial" w:cs="Arial"/>
          <w:sz w:val="20"/>
          <w:szCs w:val="20"/>
        </w:rPr>
        <w:t>yerine</w:t>
      </w:r>
      <w:r w:rsidRPr="00196A74">
        <w:rPr>
          <w:rFonts w:ascii="Arial" w:hAnsi="Arial" w:cs="Arial"/>
          <w:spacing w:val="-5"/>
          <w:sz w:val="20"/>
          <w:szCs w:val="20"/>
        </w:rPr>
        <w:t xml:space="preserve"> </w:t>
      </w:r>
      <w:r w:rsidRPr="00196A74">
        <w:rPr>
          <w:rFonts w:ascii="Arial" w:hAnsi="Arial" w:cs="Arial"/>
          <w:spacing w:val="-2"/>
          <w:sz w:val="20"/>
          <w:szCs w:val="20"/>
        </w:rPr>
        <w:t>getirir;</w:t>
      </w:r>
    </w:p>
    <w:p w14:paraId="0BEF2DEA" w14:textId="77777777" w:rsidR="00E545A6" w:rsidRPr="00196A74" w:rsidRDefault="005F333E" w:rsidP="00196A74">
      <w:pPr>
        <w:pStyle w:val="ListeParagraf"/>
        <w:numPr>
          <w:ilvl w:val="0"/>
          <w:numId w:val="19"/>
        </w:numPr>
        <w:tabs>
          <w:tab w:val="left" w:pos="565"/>
        </w:tabs>
        <w:spacing w:before="7" w:line="242" w:lineRule="auto"/>
        <w:ind w:right="424"/>
        <w:jc w:val="both"/>
        <w:rPr>
          <w:rFonts w:ascii="Arial" w:hAnsi="Arial" w:cs="Arial"/>
          <w:sz w:val="20"/>
          <w:szCs w:val="20"/>
        </w:rPr>
      </w:pPr>
      <w:r w:rsidRPr="00196A74">
        <w:rPr>
          <w:rFonts w:ascii="Arial" w:hAnsi="Arial" w:cs="Arial"/>
          <w:sz w:val="20"/>
          <w:szCs w:val="20"/>
        </w:rPr>
        <w:t>BAP</w:t>
      </w:r>
      <w:r w:rsidRPr="00196A74">
        <w:rPr>
          <w:rFonts w:ascii="Arial" w:hAnsi="Arial" w:cs="Arial"/>
          <w:spacing w:val="40"/>
          <w:sz w:val="20"/>
          <w:szCs w:val="20"/>
        </w:rPr>
        <w:t xml:space="preserve"> </w:t>
      </w:r>
      <w:r w:rsidRPr="00196A74">
        <w:rPr>
          <w:rFonts w:ascii="Arial" w:hAnsi="Arial" w:cs="Arial"/>
          <w:sz w:val="20"/>
          <w:szCs w:val="20"/>
        </w:rPr>
        <w:t>Koordinasyon</w:t>
      </w:r>
      <w:r w:rsidRPr="00196A74">
        <w:rPr>
          <w:rFonts w:ascii="Arial" w:hAnsi="Arial" w:cs="Arial"/>
          <w:spacing w:val="40"/>
          <w:sz w:val="20"/>
          <w:szCs w:val="20"/>
        </w:rPr>
        <w:t xml:space="preserve"> </w:t>
      </w:r>
      <w:r w:rsidRPr="00196A74">
        <w:rPr>
          <w:rFonts w:ascii="Arial" w:hAnsi="Arial" w:cs="Arial"/>
          <w:sz w:val="20"/>
          <w:szCs w:val="20"/>
        </w:rPr>
        <w:t>Biriminin</w:t>
      </w:r>
      <w:r w:rsidRPr="00196A74">
        <w:rPr>
          <w:rFonts w:ascii="Arial" w:hAnsi="Arial" w:cs="Arial"/>
          <w:spacing w:val="40"/>
          <w:sz w:val="20"/>
          <w:szCs w:val="20"/>
        </w:rPr>
        <w:t xml:space="preserve"> </w:t>
      </w:r>
      <w:r w:rsidRPr="00196A74">
        <w:rPr>
          <w:rFonts w:ascii="Arial" w:hAnsi="Arial" w:cs="Arial"/>
          <w:sz w:val="20"/>
          <w:szCs w:val="20"/>
        </w:rPr>
        <w:t>program</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39"/>
          <w:sz w:val="20"/>
          <w:szCs w:val="20"/>
        </w:rPr>
        <w:t xml:space="preserve"> </w:t>
      </w:r>
      <w:r w:rsidRPr="00196A74">
        <w:rPr>
          <w:rFonts w:ascii="Arial" w:hAnsi="Arial" w:cs="Arial"/>
          <w:sz w:val="20"/>
          <w:szCs w:val="20"/>
        </w:rPr>
        <w:t>faaliyetlerini</w:t>
      </w:r>
      <w:r w:rsidRPr="00196A74">
        <w:rPr>
          <w:rFonts w:ascii="Arial" w:hAnsi="Arial" w:cs="Arial"/>
          <w:spacing w:val="40"/>
          <w:sz w:val="20"/>
          <w:szCs w:val="20"/>
        </w:rPr>
        <w:t xml:space="preserve"> </w:t>
      </w:r>
      <w:r w:rsidRPr="00196A74">
        <w:rPr>
          <w:rFonts w:ascii="Arial" w:hAnsi="Arial" w:cs="Arial"/>
          <w:sz w:val="20"/>
          <w:szCs w:val="20"/>
        </w:rPr>
        <w:t>ilgili</w:t>
      </w:r>
      <w:r w:rsidRPr="00196A74">
        <w:rPr>
          <w:rFonts w:ascii="Arial" w:hAnsi="Arial" w:cs="Arial"/>
          <w:spacing w:val="40"/>
          <w:sz w:val="20"/>
          <w:szCs w:val="20"/>
        </w:rPr>
        <w:t xml:space="preserve"> </w:t>
      </w:r>
      <w:r w:rsidRPr="00196A74">
        <w:rPr>
          <w:rFonts w:ascii="Arial" w:hAnsi="Arial" w:cs="Arial"/>
          <w:sz w:val="20"/>
          <w:szCs w:val="20"/>
        </w:rPr>
        <w:t>mevzuat,</w:t>
      </w:r>
      <w:r w:rsidRPr="00196A74">
        <w:rPr>
          <w:rFonts w:ascii="Arial" w:hAnsi="Arial" w:cs="Arial"/>
          <w:spacing w:val="40"/>
          <w:sz w:val="20"/>
          <w:szCs w:val="20"/>
        </w:rPr>
        <w:t xml:space="preserve"> </w:t>
      </w:r>
      <w:r w:rsidRPr="00196A74">
        <w:rPr>
          <w:rFonts w:ascii="Arial" w:hAnsi="Arial" w:cs="Arial"/>
          <w:sz w:val="20"/>
          <w:szCs w:val="20"/>
        </w:rPr>
        <w:t>yönerge</w:t>
      </w:r>
      <w:r w:rsidRPr="00196A74">
        <w:rPr>
          <w:rFonts w:ascii="Arial" w:hAnsi="Arial" w:cs="Arial"/>
          <w:spacing w:val="40"/>
          <w:sz w:val="20"/>
          <w:szCs w:val="20"/>
        </w:rPr>
        <w:t xml:space="preserve"> </w:t>
      </w:r>
      <w:r w:rsidRPr="00196A74">
        <w:rPr>
          <w:rFonts w:ascii="Arial" w:hAnsi="Arial" w:cs="Arial"/>
          <w:sz w:val="20"/>
          <w:szCs w:val="20"/>
        </w:rPr>
        <w:t>ve Komisyon kararları doğrultusunda düzenlemek ve yürütmek,</w:t>
      </w:r>
    </w:p>
    <w:p w14:paraId="71C128B8" w14:textId="77777777" w:rsidR="00E545A6" w:rsidRPr="00196A74" w:rsidRDefault="005F333E" w:rsidP="00196A74">
      <w:pPr>
        <w:pStyle w:val="ListeParagraf"/>
        <w:numPr>
          <w:ilvl w:val="0"/>
          <w:numId w:val="19"/>
        </w:numPr>
        <w:tabs>
          <w:tab w:val="left" w:pos="565"/>
        </w:tabs>
        <w:spacing w:before="4" w:line="242" w:lineRule="auto"/>
        <w:ind w:right="419"/>
        <w:jc w:val="both"/>
        <w:rPr>
          <w:rFonts w:ascii="Arial" w:hAnsi="Arial" w:cs="Arial"/>
          <w:sz w:val="20"/>
          <w:szCs w:val="20"/>
        </w:rPr>
      </w:pPr>
      <w:r w:rsidRPr="00196A74">
        <w:rPr>
          <w:rFonts w:ascii="Arial" w:hAnsi="Arial" w:cs="Arial"/>
          <w:sz w:val="20"/>
          <w:szCs w:val="20"/>
        </w:rPr>
        <w:t>Başkanın</w:t>
      </w:r>
      <w:r w:rsidRPr="00196A74">
        <w:rPr>
          <w:rFonts w:ascii="Arial" w:hAnsi="Arial" w:cs="Arial"/>
          <w:spacing w:val="40"/>
          <w:sz w:val="20"/>
          <w:szCs w:val="20"/>
        </w:rPr>
        <w:t xml:space="preserve"> </w:t>
      </w:r>
      <w:r w:rsidRPr="00196A74">
        <w:rPr>
          <w:rFonts w:ascii="Arial" w:hAnsi="Arial" w:cs="Arial"/>
          <w:sz w:val="20"/>
          <w:szCs w:val="20"/>
        </w:rPr>
        <w:t>görevi</w:t>
      </w:r>
      <w:r w:rsidRPr="00196A74">
        <w:rPr>
          <w:rFonts w:ascii="Arial" w:hAnsi="Arial" w:cs="Arial"/>
          <w:spacing w:val="40"/>
          <w:sz w:val="20"/>
          <w:szCs w:val="20"/>
        </w:rPr>
        <w:t xml:space="preserve"> </w:t>
      </w:r>
      <w:r w:rsidRPr="00196A74">
        <w:rPr>
          <w:rFonts w:ascii="Arial" w:hAnsi="Arial" w:cs="Arial"/>
          <w:sz w:val="20"/>
          <w:szCs w:val="20"/>
        </w:rPr>
        <w:t>başında</w:t>
      </w:r>
      <w:r w:rsidRPr="00196A74">
        <w:rPr>
          <w:rFonts w:ascii="Arial" w:hAnsi="Arial" w:cs="Arial"/>
          <w:spacing w:val="40"/>
          <w:sz w:val="20"/>
          <w:szCs w:val="20"/>
        </w:rPr>
        <w:t xml:space="preserve"> </w:t>
      </w:r>
      <w:r w:rsidRPr="00196A74">
        <w:rPr>
          <w:rFonts w:ascii="Arial" w:hAnsi="Arial" w:cs="Arial"/>
          <w:sz w:val="20"/>
          <w:szCs w:val="20"/>
        </w:rPr>
        <w:t>bulunmadığı</w:t>
      </w:r>
      <w:r w:rsidRPr="00196A74">
        <w:rPr>
          <w:rFonts w:ascii="Arial" w:hAnsi="Arial" w:cs="Arial"/>
          <w:spacing w:val="40"/>
          <w:sz w:val="20"/>
          <w:szCs w:val="20"/>
        </w:rPr>
        <w:t xml:space="preserve"> </w:t>
      </w:r>
      <w:r w:rsidRPr="00196A74">
        <w:rPr>
          <w:rFonts w:ascii="Arial" w:hAnsi="Arial" w:cs="Arial"/>
          <w:sz w:val="20"/>
          <w:szCs w:val="20"/>
        </w:rPr>
        <w:t>zamanlarda,</w:t>
      </w:r>
      <w:r w:rsidRPr="00196A74">
        <w:rPr>
          <w:rFonts w:ascii="Arial" w:hAnsi="Arial" w:cs="Arial"/>
          <w:spacing w:val="40"/>
          <w:sz w:val="20"/>
          <w:szCs w:val="20"/>
        </w:rPr>
        <w:t xml:space="preserve"> </w:t>
      </w:r>
      <w:proofErr w:type="spellStart"/>
      <w:r w:rsidRPr="00196A74">
        <w:rPr>
          <w:rFonts w:ascii="Arial" w:hAnsi="Arial" w:cs="Arial"/>
          <w:sz w:val="20"/>
          <w:szCs w:val="20"/>
        </w:rPr>
        <w:t>Başkan‟ın</w:t>
      </w:r>
      <w:proofErr w:type="spellEnd"/>
      <w:r w:rsidRPr="00196A74">
        <w:rPr>
          <w:rFonts w:ascii="Arial" w:hAnsi="Arial" w:cs="Arial"/>
          <w:spacing w:val="40"/>
          <w:sz w:val="20"/>
          <w:szCs w:val="20"/>
        </w:rPr>
        <w:t xml:space="preserve"> </w:t>
      </w:r>
      <w:r w:rsidRPr="00196A74">
        <w:rPr>
          <w:rFonts w:ascii="Arial" w:hAnsi="Arial" w:cs="Arial"/>
          <w:sz w:val="20"/>
          <w:szCs w:val="20"/>
        </w:rPr>
        <w:t>bilgisi</w:t>
      </w:r>
      <w:r w:rsidRPr="00196A74">
        <w:rPr>
          <w:rFonts w:ascii="Arial" w:hAnsi="Arial" w:cs="Arial"/>
          <w:spacing w:val="40"/>
          <w:sz w:val="20"/>
          <w:szCs w:val="20"/>
        </w:rPr>
        <w:t xml:space="preserve"> </w:t>
      </w:r>
      <w:r w:rsidRPr="00196A74">
        <w:rPr>
          <w:rFonts w:ascii="Arial" w:hAnsi="Arial" w:cs="Arial"/>
          <w:sz w:val="20"/>
          <w:szCs w:val="20"/>
        </w:rPr>
        <w:t>dâhilinde</w:t>
      </w:r>
      <w:r w:rsidRPr="00196A74">
        <w:rPr>
          <w:rFonts w:ascii="Arial" w:hAnsi="Arial" w:cs="Arial"/>
          <w:spacing w:val="80"/>
          <w:sz w:val="20"/>
          <w:szCs w:val="20"/>
        </w:rPr>
        <w:t xml:space="preserve"> </w:t>
      </w:r>
      <w:r w:rsidRPr="00196A74">
        <w:rPr>
          <w:rFonts w:ascii="Arial" w:hAnsi="Arial" w:cs="Arial"/>
          <w:sz w:val="20"/>
          <w:szCs w:val="20"/>
        </w:rPr>
        <w:t>Komisyon Başkanlığına vekâlet etmek,</w:t>
      </w:r>
    </w:p>
    <w:p w14:paraId="1A441C53" w14:textId="77777777" w:rsidR="00E545A6" w:rsidRPr="00196A74" w:rsidRDefault="005F333E" w:rsidP="00196A74">
      <w:pPr>
        <w:pStyle w:val="ListeParagraf"/>
        <w:numPr>
          <w:ilvl w:val="0"/>
          <w:numId w:val="19"/>
        </w:numPr>
        <w:tabs>
          <w:tab w:val="left" w:pos="564"/>
          <w:tab w:val="left" w:pos="701"/>
        </w:tabs>
        <w:spacing w:before="1" w:line="244" w:lineRule="auto"/>
        <w:ind w:left="284" w:right="2840" w:firstLine="0"/>
        <w:jc w:val="both"/>
        <w:rPr>
          <w:rFonts w:ascii="Arial" w:hAnsi="Arial" w:cs="Arial"/>
          <w:sz w:val="20"/>
          <w:szCs w:val="20"/>
        </w:rPr>
      </w:pPr>
      <w:r w:rsidRPr="00196A74">
        <w:rPr>
          <w:rFonts w:ascii="Arial" w:hAnsi="Arial" w:cs="Arial"/>
          <w:sz w:val="20"/>
          <w:szCs w:val="20"/>
        </w:rPr>
        <w:t>Projelerle ilgili duyuruları</w:t>
      </w:r>
      <w:r w:rsidRPr="00196A74">
        <w:rPr>
          <w:rFonts w:ascii="Arial" w:hAnsi="Arial" w:cs="Arial"/>
          <w:spacing w:val="-2"/>
          <w:sz w:val="20"/>
          <w:szCs w:val="20"/>
        </w:rPr>
        <w:t xml:space="preserve"> </w:t>
      </w:r>
      <w:r w:rsidRPr="00196A74">
        <w:rPr>
          <w:rFonts w:ascii="Arial" w:hAnsi="Arial" w:cs="Arial"/>
          <w:sz w:val="20"/>
          <w:szCs w:val="20"/>
        </w:rPr>
        <w:t>hazırlamak, yazışmaları</w:t>
      </w:r>
      <w:r w:rsidRPr="00196A74">
        <w:rPr>
          <w:rFonts w:ascii="Arial" w:hAnsi="Arial" w:cs="Arial"/>
          <w:spacing w:val="-2"/>
          <w:sz w:val="20"/>
          <w:szCs w:val="20"/>
        </w:rPr>
        <w:t xml:space="preserve"> </w:t>
      </w:r>
      <w:r w:rsidRPr="00196A74">
        <w:rPr>
          <w:rFonts w:ascii="Arial" w:hAnsi="Arial" w:cs="Arial"/>
          <w:sz w:val="20"/>
          <w:szCs w:val="20"/>
        </w:rPr>
        <w:t xml:space="preserve">yapmak, </w:t>
      </w:r>
      <w:r w:rsidRPr="00196A74">
        <w:rPr>
          <w:rFonts w:ascii="Arial" w:hAnsi="Arial" w:cs="Arial"/>
          <w:spacing w:val="-6"/>
          <w:sz w:val="20"/>
          <w:szCs w:val="20"/>
        </w:rPr>
        <w:t>ç.</w:t>
      </w:r>
      <w:r w:rsidRPr="00196A74">
        <w:rPr>
          <w:rFonts w:ascii="Arial" w:hAnsi="Arial" w:cs="Arial"/>
          <w:sz w:val="20"/>
          <w:szCs w:val="20"/>
        </w:rPr>
        <w:tab/>
      </w:r>
      <w:r w:rsidRPr="00196A74">
        <w:rPr>
          <w:rFonts w:ascii="Arial" w:hAnsi="Arial" w:cs="Arial"/>
          <w:sz w:val="20"/>
          <w:szCs w:val="20"/>
        </w:rPr>
        <w:tab/>
        <w:t>Komisyon toplantıları için gündemi hazırlamak,</w:t>
      </w:r>
    </w:p>
    <w:p w14:paraId="41FF4AD5" w14:textId="77777777" w:rsidR="00E545A6" w:rsidRPr="00196A74" w:rsidRDefault="005F333E" w:rsidP="00196A74">
      <w:pPr>
        <w:pStyle w:val="ListeParagraf"/>
        <w:numPr>
          <w:ilvl w:val="0"/>
          <w:numId w:val="19"/>
        </w:numPr>
        <w:tabs>
          <w:tab w:val="left" w:pos="714"/>
        </w:tabs>
        <w:spacing w:line="247" w:lineRule="exact"/>
        <w:ind w:left="714" w:hanging="430"/>
        <w:jc w:val="both"/>
        <w:rPr>
          <w:rFonts w:ascii="Arial" w:hAnsi="Arial" w:cs="Arial"/>
          <w:sz w:val="20"/>
          <w:szCs w:val="20"/>
        </w:rPr>
      </w:pPr>
      <w:r w:rsidRPr="00196A74">
        <w:rPr>
          <w:rFonts w:ascii="Arial" w:hAnsi="Arial" w:cs="Arial"/>
          <w:sz w:val="20"/>
          <w:szCs w:val="20"/>
        </w:rPr>
        <w:t>Komisyon</w:t>
      </w:r>
      <w:r w:rsidRPr="00196A74">
        <w:rPr>
          <w:rFonts w:ascii="Arial" w:hAnsi="Arial" w:cs="Arial"/>
          <w:spacing w:val="-5"/>
          <w:sz w:val="20"/>
          <w:szCs w:val="20"/>
        </w:rPr>
        <w:t xml:space="preserve"> </w:t>
      </w:r>
      <w:r w:rsidRPr="00196A74">
        <w:rPr>
          <w:rFonts w:ascii="Arial" w:hAnsi="Arial" w:cs="Arial"/>
          <w:sz w:val="20"/>
          <w:szCs w:val="20"/>
        </w:rPr>
        <w:t>toplantılarında</w:t>
      </w:r>
      <w:r w:rsidRPr="00196A74">
        <w:rPr>
          <w:rFonts w:ascii="Arial" w:hAnsi="Arial" w:cs="Arial"/>
          <w:spacing w:val="-5"/>
          <w:sz w:val="20"/>
          <w:szCs w:val="20"/>
        </w:rPr>
        <w:t xml:space="preserve"> </w:t>
      </w:r>
      <w:r w:rsidRPr="00196A74">
        <w:rPr>
          <w:rFonts w:ascii="Arial" w:hAnsi="Arial" w:cs="Arial"/>
          <w:sz w:val="20"/>
          <w:szCs w:val="20"/>
        </w:rPr>
        <w:t>raportörlük</w:t>
      </w:r>
      <w:r w:rsidRPr="00196A74">
        <w:rPr>
          <w:rFonts w:ascii="Arial" w:hAnsi="Arial" w:cs="Arial"/>
          <w:spacing w:val="-3"/>
          <w:sz w:val="20"/>
          <w:szCs w:val="20"/>
        </w:rPr>
        <w:t xml:space="preserve"> </w:t>
      </w:r>
      <w:r w:rsidRPr="00196A74">
        <w:rPr>
          <w:rFonts w:ascii="Arial" w:hAnsi="Arial" w:cs="Arial"/>
          <w:spacing w:val="-2"/>
          <w:sz w:val="20"/>
          <w:szCs w:val="20"/>
        </w:rPr>
        <w:t>yapmak,</w:t>
      </w:r>
    </w:p>
    <w:p w14:paraId="79E6AD6F" w14:textId="77777777" w:rsidR="00E545A6" w:rsidRPr="00196A74" w:rsidRDefault="005F333E" w:rsidP="00196A74">
      <w:pPr>
        <w:pStyle w:val="ListeParagraf"/>
        <w:numPr>
          <w:ilvl w:val="0"/>
          <w:numId w:val="19"/>
        </w:numPr>
        <w:tabs>
          <w:tab w:val="left" w:pos="530"/>
        </w:tabs>
        <w:spacing w:before="6"/>
        <w:ind w:left="530" w:hanging="246"/>
        <w:jc w:val="both"/>
        <w:rPr>
          <w:rFonts w:ascii="Arial" w:hAnsi="Arial" w:cs="Arial"/>
          <w:sz w:val="20"/>
          <w:szCs w:val="20"/>
        </w:rPr>
      </w:pPr>
      <w:r w:rsidRPr="00196A74">
        <w:rPr>
          <w:rFonts w:ascii="Arial" w:hAnsi="Arial" w:cs="Arial"/>
          <w:sz w:val="20"/>
          <w:szCs w:val="20"/>
        </w:rPr>
        <w:t>Birim</w:t>
      </w:r>
      <w:r w:rsidRPr="00196A74">
        <w:rPr>
          <w:rFonts w:ascii="Arial" w:hAnsi="Arial" w:cs="Arial"/>
          <w:spacing w:val="-10"/>
          <w:sz w:val="20"/>
          <w:szCs w:val="20"/>
        </w:rPr>
        <w:t xml:space="preserve"> </w:t>
      </w:r>
      <w:r w:rsidRPr="00196A74">
        <w:rPr>
          <w:rFonts w:ascii="Arial" w:hAnsi="Arial" w:cs="Arial"/>
          <w:sz w:val="20"/>
          <w:szCs w:val="20"/>
        </w:rPr>
        <w:t>ve</w:t>
      </w:r>
      <w:r w:rsidRPr="00196A74">
        <w:rPr>
          <w:rFonts w:ascii="Arial" w:hAnsi="Arial" w:cs="Arial"/>
          <w:spacing w:val="-12"/>
          <w:sz w:val="20"/>
          <w:szCs w:val="20"/>
        </w:rPr>
        <w:t xml:space="preserve"> </w:t>
      </w:r>
      <w:r w:rsidRPr="00196A74">
        <w:rPr>
          <w:rFonts w:ascii="Arial" w:hAnsi="Arial" w:cs="Arial"/>
          <w:sz w:val="20"/>
          <w:szCs w:val="20"/>
        </w:rPr>
        <w:t>Komisyon</w:t>
      </w:r>
      <w:r w:rsidRPr="00196A74">
        <w:rPr>
          <w:rFonts w:ascii="Arial" w:hAnsi="Arial" w:cs="Arial"/>
          <w:spacing w:val="-11"/>
          <w:sz w:val="20"/>
          <w:szCs w:val="20"/>
        </w:rPr>
        <w:t xml:space="preserve"> </w:t>
      </w:r>
      <w:r w:rsidRPr="00196A74">
        <w:rPr>
          <w:rFonts w:ascii="Arial" w:hAnsi="Arial" w:cs="Arial"/>
          <w:sz w:val="20"/>
          <w:szCs w:val="20"/>
        </w:rPr>
        <w:t>faaliyetlerinde</w:t>
      </w:r>
      <w:r w:rsidRPr="00196A74">
        <w:rPr>
          <w:rFonts w:ascii="Arial" w:hAnsi="Arial" w:cs="Arial"/>
          <w:spacing w:val="-8"/>
          <w:sz w:val="20"/>
          <w:szCs w:val="20"/>
        </w:rPr>
        <w:t xml:space="preserve"> </w:t>
      </w:r>
      <w:r w:rsidRPr="00196A74">
        <w:rPr>
          <w:rFonts w:ascii="Arial" w:hAnsi="Arial" w:cs="Arial"/>
          <w:sz w:val="20"/>
          <w:szCs w:val="20"/>
        </w:rPr>
        <w:t>iletişim</w:t>
      </w:r>
      <w:r w:rsidRPr="00196A74">
        <w:rPr>
          <w:rFonts w:ascii="Arial" w:hAnsi="Arial" w:cs="Arial"/>
          <w:spacing w:val="-9"/>
          <w:sz w:val="20"/>
          <w:szCs w:val="20"/>
        </w:rPr>
        <w:t xml:space="preserve"> </w:t>
      </w:r>
      <w:r w:rsidRPr="00196A74">
        <w:rPr>
          <w:rFonts w:ascii="Arial" w:hAnsi="Arial" w:cs="Arial"/>
          <w:sz w:val="20"/>
          <w:szCs w:val="20"/>
        </w:rPr>
        <w:t>ve</w:t>
      </w:r>
      <w:r w:rsidRPr="00196A74">
        <w:rPr>
          <w:rFonts w:ascii="Arial" w:hAnsi="Arial" w:cs="Arial"/>
          <w:spacing w:val="-9"/>
          <w:sz w:val="20"/>
          <w:szCs w:val="20"/>
        </w:rPr>
        <w:t xml:space="preserve"> </w:t>
      </w:r>
      <w:r w:rsidRPr="00196A74">
        <w:rPr>
          <w:rFonts w:ascii="Arial" w:hAnsi="Arial" w:cs="Arial"/>
          <w:sz w:val="20"/>
          <w:szCs w:val="20"/>
        </w:rPr>
        <w:t>koordinasyonu</w:t>
      </w:r>
      <w:r w:rsidRPr="00196A74">
        <w:rPr>
          <w:rFonts w:ascii="Arial" w:hAnsi="Arial" w:cs="Arial"/>
          <w:spacing w:val="-7"/>
          <w:sz w:val="20"/>
          <w:szCs w:val="20"/>
        </w:rPr>
        <w:t xml:space="preserve"> </w:t>
      </w:r>
      <w:r w:rsidRPr="00196A74">
        <w:rPr>
          <w:rFonts w:ascii="Arial" w:hAnsi="Arial" w:cs="Arial"/>
          <w:spacing w:val="-2"/>
          <w:sz w:val="20"/>
          <w:szCs w:val="20"/>
        </w:rPr>
        <w:t>sağlamak,</w:t>
      </w:r>
    </w:p>
    <w:p w14:paraId="21987649" w14:textId="77777777" w:rsidR="00E545A6" w:rsidRPr="00196A74" w:rsidRDefault="005F333E" w:rsidP="00196A74">
      <w:pPr>
        <w:pStyle w:val="ListeParagraf"/>
        <w:numPr>
          <w:ilvl w:val="0"/>
          <w:numId w:val="19"/>
        </w:numPr>
        <w:tabs>
          <w:tab w:val="left" w:pos="564"/>
        </w:tabs>
        <w:spacing w:before="3"/>
        <w:ind w:left="564" w:hanging="280"/>
        <w:jc w:val="both"/>
        <w:rPr>
          <w:rFonts w:ascii="Arial" w:hAnsi="Arial" w:cs="Arial"/>
          <w:sz w:val="20"/>
          <w:szCs w:val="20"/>
        </w:rPr>
      </w:pPr>
      <w:r w:rsidRPr="00196A74">
        <w:rPr>
          <w:rFonts w:ascii="Arial" w:hAnsi="Arial" w:cs="Arial"/>
          <w:sz w:val="20"/>
          <w:szCs w:val="20"/>
        </w:rPr>
        <w:t>Rektör</w:t>
      </w:r>
      <w:r w:rsidRPr="00196A74">
        <w:rPr>
          <w:rFonts w:ascii="Arial" w:hAnsi="Arial" w:cs="Arial"/>
          <w:spacing w:val="1"/>
          <w:sz w:val="20"/>
          <w:szCs w:val="20"/>
        </w:rPr>
        <w:t xml:space="preserve"> </w:t>
      </w:r>
      <w:r w:rsidRPr="00196A74">
        <w:rPr>
          <w:rFonts w:ascii="Arial" w:hAnsi="Arial" w:cs="Arial"/>
          <w:sz w:val="20"/>
          <w:szCs w:val="20"/>
        </w:rPr>
        <w:t>ve</w:t>
      </w:r>
      <w:r w:rsidRPr="00196A74">
        <w:rPr>
          <w:rFonts w:ascii="Arial" w:hAnsi="Arial" w:cs="Arial"/>
          <w:spacing w:val="2"/>
          <w:sz w:val="20"/>
          <w:szCs w:val="20"/>
        </w:rPr>
        <w:t xml:space="preserve"> </w:t>
      </w:r>
      <w:r w:rsidRPr="00196A74">
        <w:rPr>
          <w:rFonts w:ascii="Arial" w:hAnsi="Arial" w:cs="Arial"/>
          <w:sz w:val="20"/>
          <w:szCs w:val="20"/>
        </w:rPr>
        <w:t>Başkana</w:t>
      </w:r>
      <w:r w:rsidRPr="00196A74">
        <w:rPr>
          <w:rFonts w:ascii="Arial" w:hAnsi="Arial" w:cs="Arial"/>
          <w:spacing w:val="1"/>
          <w:sz w:val="20"/>
          <w:szCs w:val="20"/>
        </w:rPr>
        <w:t xml:space="preserve"> </w:t>
      </w:r>
      <w:r w:rsidRPr="00196A74">
        <w:rPr>
          <w:rFonts w:ascii="Arial" w:hAnsi="Arial" w:cs="Arial"/>
          <w:sz w:val="20"/>
          <w:szCs w:val="20"/>
        </w:rPr>
        <w:t>birim çalışmaları</w:t>
      </w:r>
      <w:r w:rsidRPr="00196A74">
        <w:rPr>
          <w:rFonts w:ascii="Arial" w:hAnsi="Arial" w:cs="Arial"/>
          <w:spacing w:val="-3"/>
          <w:sz w:val="20"/>
          <w:szCs w:val="20"/>
        </w:rPr>
        <w:t xml:space="preserve"> </w:t>
      </w:r>
      <w:r w:rsidRPr="00196A74">
        <w:rPr>
          <w:rFonts w:ascii="Arial" w:hAnsi="Arial" w:cs="Arial"/>
          <w:sz w:val="20"/>
          <w:szCs w:val="20"/>
        </w:rPr>
        <w:t>hakkında</w:t>
      </w:r>
      <w:r w:rsidRPr="00196A74">
        <w:rPr>
          <w:rFonts w:ascii="Arial" w:hAnsi="Arial" w:cs="Arial"/>
          <w:spacing w:val="3"/>
          <w:sz w:val="20"/>
          <w:szCs w:val="20"/>
        </w:rPr>
        <w:t xml:space="preserve"> </w:t>
      </w:r>
      <w:r w:rsidRPr="00196A74">
        <w:rPr>
          <w:rFonts w:ascii="Arial" w:hAnsi="Arial" w:cs="Arial"/>
          <w:sz w:val="20"/>
          <w:szCs w:val="20"/>
        </w:rPr>
        <w:t>dönemsel yazılı</w:t>
      </w:r>
      <w:r w:rsidRPr="00196A74">
        <w:rPr>
          <w:rFonts w:ascii="Arial" w:hAnsi="Arial" w:cs="Arial"/>
          <w:spacing w:val="-3"/>
          <w:sz w:val="20"/>
          <w:szCs w:val="20"/>
        </w:rPr>
        <w:t xml:space="preserve"> </w:t>
      </w:r>
      <w:r w:rsidRPr="00196A74">
        <w:rPr>
          <w:rFonts w:ascii="Arial" w:hAnsi="Arial" w:cs="Arial"/>
          <w:sz w:val="20"/>
          <w:szCs w:val="20"/>
        </w:rPr>
        <w:t>raporlar</w:t>
      </w:r>
      <w:r w:rsidRPr="00196A74">
        <w:rPr>
          <w:rFonts w:ascii="Arial" w:hAnsi="Arial" w:cs="Arial"/>
          <w:spacing w:val="-1"/>
          <w:sz w:val="20"/>
          <w:szCs w:val="20"/>
        </w:rPr>
        <w:t xml:space="preserve"> </w:t>
      </w:r>
      <w:r w:rsidRPr="00196A74">
        <w:rPr>
          <w:rFonts w:ascii="Arial" w:hAnsi="Arial" w:cs="Arial"/>
          <w:spacing w:val="-2"/>
          <w:sz w:val="20"/>
          <w:szCs w:val="20"/>
        </w:rPr>
        <w:t>sunmak,</w:t>
      </w:r>
    </w:p>
    <w:p w14:paraId="70FE84D7" w14:textId="77777777" w:rsidR="00E545A6" w:rsidRPr="00196A74" w:rsidRDefault="005F333E" w:rsidP="00196A74">
      <w:pPr>
        <w:pStyle w:val="ListeParagraf"/>
        <w:numPr>
          <w:ilvl w:val="0"/>
          <w:numId w:val="19"/>
        </w:numPr>
        <w:tabs>
          <w:tab w:val="left" w:pos="564"/>
        </w:tabs>
        <w:spacing w:before="3"/>
        <w:ind w:left="564" w:hanging="280"/>
        <w:jc w:val="both"/>
        <w:rPr>
          <w:rFonts w:ascii="Arial" w:hAnsi="Arial" w:cs="Arial"/>
          <w:sz w:val="20"/>
          <w:szCs w:val="20"/>
        </w:rPr>
      </w:pPr>
      <w:r w:rsidRPr="00196A74">
        <w:rPr>
          <w:rFonts w:ascii="Arial" w:hAnsi="Arial" w:cs="Arial"/>
          <w:sz w:val="20"/>
          <w:szCs w:val="20"/>
        </w:rPr>
        <w:t>Proje</w:t>
      </w:r>
      <w:r w:rsidRPr="00196A74">
        <w:rPr>
          <w:rFonts w:ascii="Arial" w:hAnsi="Arial" w:cs="Arial"/>
          <w:spacing w:val="-10"/>
          <w:sz w:val="20"/>
          <w:szCs w:val="20"/>
        </w:rPr>
        <w:t xml:space="preserve"> </w:t>
      </w:r>
      <w:r w:rsidRPr="00196A74">
        <w:rPr>
          <w:rFonts w:ascii="Arial" w:hAnsi="Arial" w:cs="Arial"/>
          <w:sz w:val="20"/>
          <w:szCs w:val="20"/>
        </w:rPr>
        <w:t>satın</w:t>
      </w:r>
      <w:r w:rsidRPr="00196A74">
        <w:rPr>
          <w:rFonts w:ascii="Arial" w:hAnsi="Arial" w:cs="Arial"/>
          <w:spacing w:val="-7"/>
          <w:sz w:val="20"/>
          <w:szCs w:val="20"/>
        </w:rPr>
        <w:t xml:space="preserve"> </w:t>
      </w:r>
      <w:r w:rsidRPr="00196A74">
        <w:rPr>
          <w:rFonts w:ascii="Arial" w:hAnsi="Arial" w:cs="Arial"/>
          <w:sz w:val="20"/>
          <w:szCs w:val="20"/>
        </w:rPr>
        <w:t>alma</w:t>
      </w:r>
      <w:r w:rsidRPr="00196A74">
        <w:rPr>
          <w:rFonts w:ascii="Arial" w:hAnsi="Arial" w:cs="Arial"/>
          <w:spacing w:val="-9"/>
          <w:sz w:val="20"/>
          <w:szCs w:val="20"/>
        </w:rPr>
        <w:t xml:space="preserve"> </w:t>
      </w:r>
      <w:r w:rsidRPr="00196A74">
        <w:rPr>
          <w:rFonts w:ascii="Arial" w:hAnsi="Arial" w:cs="Arial"/>
          <w:sz w:val="20"/>
          <w:szCs w:val="20"/>
        </w:rPr>
        <w:t>işlemleri</w:t>
      </w:r>
      <w:r w:rsidRPr="00196A74">
        <w:rPr>
          <w:rFonts w:ascii="Arial" w:hAnsi="Arial" w:cs="Arial"/>
          <w:spacing w:val="-9"/>
          <w:sz w:val="20"/>
          <w:szCs w:val="20"/>
        </w:rPr>
        <w:t xml:space="preserve"> </w:t>
      </w:r>
      <w:r w:rsidRPr="00196A74">
        <w:rPr>
          <w:rFonts w:ascii="Arial" w:hAnsi="Arial" w:cs="Arial"/>
          <w:sz w:val="20"/>
          <w:szCs w:val="20"/>
        </w:rPr>
        <w:t>ile</w:t>
      </w:r>
      <w:r w:rsidRPr="00196A74">
        <w:rPr>
          <w:rFonts w:ascii="Arial" w:hAnsi="Arial" w:cs="Arial"/>
          <w:spacing w:val="-8"/>
          <w:sz w:val="20"/>
          <w:szCs w:val="20"/>
        </w:rPr>
        <w:t xml:space="preserve"> </w:t>
      </w:r>
      <w:r w:rsidRPr="00196A74">
        <w:rPr>
          <w:rFonts w:ascii="Arial" w:hAnsi="Arial" w:cs="Arial"/>
          <w:sz w:val="20"/>
          <w:szCs w:val="20"/>
        </w:rPr>
        <w:t>ilgili</w:t>
      </w:r>
      <w:r w:rsidRPr="00196A74">
        <w:rPr>
          <w:rFonts w:ascii="Arial" w:hAnsi="Arial" w:cs="Arial"/>
          <w:spacing w:val="-8"/>
          <w:sz w:val="20"/>
          <w:szCs w:val="20"/>
        </w:rPr>
        <w:t xml:space="preserve"> </w:t>
      </w:r>
      <w:r w:rsidRPr="00196A74">
        <w:rPr>
          <w:rFonts w:ascii="Arial" w:hAnsi="Arial" w:cs="Arial"/>
          <w:sz w:val="20"/>
          <w:szCs w:val="20"/>
        </w:rPr>
        <w:t>olarak</w:t>
      </w:r>
      <w:r w:rsidRPr="00196A74">
        <w:rPr>
          <w:rFonts w:ascii="Arial" w:hAnsi="Arial" w:cs="Arial"/>
          <w:spacing w:val="-4"/>
          <w:sz w:val="20"/>
          <w:szCs w:val="20"/>
        </w:rPr>
        <w:t xml:space="preserve"> </w:t>
      </w:r>
      <w:r w:rsidRPr="00196A74">
        <w:rPr>
          <w:rFonts w:ascii="Arial" w:hAnsi="Arial" w:cs="Arial"/>
          <w:sz w:val="20"/>
          <w:szCs w:val="20"/>
        </w:rPr>
        <w:t>gerçekleştirme</w:t>
      </w:r>
      <w:r w:rsidRPr="00196A74">
        <w:rPr>
          <w:rFonts w:ascii="Arial" w:hAnsi="Arial" w:cs="Arial"/>
          <w:spacing w:val="-9"/>
          <w:sz w:val="20"/>
          <w:szCs w:val="20"/>
        </w:rPr>
        <w:t xml:space="preserve"> </w:t>
      </w:r>
      <w:r w:rsidRPr="00196A74">
        <w:rPr>
          <w:rFonts w:ascii="Arial" w:hAnsi="Arial" w:cs="Arial"/>
          <w:sz w:val="20"/>
          <w:szCs w:val="20"/>
        </w:rPr>
        <w:t>görevlisini</w:t>
      </w:r>
      <w:r w:rsidRPr="00196A74">
        <w:rPr>
          <w:rFonts w:ascii="Arial" w:hAnsi="Arial" w:cs="Arial"/>
          <w:spacing w:val="-7"/>
          <w:sz w:val="20"/>
          <w:szCs w:val="20"/>
        </w:rPr>
        <w:t xml:space="preserve"> </w:t>
      </w:r>
      <w:r w:rsidRPr="00196A74">
        <w:rPr>
          <w:rFonts w:ascii="Arial" w:hAnsi="Arial" w:cs="Arial"/>
          <w:spacing w:val="-2"/>
          <w:sz w:val="20"/>
          <w:szCs w:val="20"/>
        </w:rPr>
        <w:t>görevlendirmek,</w:t>
      </w:r>
    </w:p>
    <w:p w14:paraId="6F3B2064" w14:textId="77777777" w:rsidR="00E545A6" w:rsidRPr="00196A74" w:rsidRDefault="005F333E" w:rsidP="00196A74">
      <w:pPr>
        <w:pStyle w:val="GvdeMetni"/>
        <w:spacing w:before="5" w:line="242" w:lineRule="auto"/>
        <w:ind w:left="284" w:firstLine="0"/>
        <w:rPr>
          <w:rFonts w:ascii="Arial" w:hAnsi="Arial" w:cs="Arial"/>
          <w:sz w:val="20"/>
          <w:szCs w:val="20"/>
        </w:rPr>
      </w:pPr>
      <w:r w:rsidRPr="00196A74">
        <w:rPr>
          <w:rFonts w:ascii="Arial" w:hAnsi="Arial" w:cs="Arial"/>
          <w:sz w:val="20"/>
          <w:szCs w:val="20"/>
        </w:rPr>
        <w:t>ğ.</w:t>
      </w:r>
      <w:r w:rsidRPr="00196A74">
        <w:rPr>
          <w:rFonts w:ascii="Arial" w:hAnsi="Arial" w:cs="Arial"/>
          <w:spacing w:val="80"/>
          <w:sz w:val="20"/>
          <w:szCs w:val="20"/>
        </w:rPr>
        <w:t xml:space="preserve"> </w:t>
      </w:r>
      <w:r w:rsidRPr="00196A74">
        <w:rPr>
          <w:rFonts w:ascii="Arial" w:hAnsi="Arial" w:cs="Arial"/>
          <w:sz w:val="20"/>
          <w:szCs w:val="20"/>
        </w:rPr>
        <w:t>İlgili</w:t>
      </w:r>
      <w:r w:rsidRPr="00196A74">
        <w:rPr>
          <w:rFonts w:ascii="Arial" w:hAnsi="Arial" w:cs="Arial"/>
          <w:spacing w:val="80"/>
          <w:sz w:val="20"/>
          <w:szCs w:val="20"/>
        </w:rPr>
        <w:t xml:space="preserve"> </w:t>
      </w:r>
      <w:r w:rsidRPr="00196A74">
        <w:rPr>
          <w:rFonts w:ascii="Arial" w:hAnsi="Arial" w:cs="Arial"/>
          <w:sz w:val="20"/>
          <w:szCs w:val="20"/>
        </w:rPr>
        <w:t>Yönetmelik</w:t>
      </w:r>
      <w:r w:rsidRPr="00196A74">
        <w:rPr>
          <w:rFonts w:ascii="Arial" w:hAnsi="Arial" w:cs="Arial"/>
          <w:spacing w:val="80"/>
          <w:sz w:val="20"/>
          <w:szCs w:val="20"/>
        </w:rPr>
        <w:t xml:space="preserve"> </w:t>
      </w:r>
      <w:r w:rsidRPr="00196A74">
        <w:rPr>
          <w:rFonts w:ascii="Arial" w:hAnsi="Arial" w:cs="Arial"/>
          <w:sz w:val="20"/>
          <w:szCs w:val="20"/>
        </w:rPr>
        <w:t>hükümlerine</w:t>
      </w:r>
      <w:r w:rsidRPr="00196A74">
        <w:rPr>
          <w:rFonts w:ascii="Arial" w:hAnsi="Arial" w:cs="Arial"/>
          <w:spacing w:val="80"/>
          <w:sz w:val="20"/>
          <w:szCs w:val="20"/>
        </w:rPr>
        <w:t xml:space="preserve"> </w:t>
      </w:r>
      <w:r w:rsidRPr="00196A74">
        <w:rPr>
          <w:rFonts w:ascii="Arial" w:hAnsi="Arial" w:cs="Arial"/>
          <w:sz w:val="20"/>
          <w:szCs w:val="20"/>
        </w:rPr>
        <w:t>uygun</w:t>
      </w:r>
      <w:r w:rsidRPr="00196A74">
        <w:rPr>
          <w:rFonts w:ascii="Arial" w:hAnsi="Arial" w:cs="Arial"/>
          <w:spacing w:val="80"/>
          <w:sz w:val="20"/>
          <w:szCs w:val="20"/>
        </w:rPr>
        <w:t xml:space="preserve"> </w:t>
      </w:r>
      <w:r w:rsidRPr="00196A74">
        <w:rPr>
          <w:rFonts w:ascii="Arial" w:hAnsi="Arial" w:cs="Arial"/>
          <w:sz w:val="20"/>
          <w:szCs w:val="20"/>
        </w:rPr>
        <w:t>olarak</w:t>
      </w:r>
      <w:r w:rsidRPr="00196A74">
        <w:rPr>
          <w:rFonts w:ascii="Arial" w:hAnsi="Arial" w:cs="Arial"/>
          <w:spacing w:val="80"/>
          <w:sz w:val="20"/>
          <w:szCs w:val="20"/>
        </w:rPr>
        <w:t xml:space="preserve"> </w:t>
      </w:r>
      <w:r w:rsidRPr="00196A74">
        <w:rPr>
          <w:rFonts w:ascii="Arial" w:hAnsi="Arial" w:cs="Arial"/>
          <w:sz w:val="20"/>
          <w:szCs w:val="20"/>
        </w:rPr>
        <w:t>projeler</w:t>
      </w:r>
      <w:r w:rsidRPr="00196A74">
        <w:rPr>
          <w:rFonts w:ascii="Arial" w:hAnsi="Arial" w:cs="Arial"/>
          <w:spacing w:val="80"/>
          <w:sz w:val="20"/>
          <w:szCs w:val="20"/>
        </w:rPr>
        <w:t xml:space="preserve"> </w:t>
      </w:r>
      <w:r w:rsidRPr="00196A74">
        <w:rPr>
          <w:rFonts w:ascii="Arial" w:hAnsi="Arial" w:cs="Arial"/>
          <w:sz w:val="20"/>
          <w:szCs w:val="20"/>
        </w:rPr>
        <w:t>hakkında</w:t>
      </w:r>
      <w:r w:rsidRPr="00196A74">
        <w:rPr>
          <w:rFonts w:ascii="Arial" w:hAnsi="Arial" w:cs="Arial"/>
          <w:spacing w:val="80"/>
          <w:sz w:val="20"/>
          <w:szCs w:val="20"/>
        </w:rPr>
        <w:t xml:space="preserve"> </w:t>
      </w:r>
      <w:r w:rsidRPr="00196A74">
        <w:rPr>
          <w:rFonts w:ascii="Arial" w:hAnsi="Arial" w:cs="Arial"/>
          <w:sz w:val="20"/>
          <w:szCs w:val="20"/>
        </w:rPr>
        <w:t>YÖKSİS‟</w:t>
      </w:r>
      <w:r w:rsidRPr="00196A74">
        <w:rPr>
          <w:rFonts w:ascii="Arial" w:hAnsi="Arial" w:cs="Arial"/>
          <w:spacing w:val="80"/>
          <w:sz w:val="20"/>
          <w:szCs w:val="20"/>
        </w:rPr>
        <w:t xml:space="preserve"> </w:t>
      </w:r>
      <w:r w:rsidRPr="00196A74">
        <w:rPr>
          <w:rFonts w:ascii="Arial" w:hAnsi="Arial" w:cs="Arial"/>
          <w:sz w:val="20"/>
          <w:szCs w:val="20"/>
        </w:rPr>
        <w:t>e</w:t>
      </w:r>
      <w:r w:rsidRPr="00196A74">
        <w:rPr>
          <w:rFonts w:ascii="Arial" w:hAnsi="Arial" w:cs="Arial"/>
          <w:spacing w:val="80"/>
          <w:sz w:val="20"/>
          <w:szCs w:val="20"/>
        </w:rPr>
        <w:t xml:space="preserve"> </w:t>
      </w:r>
      <w:r w:rsidRPr="00196A74">
        <w:rPr>
          <w:rFonts w:ascii="Arial" w:hAnsi="Arial" w:cs="Arial"/>
          <w:sz w:val="20"/>
          <w:szCs w:val="20"/>
        </w:rPr>
        <w:t xml:space="preserve">veri </w:t>
      </w:r>
      <w:proofErr w:type="spellStart"/>
      <w:r w:rsidRPr="00196A74">
        <w:rPr>
          <w:rFonts w:ascii="Arial" w:hAnsi="Arial" w:cs="Arial"/>
          <w:sz w:val="20"/>
          <w:szCs w:val="20"/>
        </w:rPr>
        <w:t>aktarılmasınısağlamak</w:t>
      </w:r>
      <w:proofErr w:type="spellEnd"/>
      <w:r w:rsidRPr="00196A74">
        <w:rPr>
          <w:rFonts w:ascii="Arial" w:hAnsi="Arial" w:cs="Arial"/>
          <w:sz w:val="20"/>
          <w:szCs w:val="20"/>
        </w:rPr>
        <w:t xml:space="preserve"> ve kamuoyuna duyurulmak üzere Rektörlüğe rapor vermek.</w:t>
      </w:r>
    </w:p>
    <w:p w14:paraId="4A5698EF" w14:textId="77777777" w:rsidR="00E545A6" w:rsidRPr="00196A74" w:rsidRDefault="00E545A6" w:rsidP="00196A74">
      <w:pPr>
        <w:pStyle w:val="GvdeMetni"/>
        <w:spacing w:line="242" w:lineRule="auto"/>
        <w:rPr>
          <w:rFonts w:ascii="Arial" w:hAnsi="Arial" w:cs="Arial"/>
          <w:sz w:val="20"/>
          <w:szCs w:val="20"/>
        </w:rPr>
        <w:sectPr w:rsidR="00E545A6" w:rsidRPr="00196A74">
          <w:pgSz w:w="11910" w:h="16840"/>
          <w:pgMar w:top="1320" w:right="1275" w:bottom="280" w:left="1559" w:header="708" w:footer="708" w:gutter="0"/>
          <w:cols w:space="708"/>
        </w:sectPr>
      </w:pPr>
    </w:p>
    <w:p w14:paraId="7735E55C" w14:textId="77777777" w:rsidR="00E545A6" w:rsidRPr="00196A74" w:rsidRDefault="005F333E" w:rsidP="00196A74">
      <w:pPr>
        <w:spacing w:before="73"/>
        <w:ind w:left="140"/>
        <w:jc w:val="both"/>
        <w:rPr>
          <w:rFonts w:ascii="Arial" w:hAnsi="Arial" w:cs="Arial"/>
          <w:b/>
          <w:sz w:val="20"/>
          <w:szCs w:val="20"/>
        </w:rPr>
      </w:pPr>
      <w:r w:rsidRPr="00196A74">
        <w:rPr>
          <w:rFonts w:ascii="Arial" w:hAnsi="Arial" w:cs="Arial"/>
          <w:b/>
          <w:sz w:val="20"/>
          <w:szCs w:val="20"/>
        </w:rPr>
        <w:lastRenderedPageBreak/>
        <w:t>Koordinatör</w:t>
      </w:r>
      <w:r w:rsidRPr="00196A74">
        <w:rPr>
          <w:rFonts w:ascii="Arial" w:hAnsi="Arial" w:cs="Arial"/>
          <w:b/>
          <w:spacing w:val="-11"/>
          <w:sz w:val="20"/>
          <w:szCs w:val="20"/>
        </w:rPr>
        <w:t xml:space="preserve"> </w:t>
      </w:r>
      <w:r w:rsidRPr="00196A74">
        <w:rPr>
          <w:rFonts w:ascii="Arial" w:hAnsi="Arial" w:cs="Arial"/>
          <w:b/>
          <w:spacing w:val="-2"/>
          <w:sz w:val="20"/>
          <w:szCs w:val="20"/>
        </w:rPr>
        <w:t>Yardımcısı</w:t>
      </w:r>
    </w:p>
    <w:p w14:paraId="69ACE0C6" w14:textId="77777777" w:rsidR="00E545A6" w:rsidRPr="00196A74" w:rsidRDefault="005F333E" w:rsidP="00196A74">
      <w:pPr>
        <w:pStyle w:val="GvdeMetni"/>
        <w:spacing w:before="1" w:line="244" w:lineRule="auto"/>
        <w:ind w:left="140" w:right="140" w:firstLine="0"/>
        <w:rPr>
          <w:rFonts w:ascii="Arial" w:hAnsi="Arial" w:cs="Arial"/>
          <w:sz w:val="20"/>
          <w:szCs w:val="20"/>
        </w:rPr>
      </w:pPr>
      <w:r w:rsidRPr="00196A74">
        <w:rPr>
          <w:rFonts w:ascii="Arial" w:hAnsi="Arial" w:cs="Arial"/>
          <w:b/>
          <w:sz w:val="20"/>
          <w:szCs w:val="20"/>
        </w:rPr>
        <w:t xml:space="preserve">MADDE 9- </w:t>
      </w:r>
      <w:r w:rsidRPr="00196A74">
        <w:rPr>
          <w:rFonts w:ascii="Arial" w:hAnsi="Arial" w:cs="Arial"/>
          <w:sz w:val="20"/>
          <w:szCs w:val="20"/>
        </w:rPr>
        <w:t xml:space="preserve">(1) BAP Koordinasyon Birimi Koordinatörü tarafından önerilen ve Rektör tarafından Komisyon </w:t>
      </w:r>
      <w:proofErr w:type="spellStart"/>
      <w:r w:rsidRPr="00196A74">
        <w:rPr>
          <w:rFonts w:ascii="Arial" w:hAnsi="Arial" w:cs="Arial"/>
          <w:sz w:val="20"/>
          <w:szCs w:val="20"/>
        </w:rPr>
        <w:t>Üyeleriarasından</w:t>
      </w:r>
      <w:proofErr w:type="spellEnd"/>
      <w:r w:rsidRPr="00196A74">
        <w:rPr>
          <w:rFonts w:ascii="Arial" w:hAnsi="Arial" w:cs="Arial"/>
          <w:sz w:val="20"/>
          <w:szCs w:val="20"/>
        </w:rPr>
        <w:t xml:space="preserve"> görevlendirilen kişi veya kişilerdir.</w:t>
      </w:r>
    </w:p>
    <w:p w14:paraId="2837EA91" w14:textId="77777777" w:rsidR="00E545A6" w:rsidRPr="00196A74" w:rsidRDefault="005F333E" w:rsidP="00196A74">
      <w:pPr>
        <w:pStyle w:val="ListeParagraf"/>
        <w:numPr>
          <w:ilvl w:val="0"/>
          <w:numId w:val="18"/>
        </w:numPr>
        <w:tabs>
          <w:tab w:val="left" w:pos="551"/>
          <w:tab w:val="left" w:pos="565"/>
        </w:tabs>
        <w:spacing w:before="1" w:line="244" w:lineRule="auto"/>
        <w:ind w:right="261" w:hanging="281"/>
        <w:jc w:val="both"/>
        <w:rPr>
          <w:rFonts w:ascii="Arial" w:hAnsi="Arial" w:cs="Arial"/>
          <w:sz w:val="20"/>
          <w:szCs w:val="20"/>
        </w:rPr>
      </w:pPr>
      <w:r w:rsidRPr="00196A74">
        <w:rPr>
          <w:rFonts w:ascii="Arial" w:hAnsi="Arial" w:cs="Arial"/>
          <w:sz w:val="20"/>
          <w:szCs w:val="20"/>
        </w:rPr>
        <w:t xml:space="preserve">Koordinatör </w:t>
      </w:r>
      <w:proofErr w:type="spellStart"/>
      <w:r w:rsidRPr="00196A74">
        <w:rPr>
          <w:rFonts w:ascii="Arial" w:hAnsi="Arial" w:cs="Arial"/>
          <w:sz w:val="20"/>
          <w:szCs w:val="20"/>
        </w:rPr>
        <w:t>Yardımcısı‟nın</w:t>
      </w:r>
      <w:proofErr w:type="spellEnd"/>
      <w:r w:rsidRPr="00196A74">
        <w:rPr>
          <w:rFonts w:ascii="Arial" w:hAnsi="Arial" w:cs="Arial"/>
          <w:sz w:val="20"/>
          <w:szCs w:val="20"/>
        </w:rPr>
        <w:t xml:space="preserve"> görev süresi, </w:t>
      </w:r>
      <w:proofErr w:type="spellStart"/>
      <w:r w:rsidRPr="00196A74">
        <w:rPr>
          <w:rFonts w:ascii="Arial" w:hAnsi="Arial" w:cs="Arial"/>
          <w:sz w:val="20"/>
          <w:szCs w:val="20"/>
        </w:rPr>
        <w:t>Koordinatör‟ün</w:t>
      </w:r>
      <w:proofErr w:type="spellEnd"/>
      <w:r w:rsidRPr="00196A74">
        <w:rPr>
          <w:rFonts w:ascii="Arial" w:hAnsi="Arial" w:cs="Arial"/>
          <w:sz w:val="20"/>
          <w:szCs w:val="20"/>
        </w:rPr>
        <w:t xml:space="preserve"> görev süresi ile sınırlıdır. </w:t>
      </w:r>
      <w:proofErr w:type="spellStart"/>
      <w:r w:rsidRPr="00196A74">
        <w:rPr>
          <w:rFonts w:ascii="Arial" w:hAnsi="Arial" w:cs="Arial"/>
          <w:sz w:val="20"/>
          <w:szCs w:val="20"/>
        </w:rPr>
        <w:t>Koordinatör‟ün</w:t>
      </w:r>
      <w:proofErr w:type="spellEnd"/>
      <w:r w:rsidRPr="00196A74">
        <w:rPr>
          <w:rFonts w:ascii="Arial" w:hAnsi="Arial" w:cs="Arial"/>
          <w:sz w:val="20"/>
          <w:szCs w:val="20"/>
        </w:rPr>
        <w:t xml:space="preserve"> görevinden ayrılması hâlinde Koordinatör Yardımcısının görevi de kendiliğinden sona erer. Görev süresi biten Koordinatör Yardımcısı aynı usul ile yeniden görevlendirilebilir.</w:t>
      </w:r>
    </w:p>
    <w:p w14:paraId="042E7FF7" w14:textId="77777777" w:rsidR="00E545A6" w:rsidRPr="00196A74" w:rsidRDefault="005F333E" w:rsidP="00196A74">
      <w:pPr>
        <w:pStyle w:val="ListeParagraf"/>
        <w:numPr>
          <w:ilvl w:val="0"/>
          <w:numId w:val="18"/>
        </w:numPr>
        <w:tabs>
          <w:tab w:val="left" w:pos="563"/>
          <w:tab w:val="left" w:pos="565"/>
        </w:tabs>
        <w:spacing w:line="244" w:lineRule="auto"/>
        <w:ind w:right="263" w:hanging="281"/>
        <w:jc w:val="both"/>
        <w:rPr>
          <w:rFonts w:ascii="Arial" w:hAnsi="Arial" w:cs="Arial"/>
          <w:sz w:val="20"/>
          <w:szCs w:val="20"/>
        </w:rPr>
      </w:pPr>
      <w:r w:rsidRPr="00196A74">
        <w:rPr>
          <w:rFonts w:ascii="Arial" w:hAnsi="Arial" w:cs="Arial"/>
          <w:sz w:val="20"/>
          <w:szCs w:val="20"/>
        </w:rPr>
        <w:t xml:space="preserve">Koordinatör Yardımcısı; görev ve sorumluluklarını verimli bir şekilde yerine getirmemesi hâlinde, </w:t>
      </w:r>
      <w:proofErr w:type="spellStart"/>
      <w:r w:rsidRPr="00196A74">
        <w:rPr>
          <w:rFonts w:ascii="Arial" w:hAnsi="Arial" w:cs="Arial"/>
          <w:sz w:val="20"/>
          <w:szCs w:val="20"/>
        </w:rPr>
        <w:t>Koordinatör‟ün</w:t>
      </w:r>
      <w:proofErr w:type="spellEnd"/>
      <w:r w:rsidRPr="00196A74">
        <w:rPr>
          <w:rFonts w:ascii="Arial" w:hAnsi="Arial" w:cs="Arial"/>
          <w:sz w:val="20"/>
          <w:szCs w:val="20"/>
        </w:rPr>
        <w:t xml:space="preserve"> önerisi üzerine Rektör tarafından görev süresi dolmadan görevden alınabilir.</w:t>
      </w:r>
    </w:p>
    <w:p w14:paraId="06EFDE8E" w14:textId="77777777" w:rsidR="00E545A6" w:rsidRPr="00196A74" w:rsidRDefault="00E545A6" w:rsidP="00196A74">
      <w:pPr>
        <w:pStyle w:val="GvdeMetni"/>
        <w:spacing w:before="4"/>
        <w:ind w:left="0" w:firstLine="0"/>
        <w:rPr>
          <w:rFonts w:ascii="Arial" w:hAnsi="Arial" w:cs="Arial"/>
          <w:sz w:val="20"/>
          <w:szCs w:val="20"/>
        </w:rPr>
      </w:pPr>
    </w:p>
    <w:p w14:paraId="3B39AD6D" w14:textId="77777777" w:rsidR="00E545A6" w:rsidRPr="00196A74" w:rsidRDefault="005F333E" w:rsidP="00196A74">
      <w:pPr>
        <w:ind w:left="140"/>
        <w:jc w:val="both"/>
        <w:rPr>
          <w:rFonts w:ascii="Arial" w:hAnsi="Arial" w:cs="Arial"/>
          <w:b/>
          <w:sz w:val="20"/>
          <w:szCs w:val="20"/>
        </w:rPr>
      </w:pPr>
      <w:r w:rsidRPr="00196A74">
        <w:rPr>
          <w:rFonts w:ascii="Arial" w:hAnsi="Arial" w:cs="Arial"/>
          <w:b/>
          <w:sz w:val="20"/>
          <w:szCs w:val="20"/>
        </w:rPr>
        <w:t>Koordinatör</w:t>
      </w:r>
      <w:r w:rsidRPr="00196A74">
        <w:rPr>
          <w:rFonts w:ascii="Arial" w:hAnsi="Arial" w:cs="Arial"/>
          <w:b/>
          <w:spacing w:val="-13"/>
          <w:sz w:val="20"/>
          <w:szCs w:val="20"/>
        </w:rPr>
        <w:t xml:space="preserve"> </w:t>
      </w:r>
      <w:r w:rsidRPr="00196A74">
        <w:rPr>
          <w:rFonts w:ascii="Arial" w:hAnsi="Arial" w:cs="Arial"/>
          <w:b/>
          <w:sz w:val="20"/>
          <w:szCs w:val="20"/>
        </w:rPr>
        <w:t>Yardımcısının</w:t>
      </w:r>
      <w:r w:rsidRPr="00196A74">
        <w:rPr>
          <w:rFonts w:ascii="Arial" w:hAnsi="Arial" w:cs="Arial"/>
          <w:b/>
          <w:spacing w:val="-11"/>
          <w:sz w:val="20"/>
          <w:szCs w:val="20"/>
        </w:rPr>
        <w:t xml:space="preserve"> </w:t>
      </w:r>
      <w:r w:rsidRPr="00196A74">
        <w:rPr>
          <w:rFonts w:ascii="Arial" w:hAnsi="Arial" w:cs="Arial"/>
          <w:b/>
          <w:spacing w:val="-2"/>
          <w:sz w:val="20"/>
          <w:szCs w:val="20"/>
        </w:rPr>
        <w:t>görevleri:</w:t>
      </w:r>
    </w:p>
    <w:p w14:paraId="2EBEFF26" w14:textId="77777777" w:rsidR="00E545A6" w:rsidRPr="00196A74" w:rsidRDefault="005F333E" w:rsidP="00196A74">
      <w:pPr>
        <w:pStyle w:val="GvdeMetni"/>
        <w:spacing w:before="2" w:line="244" w:lineRule="auto"/>
        <w:ind w:left="140" w:right="138" w:firstLine="0"/>
        <w:rPr>
          <w:rFonts w:ascii="Arial" w:hAnsi="Arial" w:cs="Arial"/>
          <w:sz w:val="20"/>
          <w:szCs w:val="20"/>
        </w:rPr>
      </w:pPr>
      <w:r w:rsidRPr="00196A74">
        <w:rPr>
          <w:rFonts w:ascii="Arial" w:hAnsi="Arial" w:cs="Arial"/>
          <w:b/>
          <w:sz w:val="20"/>
          <w:szCs w:val="20"/>
        </w:rPr>
        <w:t xml:space="preserve">MADDE 10- </w:t>
      </w:r>
      <w:r w:rsidRPr="00196A74">
        <w:rPr>
          <w:rFonts w:ascii="Arial" w:hAnsi="Arial" w:cs="Arial"/>
          <w:sz w:val="20"/>
          <w:szCs w:val="20"/>
        </w:rPr>
        <w:t xml:space="preserve">(1) BAP Koordinasyon Birimi Koordinatör Yardımcısı, </w:t>
      </w:r>
      <w:proofErr w:type="spellStart"/>
      <w:r w:rsidRPr="00196A74">
        <w:rPr>
          <w:rFonts w:ascii="Arial" w:hAnsi="Arial" w:cs="Arial"/>
          <w:sz w:val="20"/>
          <w:szCs w:val="20"/>
        </w:rPr>
        <w:t>Koordinatör‟ün</w:t>
      </w:r>
      <w:proofErr w:type="spellEnd"/>
      <w:r w:rsidRPr="00196A74">
        <w:rPr>
          <w:rFonts w:ascii="Arial" w:hAnsi="Arial" w:cs="Arial"/>
          <w:sz w:val="20"/>
          <w:szCs w:val="20"/>
        </w:rPr>
        <w:t xml:space="preserve"> verdiği görevleri yerine getirmek suretiyle, birim faaliyetlerinin verimli ve etkin bir şekilde yürütülmesinde </w:t>
      </w:r>
      <w:proofErr w:type="spellStart"/>
      <w:r w:rsidRPr="00196A74">
        <w:rPr>
          <w:rFonts w:ascii="Arial" w:hAnsi="Arial" w:cs="Arial"/>
          <w:sz w:val="20"/>
          <w:szCs w:val="20"/>
        </w:rPr>
        <w:t>Koordinatör‟e</w:t>
      </w:r>
      <w:proofErr w:type="spellEnd"/>
      <w:r w:rsidRPr="00196A74">
        <w:rPr>
          <w:rFonts w:ascii="Arial" w:hAnsi="Arial" w:cs="Arial"/>
          <w:sz w:val="20"/>
          <w:szCs w:val="20"/>
        </w:rPr>
        <w:t xml:space="preserve"> yardımcı olur.</w:t>
      </w:r>
    </w:p>
    <w:p w14:paraId="704F1265" w14:textId="77777777" w:rsidR="00E545A6" w:rsidRPr="00196A74" w:rsidRDefault="00E545A6" w:rsidP="00196A74">
      <w:pPr>
        <w:pStyle w:val="GvdeMetni"/>
        <w:spacing w:before="226"/>
        <w:ind w:left="0" w:firstLine="0"/>
        <w:rPr>
          <w:rFonts w:ascii="Arial" w:hAnsi="Arial" w:cs="Arial"/>
          <w:sz w:val="20"/>
          <w:szCs w:val="20"/>
        </w:rPr>
      </w:pPr>
    </w:p>
    <w:p w14:paraId="2481925F" w14:textId="77777777" w:rsidR="00E545A6" w:rsidRPr="00196A74" w:rsidRDefault="005F333E" w:rsidP="00196A74">
      <w:pPr>
        <w:ind w:left="337" w:right="388"/>
        <w:jc w:val="both"/>
        <w:rPr>
          <w:rFonts w:ascii="Arial" w:hAnsi="Arial" w:cs="Arial"/>
          <w:b/>
          <w:sz w:val="20"/>
          <w:szCs w:val="20"/>
        </w:rPr>
      </w:pPr>
      <w:r w:rsidRPr="00196A74">
        <w:rPr>
          <w:rFonts w:ascii="Arial" w:hAnsi="Arial" w:cs="Arial"/>
          <w:b/>
          <w:sz w:val="20"/>
          <w:szCs w:val="20"/>
        </w:rPr>
        <w:t>DÖRDÜNCÜ</w:t>
      </w:r>
      <w:r w:rsidRPr="00196A74">
        <w:rPr>
          <w:rFonts w:ascii="Arial" w:hAnsi="Arial" w:cs="Arial"/>
          <w:b/>
          <w:spacing w:val="-14"/>
          <w:sz w:val="20"/>
          <w:szCs w:val="20"/>
        </w:rPr>
        <w:t xml:space="preserve"> </w:t>
      </w:r>
      <w:r w:rsidRPr="00196A74">
        <w:rPr>
          <w:rFonts w:ascii="Arial" w:hAnsi="Arial" w:cs="Arial"/>
          <w:b/>
          <w:spacing w:val="-4"/>
          <w:sz w:val="20"/>
          <w:szCs w:val="20"/>
        </w:rPr>
        <w:t>BÖLÜM</w:t>
      </w:r>
    </w:p>
    <w:p w14:paraId="19D90CB9" w14:textId="77777777" w:rsidR="00E545A6" w:rsidRPr="00196A74" w:rsidRDefault="005F333E" w:rsidP="00196A74">
      <w:pPr>
        <w:spacing w:before="2"/>
        <w:ind w:left="334" w:right="388"/>
        <w:jc w:val="both"/>
        <w:rPr>
          <w:rFonts w:ascii="Arial" w:hAnsi="Arial" w:cs="Arial"/>
          <w:b/>
          <w:sz w:val="20"/>
          <w:szCs w:val="20"/>
        </w:rPr>
      </w:pPr>
      <w:r w:rsidRPr="00196A74">
        <w:rPr>
          <w:rFonts w:ascii="Arial" w:hAnsi="Arial" w:cs="Arial"/>
          <w:b/>
          <w:sz w:val="20"/>
          <w:szCs w:val="20"/>
        </w:rPr>
        <w:t>Proje</w:t>
      </w:r>
      <w:r w:rsidRPr="00196A74">
        <w:rPr>
          <w:rFonts w:ascii="Arial" w:hAnsi="Arial" w:cs="Arial"/>
          <w:b/>
          <w:spacing w:val="-5"/>
          <w:sz w:val="20"/>
          <w:szCs w:val="20"/>
        </w:rPr>
        <w:t xml:space="preserve"> </w:t>
      </w:r>
      <w:r w:rsidRPr="00196A74">
        <w:rPr>
          <w:rFonts w:ascii="Arial" w:hAnsi="Arial" w:cs="Arial"/>
          <w:b/>
          <w:spacing w:val="-2"/>
          <w:sz w:val="20"/>
          <w:szCs w:val="20"/>
        </w:rPr>
        <w:t>Türleri</w:t>
      </w:r>
    </w:p>
    <w:p w14:paraId="36C9D040" w14:textId="77777777" w:rsidR="00E545A6" w:rsidRPr="00196A74" w:rsidRDefault="005F333E" w:rsidP="00196A74">
      <w:pPr>
        <w:spacing w:before="251"/>
        <w:ind w:left="140"/>
        <w:jc w:val="both"/>
        <w:rPr>
          <w:rFonts w:ascii="Arial" w:hAnsi="Arial" w:cs="Arial"/>
          <w:b/>
          <w:sz w:val="20"/>
          <w:szCs w:val="20"/>
        </w:rPr>
      </w:pPr>
      <w:r w:rsidRPr="00196A74">
        <w:rPr>
          <w:rFonts w:ascii="Arial" w:hAnsi="Arial" w:cs="Arial"/>
          <w:b/>
          <w:sz w:val="20"/>
          <w:szCs w:val="20"/>
        </w:rPr>
        <w:t>Proje</w:t>
      </w:r>
      <w:r w:rsidRPr="00196A74">
        <w:rPr>
          <w:rFonts w:ascii="Arial" w:hAnsi="Arial" w:cs="Arial"/>
          <w:b/>
          <w:spacing w:val="-5"/>
          <w:sz w:val="20"/>
          <w:szCs w:val="20"/>
        </w:rPr>
        <w:t xml:space="preserve"> </w:t>
      </w:r>
      <w:r w:rsidRPr="00196A74">
        <w:rPr>
          <w:rFonts w:ascii="Arial" w:hAnsi="Arial" w:cs="Arial"/>
          <w:b/>
          <w:spacing w:val="-2"/>
          <w:sz w:val="20"/>
          <w:szCs w:val="20"/>
        </w:rPr>
        <w:t>Türleri</w:t>
      </w:r>
    </w:p>
    <w:p w14:paraId="7747062E" w14:textId="77777777" w:rsidR="00E545A6" w:rsidRPr="00196A74" w:rsidRDefault="005F333E" w:rsidP="00196A74">
      <w:pPr>
        <w:pStyle w:val="GvdeMetni"/>
        <w:spacing w:before="1" w:line="244" w:lineRule="auto"/>
        <w:ind w:left="140" w:right="141" w:firstLine="0"/>
        <w:rPr>
          <w:rFonts w:ascii="Arial" w:hAnsi="Arial" w:cs="Arial"/>
          <w:sz w:val="20"/>
          <w:szCs w:val="20"/>
        </w:rPr>
      </w:pPr>
      <w:r w:rsidRPr="00196A74">
        <w:rPr>
          <w:rFonts w:ascii="Arial" w:hAnsi="Arial" w:cs="Arial"/>
          <w:b/>
          <w:sz w:val="20"/>
          <w:szCs w:val="20"/>
        </w:rPr>
        <w:t xml:space="preserve">MADDE 11- </w:t>
      </w:r>
      <w:r w:rsidRPr="00196A74">
        <w:rPr>
          <w:rFonts w:ascii="Arial" w:hAnsi="Arial" w:cs="Arial"/>
          <w:sz w:val="20"/>
          <w:szCs w:val="20"/>
        </w:rPr>
        <w:t>(1) Birim tarafından desteklenecek olan proje türleri; başvuru, yürütme ve sonuçlandırma koşulları ile uygulama esasları Komisyon tarafından belirlenir.</w:t>
      </w:r>
    </w:p>
    <w:p w14:paraId="7AC5183B" w14:textId="77777777" w:rsidR="00E545A6" w:rsidRPr="00196A74" w:rsidRDefault="005F333E" w:rsidP="00196A74">
      <w:pPr>
        <w:pStyle w:val="ListeParagraf"/>
        <w:numPr>
          <w:ilvl w:val="0"/>
          <w:numId w:val="17"/>
        </w:numPr>
        <w:tabs>
          <w:tab w:val="left" w:pos="563"/>
          <w:tab w:val="left" w:pos="565"/>
        </w:tabs>
        <w:spacing w:line="244" w:lineRule="auto"/>
        <w:ind w:right="136"/>
        <w:jc w:val="both"/>
        <w:rPr>
          <w:rFonts w:ascii="Arial" w:hAnsi="Arial" w:cs="Arial"/>
          <w:sz w:val="20"/>
          <w:szCs w:val="20"/>
        </w:rPr>
      </w:pPr>
      <w:r w:rsidRPr="00196A74">
        <w:rPr>
          <w:rFonts w:ascii="Arial" w:hAnsi="Arial" w:cs="Arial"/>
          <w:sz w:val="20"/>
          <w:szCs w:val="20"/>
        </w:rPr>
        <w:t>Birim tarafından desteklenen</w:t>
      </w:r>
      <w:r w:rsidRPr="00196A74">
        <w:rPr>
          <w:rFonts w:ascii="Arial" w:hAnsi="Arial" w:cs="Arial"/>
          <w:spacing w:val="-1"/>
          <w:sz w:val="20"/>
          <w:szCs w:val="20"/>
        </w:rPr>
        <w:t xml:space="preserve"> </w:t>
      </w:r>
      <w:r w:rsidRPr="00196A74">
        <w:rPr>
          <w:rFonts w:ascii="Arial" w:hAnsi="Arial" w:cs="Arial"/>
          <w:sz w:val="20"/>
          <w:szCs w:val="20"/>
        </w:rPr>
        <w:t>proje</w:t>
      </w:r>
      <w:r w:rsidRPr="00196A74">
        <w:rPr>
          <w:rFonts w:ascii="Arial" w:hAnsi="Arial" w:cs="Arial"/>
          <w:spacing w:val="-2"/>
          <w:sz w:val="20"/>
          <w:szCs w:val="20"/>
        </w:rPr>
        <w:t xml:space="preserve"> </w:t>
      </w:r>
      <w:r w:rsidRPr="00196A74">
        <w:rPr>
          <w:rFonts w:ascii="Arial" w:hAnsi="Arial" w:cs="Arial"/>
          <w:sz w:val="20"/>
          <w:szCs w:val="20"/>
        </w:rPr>
        <w:t>türleri aşağıda listelenmiştir. Komisyon belirtilen bu projelerin kapsamında değişiklik yapabilir, gerekli gördüklerini uygulamadan kaldırabilir, yeni proje türleri oluşturabilir.</w:t>
      </w:r>
    </w:p>
    <w:p w14:paraId="763F83A5" w14:textId="77777777" w:rsidR="00E545A6" w:rsidRPr="00196A74" w:rsidRDefault="005F333E" w:rsidP="00196A74">
      <w:pPr>
        <w:pStyle w:val="ListeParagraf"/>
        <w:numPr>
          <w:ilvl w:val="0"/>
          <w:numId w:val="17"/>
        </w:numPr>
        <w:tabs>
          <w:tab w:val="left" w:pos="563"/>
          <w:tab w:val="left" w:pos="565"/>
        </w:tabs>
        <w:spacing w:line="242" w:lineRule="auto"/>
        <w:ind w:right="144"/>
        <w:jc w:val="both"/>
        <w:rPr>
          <w:rFonts w:ascii="Arial" w:hAnsi="Arial" w:cs="Arial"/>
          <w:sz w:val="20"/>
          <w:szCs w:val="20"/>
        </w:rPr>
      </w:pPr>
      <w:r w:rsidRPr="00196A74">
        <w:rPr>
          <w:rFonts w:ascii="Arial" w:hAnsi="Arial" w:cs="Arial"/>
          <w:sz w:val="20"/>
          <w:szCs w:val="20"/>
        </w:rPr>
        <w:t>Uygulanacak proje türlerinin bilimsel araştırma projesi tanımından ve mevzuata uygunluğundan Komisyon sorumludur.</w:t>
      </w:r>
    </w:p>
    <w:p w14:paraId="7DAA46A6" w14:textId="77777777" w:rsidR="00E545A6" w:rsidRPr="00196A74" w:rsidRDefault="005F333E" w:rsidP="00196A74">
      <w:pPr>
        <w:pStyle w:val="ListeParagraf"/>
        <w:numPr>
          <w:ilvl w:val="1"/>
          <w:numId w:val="17"/>
        </w:numPr>
        <w:tabs>
          <w:tab w:val="left" w:pos="563"/>
          <w:tab w:val="left" w:pos="565"/>
        </w:tabs>
        <w:spacing w:line="244" w:lineRule="auto"/>
        <w:ind w:right="249"/>
        <w:jc w:val="both"/>
        <w:rPr>
          <w:rFonts w:ascii="Arial" w:hAnsi="Arial" w:cs="Arial"/>
          <w:b/>
          <w:sz w:val="20"/>
          <w:szCs w:val="20"/>
        </w:rPr>
      </w:pPr>
      <w:r w:rsidRPr="00196A74">
        <w:rPr>
          <w:rFonts w:ascii="Arial" w:hAnsi="Arial" w:cs="Arial"/>
          <w:b/>
          <w:sz w:val="20"/>
          <w:szCs w:val="20"/>
        </w:rPr>
        <w:t xml:space="preserve">Genel Araştırma Projeleri (GAP): </w:t>
      </w:r>
      <w:r w:rsidRPr="00196A74">
        <w:rPr>
          <w:rFonts w:ascii="Arial" w:hAnsi="Arial" w:cs="Arial"/>
          <w:sz w:val="20"/>
          <w:szCs w:val="20"/>
        </w:rPr>
        <w:t>Yozgat Bozok Üniversitesi öğretim üyeleri ile doktora, tıpta uzmanlık, sanatta yeterlik veya eş değer uzmanlık eğitimini</w:t>
      </w:r>
      <w:r w:rsidRPr="00196A74">
        <w:rPr>
          <w:rFonts w:ascii="Arial" w:hAnsi="Arial" w:cs="Arial"/>
          <w:spacing w:val="40"/>
          <w:sz w:val="20"/>
          <w:szCs w:val="20"/>
        </w:rPr>
        <w:t xml:space="preserve"> </w:t>
      </w:r>
      <w:r w:rsidRPr="00196A74">
        <w:rPr>
          <w:rFonts w:ascii="Arial" w:hAnsi="Arial" w:cs="Arial"/>
          <w:sz w:val="20"/>
          <w:szCs w:val="20"/>
        </w:rPr>
        <w:t>tamamlamış araştırmacıların kişisel veya disiplinler arası bilimsel araştırma ve geliştirme faaliyetlerini içeren projelerdir.</w:t>
      </w:r>
    </w:p>
    <w:p w14:paraId="08655C4C" w14:textId="4A38E388" w:rsidR="00E545A6" w:rsidRPr="00196A74" w:rsidRDefault="005F333E" w:rsidP="00196A74">
      <w:pPr>
        <w:pStyle w:val="ListeParagraf"/>
        <w:numPr>
          <w:ilvl w:val="1"/>
          <w:numId w:val="17"/>
        </w:numPr>
        <w:tabs>
          <w:tab w:val="left" w:pos="563"/>
          <w:tab w:val="left" w:pos="565"/>
        </w:tabs>
        <w:spacing w:line="244" w:lineRule="auto"/>
        <w:ind w:right="251"/>
        <w:jc w:val="both"/>
        <w:rPr>
          <w:rFonts w:ascii="Arial" w:hAnsi="Arial" w:cs="Arial"/>
          <w:b/>
          <w:sz w:val="20"/>
          <w:szCs w:val="20"/>
        </w:rPr>
      </w:pPr>
      <w:r w:rsidRPr="00196A74">
        <w:rPr>
          <w:rFonts w:ascii="Arial" w:hAnsi="Arial" w:cs="Arial"/>
          <w:b/>
          <w:sz w:val="20"/>
          <w:szCs w:val="20"/>
        </w:rPr>
        <w:t xml:space="preserve">Çok Disiplinli Araştırma Projeleri (ÇDAP): </w:t>
      </w:r>
      <w:r w:rsidRPr="00196A74">
        <w:rPr>
          <w:rFonts w:ascii="Arial" w:hAnsi="Arial" w:cs="Arial"/>
          <w:sz w:val="20"/>
          <w:szCs w:val="20"/>
        </w:rPr>
        <w:t xml:space="preserve">Yozgat Bozok Üniversitesi </w:t>
      </w:r>
      <w:r w:rsidR="00356C5D" w:rsidRPr="00196A74">
        <w:rPr>
          <w:rFonts w:ascii="Arial" w:hAnsi="Arial" w:cs="Arial"/>
          <w:sz w:val="20"/>
          <w:szCs w:val="20"/>
        </w:rPr>
        <w:t>veya diğer üniversitelerin</w:t>
      </w:r>
      <w:r w:rsidR="00356C5D" w:rsidRPr="00196A74">
        <w:rPr>
          <w:rFonts w:ascii="Arial" w:hAnsi="Arial" w:cs="Arial"/>
          <w:color w:val="EE0000"/>
          <w:sz w:val="20"/>
          <w:szCs w:val="20"/>
        </w:rPr>
        <w:t xml:space="preserve">  </w:t>
      </w:r>
      <w:r w:rsidRPr="00196A74">
        <w:rPr>
          <w:rFonts w:ascii="Arial" w:hAnsi="Arial" w:cs="Arial"/>
          <w:sz w:val="20"/>
          <w:szCs w:val="20"/>
        </w:rPr>
        <w:t>farklı disiplinler</w:t>
      </w:r>
      <w:r w:rsidR="00356C5D" w:rsidRPr="00196A74">
        <w:rPr>
          <w:rFonts w:ascii="Arial" w:hAnsi="Arial" w:cs="Arial"/>
          <w:sz w:val="20"/>
          <w:szCs w:val="20"/>
        </w:rPr>
        <w:t>in</w:t>
      </w:r>
      <w:r w:rsidRPr="00196A74">
        <w:rPr>
          <w:rFonts w:ascii="Arial" w:hAnsi="Arial" w:cs="Arial"/>
          <w:sz w:val="20"/>
          <w:szCs w:val="20"/>
        </w:rPr>
        <w:t>den en az iki bölüm veya tıp-sağlık alanında iki farklı anabilim dalından birden fazla öğretim üyesinin birlikte hazırlayacağı araştırma projeleridir.</w:t>
      </w:r>
    </w:p>
    <w:p w14:paraId="33928B2E" w14:textId="77777777" w:rsidR="00E545A6" w:rsidRPr="00196A74" w:rsidRDefault="005F333E" w:rsidP="00196A74">
      <w:pPr>
        <w:pStyle w:val="ListeParagraf"/>
        <w:numPr>
          <w:ilvl w:val="1"/>
          <w:numId w:val="17"/>
        </w:numPr>
        <w:tabs>
          <w:tab w:val="left" w:pos="563"/>
          <w:tab w:val="left" w:pos="565"/>
        </w:tabs>
        <w:spacing w:line="244" w:lineRule="auto"/>
        <w:ind w:right="247"/>
        <w:jc w:val="both"/>
        <w:rPr>
          <w:rFonts w:ascii="Arial" w:hAnsi="Arial" w:cs="Arial"/>
          <w:b/>
          <w:sz w:val="20"/>
          <w:szCs w:val="20"/>
        </w:rPr>
      </w:pPr>
      <w:r w:rsidRPr="00196A74">
        <w:rPr>
          <w:rFonts w:ascii="Arial" w:hAnsi="Arial" w:cs="Arial"/>
          <w:b/>
          <w:sz w:val="20"/>
          <w:szCs w:val="20"/>
        </w:rPr>
        <w:t xml:space="preserve">Endüstriyel Kenevir Araştırma Projeleri (KENAP): </w:t>
      </w:r>
      <w:r w:rsidRPr="00196A74">
        <w:rPr>
          <w:rFonts w:ascii="Arial" w:hAnsi="Arial" w:cs="Arial"/>
          <w:sz w:val="20"/>
          <w:szCs w:val="20"/>
        </w:rPr>
        <w:t xml:space="preserve">Yozgat Bozok Üniversitesi Bölgesel Kalkınma Odaklı Misyon Farklılaşması ve İhtisaslaşma Alanı olan “Endüstriyel Kenevir” alanında bilimsel araştırma ve geliştirme faaliyetlerini içeren </w:t>
      </w:r>
      <w:r w:rsidRPr="00196A74">
        <w:rPr>
          <w:rFonts w:ascii="Arial" w:hAnsi="Arial" w:cs="Arial"/>
          <w:spacing w:val="-2"/>
          <w:sz w:val="20"/>
          <w:szCs w:val="20"/>
        </w:rPr>
        <w:t>projelerdir.</w:t>
      </w:r>
    </w:p>
    <w:p w14:paraId="17F226B3" w14:textId="77777777" w:rsidR="00E545A6" w:rsidRPr="00196A74" w:rsidRDefault="005F333E" w:rsidP="00196A74">
      <w:pPr>
        <w:pStyle w:val="GvdeMetni"/>
        <w:spacing w:line="244" w:lineRule="auto"/>
        <w:ind w:right="246"/>
        <w:rPr>
          <w:rFonts w:ascii="Arial" w:hAnsi="Arial" w:cs="Arial"/>
          <w:sz w:val="20"/>
          <w:szCs w:val="20"/>
        </w:rPr>
      </w:pPr>
      <w:r w:rsidRPr="00196A74">
        <w:rPr>
          <w:rFonts w:ascii="Arial" w:hAnsi="Arial" w:cs="Arial"/>
          <w:b/>
          <w:sz w:val="20"/>
          <w:szCs w:val="20"/>
        </w:rPr>
        <w:t xml:space="preserve">ç. Öncelikli Alan Araştırma Projeleri (ÖNAP): </w:t>
      </w:r>
      <w:r w:rsidRPr="00196A74">
        <w:rPr>
          <w:rFonts w:ascii="Arial" w:hAnsi="Arial" w:cs="Arial"/>
          <w:sz w:val="20"/>
          <w:szCs w:val="20"/>
        </w:rPr>
        <w:t>Bilim, Teknoloji ve Yenilik Politikaları Kurulunun belirlediği öncelikli alanlar da dikkate alınarak Senato tarafından belirlenmiş öncelikli alanlarda diğer destek programlarından daha yüksek bütçe ile desteklenebilen disiplinler arası projelerdir. Bu kapsamdaki projelerin en az iki merkezli ve çok disiplinli olma koşulu vardır. Sağlık bilimlerinde ana bilim/bilim</w:t>
      </w:r>
      <w:r w:rsidRPr="00196A74">
        <w:rPr>
          <w:rFonts w:ascii="Arial" w:hAnsi="Arial" w:cs="Arial"/>
          <w:spacing w:val="80"/>
          <w:sz w:val="20"/>
          <w:szCs w:val="20"/>
        </w:rPr>
        <w:t xml:space="preserve"> </w:t>
      </w:r>
      <w:r w:rsidRPr="00196A74">
        <w:rPr>
          <w:rFonts w:ascii="Arial" w:hAnsi="Arial" w:cs="Arial"/>
          <w:sz w:val="20"/>
          <w:szCs w:val="20"/>
        </w:rPr>
        <w:t>dalları, diğer alanlarda bölümler ayrı merkez olarak değerlendirilir, ancak bölüm ve fakülteler arası iş birlikleri tercih</w:t>
      </w:r>
      <w:r w:rsidRPr="00196A74">
        <w:rPr>
          <w:rFonts w:ascii="Arial" w:hAnsi="Arial" w:cs="Arial"/>
          <w:spacing w:val="-1"/>
          <w:sz w:val="20"/>
          <w:szCs w:val="20"/>
        </w:rPr>
        <w:t xml:space="preserve"> </w:t>
      </w:r>
      <w:r w:rsidRPr="00196A74">
        <w:rPr>
          <w:rFonts w:ascii="Arial" w:hAnsi="Arial" w:cs="Arial"/>
          <w:sz w:val="20"/>
          <w:szCs w:val="20"/>
        </w:rPr>
        <w:t>nedenidir. İlan edilen öncelikli alanlarda olmamasına rağmen, üniversitemiz için önem arz eden ve yüksek katma değerli çıktı oluşturma potansiyeline sahip çok disiplinli projeler de bu kapsamda desteklenebilir.</w:t>
      </w:r>
    </w:p>
    <w:p w14:paraId="3FC36357" w14:textId="77777777" w:rsidR="00E545A6" w:rsidRPr="00196A74" w:rsidRDefault="005F333E" w:rsidP="00196A74">
      <w:pPr>
        <w:pStyle w:val="ListeParagraf"/>
        <w:numPr>
          <w:ilvl w:val="1"/>
          <w:numId w:val="17"/>
        </w:numPr>
        <w:tabs>
          <w:tab w:val="left" w:pos="563"/>
          <w:tab w:val="left" w:pos="565"/>
        </w:tabs>
        <w:spacing w:line="244" w:lineRule="auto"/>
        <w:ind w:right="252"/>
        <w:jc w:val="both"/>
        <w:rPr>
          <w:rFonts w:ascii="Arial" w:hAnsi="Arial" w:cs="Arial"/>
          <w:b/>
          <w:sz w:val="20"/>
          <w:szCs w:val="20"/>
        </w:rPr>
      </w:pPr>
      <w:r w:rsidRPr="00196A74">
        <w:rPr>
          <w:rFonts w:ascii="Arial" w:hAnsi="Arial" w:cs="Arial"/>
          <w:b/>
          <w:sz w:val="20"/>
          <w:szCs w:val="20"/>
        </w:rPr>
        <w:t xml:space="preserve">Lisansüstü Tez Projeleri (TEZ): </w:t>
      </w:r>
      <w:r w:rsidRPr="00196A74">
        <w:rPr>
          <w:rFonts w:ascii="Arial" w:hAnsi="Arial" w:cs="Arial"/>
          <w:sz w:val="20"/>
          <w:szCs w:val="20"/>
        </w:rPr>
        <w:t xml:space="preserve">Lisansüstü tezlerini kapsayan, tez danışmanının yürütücülüğünde lisansüstü öğrencisi ile yürüttükleri araştırma projeleridir. Bu projelerde lisansüstü öğrencisi ve ikinci danışman dışında başka araştırmacı görev </w:t>
      </w:r>
      <w:r w:rsidRPr="00196A74">
        <w:rPr>
          <w:rFonts w:ascii="Arial" w:hAnsi="Arial" w:cs="Arial"/>
          <w:spacing w:val="-2"/>
          <w:sz w:val="20"/>
          <w:szCs w:val="20"/>
        </w:rPr>
        <w:t>alamaz.</w:t>
      </w:r>
    </w:p>
    <w:p w14:paraId="6E5BB244" w14:textId="2E48A0FD" w:rsidR="00E545A6" w:rsidRPr="00196A74" w:rsidRDefault="005F333E" w:rsidP="00196A74">
      <w:pPr>
        <w:pStyle w:val="ListeParagraf"/>
        <w:numPr>
          <w:ilvl w:val="1"/>
          <w:numId w:val="17"/>
        </w:numPr>
        <w:tabs>
          <w:tab w:val="left" w:pos="563"/>
          <w:tab w:val="left" w:pos="565"/>
        </w:tabs>
        <w:spacing w:before="78" w:line="244" w:lineRule="auto"/>
        <w:ind w:right="250"/>
        <w:jc w:val="both"/>
        <w:rPr>
          <w:rFonts w:ascii="Arial" w:hAnsi="Arial" w:cs="Arial"/>
          <w:sz w:val="20"/>
          <w:szCs w:val="20"/>
        </w:rPr>
      </w:pPr>
      <w:r w:rsidRPr="00196A74">
        <w:rPr>
          <w:rFonts w:ascii="Arial" w:hAnsi="Arial" w:cs="Arial"/>
          <w:b/>
          <w:sz w:val="20"/>
          <w:szCs w:val="20"/>
        </w:rPr>
        <w:t xml:space="preserve">Güdümlü Araştırma Projeleri (GÜAP): </w:t>
      </w:r>
      <w:r w:rsidRPr="00196A74">
        <w:rPr>
          <w:rFonts w:ascii="Arial" w:hAnsi="Arial" w:cs="Arial"/>
          <w:sz w:val="20"/>
          <w:szCs w:val="20"/>
        </w:rPr>
        <w:t>Komisyonun,</w:t>
      </w:r>
      <w:r w:rsidRPr="00196A74">
        <w:rPr>
          <w:rFonts w:ascii="Arial" w:hAnsi="Arial" w:cs="Arial"/>
          <w:spacing w:val="-2"/>
          <w:sz w:val="20"/>
          <w:szCs w:val="20"/>
        </w:rPr>
        <w:t xml:space="preserve"> </w:t>
      </w:r>
      <w:r w:rsidRPr="00196A74">
        <w:rPr>
          <w:rFonts w:ascii="Arial" w:hAnsi="Arial" w:cs="Arial"/>
          <w:sz w:val="20"/>
          <w:szCs w:val="20"/>
        </w:rPr>
        <w:t>üniversitemiz</w:t>
      </w:r>
      <w:r w:rsidRPr="00196A74">
        <w:rPr>
          <w:rFonts w:ascii="Arial" w:hAnsi="Arial" w:cs="Arial"/>
          <w:spacing w:val="-5"/>
          <w:sz w:val="20"/>
          <w:szCs w:val="20"/>
        </w:rPr>
        <w:t xml:space="preserve"> </w:t>
      </w:r>
      <w:r w:rsidRPr="00196A74">
        <w:rPr>
          <w:rFonts w:ascii="Arial" w:hAnsi="Arial" w:cs="Arial"/>
          <w:sz w:val="20"/>
          <w:szCs w:val="20"/>
        </w:rPr>
        <w:t>ve/veya</w:t>
      </w:r>
      <w:r w:rsidRPr="00196A74">
        <w:rPr>
          <w:rFonts w:ascii="Arial" w:hAnsi="Arial" w:cs="Arial"/>
          <w:spacing w:val="-4"/>
          <w:sz w:val="20"/>
          <w:szCs w:val="20"/>
        </w:rPr>
        <w:t xml:space="preserve"> </w:t>
      </w:r>
      <w:r w:rsidRPr="00196A74">
        <w:rPr>
          <w:rFonts w:ascii="Arial" w:hAnsi="Arial" w:cs="Arial"/>
          <w:sz w:val="20"/>
          <w:szCs w:val="20"/>
        </w:rPr>
        <w:t>ülkemiz için önem arz eden konularda araştırma yapılması amacıyla konunun uzmanı bilim insanlarına</w:t>
      </w:r>
      <w:r w:rsidRPr="00196A74">
        <w:rPr>
          <w:rFonts w:ascii="Arial" w:hAnsi="Arial" w:cs="Arial"/>
          <w:spacing w:val="25"/>
          <w:sz w:val="20"/>
          <w:szCs w:val="20"/>
        </w:rPr>
        <w:t xml:space="preserve"> </w:t>
      </w:r>
      <w:r w:rsidRPr="00196A74">
        <w:rPr>
          <w:rFonts w:ascii="Arial" w:hAnsi="Arial" w:cs="Arial"/>
          <w:sz w:val="20"/>
          <w:szCs w:val="20"/>
        </w:rPr>
        <w:t>hazırlatacağı</w:t>
      </w:r>
      <w:r w:rsidRPr="00196A74">
        <w:rPr>
          <w:rFonts w:ascii="Arial" w:hAnsi="Arial" w:cs="Arial"/>
          <w:spacing w:val="24"/>
          <w:sz w:val="20"/>
          <w:szCs w:val="20"/>
        </w:rPr>
        <w:t xml:space="preserve"> </w:t>
      </w:r>
      <w:r w:rsidRPr="00196A74">
        <w:rPr>
          <w:rFonts w:ascii="Arial" w:hAnsi="Arial" w:cs="Arial"/>
          <w:sz w:val="20"/>
          <w:szCs w:val="20"/>
        </w:rPr>
        <w:t>veya</w:t>
      </w:r>
      <w:r w:rsidRPr="00196A74">
        <w:rPr>
          <w:rFonts w:ascii="Arial" w:hAnsi="Arial" w:cs="Arial"/>
          <w:spacing w:val="27"/>
          <w:sz w:val="20"/>
          <w:szCs w:val="20"/>
        </w:rPr>
        <w:t xml:space="preserve"> </w:t>
      </w:r>
      <w:r w:rsidRPr="00196A74">
        <w:rPr>
          <w:rFonts w:ascii="Arial" w:hAnsi="Arial" w:cs="Arial"/>
          <w:sz w:val="20"/>
          <w:szCs w:val="20"/>
        </w:rPr>
        <w:t>konu ve koşullarını belirlemek</w:t>
      </w:r>
      <w:r w:rsidRPr="00196A74">
        <w:rPr>
          <w:rFonts w:ascii="Arial" w:hAnsi="Arial" w:cs="Arial"/>
          <w:spacing w:val="26"/>
          <w:sz w:val="20"/>
          <w:szCs w:val="20"/>
        </w:rPr>
        <w:t xml:space="preserve"> </w:t>
      </w:r>
      <w:r w:rsidRPr="00196A74">
        <w:rPr>
          <w:rFonts w:ascii="Arial" w:hAnsi="Arial" w:cs="Arial"/>
          <w:sz w:val="20"/>
          <w:szCs w:val="20"/>
        </w:rPr>
        <w:t>suretiyle</w:t>
      </w:r>
      <w:r w:rsidRPr="00196A74">
        <w:rPr>
          <w:rFonts w:ascii="Arial" w:hAnsi="Arial" w:cs="Arial"/>
          <w:spacing w:val="26"/>
          <w:sz w:val="20"/>
          <w:szCs w:val="20"/>
        </w:rPr>
        <w:t xml:space="preserve"> </w:t>
      </w:r>
      <w:r w:rsidRPr="00196A74">
        <w:rPr>
          <w:rFonts w:ascii="Arial" w:hAnsi="Arial" w:cs="Arial"/>
          <w:sz w:val="20"/>
          <w:szCs w:val="20"/>
        </w:rPr>
        <w:t>çağrılı olarak</w:t>
      </w:r>
      <w:r w:rsidR="004E384F" w:rsidRPr="00196A74">
        <w:rPr>
          <w:rFonts w:ascii="Arial" w:hAnsi="Arial" w:cs="Arial"/>
          <w:sz w:val="20"/>
          <w:szCs w:val="20"/>
        </w:rPr>
        <w:t xml:space="preserve"> </w:t>
      </w:r>
      <w:r w:rsidRPr="00196A74">
        <w:rPr>
          <w:rFonts w:ascii="Arial" w:hAnsi="Arial" w:cs="Arial"/>
          <w:sz w:val="20"/>
          <w:szCs w:val="20"/>
        </w:rPr>
        <w:t>desteklenecek</w:t>
      </w:r>
      <w:r w:rsidRPr="00196A74">
        <w:rPr>
          <w:rFonts w:ascii="Arial" w:hAnsi="Arial" w:cs="Arial"/>
          <w:spacing w:val="-9"/>
          <w:sz w:val="20"/>
          <w:szCs w:val="20"/>
        </w:rPr>
        <w:t xml:space="preserve"> </w:t>
      </w:r>
      <w:r w:rsidRPr="00196A74">
        <w:rPr>
          <w:rFonts w:ascii="Arial" w:hAnsi="Arial" w:cs="Arial"/>
          <w:spacing w:val="-2"/>
          <w:sz w:val="20"/>
          <w:szCs w:val="20"/>
        </w:rPr>
        <w:t>projelerdir.</w:t>
      </w:r>
    </w:p>
    <w:p w14:paraId="4ED2C63A" w14:textId="77777777" w:rsidR="00E545A6" w:rsidRPr="00196A74" w:rsidRDefault="005F333E" w:rsidP="00196A74">
      <w:pPr>
        <w:pStyle w:val="ListeParagraf"/>
        <w:numPr>
          <w:ilvl w:val="1"/>
          <w:numId w:val="17"/>
        </w:numPr>
        <w:tabs>
          <w:tab w:val="left" w:pos="563"/>
          <w:tab w:val="left" w:pos="565"/>
        </w:tabs>
        <w:spacing w:line="244" w:lineRule="auto"/>
        <w:ind w:right="249"/>
        <w:jc w:val="both"/>
        <w:rPr>
          <w:rFonts w:ascii="Arial" w:hAnsi="Arial" w:cs="Arial"/>
          <w:b/>
          <w:sz w:val="20"/>
          <w:szCs w:val="20"/>
        </w:rPr>
      </w:pPr>
      <w:r w:rsidRPr="00196A74">
        <w:rPr>
          <w:rFonts w:ascii="Arial" w:hAnsi="Arial" w:cs="Arial"/>
          <w:b/>
          <w:sz w:val="20"/>
          <w:szCs w:val="20"/>
        </w:rPr>
        <w:t xml:space="preserve">Katılımlı Araştırma Projeleri (KAP): </w:t>
      </w:r>
      <w:r w:rsidRPr="00196A74">
        <w:rPr>
          <w:rFonts w:ascii="Arial" w:hAnsi="Arial" w:cs="Arial"/>
          <w:sz w:val="20"/>
          <w:szCs w:val="20"/>
        </w:rPr>
        <w:t>Üniversitemiz mensubu araştırmacıların ulusal veya uluslararası kurum ve kuruluşların katılımı ile hazırlayacakları araştırma projeleridir. Bu tür projelerde, iş birliği yapılan kuruluşun proje bütçesine belirli bir oranda</w:t>
      </w:r>
      <w:r w:rsidRPr="00196A74">
        <w:rPr>
          <w:rFonts w:ascii="Arial" w:hAnsi="Arial" w:cs="Arial"/>
          <w:spacing w:val="40"/>
          <w:sz w:val="20"/>
          <w:szCs w:val="20"/>
        </w:rPr>
        <w:t xml:space="preserve"> </w:t>
      </w:r>
      <w:r w:rsidRPr="00196A74">
        <w:rPr>
          <w:rFonts w:ascii="Arial" w:hAnsi="Arial" w:cs="Arial"/>
          <w:sz w:val="20"/>
          <w:szCs w:val="20"/>
        </w:rPr>
        <w:t>katkıda</w:t>
      </w:r>
      <w:r w:rsidRPr="00196A74">
        <w:rPr>
          <w:rFonts w:ascii="Arial" w:hAnsi="Arial" w:cs="Arial"/>
          <w:spacing w:val="40"/>
          <w:sz w:val="20"/>
          <w:szCs w:val="20"/>
        </w:rPr>
        <w:t xml:space="preserve"> </w:t>
      </w:r>
      <w:r w:rsidRPr="00196A74">
        <w:rPr>
          <w:rFonts w:ascii="Arial" w:hAnsi="Arial" w:cs="Arial"/>
          <w:sz w:val="20"/>
          <w:szCs w:val="20"/>
        </w:rPr>
        <w:t>bulunması,</w:t>
      </w:r>
      <w:r w:rsidRPr="00196A74">
        <w:rPr>
          <w:rFonts w:ascii="Arial" w:hAnsi="Arial" w:cs="Arial"/>
          <w:spacing w:val="40"/>
          <w:sz w:val="20"/>
          <w:szCs w:val="20"/>
        </w:rPr>
        <w:t xml:space="preserve"> </w:t>
      </w:r>
      <w:r w:rsidRPr="00196A74">
        <w:rPr>
          <w:rFonts w:ascii="Arial" w:hAnsi="Arial" w:cs="Arial"/>
          <w:sz w:val="20"/>
          <w:szCs w:val="20"/>
        </w:rPr>
        <w:t>insan</w:t>
      </w:r>
      <w:r w:rsidRPr="00196A74">
        <w:rPr>
          <w:rFonts w:ascii="Arial" w:hAnsi="Arial" w:cs="Arial"/>
          <w:spacing w:val="40"/>
          <w:sz w:val="20"/>
          <w:szCs w:val="20"/>
        </w:rPr>
        <w:t xml:space="preserve"> </w:t>
      </w:r>
      <w:r w:rsidRPr="00196A74">
        <w:rPr>
          <w:rFonts w:ascii="Arial" w:hAnsi="Arial" w:cs="Arial"/>
          <w:sz w:val="20"/>
          <w:szCs w:val="20"/>
        </w:rPr>
        <w:t>kaynağı</w:t>
      </w:r>
      <w:r w:rsidRPr="00196A74">
        <w:rPr>
          <w:rFonts w:ascii="Arial" w:hAnsi="Arial" w:cs="Arial"/>
          <w:spacing w:val="40"/>
          <w:sz w:val="20"/>
          <w:szCs w:val="20"/>
        </w:rPr>
        <w:t xml:space="preserve"> </w:t>
      </w:r>
      <w:r w:rsidRPr="00196A74">
        <w:rPr>
          <w:rFonts w:ascii="Arial" w:hAnsi="Arial" w:cs="Arial"/>
          <w:sz w:val="20"/>
          <w:szCs w:val="20"/>
        </w:rPr>
        <w:t>desteği</w:t>
      </w:r>
      <w:r w:rsidRPr="00196A74">
        <w:rPr>
          <w:rFonts w:ascii="Arial" w:hAnsi="Arial" w:cs="Arial"/>
          <w:spacing w:val="40"/>
          <w:sz w:val="20"/>
          <w:szCs w:val="20"/>
        </w:rPr>
        <w:t xml:space="preserve"> </w:t>
      </w:r>
      <w:r w:rsidRPr="00196A74">
        <w:rPr>
          <w:rFonts w:ascii="Arial" w:hAnsi="Arial" w:cs="Arial"/>
          <w:sz w:val="20"/>
          <w:szCs w:val="20"/>
        </w:rPr>
        <w:t>sağlaması</w:t>
      </w:r>
      <w:r w:rsidRPr="00196A74">
        <w:rPr>
          <w:rFonts w:ascii="Arial" w:hAnsi="Arial" w:cs="Arial"/>
          <w:spacing w:val="40"/>
          <w:sz w:val="20"/>
          <w:szCs w:val="20"/>
        </w:rPr>
        <w:t xml:space="preserve"> </w:t>
      </w:r>
      <w:r w:rsidRPr="00196A74">
        <w:rPr>
          <w:rFonts w:ascii="Arial" w:hAnsi="Arial" w:cs="Arial"/>
          <w:sz w:val="20"/>
          <w:szCs w:val="20"/>
        </w:rPr>
        <w:t xml:space="preserve">ve/veya üniversitemizde bulunmayan araştırma altyapılarını proje kapsamında kullandırması gibi ayni veya nakdi katkı sağlaması beklenir. Araştırmanın yürütülmesi, finansmanı, üniversitemiz ve dış kurumun sağlayacağı ayni ve nakdi katkı oranları, ortakların yükümlülükleri ve hakları ile proje sonucu elde edilen çıktılara </w:t>
      </w:r>
      <w:r w:rsidRPr="00196A74">
        <w:rPr>
          <w:rFonts w:ascii="Arial" w:hAnsi="Arial" w:cs="Arial"/>
          <w:sz w:val="20"/>
          <w:szCs w:val="20"/>
        </w:rPr>
        <w:lastRenderedPageBreak/>
        <w:t>ilişkin tüm patent,</w:t>
      </w:r>
      <w:r w:rsidRPr="00196A74">
        <w:rPr>
          <w:rFonts w:ascii="Arial" w:hAnsi="Arial" w:cs="Arial"/>
          <w:spacing w:val="80"/>
          <w:sz w:val="20"/>
          <w:szCs w:val="20"/>
        </w:rPr>
        <w:t xml:space="preserve"> </w:t>
      </w:r>
      <w:r w:rsidRPr="00196A74">
        <w:rPr>
          <w:rFonts w:ascii="Arial" w:hAnsi="Arial" w:cs="Arial"/>
          <w:sz w:val="20"/>
          <w:szCs w:val="20"/>
        </w:rPr>
        <w:t>tescil gibi telif konuları yapılacak sözleşme kapsamında açıkça belirtilir.</w:t>
      </w:r>
    </w:p>
    <w:p w14:paraId="070B6BBA" w14:textId="77777777" w:rsidR="00E545A6" w:rsidRPr="00196A74" w:rsidRDefault="005F333E" w:rsidP="00196A74">
      <w:pPr>
        <w:pStyle w:val="ListeParagraf"/>
        <w:numPr>
          <w:ilvl w:val="1"/>
          <w:numId w:val="17"/>
        </w:numPr>
        <w:tabs>
          <w:tab w:val="left" w:pos="563"/>
          <w:tab w:val="left" w:pos="2081"/>
          <w:tab w:val="left" w:pos="3358"/>
          <w:tab w:val="left" w:pos="4394"/>
          <w:tab w:val="left" w:pos="5527"/>
          <w:tab w:val="left" w:pos="6350"/>
          <w:tab w:val="left" w:pos="7912"/>
        </w:tabs>
        <w:spacing w:line="238" w:lineRule="exact"/>
        <w:ind w:left="563" w:hanging="279"/>
        <w:jc w:val="both"/>
        <w:rPr>
          <w:rFonts w:ascii="Arial" w:hAnsi="Arial" w:cs="Arial"/>
          <w:b/>
          <w:sz w:val="20"/>
          <w:szCs w:val="20"/>
        </w:rPr>
      </w:pPr>
      <w:r w:rsidRPr="00196A74">
        <w:rPr>
          <w:rFonts w:ascii="Arial" w:hAnsi="Arial" w:cs="Arial"/>
          <w:b/>
          <w:spacing w:val="-2"/>
          <w:sz w:val="20"/>
          <w:szCs w:val="20"/>
        </w:rPr>
        <w:t>Uluslararası</w:t>
      </w:r>
      <w:r w:rsidRPr="00196A74">
        <w:rPr>
          <w:rFonts w:ascii="Arial" w:hAnsi="Arial" w:cs="Arial"/>
          <w:b/>
          <w:sz w:val="20"/>
          <w:szCs w:val="20"/>
        </w:rPr>
        <w:tab/>
      </w:r>
      <w:r w:rsidRPr="00196A74">
        <w:rPr>
          <w:rFonts w:ascii="Arial" w:hAnsi="Arial" w:cs="Arial"/>
          <w:b/>
          <w:spacing w:val="-2"/>
          <w:sz w:val="20"/>
          <w:szCs w:val="20"/>
        </w:rPr>
        <w:t>Araştırma</w:t>
      </w:r>
      <w:r w:rsidRPr="00196A74">
        <w:rPr>
          <w:rFonts w:ascii="Arial" w:hAnsi="Arial" w:cs="Arial"/>
          <w:b/>
          <w:sz w:val="20"/>
          <w:szCs w:val="20"/>
        </w:rPr>
        <w:tab/>
      </w:r>
      <w:r w:rsidRPr="00196A74">
        <w:rPr>
          <w:rFonts w:ascii="Arial" w:hAnsi="Arial" w:cs="Arial"/>
          <w:b/>
          <w:spacing w:val="-2"/>
          <w:sz w:val="20"/>
          <w:szCs w:val="20"/>
        </w:rPr>
        <w:t>İşbirliği</w:t>
      </w:r>
      <w:r w:rsidRPr="00196A74">
        <w:rPr>
          <w:rFonts w:ascii="Arial" w:hAnsi="Arial" w:cs="Arial"/>
          <w:b/>
          <w:sz w:val="20"/>
          <w:szCs w:val="20"/>
        </w:rPr>
        <w:tab/>
      </w:r>
      <w:r w:rsidRPr="00196A74">
        <w:rPr>
          <w:rFonts w:ascii="Arial" w:hAnsi="Arial" w:cs="Arial"/>
          <w:b/>
          <w:spacing w:val="-2"/>
          <w:sz w:val="20"/>
          <w:szCs w:val="20"/>
        </w:rPr>
        <w:t>Projeleri</w:t>
      </w:r>
      <w:r w:rsidRPr="00196A74">
        <w:rPr>
          <w:rFonts w:ascii="Arial" w:hAnsi="Arial" w:cs="Arial"/>
          <w:b/>
          <w:sz w:val="20"/>
          <w:szCs w:val="20"/>
        </w:rPr>
        <w:tab/>
      </w:r>
      <w:r w:rsidRPr="00196A74">
        <w:rPr>
          <w:rFonts w:ascii="Arial" w:hAnsi="Arial" w:cs="Arial"/>
          <w:b/>
          <w:spacing w:val="-2"/>
          <w:sz w:val="20"/>
          <w:szCs w:val="20"/>
        </w:rPr>
        <w:t>(UİP)</w:t>
      </w:r>
      <w:r w:rsidRPr="00196A74">
        <w:rPr>
          <w:rFonts w:ascii="Arial" w:hAnsi="Arial" w:cs="Arial"/>
          <w:spacing w:val="-2"/>
          <w:sz w:val="20"/>
          <w:szCs w:val="20"/>
        </w:rPr>
        <w:t>:</w:t>
      </w:r>
      <w:r w:rsidRPr="00196A74">
        <w:rPr>
          <w:rFonts w:ascii="Arial" w:hAnsi="Arial" w:cs="Arial"/>
          <w:sz w:val="20"/>
          <w:szCs w:val="20"/>
        </w:rPr>
        <w:tab/>
      </w:r>
      <w:r w:rsidRPr="00196A74">
        <w:rPr>
          <w:rFonts w:ascii="Arial" w:hAnsi="Arial" w:cs="Arial"/>
          <w:spacing w:val="-2"/>
          <w:sz w:val="20"/>
          <w:szCs w:val="20"/>
        </w:rPr>
        <w:t>Üniversitemiz</w:t>
      </w:r>
      <w:r w:rsidRPr="00196A74">
        <w:rPr>
          <w:rFonts w:ascii="Arial" w:hAnsi="Arial" w:cs="Arial"/>
          <w:sz w:val="20"/>
          <w:szCs w:val="20"/>
        </w:rPr>
        <w:tab/>
      </w:r>
      <w:r w:rsidRPr="00196A74">
        <w:rPr>
          <w:rFonts w:ascii="Arial" w:hAnsi="Arial" w:cs="Arial"/>
          <w:spacing w:val="-2"/>
          <w:sz w:val="20"/>
          <w:szCs w:val="20"/>
        </w:rPr>
        <w:t>mensubu</w:t>
      </w:r>
    </w:p>
    <w:p w14:paraId="5C306B14" w14:textId="77777777" w:rsidR="00E545A6" w:rsidRPr="00196A74" w:rsidRDefault="005F333E" w:rsidP="00196A74">
      <w:pPr>
        <w:pStyle w:val="GvdeMetni"/>
        <w:spacing w:before="8" w:line="244" w:lineRule="auto"/>
        <w:ind w:right="248" w:firstLine="0"/>
        <w:rPr>
          <w:rFonts w:ascii="Arial" w:hAnsi="Arial" w:cs="Arial"/>
          <w:sz w:val="20"/>
          <w:szCs w:val="20"/>
        </w:rPr>
      </w:pPr>
      <w:r w:rsidRPr="00196A74">
        <w:rPr>
          <w:rFonts w:ascii="Arial" w:hAnsi="Arial" w:cs="Arial"/>
          <w:sz w:val="20"/>
          <w:szCs w:val="20"/>
        </w:rPr>
        <w:t>araştırmacıların</w:t>
      </w:r>
      <w:r w:rsidRPr="00196A74">
        <w:rPr>
          <w:rFonts w:ascii="Arial" w:hAnsi="Arial" w:cs="Arial"/>
          <w:spacing w:val="40"/>
          <w:sz w:val="20"/>
          <w:szCs w:val="20"/>
        </w:rPr>
        <w:t xml:space="preserve"> </w:t>
      </w:r>
      <w:r w:rsidRPr="00196A74">
        <w:rPr>
          <w:rFonts w:ascii="Arial" w:hAnsi="Arial" w:cs="Arial"/>
          <w:sz w:val="20"/>
          <w:szCs w:val="20"/>
        </w:rPr>
        <w:t>uluslararası düzeyde</w:t>
      </w:r>
      <w:r w:rsidRPr="00196A74">
        <w:rPr>
          <w:rFonts w:ascii="Arial" w:hAnsi="Arial" w:cs="Arial"/>
          <w:spacing w:val="40"/>
          <w:sz w:val="20"/>
          <w:szCs w:val="20"/>
        </w:rPr>
        <w:t xml:space="preserve"> </w:t>
      </w:r>
      <w:r w:rsidRPr="00196A74">
        <w:rPr>
          <w:rFonts w:ascii="Arial" w:hAnsi="Arial" w:cs="Arial"/>
          <w:sz w:val="20"/>
          <w:szCs w:val="20"/>
        </w:rPr>
        <w:t>tanınmış</w:t>
      </w:r>
      <w:r w:rsidRPr="00196A74">
        <w:rPr>
          <w:rFonts w:ascii="Arial" w:hAnsi="Arial" w:cs="Arial"/>
          <w:spacing w:val="40"/>
          <w:sz w:val="20"/>
          <w:szCs w:val="20"/>
        </w:rPr>
        <w:t xml:space="preserve"> </w:t>
      </w:r>
      <w:r w:rsidRPr="00196A74">
        <w:rPr>
          <w:rFonts w:ascii="Arial" w:hAnsi="Arial" w:cs="Arial"/>
          <w:sz w:val="20"/>
          <w:szCs w:val="20"/>
        </w:rPr>
        <w:t>sıralama</w:t>
      </w:r>
      <w:r w:rsidRPr="00196A74">
        <w:rPr>
          <w:rFonts w:ascii="Arial" w:hAnsi="Arial" w:cs="Arial"/>
          <w:spacing w:val="40"/>
          <w:sz w:val="20"/>
          <w:szCs w:val="20"/>
        </w:rPr>
        <w:t xml:space="preserve"> </w:t>
      </w:r>
      <w:r w:rsidRPr="00196A74">
        <w:rPr>
          <w:rFonts w:ascii="Arial" w:hAnsi="Arial" w:cs="Arial"/>
          <w:sz w:val="20"/>
          <w:szCs w:val="20"/>
        </w:rPr>
        <w:t>sistemlerinde</w:t>
      </w:r>
      <w:r w:rsidRPr="00196A74">
        <w:rPr>
          <w:rFonts w:ascii="Arial" w:hAnsi="Arial" w:cs="Arial"/>
          <w:spacing w:val="40"/>
          <w:sz w:val="20"/>
          <w:szCs w:val="20"/>
        </w:rPr>
        <w:t xml:space="preserve"> </w:t>
      </w:r>
      <w:r w:rsidRPr="00196A74">
        <w:rPr>
          <w:rFonts w:ascii="Arial" w:hAnsi="Arial" w:cs="Arial"/>
          <w:sz w:val="20"/>
          <w:szCs w:val="20"/>
        </w:rPr>
        <w:t xml:space="preserve">dünyanın önde gelen üniversitelerindeki veya alanında uluslararası düzeyde tanınan önemli araştırma merkezlerindeki araştırmacılarla iş birliği içerisinde yürütecekleri araştırma </w:t>
      </w:r>
      <w:r w:rsidRPr="00196A74">
        <w:rPr>
          <w:rFonts w:ascii="Arial" w:hAnsi="Arial" w:cs="Arial"/>
          <w:spacing w:val="-2"/>
          <w:sz w:val="20"/>
          <w:szCs w:val="20"/>
        </w:rPr>
        <w:t>projeleridir.</w:t>
      </w:r>
    </w:p>
    <w:p w14:paraId="4888B40F" w14:textId="77777777" w:rsidR="00E545A6" w:rsidRPr="00196A74" w:rsidRDefault="005F333E" w:rsidP="00196A74">
      <w:pPr>
        <w:pStyle w:val="GvdeMetni"/>
        <w:spacing w:line="244" w:lineRule="auto"/>
        <w:ind w:right="250"/>
        <w:rPr>
          <w:rFonts w:ascii="Arial" w:hAnsi="Arial" w:cs="Arial"/>
          <w:sz w:val="20"/>
          <w:szCs w:val="20"/>
        </w:rPr>
      </w:pPr>
      <w:r w:rsidRPr="00196A74">
        <w:rPr>
          <w:rFonts w:ascii="Arial" w:hAnsi="Arial" w:cs="Arial"/>
          <w:b/>
          <w:sz w:val="20"/>
          <w:szCs w:val="20"/>
        </w:rPr>
        <w:t xml:space="preserve">ğ. Hızlı Destek Projesi (HZP): </w:t>
      </w:r>
      <w:r w:rsidRPr="00196A74">
        <w:rPr>
          <w:rFonts w:ascii="Arial" w:hAnsi="Arial" w:cs="Arial"/>
          <w:sz w:val="20"/>
          <w:szCs w:val="20"/>
        </w:rPr>
        <w:t>Genel</w:t>
      </w:r>
      <w:r w:rsidRPr="00196A74">
        <w:rPr>
          <w:rFonts w:ascii="Arial" w:hAnsi="Arial" w:cs="Arial"/>
          <w:spacing w:val="-1"/>
          <w:sz w:val="20"/>
          <w:szCs w:val="20"/>
        </w:rPr>
        <w:t xml:space="preserve"> </w:t>
      </w:r>
      <w:r w:rsidRPr="00196A74">
        <w:rPr>
          <w:rFonts w:ascii="Arial" w:hAnsi="Arial" w:cs="Arial"/>
          <w:sz w:val="20"/>
          <w:szCs w:val="20"/>
        </w:rPr>
        <w:t>araştırma</w:t>
      </w:r>
      <w:r w:rsidRPr="00196A74">
        <w:rPr>
          <w:rFonts w:ascii="Arial" w:hAnsi="Arial" w:cs="Arial"/>
          <w:spacing w:val="-1"/>
          <w:sz w:val="20"/>
          <w:szCs w:val="20"/>
        </w:rPr>
        <w:t xml:space="preserve"> </w:t>
      </w:r>
      <w:r w:rsidRPr="00196A74">
        <w:rPr>
          <w:rFonts w:ascii="Arial" w:hAnsi="Arial" w:cs="Arial"/>
          <w:sz w:val="20"/>
          <w:szCs w:val="20"/>
        </w:rPr>
        <w:t>projesine</w:t>
      </w:r>
      <w:r w:rsidRPr="00196A74">
        <w:rPr>
          <w:rFonts w:ascii="Arial" w:hAnsi="Arial" w:cs="Arial"/>
          <w:spacing w:val="-3"/>
          <w:sz w:val="20"/>
          <w:szCs w:val="20"/>
        </w:rPr>
        <w:t xml:space="preserve"> </w:t>
      </w:r>
      <w:r w:rsidRPr="00196A74">
        <w:rPr>
          <w:rFonts w:ascii="Arial" w:hAnsi="Arial" w:cs="Arial"/>
          <w:sz w:val="20"/>
          <w:szCs w:val="20"/>
        </w:rPr>
        <w:t>dönüşme</w:t>
      </w:r>
      <w:r w:rsidRPr="00196A74">
        <w:rPr>
          <w:rFonts w:ascii="Arial" w:hAnsi="Arial" w:cs="Arial"/>
          <w:spacing w:val="-3"/>
          <w:sz w:val="20"/>
          <w:szCs w:val="20"/>
        </w:rPr>
        <w:t xml:space="preserve"> </w:t>
      </w:r>
      <w:r w:rsidRPr="00196A74">
        <w:rPr>
          <w:rFonts w:ascii="Arial" w:hAnsi="Arial" w:cs="Arial"/>
          <w:sz w:val="20"/>
          <w:szCs w:val="20"/>
        </w:rPr>
        <w:t>potansiyeli</w:t>
      </w:r>
      <w:r w:rsidRPr="00196A74">
        <w:rPr>
          <w:rFonts w:ascii="Arial" w:hAnsi="Arial" w:cs="Arial"/>
          <w:spacing w:val="-1"/>
          <w:sz w:val="20"/>
          <w:szCs w:val="20"/>
        </w:rPr>
        <w:t xml:space="preserve"> </w:t>
      </w:r>
      <w:r w:rsidRPr="00196A74">
        <w:rPr>
          <w:rFonts w:ascii="Arial" w:hAnsi="Arial" w:cs="Arial"/>
          <w:sz w:val="20"/>
          <w:szCs w:val="20"/>
        </w:rPr>
        <w:t>bulunan kısa süreli ve küçük</w:t>
      </w:r>
      <w:r w:rsidRPr="00196A74">
        <w:rPr>
          <w:rFonts w:ascii="Arial" w:hAnsi="Arial" w:cs="Arial"/>
          <w:spacing w:val="-6"/>
          <w:sz w:val="20"/>
          <w:szCs w:val="20"/>
        </w:rPr>
        <w:t xml:space="preserve"> </w:t>
      </w:r>
      <w:r w:rsidRPr="00196A74">
        <w:rPr>
          <w:rFonts w:ascii="Arial" w:hAnsi="Arial" w:cs="Arial"/>
          <w:sz w:val="20"/>
          <w:szCs w:val="20"/>
        </w:rPr>
        <w:t>bütçeli araştırmaların desteklenmesine yönelik projelerdir. Proje süresi en fazla 12 ay ile sınırlıdır.</w:t>
      </w:r>
    </w:p>
    <w:p w14:paraId="3F707C77" w14:textId="77777777" w:rsidR="00E545A6" w:rsidRPr="00196A74" w:rsidRDefault="005F333E" w:rsidP="00196A74">
      <w:pPr>
        <w:pStyle w:val="ListeParagraf"/>
        <w:numPr>
          <w:ilvl w:val="1"/>
          <w:numId w:val="17"/>
        </w:numPr>
        <w:tabs>
          <w:tab w:val="left" w:pos="563"/>
          <w:tab w:val="left" w:pos="565"/>
        </w:tabs>
        <w:spacing w:line="244" w:lineRule="auto"/>
        <w:ind w:right="251"/>
        <w:jc w:val="both"/>
        <w:rPr>
          <w:rFonts w:ascii="Arial" w:hAnsi="Arial" w:cs="Arial"/>
          <w:b/>
          <w:sz w:val="20"/>
          <w:szCs w:val="20"/>
        </w:rPr>
      </w:pPr>
      <w:r w:rsidRPr="00196A74">
        <w:rPr>
          <w:rFonts w:ascii="Arial" w:hAnsi="Arial" w:cs="Arial"/>
          <w:b/>
          <w:sz w:val="20"/>
          <w:szCs w:val="20"/>
        </w:rPr>
        <w:t xml:space="preserve">Lisans Öğrencisi Katılımlı Araştırma Projeleri (LİKAP): </w:t>
      </w:r>
      <w:r w:rsidRPr="00196A74">
        <w:rPr>
          <w:rFonts w:ascii="Arial" w:hAnsi="Arial" w:cs="Arial"/>
          <w:sz w:val="20"/>
          <w:szCs w:val="20"/>
        </w:rPr>
        <w:t>Üniversitemizin 4 yıl ve üzeri süre ile lisans düzeyinde eğitim verilen birimlerinin, örgün öğretim programlarına kayıtlı başarılı öğrencilerin AR-GE kültürlerinin oluşturulması,</w:t>
      </w:r>
      <w:r w:rsidRPr="00196A74">
        <w:rPr>
          <w:rFonts w:ascii="Arial" w:hAnsi="Arial" w:cs="Arial"/>
          <w:spacing w:val="40"/>
          <w:sz w:val="20"/>
          <w:szCs w:val="20"/>
        </w:rPr>
        <w:t xml:space="preserve"> </w:t>
      </w:r>
      <w:r w:rsidRPr="00196A74">
        <w:rPr>
          <w:rFonts w:ascii="Arial" w:hAnsi="Arial" w:cs="Arial"/>
          <w:sz w:val="20"/>
          <w:szCs w:val="20"/>
        </w:rPr>
        <w:t>araştırma</w:t>
      </w:r>
      <w:r w:rsidRPr="00196A74">
        <w:rPr>
          <w:rFonts w:ascii="Arial" w:hAnsi="Arial" w:cs="Arial"/>
          <w:spacing w:val="-3"/>
          <w:sz w:val="20"/>
          <w:szCs w:val="20"/>
        </w:rPr>
        <w:t xml:space="preserve"> </w:t>
      </w:r>
      <w:r w:rsidRPr="00196A74">
        <w:rPr>
          <w:rFonts w:ascii="Arial" w:hAnsi="Arial" w:cs="Arial"/>
          <w:sz w:val="20"/>
          <w:szCs w:val="20"/>
        </w:rPr>
        <w:t>faaliyetlerine özendirilmesi ve araştırma yapmaya</w:t>
      </w:r>
      <w:r w:rsidRPr="00196A74">
        <w:rPr>
          <w:rFonts w:ascii="Arial" w:hAnsi="Arial" w:cs="Arial"/>
          <w:spacing w:val="-1"/>
          <w:sz w:val="20"/>
          <w:szCs w:val="20"/>
        </w:rPr>
        <w:t xml:space="preserve"> </w:t>
      </w:r>
      <w:r w:rsidRPr="00196A74">
        <w:rPr>
          <w:rFonts w:ascii="Arial" w:hAnsi="Arial" w:cs="Arial"/>
          <w:sz w:val="20"/>
          <w:szCs w:val="20"/>
        </w:rPr>
        <w:t>teşvik edilmesi amacıyla oluşturulan araştırma projeleridir. Yürütücülüğünü öğretim üyelerinin üstlendiği bu projelerde yalnızca Komisyon tarafından belirlenerek duyurulan koşulları sağlayan lisans öğrencileri araştırmacı olarak görev alabilir.</w:t>
      </w:r>
    </w:p>
    <w:p w14:paraId="5963B2FA" w14:textId="62A2531A" w:rsidR="00E545A6" w:rsidRPr="00196A74" w:rsidRDefault="005F333E" w:rsidP="00196A74">
      <w:pPr>
        <w:pStyle w:val="ListeParagraf"/>
        <w:numPr>
          <w:ilvl w:val="1"/>
          <w:numId w:val="17"/>
        </w:numPr>
        <w:tabs>
          <w:tab w:val="left" w:pos="563"/>
          <w:tab w:val="left" w:pos="565"/>
        </w:tabs>
        <w:spacing w:line="242" w:lineRule="auto"/>
        <w:ind w:right="253"/>
        <w:jc w:val="both"/>
        <w:rPr>
          <w:rFonts w:ascii="Arial" w:hAnsi="Arial" w:cs="Arial"/>
          <w:b/>
          <w:sz w:val="20"/>
          <w:szCs w:val="20"/>
        </w:rPr>
      </w:pPr>
      <w:r w:rsidRPr="00196A74">
        <w:rPr>
          <w:rFonts w:ascii="Arial" w:hAnsi="Arial" w:cs="Arial"/>
          <w:b/>
          <w:sz w:val="20"/>
          <w:szCs w:val="20"/>
        </w:rPr>
        <w:t xml:space="preserve">Üniversite–Sanayi İşbirliği Araştırma Projeleri (ÜSİP): </w:t>
      </w:r>
      <w:r w:rsidRPr="00196A74">
        <w:rPr>
          <w:rFonts w:ascii="Arial" w:hAnsi="Arial" w:cs="Arial"/>
          <w:sz w:val="20"/>
          <w:szCs w:val="20"/>
        </w:rPr>
        <w:t>Yozgat Bozok Üniversitesi mensubu araştırmacıların yurt içi sanayi kuruluşları/KOBİ katılımı ile hazırlayacakları ürün geliştirmeye yönelik araştırma projeleridir. Proje yürütücüsü veya projede araştırmacı olarak görev alan</w:t>
      </w:r>
      <w:r w:rsidRPr="00196A74">
        <w:rPr>
          <w:rFonts w:ascii="Arial" w:hAnsi="Arial" w:cs="Arial"/>
          <w:spacing w:val="40"/>
          <w:sz w:val="20"/>
          <w:szCs w:val="20"/>
        </w:rPr>
        <w:t xml:space="preserve"> </w:t>
      </w:r>
      <w:r w:rsidRPr="00196A74">
        <w:rPr>
          <w:rFonts w:ascii="Arial" w:hAnsi="Arial" w:cs="Arial"/>
          <w:sz w:val="20"/>
          <w:szCs w:val="20"/>
        </w:rPr>
        <w:t xml:space="preserve">(Üniversitemiz) mensuplarının ortağı veya sahibi olduğu özel sektör kuruluşları ile yapılacak projeler için bu kapsamda destek sağlanmaz. Ancak Yozgat Bozok Üniversitesinde kadrolu ve </w:t>
      </w:r>
      <w:proofErr w:type="spellStart"/>
      <w:r w:rsidRPr="00196A74">
        <w:rPr>
          <w:rFonts w:ascii="Arial" w:hAnsi="Arial" w:cs="Arial"/>
          <w:sz w:val="20"/>
          <w:szCs w:val="20"/>
        </w:rPr>
        <w:t>Teknopark‟ta</w:t>
      </w:r>
      <w:proofErr w:type="spellEnd"/>
      <w:r w:rsidRPr="00196A74">
        <w:rPr>
          <w:rFonts w:ascii="Arial" w:hAnsi="Arial" w:cs="Arial"/>
          <w:sz w:val="20"/>
          <w:szCs w:val="20"/>
        </w:rPr>
        <w:t xml:space="preserve"> iş yeri sahibi öğretim üyeleri bu proje türü kapsamında proje sunabilirler. Bu tür projelerde, iş birliği yapılan kuruluşun proje bütçesin</w:t>
      </w:r>
      <w:r w:rsidR="00FA1266" w:rsidRPr="00196A74">
        <w:rPr>
          <w:rFonts w:ascii="Arial" w:hAnsi="Arial" w:cs="Arial"/>
          <w:sz w:val="20"/>
          <w:szCs w:val="20"/>
        </w:rPr>
        <w:t>in</w:t>
      </w:r>
      <w:r w:rsidRPr="00196A74">
        <w:rPr>
          <w:rFonts w:ascii="Arial" w:hAnsi="Arial" w:cs="Arial"/>
          <w:sz w:val="20"/>
          <w:szCs w:val="20"/>
        </w:rPr>
        <w:t xml:space="preserve"> %50</w:t>
      </w:r>
      <w:r w:rsidR="00FA1266" w:rsidRPr="00196A74">
        <w:rPr>
          <w:rFonts w:ascii="Arial" w:hAnsi="Arial" w:cs="Arial"/>
          <w:sz w:val="20"/>
          <w:szCs w:val="20"/>
        </w:rPr>
        <w:t>’sine kadar</w:t>
      </w:r>
      <w:r w:rsidRPr="00196A74">
        <w:rPr>
          <w:rFonts w:ascii="Arial" w:hAnsi="Arial" w:cs="Arial"/>
          <w:sz w:val="20"/>
          <w:szCs w:val="20"/>
        </w:rPr>
        <w:t xml:space="preserve"> katkıda bulunması</w:t>
      </w:r>
      <w:r w:rsidR="002847BE" w:rsidRPr="00196A74">
        <w:rPr>
          <w:rFonts w:ascii="Arial" w:hAnsi="Arial" w:cs="Arial"/>
          <w:sz w:val="20"/>
          <w:szCs w:val="20"/>
        </w:rPr>
        <w:t>,</w:t>
      </w:r>
      <w:r w:rsidRPr="00196A74">
        <w:rPr>
          <w:rFonts w:ascii="Arial" w:hAnsi="Arial" w:cs="Arial"/>
          <w:sz w:val="20"/>
          <w:szCs w:val="20"/>
        </w:rPr>
        <w:t xml:space="preserve"> insan kaynağı desteği sağlaması ve/veya üniversitemizde bulunmayan araştırma altyapılarını proje kapsamında kullandırması gibi ayni veya nakdi katkılar sağlaması</w:t>
      </w:r>
      <w:r w:rsidR="002847BE" w:rsidRPr="00196A74">
        <w:rPr>
          <w:rFonts w:ascii="Arial" w:hAnsi="Arial" w:cs="Arial"/>
          <w:sz w:val="20"/>
          <w:szCs w:val="20"/>
        </w:rPr>
        <w:t xml:space="preserve"> </w:t>
      </w:r>
      <w:r w:rsidRPr="00196A74">
        <w:rPr>
          <w:rFonts w:ascii="Arial" w:hAnsi="Arial" w:cs="Arial"/>
          <w:sz w:val="20"/>
          <w:szCs w:val="20"/>
        </w:rPr>
        <w:t>beklenir.</w:t>
      </w:r>
    </w:p>
    <w:p w14:paraId="60D6012D" w14:textId="77777777" w:rsidR="00356C5D" w:rsidRPr="00196A74" w:rsidRDefault="00356C5D" w:rsidP="00196A74">
      <w:pPr>
        <w:spacing w:line="252" w:lineRule="exact"/>
        <w:ind w:right="390"/>
        <w:jc w:val="both"/>
        <w:rPr>
          <w:rFonts w:ascii="Arial" w:hAnsi="Arial" w:cs="Arial"/>
          <w:b/>
          <w:sz w:val="20"/>
          <w:szCs w:val="20"/>
        </w:rPr>
      </w:pPr>
    </w:p>
    <w:p w14:paraId="0CF80BD2" w14:textId="77777777" w:rsidR="00E545A6" w:rsidRPr="00196A74" w:rsidRDefault="005F333E" w:rsidP="00196A74">
      <w:pPr>
        <w:spacing w:line="252" w:lineRule="exact"/>
        <w:ind w:right="390"/>
        <w:jc w:val="both"/>
        <w:rPr>
          <w:rFonts w:ascii="Arial" w:hAnsi="Arial" w:cs="Arial"/>
          <w:b/>
          <w:sz w:val="20"/>
          <w:szCs w:val="20"/>
        </w:rPr>
      </w:pPr>
      <w:r w:rsidRPr="00196A74">
        <w:rPr>
          <w:rFonts w:ascii="Arial" w:hAnsi="Arial" w:cs="Arial"/>
          <w:b/>
          <w:sz w:val="20"/>
          <w:szCs w:val="20"/>
        </w:rPr>
        <w:t>BEŞİNCİ</w:t>
      </w:r>
      <w:r w:rsidRPr="00196A74">
        <w:rPr>
          <w:rFonts w:ascii="Arial" w:hAnsi="Arial" w:cs="Arial"/>
          <w:b/>
          <w:spacing w:val="-8"/>
          <w:sz w:val="20"/>
          <w:szCs w:val="20"/>
        </w:rPr>
        <w:t xml:space="preserve"> </w:t>
      </w:r>
      <w:r w:rsidRPr="00196A74">
        <w:rPr>
          <w:rFonts w:ascii="Arial" w:hAnsi="Arial" w:cs="Arial"/>
          <w:b/>
          <w:spacing w:val="-4"/>
          <w:sz w:val="20"/>
          <w:szCs w:val="20"/>
        </w:rPr>
        <w:t>BÖLÜM</w:t>
      </w:r>
    </w:p>
    <w:p w14:paraId="22EA1D0E" w14:textId="77777777" w:rsidR="00E545A6" w:rsidRPr="00196A74" w:rsidRDefault="005F333E" w:rsidP="00196A74">
      <w:pPr>
        <w:spacing w:line="252" w:lineRule="exact"/>
        <w:ind w:right="388"/>
        <w:jc w:val="both"/>
        <w:rPr>
          <w:rFonts w:ascii="Arial" w:hAnsi="Arial" w:cs="Arial"/>
          <w:b/>
          <w:sz w:val="20"/>
          <w:szCs w:val="20"/>
        </w:rPr>
      </w:pPr>
      <w:r w:rsidRPr="00196A74">
        <w:rPr>
          <w:rFonts w:ascii="Arial" w:hAnsi="Arial" w:cs="Arial"/>
          <w:b/>
          <w:sz w:val="20"/>
          <w:szCs w:val="20"/>
        </w:rPr>
        <w:t>Başvuru</w:t>
      </w:r>
      <w:r w:rsidRPr="00196A74">
        <w:rPr>
          <w:rFonts w:ascii="Arial" w:hAnsi="Arial" w:cs="Arial"/>
          <w:b/>
          <w:spacing w:val="-12"/>
          <w:sz w:val="20"/>
          <w:szCs w:val="20"/>
        </w:rPr>
        <w:t xml:space="preserve"> </w:t>
      </w:r>
      <w:r w:rsidRPr="00196A74">
        <w:rPr>
          <w:rFonts w:ascii="Arial" w:hAnsi="Arial" w:cs="Arial"/>
          <w:b/>
          <w:sz w:val="20"/>
          <w:szCs w:val="20"/>
        </w:rPr>
        <w:t>ve</w:t>
      </w:r>
      <w:r w:rsidRPr="00196A74">
        <w:rPr>
          <w:rFonts w:ascii="Arial" w:hAnsi="Arial" w:cs="Arial"/>
          <w:b/>
          <w:spacing w:val="-12"/>
          <w:sz w:val="20"/>
          <w:szCs w:val="20"/>
        </w:rPr>
        <w:t xml:space="preserve"> </w:t>
      </w:r>
      <w:r w:rsidRPr="00196A74">
        <w:rPr>
          <w:rFonts w:ascii="Arial" w:hAnsi="Arial" w:cs="Arial"/>
          <w:b/>
          <w:spacing w:val="-2"/>
          <w:sz w:val="20"/>
          <w:szCs w:val="20"/>
        </w:rPr>
        <w:t>Değerlendirme</w:t>
      </w:r>
    </w:p>
    <w:p w14:paraId="0A696A8C" w14:textId="77777777" w:rsidR="00E545A6" w:rsidRPr="00196A74" w:rsidRDefault="00E545A6" w:rsidP="00196A74">
      <w:pPr>
        <w:pStyle w:val="GvdeMetni"/>
        <w:spacing w:before="1"/>
        <w:ind w:left="0" w:firstLine="0"/>
        <w:rPr>
          <w:rFonts w:ascii="Arial" w:hAnsi="Arial" w:cs="Arial"/>
          <w:b/>
          <w:sz w:val="20"/>
          <w:szCs w:val="20"/>
        </w:rPr>
      </w:pPr>
    </w:p>
    <w:p w14:paraId="092922C7" w14:textId="77777777" w:rsidR="00E545A6" w:rsidRPr="00196A74" w:rsidRDefault="005F333E" w:rsidP="00196A74">
      <w:pPr>
        <w:spacing w:line="252" w:lineRule="exact"/>
        <w:ind w:left="140"/>
        <w:jc w:val="both"/>
        <w:rPr>
          <w:rFonts w:ascii="Arial" w:hAnsi="Arial" w:cs="Arial"/>
          <w:b/>
          <w:sz w:val="20"/>
          <w:szCs w:val="20"/>
        </w:rPr>
      </w:pPr>
      <w:r w:rsidRPr="00196A74">
        <w:rPr>
          <w:rFonts w:ascii="Arial" w:hAnsi="Arial" w:cs="Arial"/>
          <w:b/>
          <w:sz w:val="20"/>
          <w:szCs w:val="20"/>
        </w:rPr>
        <w:t>Proje</w:t>
      </w:r>
      <w:r w:rsidRPr="00196A74">
        <w:rPr>
          <w:rFonts w:ascii="Arial" w:hAnsi="Arial" w:cs="Arial"/>
          <w:b/>
          <w:spacing w:val="-8"/>
          <w:sz w:val="20"/>
          <w:szCs w:val="20"/>
        </w:rPr>
        <w:t xml:space="preserve"> </w:t>
      </w:r>
      <w:r w:rsidRPr="00196A74">
        <w:rPr>
          <w:rFonts w:ascii="Arial" w:hAnsi="Arial" w:cs="Arial"/>
          <w:b/>
          <w:spacing w:val="-2"/>
          <w:sz w:val="20"/>
          <w:szCs w:val="20"/>
        </w:rPr>
        <w:t>başvurusu</w:t>
      </w:r>
    </w:p>
    <w:p w14:paraId="0A27DC53" w14:textId="77777777" w:rsidR="00E545A6" w:rsidRPr="00196A74" w:rsidRDefault="005F333E" w:rsidP="00196A74">
      <w:pPr>
        <w:pStyle w:val="GvdeMetni"/>
        <w:spacing w:line="244" w:lineRule="auto"/>
        <w:ind w:left="140" w:right="249" w:firstLine="0"/>
        <w:rPr>
          <w:rFonts w:ascii="Arial" w:hAnsi="Arial" w:cs="Arial"/>
          <w:sz w:val="20"/>
          <w:szCs w:val="20"/>
        </w:rPr>
      </w:pPr>
      <w:r w:rsidRPr="00196A74">
        <w:rPr>
          <w:rFonts w:ascii="Arial" w:hAnsi="Arial" w:cs="Arial"/>
          <w:b/>
          <w:sz w:val="20"/>
          <w:szCs w:val="20"/>
        </w:rPr>
        <w:t xml:space="preserve">MADDE 12- </w:t>
      </w:r>
      <w:r w:rsidRPr="00196A74">
        <w:rPr>
          <w:rFonts w:ascii="Arial" w:hAnsi="Arial" w:cs="Arial"/>
          <w:sz w:val="20"/>
          <w:szCs w:val="20"/>
        </w:rPr>
        <w:t>(1) Proje başvuruları ve ulusal veya uluslararası kuruluşlar tarafından desteklenen</w:t>
      </w:r>
      <w:r w:rsidRPr="00196A74">
        <w:rPr>
          <w:rFonts w:ascii="Arial" w:hAnsi="Arial" w:cs="Arial"/>
          <w:spacing w:val="40"/>
          <w:sz w:val="20"/>
          <w:szCs w:val="20"/>
        </w:rPr>
        <w:t xml:space="preserve"> </w:t>
      </w:r>
      <w:r w:rsidRPr="00196A74">
        <w:rPr>
          <w:rFonts w:ascii="Arial" w:hAnsi="Arial" w:cs="Arial"/>
          <w:sz w:val="20"/>
          <w:szCs w:val="20"/>
        </w:rPr>
        <w:t>bilimsel</w:t>
      </w:r>
      <w:r w:rsidRPr="00196A74">
        <w:rPr>
          <w:rFonts w:ascii="Arial" w:hAnsi="Arial" w:cs="Arial"/>
          <w:spacing w:val="40"/>
          <w:sz w:val="20"/>
          <w:szCs w:val="20"/>
        </w:rPr>
        <w:t xml:space="preserve"> </w:t>
      </w:r>
      <w:r w:rsidRPr="00196A74">
        <w:rPr>
          <w:rFonts w:ascii="Arial" w:hAnsi="Arial" w:cs="Arial"/>
          <w:sz w:val="20"/>
          <w:szCs w:val="20"/>
        </w:rPr>
        <w:t>araştırma</w:t>
      </w:r>
      <w:r w:rsidRPr="00196A74">
        <w:rPr>
          <w:rFonts w:ascii="Arial" w:hAnsi="Arial" w:cs="Arial"/>
          <w:spacing w:val="40"/>
          <w:sz w:val="20"/>
          <w:szCs w:val="20"/>
        </w:rPr>
        <w:t xml:space="preserve"> </w:t>
      </w:r>
      <w:r w:rsidRPr="00196A74">
        <w:rPr>
          <w:rFonts w:ascii="Arial" w:hAnsi="Arial" w:cs="Arial"/>
          <w:sz w:val="20"/>
          <w:szCs w:val="20"/>
        </w:rPr>
        <w:t>projelerine</w:t>
      </w:r>
      <w:r w:rsidRPr="00196A74">
        <w:rPr>
          <w:rFonts w:ascii="Arial" w:hAnsi="Arial" w:cs="Arial"/>
          <w:spacing w:val="40"/>
          <w:sz w:val="20"/>
          <w:szCs w:val="20"/>
        </w:rPr>
        <w:t xml:space="preserve"> </w:t>
      </w:r>
      <w:r w:rsidRPr="00196A74">
        <w:rPr>
          <w:rFonts w:ascii="Arial" w:hAnsi="Arial" w:cs="Arial"/>
          <w:sz w:val="20"/>
          <w:szCs w:val="20"/>
        </w:rPr>
        <w:t>kaynak</w:t>
      </w:r>
      <w:r w:rsidRPr="00196A74">
        <w:rPr>
          <w:rFonts w:ascii="Arial" w:hAnsi="Arial" w:cs="Arial"/>
          <w:spacing w:val="40"/>
          <w:sz w:val="20"/>
          <w:szCs w:val="20"/>
        </w:rPr>
        <w:t xml:space="preserve"> </w:t>
      </w:r>
      <w:r w:rsidRPr="00196A74">
        <w:rPr>
          <w:rFonts w:ascii="Arial" w:hAnsi="Arial" w:cs="Arial"/>
          <w:sz w:val="20"/>
          <w:szCs w:val="20"/>
        </w:rPr>
        <w:t>aktarımının</w:t>
      </w:r>
      <w:r w:rsidRPr="00196A74">
        <w:rPr>
          <w:rFonts w:ascii="Arial" w:hAnsi="Arial" w:cs="Arial"/>
          <w:spacing w:val="40"/>
          <w:sz w:val="20"/>
          <w:szCs w:val="20"/>
        </w:rPr>
        <w:t xml:space="preserve"> </w:t>
      </w:r>
      <w:r w:rsidRPr="00196A74">
        <w:rPr>
          <w:rFonts w:ascii="Arial" w:hAnsi="Arial" w:cs="Arial"/>
          <w:sz w:val="20"/>
          <w:szCs w:val="20"/>
        </w:rPr>
        <w:t>yapılmasına</w:t>
      </w:r>
      <w:r w:rsidRPr="00196A74">
        <w:rPr>
          <w:rFonts w:ascii="Arial" w:hAnsi="Arial" w:cs="Arial"/>
          <w:spacing w:val="40"/>
          <w:sz w:val="20"/>
          <w:szCs w:val="20"/>
        </w:rPr>
        <w:t xml:space="preserve"> </w:t>
      </w:r>
      <w:r w:rsidRPr="00196A74">
        <w:rPr>
          <w:rFonts w:ascii="Arial" w:hAnsi="Arial" w:cs="Arial"/>
          <w:sz w:val="20"/>
          <w:szCs w:val="20"/>
        </w:rPr>
        <w:t xml:space="preserve">yönelik destek başvuruları Yozgat Bozok Üniversitesi BAP Koordinasyon Birimi Proje Süreçleri Yönetim Sistemi (BAPSİS) kullanılarak gerçekleştirilir. Başvuru koşulları ve başvuruda aranacak şartlar, </w:t>
      </w:r>
      <w:proofErr w:type="spellStart"/>
      <w:r w:rsidRPr="00196A74">
        <w:rPr>
          <w:rFonts w:ascii="Arial" w:hAnsi="Arial" w:cs="Arial"/>
          <w:sz w:val="20"/>
          <w:szCs w:val="20"/>
        </w:rPr>
        <w:t>Koordinatör‟ün</w:t>
      </w:r>
      <w:proofErr w:type="spellEnd"/>
      <w:r w:rsidRPr="00196A74">
        <w:rPr>
          <w:rFonts w:ascii="Arial" w:hAnsi="Arial" w:cs="Arial"/>
          <w:sz w:val="20"/>
          <w:szCs w:val="20"/>
        </w:rPr>
        <w:t xml:space="preserve"> Komisyonun kararları doğrultusunda hazırlayacağı duyurular ile ilan edilir.</w:t>
      </w:r>
    </w:p>
    <w:p w14:paraId="363C2030" w14:textId="77777777" w:rsidR="00E545A6" w:rsidRPr="00196A74" w:rsidRDefault="005F333E" w:rsidP="00196A74">
      <w:pPr>
        <w:pStyle w:val="ListeParagraf"/>
        <w:numPr>
          <w:ilvl w:val="0"/>
          <w:numId w:val="16"/>
        </w:numPr>
        <w:tabs>
          <w:tab w:val="left" w:pos="565"/>
          <w:tab w:val="left" w:pos="626"/>
        </w:tabs>
        <w:spacing w:line="244" w:lineRule="auto"/>
        <w:ind w:right="245" w:hanging="281"/>
        <w:jc w:val="both"/>
        <w:rPr>
          <w:rFonts w:ascii="Arial" w:hAnsi="Arial" w:cs="Arial"/>
          <w:sz w:val="20"/>
          <w:szCs w:val="20"/>
        </w:rPr>
      </w:pPr>
      <w:r w:rsidRPr="00196A74">
        <w:rPr>
          <w:rFonts w:ascii="Arial" w:hAnsi="Arial" w:cs="Arial"/>
          <w:sz w:val="20"/>
          <w:szCs w:val="20"/>
        </w:rPr>
        <w:tab/>
        <w:t>Süresi bitmesine rağmen sonuçlandırılmamış projesi bulunan, diğer projelerden yerine getirilmemiş ara rapor, sonuç raporu veya yayın koşulu gibi yükümlülükleri bulunan proje yürütücüleri ilgili yükümlülüklerini başarıyla sonuçlandırmadan, Komisyon tarafından yaptırım uygulanan araştırmacılar ise yaptırım süresi dolmadan herhangi bir türde yeni bir proje başvurusu gerçekleştiremez ve yeni projelerde araştırmacı olarak görev alamazlar.</w:t>
      </w:r>
    </w:p>
    <w:p w14:paraId="3BABA894" w14:textId="77777777" w:rsidR="00E545A6" w:rsidRPr="00196A74" w:rsidRDefault="005F333E" w:rsidP="00196A74">
      <w:pPr>
        <w:pStyle w:val="ListeParagraf"/>
        <w:numPr>
          <w:ilvl w:val="0"/>
          <w:numId w:val="16"/>
        </w:numPr>
        <w:tabs>
          <w:tab w:val="left" w:pos="563"/>
        </w:tabs>
        <w:spacing w:line="242" w:lineRule="exact"/>
        <w:ind w:left="563" w:hanging="279"/>
        <w:jc w:val="both"/>
        <w:rPr>
          <w:rFonts w:ascii="Arial" w:hAnsi="Arial" w:cs="Arial"/>
          <w:sz w:val="20"/>
          <w:szCs w:val="20"/>
        </w:rPr>
      </w:pPr>
      <w:proofErr w:type="gramStart"/>
      <w:r w:rsidRPr="00196A74">
        <w:rPr>
          <w:rFonts w:ascii="Arial" w:hAnsi="Arial" w:cs="Arial"/>
          <w:sz w:val="20"/>
          <w:szCs w:val="20"/>
        </w:rPr>
        <w:t>Araştırmacıların</w:t>
      </w:r>
      <w:r w:rsidRPr="00196A74">
        <w:rPr>
          <w:rFonts w:ascii="Arial" w:hAnsi="Arial" w:cs="Arial"/>
          <w:spacing w:val="38"/>
          <w:sz w:val="20"/>
          <w:szCs w:val="20"/>
        </w:rPr>
        <w:t xml:space="preserve">  </w:t>
      </w:r>
      <w:r w:rsidRPr="00196A74">
        <w:rPr>
          <w:rFonts w:ascii="Arial" w:hAnsi="Arial" w:cs="Arial"/>
          <w:sz w:val="20"/>
          <w:szCs w:val="20"/>
        </w:rPr>
        <w:t>eş</w:t>
      </w:r>
      <w:proofErr w:type="gramEnd"/>
      <w:r w:rsidRPr="00196A74">
        <w:rPr>
          <w:rFonts w:ascii="Arial" w:hAnsi="Arial" w:cs="Arial"/>
          <w:spacing w:val="38"/>
          <w:sz w:val="20"/>
          <w:szCs w:val="20"/>
        </w:rPr>
        <w:t xml:space="preserve">  </w:t>
      </w:r>
      <w:r w:rsidRPr="00196A74">
        <w:rPr>
          <w:rFonts w:ascii="Arial" w:hAnsi="Arial" w:cs="Arial"/>
          <w:sz w:val="20"/>
          <w:szCs w:val="20"/>
        </w:rPr>
        <w:t>zamanlı</w:t>
      </w:r>
      <w:r w:rsidRPr="00196A74">
        <w:rPr>
          <w:rFonts w:ascii="Arial" w:hAnsi="Arial" w:cs="Arial"/>
          <w:spacing w:val="37"/>
          <w:sz w:val="20"/>
          <w:szCs w:val="20"/>
        </w:rPr>
        <w:t xml:space="preserve">  </w:t>
      </w:r>
      <w:r w:rsidRPr="00196A74">
        <w:rPr>
          <w:rFonts w:ascii="Arial" w:hAnsi="Arial" w:cs="Arial"/>
          <w:sz w:val="20"/>
          <w:szCs w:val="20"/>
        </w:rPr>
        <w:t>olarak</w:t>
      </w:r>
      <w:r w:rsidRPr="00196A74">
        <w:rPr>
          <w:rFonts w:ascii="Arial" w:hAnsi="Arial" w:cs="Arial"/>
          <w:spacing w:val="39"/>
          <w:sz w:val="20"/>
          <w:szCs w:val="20"/>
        </w:rPr>
        <w:t xml:space="preserve">  </w:t>
      </w:r>
      <w:r w:rsidRPr="00196A74">
        <w:rPr>
          <w:rFonts w:ascii="Arial" w:hAnsi="Arial" w:cs="Arial"/>
          <w:sz w:val="20"/>
          <w:szCs w:val="20"/>
        </w:rPr>
        <w:t>yürütücü</w:t>
      </w:r>
      <w:r w:rsidRPr="00196A74">
        <w:rPr>
          <w:rFonts w:ascii="Arial" w:hAnsi="Arial" w:cs="Arial"/>
          <w:spacing w:val="37"/>
          <w:sz w:val="20"/>
          <w:szCs w:val="20"/>
        </w:rPr>
        <w:t xml:space="preserve">  </w:t>
      </w:r>
      <w:r w:rsidRPr="00196A74">
        <w:rPr>
          <w:rFonts w:ascii="Arial" w:hAnsi="Arial" w:cs="Arial"/>
          <w:sz w:val="20"/>
          <w:szCs w:val="20"/>
        </w:rPr>
        <w:t>veya</w:t>
      </w:r>
      <w:r w:rsidRPr="00196A74">
        <w:rPr>
          <w:rFonts w:ascii="Arial" w:hAnsi="Arial" w:cs="Arial"/>
          <w:spacing w:val="38"/>
          <w:sz w:val="20"/>
          <w:szCs w:val="20"/>
        </w:rPr>
        <w:t xml:space="preserve">  </w:t>
      </w:r>
      <w:r w:rsidRPr="00196A74">
        <w:rPr>
          <w:rFonts w:ascii="Arial" w:hAnsi="Arial" w:cs="Arial"/>
          <w:sz w:val="20"/>
          <w:szCs w:val="20"/>
        </w:rPr>
        <w:t>araştırmacı</w:t>
      </w:r>
      <w:r w:rsidRPr="00196A74">
        <w:rPr>
          <w:rFonts w:ascii="Arial" w:hAnsi="Arial" w:cs="Arial"/>
          <w:spacing w:val="37"/>
          <w:sz w:val="20"/>
          <w:szCs w:val="20"/>
        </w:rPr>
        <w:t xml:space="preserve">  </w:t>
      </w:r>
      <w:r w:rsidRPr="00196A74">
        <w:rPr>
          <w:rFonts w:ascii="Arial" w:hAnsi="Arial" w:cs="Arial"/>
          <w:sz w:val="20"/>
          <w:szCs w:val="20"/>
        </w:rPr>
        <w:t>olarak</w:t>
      </w:r>
      <w:r w:rsidRPr="00196A74">
        <w:rPr>
          <w:rFonts w:ascii="Arial" w:hAnsi="Arial" w:cs="Arial"/>
          <w:spacing w:val="38"/>
          <w:sz w:val="20"/>
          <w:szCs w:val="20"/>
        </w:rPr>
        <w:t xml:space="preserve">  </w:t>
      </w:r>
      <w:r w:rsidRPr="00196A74">
        <w:rPr>
          <w:rFonts w:ascii="Arial" w:hAnsi="Arial" w:cs="Arial"/>
          <w:spacing w:val="-2"/>
          <w:sz w:val="20"/>
          <w:szCs w:val="20"/>
        </w:rPr>
        <w:t>görev</w:t>
      </w:r>
    </w:p>
    <w:p w14:paraId="436F191F" w14:textId="77777777" w:rsidR="00E545A6" w:rsidRPr="00196A74" w:rsidRDefault="00E545A6" w:rsidP="00196A74">
      <w:pPr>
        <w:pStyle w:val="ListeParagraf"/>
        <w:spacing w:line="242" w:lineRule="exact"/>
        <w:rPr>
          <w:rFonts w:ascii="Arial" w:hAnsi="Arial" w:cs="Arial"/>
          <w:sz w:val="20"/>
          <w:szCs w:val="20"/>
        </w:rPr>
        <w:sectPr w:rsidR="00E545A6" w:rsidRPr="00196A74">
          <w:pgSz w:w="11910" w:h="16840"/>
          <w:pgMar w:top="1320" w:right="1275" w:bottom="280" w:left="1559" w:header="708" w:footer="708" w:gutter="0"/>
          <w:cols w:space="708"/>
        </w:sectPr>
      </w:pPr>
    </w:p>
    <w:tbl>
      <w:tblPr>
        <w:tblStyle w:val="TableNormal"/>
        <w:tblW w:w="0" w:type="auto"/>
        <w:tblInd w:w="98" w:type="dxa"/>
        <w:tblLayout w:type="fixed"/>
        <w:tblLook w:val="01E0" w:firstRow="1" w:lastRow="1" w:firstColumn="1" w:lastColumn="1" w:noHBand="0" w:noVBand="0"/>
      </w:tblPr>
      <w:tblGrid>
        <w:gridCol w:w="8786"/>
      </w:tblGrid>
      <w:tr w:rsidR="00674538" w:rsidRPr="00196A74" w14:paraId="6FF2411A" w14:textId="77777777" w:rsidTr="00CD374D">
        <w:trPr>
          <w:trHeight w:val="13438"/>
        </w:trPr>
        <w:tc>
          <w:tcPr>
            <w:tcW w:w="8786" w:type="dxa"/>
          </w:tcPr>
          <w:p w14:paraId="18238E8F" w14:textId="77777777" w:rsidR="00674538" w:rsidRPr="00196A74" w:rsidRDefault="00674538" w:rsidP="00196A74">
            <w:pPr>
              <w:pStyle w:val="TableParagraph"/>
              <w:spacing w:line="246" w:lineRule="exact"/>
              <w:rPr>
                <w:rFonts w:ascii="Arial" w:hAnsi="Arial" w:cs="Arial"/>
                <w:sz w:val="20"/>
                <w:szCs w:val="20"/>
              </w:rPr>
            </w:pPr>
            <w:proofErr w:type="gramStart"/>
            <w:r w:rsidRPr="00196A74">
              <w:rPr>
                <w:rFonts w:ascii="Arial" w:hAnsi="Arial" w:cs="Arial"/>
                <w:sz w:val="20"/>
                <w:szCs w:val="20"/>
              </w:rPr>
              <w:lastRenderedPageBreak/>
              <w:t>alabileceği</w:t>
            </w:r>
            <w:proofErr w:type="gramEnd"/>
            <w:r w:rsidRPr="00196A74">
              <w:rPr>
                <w:rFonts w:ascii="Arial" w:hAnsi="Arial" w:cs="Arial"/>
                <w:spacing w:val="-3"/>
                <w:sz w:val="20"/>
                <w:szCs w:val="20"/>
              </w:rPr>
              <w:t xml:space="preserve"> </w:t>
            </w:r>
            <w:r w:rsidRPr="00196A74">
              <w:rPr>
                <w:rFonts w:ascii="Arial" w:hAnsi="Arial" w:cs="Arial"/>
                <w:sz w:val="20"/>
                <w:szCs w:val="20"/>
              </w:rPr>
              <w:t>proje</w:t>
            </w:r>
            <w:r w:rsidRPr="00196A74">
              <w:rPr>
                <w:rFonts w:ascii="Arial" w:hAnsi="Arial" w:cs="Arial"/>
                <w:spacing w:val="-5"/>
                <w:sz w:val="20"/>
                <w:szCs w:val="20"/>
              </w:rPr>
              <w:t xml:space="preserve"> </w:t>
            </w:r>
            <w:r w:rsidRPr="00196A74">
              <w:rPr>
                <w:rFonts w:ascii="Arial" w:hAnsi="Arial" w:cs="Arial"/>
                <w:sz w:val="20"/>
                <w:szCs w:val="20"/>
              </w:rPr>
              <w:t>sayıları</w:t>
            </w:r>
            <w:r w:rsidRPr="00196A74">
              <w:rPr>
                <w:rFonts w:ascii="Arial" w:hAnsi="Arial" w:cs="Arial"/>
                <w:spacing w:val="-2"/>
                <w:sz w:val="20"/>
                <w:szCs w:val="20"/>
              </w:rPr>
              <w:t xml:space="preserve"> </w:t>
            </w:r>
            <w:r w:rsidRPr="00196A74">
              <w:rPr>
                <w:rFonts w:ascii="Arial" w:hAnsi="Arial" w:cs="Arial"/>
                <w:sz w:val="20"/>
                <w:szCs w:val="20"/>
              </w:rPr>
              <w:t>Komisyon</w:t>
            </w:r>
            <w:r w:rsidRPr="00196A74">
              <w:rPr>
                <w:rFonts w:ascii="Arial" w:hAnsi="Arial" w:cs="Arial"/>
                <w:spacing w:val="-2"/>
                <w:sz w:val="20"/>
                <w:szCs w:val="20"/>
              </w:rPr>
              <w:t xml:space="preserve"> </w:t>
            </w:r>
            <w:r w:rsidRPr="00196A74">
              <w:rPr>
                <w:rFonts w:ascii="Arial" w:hAnsi="Arial" w:cs="Arial"/>
                <w:sz w:val="20"/>
                <w:szCs w:val="20"/>
              </w:rPr>
              <w:t>tarafından</w:t>
            </w:r>
            <w:r w:rsidRPr="00196A74">
              <w:rPr>
                <w:rFonts w:ascii="Arial" w:hAnsi="Arial" w:cs="Arial"/>
                <w:spacing w:val="1"/>
                <w:sz w:val="20"/>
                <w:szCs w:val="20"/>
              </w:rPr>
              <w:t xml:space="preserve"> </w:t>
            </w:r>
            <w:r w:rsidRPr="00196A74">
              <w:rPr>
                <w:rFonts w:ascii="Arial" w:hAnsi="Arial" w:cs="Arial"/>
                <w:sz w:val="20"/>
                <w:szCs w:val="20"/>
              </w:rPr>
              <w:t>belirlenerek</w:t>
            </w:r>
            <w:r w:rsidRPr="00196A74">
              <w:rPr>
                <w:rFonts w:ascii="Arial" w:hAnsi="Arial" w:cs="Arial"/>
                <w:spacing w:val="1"/>
                <w:sz w:val="20"/>
                <w:szCs w:val="20"/>
              </w:rPr>
              <w:t xml:space="preserve"> </w:t>
            </w:r>
            <w:r w:rsidRPr="00196A74">
              <w:rPr>
                <w:rFonts w:ascii="Arial" w:hAnsi="Arial" w:cs="Arial"/>
                <w:spacing w:val="-2"/>
                <w:sz w:val="20"/>
                <w:szCs w:val="20"/>
              </w:rPr>
              <w:t>duyurulur.</w:t>
            </w:r>
          </w:p>
          <w:p w14:paraId="2720C4B0" w14:textId="77777777" w:rsidR="00674538" w:rsidRPr="00196A74" w:rsidRDefault="00674538" w:rsidP="00196A74">
            <w:pPr>
              <w:pStyle w:val="TableParagraph"/>
              <w:numPr>
                <w:ilvl w:val="0"/>
                <w:numId w:val="15"/>
              </w:numPr>
              <w:tabs>
                <w:tab w:val="left" w:pos="472"/>
                <w:tab w:val="left" w:pos="474"/>
              </w:tabs>
              <w:spacing w:before="5" w:line="244" w:lineRule="auto"/>
              <w:ind w:right="61"/>
              <w:jc w:val="both"/>
              <w:rPr>
                <w:rFonts w:ascii="Arial" w:hAnsi="Arial" w:cs="Arial"/>
                <w:sz w:val="20"/>
                <w:szCs w:val="20"/>
              </w:rPr>
            </w:pPr>
            <w:r w:rsidRPr="00196A74">
              <w:rPr>
                <w:rFonts w:ascii="Arial" w:hAnsi="Arial" w:cs="Arial"/>
                <w:sz w:val="20"/>
                <w:szCs w:val="20"/>
              </w:rPr>
              <w:t>Lisansüstü ve uzmanlık tez</w:t>
            </w:r>
            <w:r w:rsidRPr="00196A74">
              <w:rPr>
                <w:rFonts w:ascii="Arial" w:hAnsi="Arial" w:cs="Arial"/>
                <w:spacing w:val="-1"/>
                <w:sz w:val="20"/>
                <w:szCs w:val="20"/>
              </w:rPr>
              <w:t xml:space="preserve"> </w:t>
            </w:r>
            <w:r w:rsidRPr="00196A74">
              <w:rPr>
                <w:rFonts w:ascii="Arial" w:hAnsi="Arial" w:cs="Arial"/>
                <w:sz w:val="20"/>
                <w:szCs w:val="20"/>
              </w:rPr>
              <w:t>projeleri için destek başvurusu, tez</w:t>
            </w:r>
            <w:r w:rsidRPr="00196A74">
              <w:rPr>
                <w:rFonts w:ascii="Arial" w:hAnsi="Arial" w:cs="Arial"/>
                <w:spacing w:val="-1"/>
                <w:sz w:val="20"/>
                <w:szCs w:val="20"/>
              </w:rPr>
              <w:t xml:space="preserve"> </w:t>
            </w:r>
            <w:r w:rsidRPr="00196A74">
              <w:rPr>
                <w:rFonts w:ascii="Arial" w:hAnsi="Arial" w:cs="Arial"/>
                <w:sz w:val="20"/>
                <w:szCs w:val="20"/>
              </w:rPr>
              <w:t>önerisinin ilgili enstitü veya birimlerin yetkili organları tarafından kabul edilmesinden sonra gerçekleştirilir. Normal sürelerini aşmış tez çalışmaları ile tezsiz yüksek lisans çalışmaları destek kapsamı dışındadır.</w:t>
            </w:r>
          </w:p>
          <w:p w14:paraId="2483DCB9" w14:textId="77777777" w:rsidR="00674538" w:rsidRPr="00196A74" w:rsidRDefault="00674538" w:rsidP="00196A74">
            <w:pPr>
              <w:pStyle w:val="TableParagraph"/>
              <w:numPr>
                <w:ilvl w:val="0"/>
                <w:numId w:val="15"/>
              </w:numPr>
              <w:tabs>
                <w:tab w:val="left" w:pos="472"/>
                <w:tab w:val="left" w:pos="474"/>
              </w:tabs>
              <w:spacing w:line="232" w:lineRule="auto"/>
              <w:ind w:right="66"/>
              <w:rPr>
                <w:rFonts w:ascii="Arial" w:hAnsi="Arial" w:cs="Arial"/>
                <w:sz w:val="20"/>
                <w:szCs w:val="20"/>
              </w:rPr>
            </w:pPr>
            <w:r w:rsidRPr="00196A74">
              <w:rPr>
                <w:rFonts w:ascii="Arial" w:hAnsi="Arial" w:cs="Arial"/>
                <w:sz w:val="20"/>
                <w:szCs w:val="20"/>
              </w:rPr>
              <w:t>Etik kurul ve/veya yetkili mercilerden yasal izin alınması zorunlu olan projeler için gerekli onay ve izin belgelerinin alınması proje yürütücüsünün sorumluluğundadır.</w:t>
            </w:r>
          </w:p>
          <w:p w14:paraId="71B77168" w14:textId="77777777" w:rsidR="00674538" w:rsidRPr="00196A74" w:rsidRDefault="00674538" w:rsidP="00196A74">
            <w:pPr>
              <w:pStyle w:val="TableParagraph"/>
              <w:spacing w:before="129"/>
              <w:ind w:left="50"/>
              <w:rPr>
                <w:rFonts w:ascii="Arial" w:hAnsi="Arial" w:cs="Arial"/>
                <w:b/>
                <w:sz w:val="20"/>
                <w:szCs w:val="20"/>
              </w:rPr>
            </w:pPr>
            <w:r w:rsidRPr="00196A74">
              <w:rPr>
                <w:rFonts w:ascii="Arial" w:hAnsi="Arial" w:cs="Arial"/>
                <w:b/>
                <w:sz w:val="20"/>
                <w:szCs w:val="20"/>
              </w:rPr>
              <w:t>Projelerin</w:t>
            </w:r>
            <w:r w:rsidRPr="00196A74">
              <w:rPr>
                <w:rFonts w:ascii="Arial" w:hAnsi="Arial" w:cs="Arial"/>
                <w:b/>
                <w:spacing w:val="-10"/>
                <w:sz w:val="20"/>
                <w:szCs w:val="20"/>
              </w:rPr>
              <w:t xml:space="preserve"> </w:t>
            </w:r>
            <w:r w:rsidRPr="00196A74">
              <w:rPr>
                <w:rFonts w:ascii="Arial" w:hAnsi="Arial" w:cs="Arial"/>
                <w:b/>
                <w:spacing w:val="-2"/>
                <w:sz w:val="20"/>
                <w:szCs w:val="20"/>
              </w:rPr>
              <w:t>değerlendirilmesi</w:t>
            </w:r>
          </w:p>
          <w:p w14:paraId="25869892" w14:textId="77777777" w:rsidR="00674538" w:rsidRPr="00196A74" w:rsidRDefault="00674538" w:rsidP="00196A74">
            <w:pPr>
              <w:pStyle w:val="TableParagraph"/>
              <w:spacing w:before="2" w:line="244" w:lineRule="auto"/>
              <w:ind w:left="50" w:right="49"/>
              <w:rPr>
                <w:rFonts w:ascii="Arial" w:hAnsi="Arial" w:cs="Arial"/>
                <w:sz w:val="20"/>
                <w:szCs w:val="20"/>
              </w:rPr>
            </w:pPr>
            <w:r w:rsidRPr="00196A74">
              <w:rPr>
                <w:rFonts w:ascii="Arial" w:hAnsi="Arial" w:cs="Arial"/>
                <w:b/>
                <w:sz w:val="20"/>
                <w:szCs w:val="20"/>
              </w:rPr>
              <w:t xml:space="preserve">MADDE 13- </w:t>
            </w:r>
            <w:r w:rsidRPr="00196A74">
              <w:rPr>
                <w:rFonts w:ascii="Arial" w:hAnsi="Arial" w:cs="Arial"/>
                <w:sz w:val="20"/>
                <w:szCs w:val="20"/>
              </w:rPr>
              <w:t>(1) BAP Koordinasyon Birimine sunulan proje önerileri ve ulusal veya uluslararası kuruluşlar tarafından desteklenen bilimsel araştırma projelerine kaynak aktarımı</w:t>
            </w:r>
            <w:r w:rsidRPr="00196A74">
              <w:rPr>
                <w:rFonts w:ascii="Arial" w:hAnsi="Arial" w:cs="Arial"/>
                <w:spacing w:val="40"/>
                <w:sz w:val="20"/>
                <w:szCs w:val="20"/>
              </w:rPr>
              <w:t xml:space="preserve"> </w:t>
            </w:r>
            <w:r w:rsidRPr="00196A74">
              <w:rPr>
                <w:rFonts w:ascii="Arial" w:hAnsi="Arial" w:cs="Arial"/>
                <w:sz w:val="20"/>
                <w:szCs w:val="20"/>
              </w:rPr>
              <w:t>yapılmasına</w:t>
            </w:r>
            <w:r w:rsidRPr="00196A74">
              <w:rPr>
                <w:rFonts w:ascii="Arial" w:hAnsi="Arial" w:cs="Arial"/>
                <w:spacing w:val="40"/>
                <w:sz w:val="20"/>
                <w:szCs w:val="20"/>
              </w:rPr>
              <w:t xml:space="preserve"> </w:t>
            </w:r>
            <w:r w:rsidRPr="00196A74">
              <w:rPr>
                <w:rFonts w:ascii="Arial" w:hAnsi="Arial" w:cs="Arial"/>
                <w:sz w:val="20"/>
                <w:szCs w:val="20"/>
              </w:rPr>
              <w:t>yönelik</w:t>
            </w:r>
            <w:r w:rsidRPr="00196A74">
              <w:rPr>
                <w:rFonts w:ascii="Arial" w:hAnsi="Arial" w:cs="Arial"/>
                <w:spacing w:val="40"/>
                <w:sz w:val="20"/>
                <w:szCs w:val="20"/>
              </w:rPr>
              <w:t xml:space="preserve"> </w:t>
            </w:r>
            <w:r w:rsidRPr="00196A74">
              <w:rPr>
                <w:rFonts w:ascii="Arial" w:hAnsi="Arial" w:cs="Arial"/>
                <w:sz w:val="20"/>
                <w:szCs w:val="20"/>
              </w:rPr>
              <w:t>destek</w:t>
            </w:r>
            <w:r w:rsidRPr="00196A74">
              <w:rPr>
                <w:rFonts w:ascii="Arial" w:hAnsi="Arial" w:cs="Arial"/>
                <w:spacing w:val="40"/>
                <w:sz w:val="20"/>
                <w:szCs w:val="20"/>
              </w:rPr>
              <w:t xml:space="preserve"> </w:t>
            </w:r>
            <w:r w:rsidRPr="00196A74">
              <w:rPr>
                <w:rFonts w:ascii="Arial" w:hAnsi="Arial" w:cs="Arial"/>
                <w:sz w:val="20"/>
                <w:szCs w:val="20"/>
              </w:rPr>
              <w:t>başvuruları,</w:t>
            </w:r>
            <w:r w:rsidRPr="00196A74">
              <w:rPr>
                <w:rFonts w:ascii="Arial" w:hAnsi="Arial" w:cs="Arial"/>
                <w:spacing w:val="40"/>
                <w:sz w:val="20"/>
                <w:szCs w:val="20"/>
              </w:rPr>
              <w:t xml:space="preserve"> </w:t>
            </w:r>
            <w:r w:rsidRPr="00196A74">
              <w:rPr>
                <w:rFonts w:ascii="Arial" w:hAnsi="Arial" w:cs="Arial"/>
                <w:sz w:val="20"/>
                <w:szCs w:val="20"/>
              </w:rPr>
              <w:t>gerekli</w:t>
            </w:r>
            <w:r w:rsidRPr="00196A74">
              <w:rPr>
                <w:rFonts w:ascii="Arial" w:hAnsi="Arial" w:cs="Arial"/>
                <w:spacing w:val="40"/>
                <w:sz w:val="20"/>
                <w:szCs w:val="20"/>
              </w:rPr>
              <w:t xml:space="preserve"> </w:t>
            </w:r>
            <w:r w:rsidRPr="00196A74">
              <w:rPr>
                <w:rFonts w:ascii="Arial" w:hAnsi="Arial" w:cs="Arial"/>
                <w:sz w:val="20"/>
                <w:szCs w:val="20"/>
              </w:rPr>
              <w:t>koşulları</w:t>
            </w:r>
            <w:r w:rsidRPr="00196A74">
              <w:rPr>
                <w:rFonts w:ascii="Arial" w:hAnsi="Arial" w:cs="Arial"/>
                <w:spacing w:val="40"/>
                <w:sz w:val="20"/>
                <w:szCs w:val="20"/>
              </w:rPr>
              <w:t xml:space="preserve"> </w:t>
            </w:r>
            <w:r w:rsidRPr="00196A74">
              <w:rPr>
                <w:rFonts w:ascii="Arial" w:hAnsi="Arial" w:cs="Arial"/>
                <w:sz w:val="20"/>
                <w:szCs w:val="20"/>
              </w:rPr>
              <w:t>sağlayıp sağlamadığının incelenmesi amacıyla ön değerlendirmeye alınır. Ön değerlendirme aşamasında şartları sağlayan proje önerileri, BAP Koordinasyon Birimi Koordinatörü tarafından Komisyonun değerlendirmesine sunulur. Gerekli koşulları sağlamayan proje önerileri ise gerekçesi belirtilerek başvuru sahibine iade edilir.</w:t>
            </w:r>
          </w:p>
          <w:p w14:paraId="3797E132" w14:textId="77777777" w:rsidR="00674538" w:rsidRPr="00196A74" w:rsidRDefault="00674538" w:rsidP="00196A74">
            <w:pPr>
              <w:pStyle w:val="TableParagraph"/>
              <w:numPr>
                <w:ilvl w:val="0"/>
                <w:numId w:val="14"/>
              </w:numPr>
              <w:tabs>
                <w:tab w:val="left" w:pos="460"/>
                <w:tab w:val="left" w:pos="474"/>
              </w:tabs>
              <w:spacing w:line="244" w:lineRule="auto"/>
              <w:ind w:right="56" w:hanging="281"/>
              <w:jc w:val="both"/>
              <w:rPr>
                <w:rFonts w:ascii="Arial" w:hAnsi="Arial" w:cs="Arial"/>
                <w:sz w:val="20"/>
                <w:szCs w:val="20"/>
              </w:rPr>
            </w:pPr>
            <w:r w:rsidRPr="00196A74">
              <w:rPr>
                <w:rFonts w:ascii="Arial" w:hAnsi="Arial" w:cs="Arial"/>
                <w:sz w:val="20"/>
                <w:szCs w:val="20"/>
              </w:rPr>
              <w:t>Değerlendirmeye alınan proje önerileri ve diğer kuruluşlar tarafından desteklenen bilimsel araştırma projelerine</w:t>
            </w:r>
            <w:r w:rsidRPr="00196A74">
              <w:rPr>
                <w:rFonts w:ascii="Arial" w:hAnsi="Arial" w:cs="Arial"/>
                <w:spacing w:val="-8"/>
                <w:sz w:val="20"/>
                <w:szCs w:val="20"/>
              </w:rPr>
              <w:t xml:space="preserve"> </w:t>
            </w:r>
            <w:r w:rsidRPr="00196A74">
              <w:rPr>
                <w:rFonts w:ascii="Arial" w:hAnsi="Arial" w:cs="Arial"/>
                <w:sz w:val="20"/>
                <w:szCs w:val="20"/>
              </w:rPr>
              <w:t>kaynak aktarımı başvuruları proje türü dikkate alınarak Komisyon tarafından doğrudan karara bağlanabilir veya gerekli görülen projeler için sayı ve nitelikleri Komisyon tarafından belirlenen hakemlere gönderilir.</w:t>
            </w:r>
          </w:p>
          <w:p w14:paraId="58A711EE" w14:textId="77777777" w:rsidR="00674538" w:rsidRPr="00196A74" w:rsidRDefault="00674538" w:rsidP="00196A74">
            <w:pPr>
              <w:pStyle w:val="TableParagraph"/>
              <w:numPr>
                <w:ilvl w:val="0"/>
                <w:numId w:val="14"/>
              </w:numPr>
              <w:tabs>
                <w:tab w:val="left" w:pos="460"/>
                <w:tab w:val="left" w:pos="474"/>
              </w:tabs>
              <w:spacing w:line="244" w:lineRule="auto"/>
              <w:ind w:right="54" w:hanging="281"/>
              <w:jc w:val="both"/>
              <w:rPr>
                <w:rFonts w:ascii="Arial" w:hAnsi="Arial" w:cs="Arial"/>
                <w:sz w:val="20"/>
                <w:szCs w:val="20"/>
              </w:rPr>
            </w:pPr>
            <w:r w:rsidRPr="00196A74">
              <w:rPr>
                <w:rFonts w:ascii="Arial" w:hAnsi="Arial" w:cs="Arial"/>
                <w:sz w:val="20"/>
                <w:szCs w:val="20"/>
              </w:rPr>
              <w:t>Komisyon, gerekli gördüğü hâllerde proje ekibinden projeleri ile ilgili sözlü sunum yapmalarını isteyebilir.</w:t>
            </w:r>
          </w:p>
          <w:p w14:paraId="1C67BE57" w14:textId="77777777" w:rsidR="00674538" w:rsidRPr="00196A74" w:rsidRDefault="00674538" w:rsidP="00196A74">
            <w:pPr>
              <w:pStyle w:val="TableParagraph"/>
              <w:numPr>
                <w:ilvl w:val="0"/>
                <w:numId w:val="14"/>
              </w:numPr>
              <w:tabs>
                <w:tab w:val="left" w:pos="460"/>
                <w:tab w:val="left" w:pos="474"/>
              </w:tabs>
              <w:spacing w:line="244" w:lineRule="auto"/>
              <w:ind w:right="53" w:hanging="281"/>
              <w:jc w:val="both"/>
              <w:rPr>
                <w:rFonts w:ascii="Arial" w:hAnsi="Arial" w:cs="Arial"/>
                <w:sz w:val="20"/>
                <w:szCs w:val="20"/>
              </w:rPr>
            </w:pPr>
            <w:r w:rsidRPr="00196A74">
              <w:rPr>
                <w:rFonts w:ascii="Arial" w:hAnsi="Arial" w:cs="Arial"/>
                <w:sz w:val="20"/>
                <w:szCs w:val="20"/>
              </w:rPr>
              <w:t>Komisyon, proje konusunun Yozgat Bozok Üniversitesi öncelikli araştırma alanları ile ilişkili olup olmadığını, varsa hakem raporlarını, proje ekibinin önceki faaliyetlerine yönelik akademik performanslarını ve yürüttükleri projeler kapsamında üretilen bilimsel yayın ve patent gibi çıktıları da dikkate alarak projenin desteklenip desteklenmeyeceğine karar verir. Komisyon değerlendirme sürecinin tüm aşamalarında,</w:t>
            </w:r>
            <w:r w:rsidRPr="00196A74">
              <w:rPr>
                <w:rFonts w:ascii="Arial" w:hAnsi="Arial" w:cs="Arial"/>
                <w:spacing w:val="40"/>
                <w:sz w:val="20"/>
                <w:szCs w:val="20"/>
              </w:rPr>
              <w:t xml:space="preserve"> </w:t>
            </w:r>
            <w:r w:rsidRPr="00196A74">
              <w:rPr>
                <w:rFonts w:ascii="Arial" w:hAnsi="Arial" w:cs="Arial"/>
                <w:sz w:val="20"/>
                <w:szCs w:val="20"/>
              </w:rPr>
              <w:t>gerekli görürse konuyla ilgili uzmanlardan görüş isteyebilir.</w:t>
            </w:r>
          </w:p>
          <w:p w14:paraId="52FDD224" w14:textId="77777777" w:rsidR="00674538" w:rsidRPr="00196A74" w:rsidRDefault="00674538" w:rsidP="00196A74">
            <w:pPr>
              <w:pStyle w:val="TableParagraph"/>
              <w:numPr>
                <w:ilvl w:val="0"/>
                <w:numId w:val="14"/>
              </w:numPr>
              <w:tabs>
                <w:tab w:val="left" w:pos="460"/>
                <w:tab w:val="left" w:pos="474"/>
              </w:tabs>
              <w:spacing w:line="242" w:lineRule="auto"/>
              <w:ind w:right="61" w:hanging="281"/>
              <w:rPr>
                <w:rFonts w:ascii="Arial" w:hAnsi="Arial" w:cs="Arial"/>
                <w:sz w:val="20"/>
                <w:szCs w:val="20"/>
              </w:rPr>
            </w:pPr>
            <w:r w:rsidRPr="00196A74">
              <w:rPr>
                <w:rFonts w:ascii="Arial" w:hAnsi="Arial" w:cs="Arial"/>
                <w:sz w:val="20"/>
                <w:szCs w:val="20"/>
              </w:rPr>
              <w:t>Komisyon üyeleri, kendilerinin görev aldığı projelerin karara bağlanması aşamasında toplantı ortamında bulunamazlar ve oy kullanamazlar.</w:t>
            </w:r>
          </w:p>
          <w:p w14:paraId="6E73944E" w14:textId="77777777" w:rsidR="00674538" w:rsidRPr="00196A74" w:rsidRDefault="00674538" w:rsidP="00196A74">
            <w:pPr>
              <w:pStyle w:val="TableParagraph"/>
              <w:spacing w:before="7"/>
              <w:ind w:left="0"/>
              <w:rPr>
                <w:rFonts w:ascii="Arial" w:hAnsi="Arial" w:cs="Arial"/>
                <w:sz w:val="20"/>
                <w:szCs w:val="20"/>
              </w:rPr>
            </w:pPr>
          </w:p>
          <w:p w14:paraId="630D5D62" w14:textId="77777777" w:rsidR="00674538" w:rsidRPr="00196A74" w:rsidRDefault="00674538" w:rsidP="00196A74">
            <w:pPr>
              <w:pStyle w:val="TableParagraph"/>
              <w:spacing w:line="252" w:lineRule="exact"/>
              <w:ind w:left="0" w:right="318"/>
              <w:rPr>
                <w:rFonts w:ascii="Arial" w:hAnsi="Arial" w:cs="Arial"/>
                <w:b/>
                <w:sz w:val="20"/>
                <w:szCs w:val="20"/>
              </w:rPr>
            </w:pPr>
            <w:r w:rsidRPr="00196A74">
              <w:rPr>
                <w:rFonts w:ascii="Arial" w:hAnsi="Arial" w:cs="Arial"/>
                <w:b/>
                <w:sz w:val="20"/>
                <w:szCs w:val="20"/>
              </w:rPr>
              <w:t>ALTINCI</w:t>
            </w:r>
            <w:r w:rsidRPr="00196A74">
              <w:rPr>
                <w:rFonts w:ascii="Arial" w:hAnsi="Arial" w:cs="Arial"/>
                <w:b/>
                <w:spacing w:val="-12"/>
                <w:sz w:val="20"/>
                <w:szCs w:val="20"/>
              </w:rPr>
              <w:t xml:space="preserve"> </w:t>
            </w:r>
            <w:r w:rsidRPr="00196A74">
              <w:rPr>
                <w:rFonts w:ascii="Arial" w:hAnsi="Arial" w:cs="Arial"/>
                <w:b/>
                <w:spacing w:val="-4"/>
                <w:sz w:val="20"/>
                <w:szCs w:val="20"/>
              </w:rPr>
              <w:t>BÖLÜM</w:t>
            </w:r>
          </w:p>
          <w:p w14:paraId="12C46BEB" w14:textId="77777777" w:rsidR="00674538" w:rsidRPr="00196A74" w:rsidRDefault="00674538" w:rsidP="00196A74">
            <w:pPr>
              <w:pStyle w:val="TableParagraph"/>
              <w:spacing w:line="252" w:lineRule="exact"/>
              <w:ind w:left="1" w:right="318"/>
              <w:rPr>
                <w:rFonts w:ascii="Arial" w:hAnsi="Arial" w:cs="Arial"/>
                <w:b/>
                <w:sz w:val="20"/>
                <w:szCs w:val="20"/>
              </w:rPr>
            </w:pPr>
            <w:r w:rsidRPr="00196A74">
              <w:rPr>
                <w:rFonts w:ascii="Arial" w:hAnsi="Arial" w:cs="Arial"/>
                <w:b/>
                <w:sz w:val="20"/>
                <w:szCs w:val="20"/>
              </w:rPr>
              <w:t>Projelerin</w:t>
            </w:r>
            <w:r w:rsidRPr="00196A74">
              <w:rPr>
                <w:rFonts w:ascii="Arial" w:hAnsi="Arial" w:cs="Arial"/>
                <w:b/>
                <w:spacing w:val="-11"/>
                <w:sz w:val="20"/>
                <w:szCs w:val="20"/>
              </w:rPr>
              <w:t xml:space="preserve"> </w:t>
            </w:r>
            <w:r w:rsidRPr="00196A74">
              <w:rPr>
                <w:rFonts w:ascii="Arial" w:hAnsi="Arial" w:cs="Arial"/>
                <w:b/>
                <w:sz w:val="20"/>
                <w:szCs w:val="20"/>
              </w:rPr>
              <w:t>Yürütülmesi</w:t>
            </w:r>
            <w:r w:rsidRPr="00196A74">
              <w:rPr>
                <w:rFonts w:ascii="Arial" w:hAnsi="Arial" w:cs="Arial"/>
                <w:b/>
                <w:spacing w:val="-12"/>
                <w:sz w:val="20"/>
                <w:szCs w:val="20"/>
              </w:rPr>
              <w:t xml:space="preserve"> </w:t>
            </w:r>
            <w:r w:rsidRPr="00196A74">
              <w:rPr>
                <w:rFonts w:ascii="Arial" w:hAnsi="Arial" w:cs="Arial"/>
                <w:b/>
                <w:sz w:val="20"/>
                <w:szCs w:val="20"/>
              </w:rPr>
              <w:t>ve</w:t>
            </w:r>
            <w:r w:rsidRPr="00196A74">
              <w:rPr>
                <w:rFonts w:ascii="Arial" w:hAnsi="Arial" w:cs="Arial"/>
                <w:b/>
                <w:spacing w:val="-8"/>
                <w:sz w:val="20"/>
                <w:szCs w:val="20"/>
              </w:rPr>
              <w:t xml:space="preserve"> </w:t>
            </w:r>
            <w:r w:rsidRPr="00196A74">
              <w:rPr>
                <w:rFonts w:ascii="Arial" w:hAnsi="Arial" w:cs="Arial"/>
                <w:b/>
                <w:spacing w:val="-2"/>
                <w:sz w:val="20"/>
                <w:szCs w:val="20"/>
              </w:rPr>
              <w:t>İzlenmesi</w:t>
            </w:r>
          </w:p>
          <w:p w14:paraId="146CDEC1" w14:textId="77777777" w:rsidR="00674538" w:rsidRPr="00196A74" w:rsidRDefault="00674538" w:rsidP="00196A74">
            <w:pPr>
              <w:pStyle w:val="TableParagraph"/>
              <w:ind w:left="0"/>
              <w:rPr>
                <w:rFonts w:ascii="Arial" w:hAnsi="Arial" w:cs="Arial"/>
                <w:sz w:val="20"/>
                <w:szCs w:val="20"/>
              </w:rPr>
            </w:pPr>
          </w:p>
          <w:p w14:paraId="2FAA576C" w14:textId="77777777" w:rsidR="00674538" w:rsidRPr="00196A74" w:rsidRDefault="00674538" w:rsidP="00196A74">
            <w:pPr>
              <w:pStyle w:val="TableParagraph"/>
              <w:spacing w:before="8"/>
              <w:ind w:left="0"/>
              <w:rPr>
                <w:rFonts w:ascii="Arial" w:hAnsi="Arial" w:cs="Arial"/>
                <w:sz w:val="20"/>
                <w:szCs w:val="20"/>
              </w:rPr>
            </w:pPr>
          </w:p>
          <w:p w14:paraId="34E8A4C0" w14:textId="77777777" w:rsidR="00674538" w:rsidRPr="00196A74" w:rsidRDefault="00674538" w:rsidP="00196A74">
            <w:pPr>
              <w:pStyle w:val="TableParagraph"/>
              <w:ind w:left="50"/>
              <w:rPr>
                <w:rFonts w:ascii="Arial" w:hAnsi="Arial" w:cs="Arial"/>
                <w:b/>
                <w:sz w:val="20"/>
                <w:szCs w:val="20"/>
              </w:rPr>
            </w:pPr>
            <w:r w:rsidRPr="00196A74">
              <w:rPr>
                <w:rFonts w:ascii="Arial" w:hAnsi="Arial" w:cs="Arial"/>
                <w:b/>
                <w:sz w:val="20"/>
                <w:szCs w:val="20"/>
              </w:rPr>
              <w:t>Proje</w:t>
            </w:r>
            <w:r w:rsidRPr="00196A74">
              <w:rPr>
                <w:rFonts w:ascii="Arial" w:hAnsi="Arial" w:cs="Arial"/>
                <w:b/>
                <w:spacing w:val="-6"/>
                <w:sz w:val="20"/>
                <w:szCs w:val="20"/>
              </w:rPr>
              <w:t xml:space="preserve"> </w:t>
            </w:r>
            <w:r w:rsidRPr="00196A74">
              <w:rPr>
                <w:rFonts w:ascii="Arial" w:hAnsi="Arial" w:cs="Arial"/>
                <w:b/>
                <w:sz w:val="20"/>
                <w:szCs w:val="20"/>
              </w:rPr>
              <w:t>protokolü</w:t>
            </w:r>
            <w:r w:rsidRPr="00196A74">
              <w:rPr>
                <w:rFonts w:ascii="Arial" w:hAnsi="Arial" w:cs="Arial"/>
                <w:b/>
                <w:spacing w:val="-8"/>
                <w:sz w:val="20"/>
                <w:szCs w:val="20"/>
              </w:rPr>
              <w:t xml:space="preserve"> </w:t>
            </w:r>
            <w:r w:rsidRPr="00196A74">
              <w:rPr>
                <w:rFonts w:ascii="Arial" w:hAnsi="Arial" w:cs="Arial"/>
                <w:b/>
                <w:sz w:val="20"/>
                <w:szCs w:val="20"/>
              </w:rPr>
              <w:t>ve</w:t>
            </w:r>
            <w:r w:rsidRPr="00196A74">
              <w:rPr>
                <w:rFonts w:ascii="Arial" w:hAnsi="Arial" w:cs="Arial"/>
                <w:b/>
                <w:spacing w:val="-5"/>
                <w:sz w:val="20"/>
                <w:szCs w:val="20"/>
              </w:rPr>
              <w:t xml:space="preserve"> </w:t>
            </w:r>
            <w:r w:rsidRPr="00196A74">
              <w:rPr>
                <w:rFonts w:ascii="Arial" w:hAnsi="Arial" w:cs="Arial"/>
                <w:b/>
                <w:sz w:val="20"/>
                <w:szCs w:val="20"/>
              </w:rPr>
              <w:t>projelerin</w:t>
            </w:r>
            <w:r w:rsidRPr="00196A74">
              <w:rPr>
                <w:rFonts w:ascii="Arial" w:hAnsi="Arial" w:cs="Arial"/>
                <w:b/>
                <w:spacing w:val="-8"/>
                <w:sz w:val="20"/>
                <w:szCs w:val="20"/>
              </w:rPr>
              <w:t xml:space="preserve"> </w:t>
            </w:r>
            <w:r w:rsidRPr="00196A74">
              <w:rPr>
                <w:rFonts w:ascii="Arial" w:hAnsi="Arial" w:cs="Arial"/>
                <w:b/>
                <w:spacing w:val="-2"/>
                <w:sz w:val="20"/>
                <w:szCs w:val="20"/>
              </w:rPr>
              <w:t>başlatılması</w:t>
            </w:r>
          </w:p>
          <w:p w14:paraId="5C051D69" w14:textId="77777777" w:rsidR="00674538" w:rsidRPr="00196A74" w:rsidRDefault="00674538" w:rsidP="00196A74">
            <w:pPr>
              <w:pStyle w:val="TableParagraph"/>
              <w:spacing w:before="1" w:line="244" w:lineRule="auto"/>
              <w:ind w:left="50" w:right="48"/>
              <w:rPr>
                <w:rFonts w:ascii="Arial" w:hAnsi="Arial" w:cs="Arial"/>
                <w:sz w:val="20"/>
                <w:szCs w:val="20"/>
              </w:rPr>
            </w:pPr>
            <w:r w:rsidRPr="00196A74">
              <w:rPr>
                <w:rFonts w:ascii="Arial" w:hAnsi="Arial" w:cs="Arial"/>
                <w:b/>
                <w:sz w:val="20"/>
                <w:szCs w:val="20"/>
              </w:rPr>
              <w:t xml:space="preserve">MADDE 14- </w:t>
            </w:r>
            <w:r w:rsidRPr="00196A74">
              <w:rPr>
                <w:rFonts w:ascii="Arial" w:hAnsi="Arial" w:cs="Arial"/>
                <w:sz w:val="20"/>
                <w:szCs w:val="20"/>
              </w:rPr>
              <w:t xml:space="preserve">(1) </w:t>
            </w:r>
            <w:r w:rsidRPr="00196A74">
              <w:rPr>
                <w:rFonts w:ascii="Arial" w:hAnsi="Arial" w:cs="Arial"/>
                <w:b/>
                <w:sz w:val="20"/>
                <w:szCs w:val="20"/>
              </w:rPr>
              <w:t>(</w:t>
            </w:r>
            <w:proofErr w:type="gramStart"/>
            <w:r w:rsidRPr="00196A74">
              <w:rPr>
                <w:rFonts w:ascii="Arial" w:hAnsi="Arial" w:cs="Arial"/>
                <w:b/>
                <w:sz w:val="20"/>
                <w:szCs w:val="20"/>
              </w:rPr>
              <w:t>Değişik:Senato</w:t>
            </w:r>
            <w:proofErr w:type="gramEnd"/>
            <w:r w:rsidRPr="00196A74">
              <w:rPr>
                <w:rFonts w:ascii="Arial" w:hAnsi="Arial" w:cs="Arial"/>
                <w:b/>
                <w:sz w:val="20"/>
                <w:szCs w:val="20"/>
              </w:rPr>
              <w:t xml:space="preserve">-08.06.2023/2023.016.062) </w:t>
            </w:r>
            <w:r w:rsidRPr="00196A74">
              <w:rPr>
                <w:rFonts w:ascii="Arial" w:hAnsi="Arial" w:cs="Arial"/>
                <w:sz w:val="20"/>
                <w:szCs w:val="20"/>
              </w:rPr>
              <w:t xml:space="preserve">Desteklenmesine karar verilen projeler için Rektör veya yazılı olarak yetki devri yapılmak suretiyle Başkan ile proje yürütücüsü tarafından proje protokolü imzalanır. Proje yürütücüleri protokolde belirtilen tüm hususlara uymakla yükümlüdür. Projelerin başlama tarihi olarak sözleşme protokolünün Rektör veya yetki devri yapılan Başkan tarafından imzalandığı tarih kabul </w:t>
            </w:r>
            <w:r w:rsidRPr="00196A74">
              <w:rPr>
                <w:rFonts w:ascii="Arial" w:hAnsi="Arial" w:cs="Arial"/>
                <w:spacing w:val="-2"/>
                <w:sz w:val="20"/>
                <w:szCs w:val="20"/>
              </w:rPr>
              <w:t>edilir.</w:t>
            </w:r>
          </w:p>
          <w:p w14:paraId="4B461FCF" w14:textId="77777777" w:rsidR="00674538" w:rsidRPr="00196A74" w:rsidRDefault="00674538" w:rsidP="00196A74">
            <w:pPr>
              <w:pStyle w:val="TableParagraph"/>
              <w:numPr>
                <w:ilvl w:val="0"/>
                <w:numId w:val="13"/>
              </w:numPr>
              <w:tabs>
                <w:tab w:val="left" w:pos="474"/>
                <w:tab w:val="left" w:pos="560"/>
              </w:tabs>
              <w:spacing w:line="244" w:lineRule="auto"/>
              <w:ind w:right="51" w:hanging="281"/>
              <w:jc w:val="both"/>
              <w:rPr>
                <w:rFonts w:ascii="Arial" w:hAnsi="Arial" w:cs="Arial"/>
                <w:sz w:val="20"/>
                <w:szCs w:val="20"/>
              </w:rPr>
            </w:pPr>
            <w:r w:rsidRPr="00196A74">
              <w:rPr>
                <w:rFonts w:ascii="Arial" w:hAnsi="Arial" w:cs="Arial"/>
                <w:sz w:val="20"/>
                <w:szCs w:val="20"/>
              </w:rPr>
              <w:tab/>
              <w:t xml:space="preserve">Çok ortaklı projelerde, Yozgat Bozok Üniversitesi bünyesindeki proje yürütücüsü, projenin başvuru, yürütülme ve sonuçlandırılması ile ilgili her türlü iş ve işlemden </w:t>
            </w:r>
            <w:r w:rsidRPr="00196A74">
              <w:rPr>
                <w:rFonts w:ascii="Arial" w:hAnsi="Arial" w:cs="Arial"/>
                <w:spacing w:val="-2"/>
                <w:sz w:val="20"/>
                <w:szCs w:val="20"/>
              </w:rPr>
              <w:t>sorumludur.</w:t>
            </w:r>
          </w:p>
          <w:p w14:paraId="5C3F19CB" w14:textId="77777777" w:rsidR="00674538" w:rsidRPr="00196A74" w:rsidRDefault="00674538" w:rsidP="00196A74">
            <w:pPr>
              <w:pStyle w:val="TableParagraph"/>
              <w:numPr>
                <w:ilvl w:val="0"/>
                <w:numId w:val="13"/>
              </w:numPr>
              <w:tabs>
                <w:tab w:val="left" w:pos="460"/>
                <w:tab w:val="left" w:pos="474"/>
              </w:tabs>
              <w:spacing w:line="244" w:lineRule="auto"/>
              <w:ind w:right="51" w:hanging="281"/>
              <w:jc w:val="both"/>
              <w:rPr>
                <w:rFonts w:ascii="Arial" w:hAnsi="Arial" w:cs="Arial"/>
                <w:sz w:val="20"/>
                <w:szCs w:val="20"/>
              </w:rPr>
            </w:pPr>
            <w:r w:rsidRPr="00196A74">
              <w:rPr>
                <w:rFonts w:ascii="Arial" w:hAnsi="Arial" w:cs="Arial"/>
                <w:sz w:val="20"/>
                <w:szCs w:val="20"/>
              </w:rPr>
              <w:t>Desteklenmesine karar verilen projelerin yürütücülerinin, proje türüne göre belirlenerek duyurulan belgeleri Birime teslim etmeleri zorunludur. Gerekli belgeleri teslim edilmeyen projeler için herhangi bir harcama gerçekleştirilmez. Projelerin onaylanmasından sonra yasal bir</w:t>
            </w:r>
            <w:r w:rsidRPr="00196A74">
              <w:rPr>
                <w:rFonts w:ascii="Arial" w:hAnsi="Arial" w:cs="Arial"/>
                <w:spacing w:val="-11"/>
                <w:sz w:val="20"/>
                <w:szCs w:val="20"/>
              </w:rPr>
              <w:t xml:space="preserve"> </w:t>
            </w:r>
            <w:r w:rsidRPr="00196A74">
              <w:rPr>
                <w:rFonts w:ascii="Arial" w:hAnsi="Arial" w:cs="Arial"/>
                <w:sz w:val="20"/>
                <w:szCs w:val="20"/>
              </w:rPr>
              <w:t>mazeret olmaksızın 1 ay içerisinde proje protokolü ve gerekli belgeleri teslim edilmeyen veya Komisyon tarafından kabul edilen geçerli bir</w:t>
            </w:r>
            <w:r w:rsidRPr="00196A74">
              <w:rPr>
                <w:rFonts w:ascii="Arial" w:hAnsi="Arial" w:cs="Arial"/>
                <w:spacing w:val="65"/>
                <w:sz w:val="20"/>
                <w:szCs w:val="20"/>
              </w:rPr>
              <w:t xml:space="preserve"> </w:t>
            </w:r>
            <w:r w:rsidRPr="00196A74">
              <w:rPr>
                <w:rFonts w:ascii="Arial" w:hAnsi="Arial" w:cs="Arial"/>
                <w:sz w:val="20"/>
                <w:szCs w:val="20"/>
              </w:rPr>
              <w:t>mazereti</w:t>
            </w:r>
            <w:r w:rsidRPr="00196A74">
              <w:rPr>
                <w:rFonts w:ascii="Arial" w:hAnsi="Arial" w:cs="Arial"/>
                <w:spacing w:val="64"/>
                <w:sz w:val="20"/>
                <w:szCs w:val="20"/>
              </w:rPr>
              <w:t xml:space="preserve"> </w:t>
            </w:r>
            <w:r w:rsidRPr="00196A74">
              <w:rPr>
                <w:rFonts w:ascii="Arial" w:hAnsi="Arial" w:cs="Arial"/>
                <w:sz w:val="20"/>
                <w:szCs w:val="20"/>
              </w:rPr>
              <w:t>olmaksızın</w:t>
            </w:r>
            <w:r w:rsidRPr="00196A74">
              <w:rPr>
                <w:rFonts w:ascii="Arial" w:hAnsi="Arial" w:cs="Arial"/>
                <w:spacing w:val="69"/>
                <w:sz w:val="20"/>
                <w:szCs w:val="20"/>
              </w:rPr>
              <w:t xml:space="preserve"> </w:t>
            </w:r>
            <w:r w:rsidRPr="00196A74">
              <w:rPr>
                <w:rFonts w:ascii="Arial" w:hAnsi="Arial" w:cs="Arial"/>
                <w:sz w:val="20"/>
                <w:szCs w:val="20"/>
              </w:rPr>
              <w:t>altı</w:t>
            </w:r>
            <w:r w:rsidRPr="00196A74">
              <w:rPr>
                <w:rFonts w:ascii="Arial" w:hAnsi="Arial" w:cs="Arial"/>
                <w:spacing w:val="63"/>
                <w:sz w:val="20"/>
                <w:szCs w:val="20"/>
              </w:rPr>
              <w:t xml:space="preserve"> </w:t>
            </w:r>
            <w:r w:rsidRPr="00196A74">
              <w:rPr>
                <w:rFonts w:ascii="Arial" w:hAnsi="Arial" w:cs="Arial"/>
                <w:sz w:val="20"/>
                <w:szCs w:val="20"/>
              </w:rPr>
              <w:t>ay</w:t>
            </w:r>
            <w:r w:rsidRPr="00196A74">
              <w:rPr>
                <w:rFonts w:ascii="Arial" w:hAnsi="Arial" w:cs="Arial"/>
                <w:spacing w:val="64"/>
                <w:sz w:val="20"/>
                <w:szCs w:val="20"/>
              </w:rPr>
              <w:t xml:space="preserve"> </w:t>
            </w:r>
            <w:r w:rsidRPr="00196A74">
              <w:rPr>
                <w:rFonts w:ascii="Arial" w:hAnsi="Arial" w:cs="Arial"/>
                <w:sz w:val="20"/>
                <w:szCs w:val="20"/>
              </w:rPr>
              <w:t>içerisinde</w:t>
            </w:r>
            <w:r w:rsidRPr="00196A74">
              <w:rPr>
                <w:rFonts w:ascii="Arial" w:hAnsi="Arial" w:cs="Arial"/>
                <w:spacing w:val="64"/>
                <w:sz w:val="20"/>
                <w:szCs w:val="20"/>
              </w:rPr>
              <w:t xml:space="preserve"> </w:t>
            </w:r>
            <w:r w:rsidRPr="00196A74">
              <w:rPr>
                <w:rFonts w:ascii="Arial" w:hAnsi="Arial" w:cs="Arial"/>
                <w:sz w:val="20"/>
                <w:szCs w:val="20"/>
              </w:rPr>
              <w:t>çalışmaları</w:t>
            </w:r>
            <w:r w:rsidRPr="00196A74">
              <w:rPr>
                <w:rFonts w:ascii="Arial" w:hAnsi="Arial" w:cs="Arial"/>
                <w:spacing w:val="64"/>
                <w:sz w:val="20"/>
                <w:szCs w:val="20"/>
              </w:rPr>
              <w:t xml:space="preserve"> </w:t>
            </w:r>
            <w:r w:rsidRPr="00196A74">
              <w:rPr>
                <w:rFonts w:ascii="Arial" w:hAnsi="Arial" w:cs="Arial"/>
                <w:sz w:val="20"/>
                <w:szCs w:val="20"/>
              </w:rPr>
              <w:t>başlatılmayan</w:t>
            </w:r>
            <w:r w:rsidRPr="00196A74">
              <w:rPr>
                <w:rFonts w:ascii="Arial" w:hAnsi="Arial" w:cs="Arial"/>
                <w:spacing w:val="66"/>
                <w:sz w:val="20"/>
                <w:szCs w:val="20"/>
              </w:rPr>
              <w:t xml:space="preserve"> </w:t>
            </w:r>
            <w:r w:rsidRPr="00196A74">
              <w:rPr>
                <w:rFonts w:ascii="Arial" w:hAnsi="Arial" w:cs="Arial"/>
                <w:sz w:val="20"/>
                <w:szCs w:val="20"/>
              </w:rPr>
              <w:t>projeler</w:t>
            </w:r>
            <w:r w:rsidRPr="00196A74">
              <w:rPr>
                <w:rFonts w:ascii="Arial" w:hAnsi="Arial" w:cs="Arial"/>
                <w:spacing w:val="65"/>
                <w:sz w:val="20"/>
                <w:szCs w:val="20"/>
              </w:rPr>
              <w:t xml:space="preserve"> </w:t>
            </w:r>
            <w:r w:rsidRPr="00196A74">
              <w:rPr>
                <w:rFonts w:ascii="Arial" w:hAnsi="Arial" w:cs="Arial"/>
                <w:sz w:val="20"/>
                <w:szCs w:val="20"/>
              </w:rPr>
              <w:t>iptal</w:t>
            </w:r>
          </w:p>
          <w:p w14:paraId="2F266B61" w14:textId="7BCD7987" w:rsidR="00674538" w:rsidRPr="00196A74" w:rsidRDefault="00674538" w:rsidP="00196A74">
            <w:pPr>
              <w:pStyle w:val="TableParagraph"/>
              <w:spacing w:line="225" w:lineRule="exact"/>
              <w:rPr>
                <w:rFonts w:ascii="Arial" w:hAnsi="Arial" w:cs="Arial"/>
                <w:sz w:val="20"/>
                <w:szCs w:val="20"/>
              </w:rPr>
            </w:pPr>
            <w:proofErr w:type="gramStart"/>
            <w:r w:rsidRPr="00196A74">
              <w:rPr>
                <w:rFonts w:ascii="Arial" w:hAnsi="Arial" w:cs="Arial"/>
                <w:spacing w:val="-2"/>
                <w:sz w:val="20"/>
                <w:szCs w:val="20"/>
              </w:rPr>
              <w:t>edilir</w:t>
            </w:r>
            <w:proofErr w:type="gramEnd"/>
            <w:r w:rsidRPr="00196A74">
              <w:rPr>
                <w:rFonts w:ascii="Arial" w:hAnsi="Arial" w:cs="Arial"/>
                <w:spacing w:val="-2"/>
                <w:sz w:val="20"/>
                <w:szCs w:val="20"/>
              </w:rPr>
              <w:t>.</w:t>
            </w:r>
          </w:p>
        </w:tc>
      </w:tr>
    </w:tbl>
    <w:p w14:paraId="0679E235" w14:textId="77777777" w:rsidR="00E545A6" w:rsidRPr="00196A74" w:rsidRDefault="00E545A6" w:rsidP="00196A74">
      <w:pPr>
        <w:pStyle w:val="TableParagraph"/>
        <w:spacing w:line="225" w:lineRule="exact"/>
        <w:rPr>
          <w:rFonts w:ascii="Arial" w:hAnsi="Arial" w:cs="Arial"/>
          <w:sz w:val="20"/>
          <w:szCs w:val="20"/>
        </w:rPr>
        <w:sectPr w:rsidR="00E545A6" w:rsidRPr="00196A74">
          <w:pgSz w:w="11910" w:h="16840"/>
          <w:pgMar w:top="1380" w:right="1275" w:bottom="280" w:left="1559" w:header="708" w:footer="708" w:gutter="0"/>
          <w:cols w:space="708"/>
        </w:sectPr>
      </w:pPr>
    </w:p>
    <w:tbl>
      <w:tblPr>
        <w:tblStyle w:val="TableNormal"/>
        <w:tblW w:w="0" w:type="auto"/>
        <w:tblInd w:w="98" w:type="dxa"/>
        <w:tblLayout w:type="fixed"/>
        <w:tblLook w:val="01E0" w:firstRow="1" w:lastRow="1" w:firstColumn="1" w:lastColumn="1" w:noHBand="0" w:noVBand="0"/>
      </w:tblPr>
      <w:tblGrid>
        <w:gridCol w:w="8784"/>
      </w:tblGrid>
      <w:tr w:rsidR="00674538" w:rsidRPr="00196A74" w14:paraId="66315CB5" w14:textId="77777777" w:rsidTr="00425E5A">
        <w:trPr>
          <w:trHeight w:val="13942"/>
        </w:trPr>
        <w:tc>
          <w:tcPr>
            <w:tcW w:w="8784" w:type="dxa"/>
          </w:tcPr>
          <w:p w14:paraId="0CE7AE40" w14:textId="77777777" w:rsidR="00674538" w:rsidRPr="00196A74" w:rsidRDefault="00674538" w:rsidP="00196A74">
            <w:pPr>
              <w:pStyle w:val="TableParagraph"/>
              <w:spacing w:line="247" w:lineRule="exact"/>
              <w:ind w:left="50"/>
              <w:rPr>
                <w:rFonts w:ascii="Arial" w:hAnsi="Arial" w:cs="Arial"/>
                <w:b/>
                <w:sz w:val="20"/>
                <w:szCs w:val="20"/>
              </w:rPr>
            </w:pPr>
            <w:r w:rsidRPr="00196A74">
              <w:rPr>
                <w:rFonts w:ascii="Arial" w:hAnsi="Arial" w:cs="Arial"/>
                <w:b/>
                <w:sz w:val="20"/>
                <w:szCs w:val="20"/>
              </w:rPr>
              <w:lastRenderedPageBreak/>
              <w:t>Ara</w:t>
            </w:r>
            <w:r w:rsidRPr="00196A74">
              <w:rPr>
                <w:rFonts w:ascii="Arial" w:hAnsi="Arial" w:cs="Arial"/>
                <w:b/>
                <w:spacing w:val="-4"/>
                <w:sz w:val="20"/>
                <w:szCs w:val="20"/>
              </w:rPr>
              <w:t xml:space="preserve"> </w:t>
            </w:r>
            <w:r w:rsidRPr="00196A74">
              <w:rPr>
                <w:rFonts w:ascii="Arial" w:hAnsi="Arial" w:cs="Arial"/>
                <w:b/>
                <w:spacing w:val="-2"/>
                <w:sz w:val="20"/>
                <w:szCs w:val="20"/>
              </w:rPr>
              <w:t>raporlar</w:t>
            </w:r>
          </w:p>
          <w:p w14:paraId="2F147A0F" w14:textId="77777777" w:rsidR="00674538" w:rsidRPr="00196A74" w:rsidRDefault="00674538" w:rsidP="00196A74">
            <w:pPr>
              <w:pStyle w:val="TableParagraph"/>
              <w:spacing w:before="2" w:line="244" w:lineRule="auto"/>
              <w:ind w:left="50" w:right="51"/>
              <w:rPr>
                <w:rFonts w:ascii="Arial" w:hAnsi="Arial" w:cs="Arial"/>
                <w:sz w:val="20"/>
                <w:szCs w:val="20"/>
              </w:rPr>
            </w:pPr>
            <w:r w:rsidRPr="00196A74">
              <w:rPr>
                <w:rFonts w:ascii="Arial" w:hAnsi="Arial" w:cs="Arial"/>
                <w:b/>
                <w:sz w:val="20"/>
                <w:szCs w:val="20"/>
              </w:rPr>
              <w:t xml:space="preserve">MADDE 15- </w:t>
            </w:r>
            <w:r w:rsidRPr="00196A74">
              <w:rPr>
                <w:rFonts w:ascii="Arial" w:hAnsi="Arial" w:cs="Arial"/>
                <w:sz w:val="20"/>
                <w:szCs w:val="20"/>
              </w:rPr>
              <w:t xml:space="preserve">(1) Proje yürütücüleri sözleşmenin imzalanmasını müteakip, proje sonuçlanıncaya kadar her 6 aylık dönemde, proje kapsamında yapılan çalışmaları ve gelişmeleri içeren ara raporları duyurulacak formata uygun olarak Birime sunmakla </w:t>
            </w:r>
            <w:r w:rsidRPr="00196A74">
              <w:rPr>
                <w:rFonts w:ascii="Arial" w:hAnsi="Arial" w:cs="Arial"/>
                <w:spacing w:val="-2"/>
                <w:sz w:val="20"/>
                <w:szCs w:val="20"/>
              </w:rPr>
              <w:t>yükümlüdür.</w:t>
            </w:r>
          </w:p>
          <w:p w14:paraId="3F9B5CC1" w14:textId="77777777" w:rsidR="00674538" w:rsidRPr="00196A74" w:rsidRDefault="00674538" w:rsidP="00196A74">
            <w:pPr>
              <w:pStyle w:val="TableParagraph"/>
              <w:numPr>
                <w:ilvl w:val="0"/>
                <w:numId w:val="12"/>
              </w:numPr>
              <w:tabs>
                <w:tab w:val="left" w:pos="474"/>
                <w:tab w:val="left" w:pos="616"/>
              </w:tabs>
              <w:spacing w:line="244" w:lineRule="auto"/>
              <w:ind w:right="51" w:hanging="281"/>
              <w:jc w:val="both"/>
              <w:rPr>
                <w:rFonts w:ascii="Arial" w:hAnsi="Arial" w:cs="Arial"/>
                <w:sz w:val="20"/>
                <w:szCs w:val="20"/>
              </w:rPr>
            </w:pPr>
            <w:r w:rsidRPr="00196A74">
              <w:rPr>
                <w:rFonts w:ascii="Arial" w:hAnsi="Arial" w:cs="Arial"/>
                <w:sz w:val="20"/>
                <w:szCs w:val="20"/>
              </w:rPr>
              <w:tab/>
              <w:t>Komisyon</w:t>
            </w:r>
            <w:r w:rsidRPr="00196A74">
              <w:rPr>
                <w:rFonts w:ascii="Arial" w:hAnsi="Arial" w:cs="Arial"/>
                <w:spacing w:val="80"/>
                <w:sz w:val="20"/>
                <w:szCs w:val="20"/>
              </w:rPr>
              <w:t xml:space="preserve"> </w:t>
            </w:r>
            <w:r w:rsidRPr="00196A74">
              <w:rPr>
                <w:rFonts w:ascii="Arial" w:hAnsi="Arial" w:cs="Arial"/>
                <w:sz w:val="20"/>
                <w:szCs w:val="20"/>
              </w:rPr>
              <w:t>projenin</w:t>
            </w:r>
            <w:r w:rsidRPr="00196A74">
              <w:rPr>
                <w:rFonts w:ascii="Arial" w:hAnsi="Arial" w:cs="Arial"/>
                <w:spacing w:val="80"/>
                <w:sz w:val="20"/>
                <w:szCs w:val="20"/>
              </w:rPr>
              <w:t xml:space="preserve"> </w:t>
            </w:r>
            <w:r w:rsidRPr="00196A74">
              <w:rPr>
                <w:rFonts w:ascii="Arial" w:hAnsi="Arial" w:cs="Arial"/>
                <w:sz w:val="20"/>
                <w:szCs w:val="20"/>
              </w:rPr>
              <w:t>türüne</w:t>
            </w:r>
            <w:r w:rsidRPr="00196A74">
              <w:rPr>
                <w:rFonts w:ascii="Arial" w:hAnsi="Arial" w:cs="Arial"/>
                <w:spacing w:val="80"/>
                <w:sz w:val="20"/>
                <w:szCs w:val="20"/>
              </w:rPr>
              <w:t xml:space="preserve"> </w:t>
            </w:r>
            <w:r w:rsidRPr="00196A74">
              <w:rPr>
                <w:rFonts w:ascii="Arial" w:hAnsi="Arial" w:cs="Arial"/>
                <w:sz w:val="20"/>
                <w:szCs w:val="20"/>
              </w:rPr>
              <w:t>ve</w:t>
            </w:r>
            <w:r w:rsidRPr="00196A74">
              <w:rPr>
                <w:rFonts w:ascii="Arial" w:hAnsi="Arial" w:cs="Arial"/>
                <w:spacing w:val="80"/>
                <w:sz w:val="20"/>
                <w:szCs w:val="20"/>
              </w:rPr>
              <w:t xml:space="preserve"> </w:t>
            </w:r>
            <w:r w:rsidRPr="00196A74">
              <w:rPr>
                <w:rFonts w:ascii="Arial" w:hAnsi="Arial" w:cs="Arial"/>
                <w:sz w:val="20"/>
                <w:szCs w:val="20"/>
              </w:rPr>
              <w:t>özelliğine</w:t>
            </w:r>
            <w:r w:rsidRPr="00196A74">
              <w:rPr>
                <w:rFonts w:ascii="Arial" w:hAnsi="Arial" w:cs="Arial"/>
                <w:spacing w:val="80"/>
                <w:sz w:val="20"/>
                <w:szCs w:val="20"/>
              </w:rPr>
              <w:t xml:space="preserve"> </w:t>
            </w:r>
            <w:r w:rsidRPr="00196A74">
              <w:rPr>
                <w:rFonts w:ascii="Arial" w:hAnsi="Arial" w:cs="Arial"/>
                <w:sz w:val="20"/>
                <w:szCs w:val="20"/>
              </w:rPr>
              <w:t>göre</w:t>
            </w:r>
            <w:r w:rsidRPr="00196A74">
              <w:rPr>
                <w:rFonts w:ascii="Arial" w:hAnsi="Arial" w:cs="Arial"/>
                <w:spacing w:val="80"/>
                <w:sz w:val="20"/>
                <w:szCs w:val="20"/>
              </w:rPr>
              <w:t xml:space="preserve"> </w:t>
            </w:r>
            <w:r w:rsidRPr="00196A74">
              <w:rPr>
                <w:rFonts w:ascii="Arial" w:hAnsi="Arial" w:cs="Arial"/>
                <w:sz w:val="20"/>
                <w:szCs w:val="20"/>
              </w:rPr>
              <w:t>ara</w:t>
            </w:r>
            <w:r w:rsidRPr="00196A74">
              <w:rPr>
                <w:rFonts w:ascii="Arial" w:hAnsi="Arial" w:cs="Arial"/>
                <w:spacing w:val="80"/>
                <w:sz w:val="20"/>
                <w:szCs w:val="20"/>
              </w:rPr>
              <w:t xml:space="preserve"> </w:t>
            </w:r>
            <w:r w:rsidRPr="00196A74">
              <w:rPr>
                <w:rFonts w:ascii="Arial" w:hAnsi="Arial" w:cs="Arial"/>
                <w:sz w:val="20"/>
                <w:szCs w:val="20"/>
              </w:rPr>
              <w:t>rapor</w:t>
            </w:r>
            <w:r w:rsidRPr="00196A74">
              <w:rPr>
                <w:rFonts w:ascii="Arial" w:hAnsi="Arial" w:cs="Arial"/>
                <w:spacing w:val="80"/>
                <w:sz w:val="20"/>
                <w:szCs w:val="20"/>
              </w:rPr>
              <w:t xml:space="preserve"> </w:t>
            </w:r>
            <w:r w:rsidRPr="00196A74">
              <w:rPr>
                <w:rFonts w:ascii="Arial" w:hAnsi="Arial" w:cs="Arial"/>
                <w:sz w:val="20"/>
                <w:szCs w:val="20"/>
              </w:rPr>
              <w:t>sunma</w:t>
            </w:r>
            <w:r w:rsidRPr="00196A74">
              <w:rPr>
                <w:rFonts w:ascii="Arial" w:hAnsi="Arial" w:cs="Arial"/>
                <w:spacing w:val="80"/>
                <w:sz w:val="20"/>
                <w:szCs w:val="20"/>
              </w:rPr>
              <w:t xml:space="preserve"> </w:t>
            </w:r>
            <w:r w:rsidRPr="00196A74">
              <w:rPr>
                <w:rFonts w:ascii="Arial" w:hAnsi="Arial" w:cs="Arial"/>
                <w:sz w:val="20"/>
                <w:szCs w:val="20"/>
              </w:rPr>
              <w:t>sürelerini</w:t>
            </w:r>
            <w:r w:rsidRPr="00196A74">
              <w:rPr>
                <w:rFonts w:ascii="Arial" w:hAnsi="Arial" w:cs="Arial"/>
                <w:spacing w:val="80"/>
                <w:sz w:val="20"/>
                <w:szCs w:val="20"/>
              </w:rPr>
              <w:t xml:space="preserve"> </w:t>
            </w:r>
            <w:r w:rsidRPr="00196A74">
              <w:rPr>
                <w:rFonts w:ascii="Arial" w:hAnsi="Arial" w:cs="Arial"/>
                <w:sz w:val="20"/>
                <w:szCs w:val="20"/>
              </w:rPr>
              <w:t>ve koşullarını değiştirebilir.</w:t>
            </w:r>
          </w:p>
          <w:p w14:paraId="464220A5" w14:textId="77777777" w:rsidR="00674538" w:rsidRPr="00196A74" w:rsidRDefault="00674538" w:rsidP="00196A74">
            <w:pPr>
              <w:pStyle w:val="TableParagraph"/>
              <w:numPr>
                <w:ilvl w:val="0"/>
                <w:numId w:val="12"/>
              </w:numPr>
              <w:tabs>
                <w:tab w:val="left" w:pos="474"/>
                <w:tab w:val="left" w:pos="532"/>
              </w:tabs>
              <w:spacing w:line="244" w:lineRule="auto"/>
              <w:ind w:right="61" w:hanging="281"/>
              <w:jc w:val="both"/>
              <w:rPr>
                <w:rFonts w:ascii="Arial" w:hAnsi="Arial" w:cs="Arial"/>
                <w:sz w:val="20"/>
                <w:szCs w:val="20"/>
              </w:rPr>
            </w:pPr>
            <w:r w:rsidRPr="00196A74">
              <w:rPr>
                <w:rFonts w:ascii="Arial" w:hAnsi="Arial" w:cs="Arial"/>
                <w:sz w:val="20"/>
                <w:szCs w:val="20"/>
              </w:rPr>
              <w:t>Ara</w:t>
            </w:r>
            <w:r w:rsidRPr="00196A74">
              <w:rPr>
                <w:rFonts w:ascii="Arial" w:hAnsi="Arial" w:cs="Arial"/>
                <w:spacing w:val="40"/>
                <w:sz w:val="20"/>
                <w:szCs w:val="20"/>
              </w:rPr>
              <w:t xml:space="preserve"> </w:t>
            </w:r>
            <w:r w:rsidRPr="00196A74">
              <w:rPr>
                <w:rFonts w:ascii="Arial" w:hAnsi="Arial" w:cs="Arial"/>
                <w:sz w:val="20"/>
                <w:szCs w:val="20"/>
              </w:rPr>
              <w:t>raporlar Komisyon tarafından değerlendirilir. Komisyon gerekli gördüğü hâllerde hakem görüşlerine de başvurarak değerlendirme sürecini tamamlayabilir.</w:t>
            </w:r>
          </w:p>
          <w:p w14:paraId="3303C3D7" w14:textId="77777777" w:rsidR="00674538" w:rsidRPr="00196A74" w:rsidRDefault="00674538" w:rsidP="00196A74">
            <w:pPr>
              <w:pStyle w:val="TableParagraph"/>
              <w:numPr>
                <w:ilvl w:val="0"/>
                <w:numId w:val="12"/>
              </w:numPr>
              <w:tabs>
                <w:tab w:val="left" w:pos="474"/>
                <w:tab w:val="left" w:pos="537"/>
              </w:tabs>
              <w:spacing w:line="242" w:lineRule="auto"/>
              <w:ind w:right="55" w:hanging="281"/>
              <w:rPr>
                <w:rFonts w:ascii="Arial" w:hAnsi="Arial" w:cs="Arial"/>
                <w:sz w:val="20"/>
                <w:szCs w:val="20"/>
              </w:rPr>
            </w:pPr>
            <w:r w:rsidRPr="00196A74">
              <w:rPr>
                <w:rFonts w:ascii="Arial" w:hAnsi="Arial" w:cs="Arial"/>
                <w:sz w:val="20"/>
                <w:szCs w:val="20"/>
              </w:rPr>
              <w:tab/>
              <w:t>Projelerin sonraki dilimleri ile ilgili maddi desteğin devamı Komisyonun ara rapor ile ilgili olumlu görüşüne tabidir.</w:t>
            </w:r>
          </w:p>
          <w:p w14:paraId="327CE37A" w14:textId="77777777" w:rsidR="00674538" w:rsidRPr="00196A74" w:rsidRDefault="00674538" w:rsidP="00196A74">
            <w:pPr>
              <w:pStyle w:val="TableParagraph"/>
              <w:spacing w:before="130" w:line="252" w:lineRule="exact"/>
              <w:ind w:left="194"/>
              <w:rPr>
                <w:rFonts w:ascii="Arial" w:hAnsi="Arial" w:cs="Arial"/>
                <w:b/>
                <w:sz w:val="20"/>
                <w:szCs w:val="20"/>
              </w:rPr>
            </w:pPr>
            <w:r w:rsidRPr="00196A74">
              <w:rPr>
                <w:rFonts w:ascii="Arial" w:hAnsi="Arial" w:cs="Arial"/>
                <w:b/>
                <w:sz w:val="20"/>
                <w:szCs w:val="20"/>
              </w:rPr>
              <w:t>Sonuç</w:t>
            </w:r>
            <w:r w:rsidRPr="00196A74">
              <w:rPr>
                <w:rFonts w:ascii="Arial" w:hAnsi="Arial" w:cs="Arial"/>
                <w:b/>
                <w:spacing w:val="-8"/>
                <w:sz w:val="20"/>
                <w:szCs w:val="20"/>
              </w:rPr>
              <w:t xml:space="preserve"> </w:t>
            </w:r>
            <w:r w:rsidRPr="00196A74">
              <w:rPr>
                <w:rFonts w:ascii="Arial" w:hAnsi="Arial" w:cs="Arial"/>
                <w:b/>
                <w:spacing w:val="-2"/>
                <w:sz w:val="20"/>
                <w:szCs w:val="20"/>
              </w:rPr>
              <w:t>raporu</w:t>
            </w:r>
          </w:p>
          <w:p w14:paraId="7C2F8706" w14:textId="77777777" w:rsidR="00674538" w:rsidRPr="00196A74" w:rsidRDefault="00674538" w:rsidP="00196A74">
            <w:pPr>
              <w:pStyle w:val="TableParagraph"/>
              <w:spacing w:line="244" w:lineRule="auto"/>
              <w:ind w:right="49" w:hanging="281"/>
              <w:rPr>
                <w:rFonts w:ascii="Arial" w:hAnsi="Arial" w:cs="Arial"/>
                <w:sz w:val="20"/>
                <w:szCs w:val="20"/>
              </w:rPr>
            </w:pPr>
            <w:r w:rsidRPr="00196A74">
              <w:rPr>
                <w:rFonts w:ascii="Arial" w:hAnsi="Arial" w:cs="Arial"/>
                <w:b/>
                <w:sz w:val="20"/>
                <w:szCs w:val="20"/>
              </w:rPr>
              <w:t xml:space="preserve">MADDE 16- </w:t>
            </w:r>
            <w:r w:rsidRPr="00196A74">
              <w:rPr>
                <w:rFonts w:ascii="Arial" w:hAnsi="Arial" w:cs="Arial"/>
                <w:sz w:val="20"/>
                <w:szCs w:val="20"/>
              </w:rPr>
              <w:t>(1) Yürütücü, protokolde belirtilen bitiş tarihini izleyen en geç 3 ay içerisinde, araştırma sonuçlarını içeren ve Komisyon tarafından belirlenen formata uygun olarak hazırlanmış Proje Sonuç Raporunu BAP Birimine sunar.</w:t>
            </w:r>
          </w:p>
          <w:p w14:paraId="465BEADD" w14:textId="77777777" w:rsidR="00674538" w:rsidRPr="00196A74" w:rsidRDefault="00674538" w:rsidP="00196A74">
            <w:pPr>
              <w:pStyle w:val="TableParagraph"/>
              <w:numPr>
                <w:ilvl w:val="0"/>
                <w:numId w:val="11"/>
              </w:numPr>
              <w:tabs>
                <w:tab w:val="left" w:pos="472"/>
                <w:tab w:val="left" w:pos="474"/>
              </w:tabs>
              <w:spacing w:line="244" w:lineRule="auto"/>
              <w:ind w:right="51"/>
              <w:jc w:val="both"/>
              <w:rPr>
                <w:rFonts w:ascii="Arial" w:hAnsi="Arial" w:cs="Arial"/>
                <w:sz w:val="20"/>
                <w:szCs w:val="20"/>
              </w:rPr>
            </w:pPr>
            <w:r w:rsidRPr="00196A74">
              <w:rPr>
                <w:rFonts w:ascii="Arial" w:hAnsi="Arial" w:cs="Arial"/>
                <w:sz w:val="20"/>
                <w:szCs w:val="20"/>
              </w:rPr>
              <w:t>Lisansüstü tez projesi yürütücüsü ise ilgili birimlerce onaylanmış tezin elektronik ortamdaki nüshasını BAPSİS aracılığı ile Birime sunar. Lisansüstü tez projeleri için, yürütücünün tezin başarılı bulunarak tamamlandığına dair ilgili enstitüden/birimden alınmış bir belgeyi de sonuç raporu ile birlikte sunmaları zorunludur. Ayrıca, var ise proje kapsamında gerçekleştirilmiş yayınlar da BAPSİS üzerinden Birime sunulur.</w:t>
            </w:r>
          </w:p>
          <w:p w14:paraId="4F4DF986" w14:textId="77777777" w:rsidR="00674538" w:rsidRPr="00196A74" w:rsidRDefault="00674538" w:rsidP="00196A74">
            <w:pPr>
              <w:pStyle w:val="TableParagraph"/>
              <w:numPr>
                <w:ilvl w:val="0"/>
                <w:numId w:val="11"/>
              </w:numPr>
              <w:tabs>
                <w:tab w:val="left" w:pos="472"/>
                <w:tab w:val="left" w:pos="474"/>
              </w:tabs>
              <w:spacing w:line="244" w:lineRule="auto"/>
              <w:ind w:right="71"/>
              <w:jc w:val="both"/>
              <w:rPr>
                <w:rFonts w:ascii="Arial" w:hAnsi="Arial" w:cs="Arial"/>
                <w:sz w:val="20"/>
                <w:szCs w:val="20"/>
              </w:rPr>
            </w:pPr>
            <w:r w:rsidRPr="00196A74">
              <w:rPr>
                <w:rFonts w:ascii="Arial" w:hAnsi="Arial" w:cs="Arial"/>
                <w:sz w:val="20"/>
                <w:szCs w:val="20"/>
              </w:rPr>
              <w:t>Çalışmanın Birim tarafından desteklendiğine dair bir ibareye yer verilmeyen rapor ve tezler değerlendirmeye alınmaz.</w:t>
            </w:r>
          </w:p>
          <w:p w14:paraId="7D6A7054" w14:textId="77777777" w:rsidR="00674538" w:rsidRPr="00196A74" w:rsidRDefault="00674538" w:rsidP="00196A74">
            <w:pPr>
              <w:pStyle w:val="TableParagraph"/>
              <w:numPr>
                <w:ilvl w:val="0"/>
                <w:numId w:val="11"/>
              </w:numPr>
              <w:tabs>
                <w:tab w:val="left" w:pos="474"/>
                <w:tab w:val="left" w:pos="599"/>
              </w:tabs>
              <w:spacing w:line="244" w:lineRule="auto"/>
              <w:ind w:right="52"/>
              <w:rPr>
                <w:rFonts w:ascii="Arial" w:hAnsi="Arial" w:cs="Arial"/>
                <w:sz w:val="20"/>
                <w:szCs w:val="20"/>
              </w:rPr>
            </w:pPr>
            <w:r w:rsidRPr="00196A74">
              <w:rPr>
                <w:rFonts w:ascii="Arial" w:hAnsi="Arial" w:cs="Arial"/>
                <w:sz w:val="20"/>
                <w:szCs w:val="20"/>
              </w:rPr>
              <w:tab/>
              <w:t>Sonuç raporları Komisyon tarafından değerlendirilerek projenin başarılı sayılıp sayılmayacağına karar verilir. Komisyon gerekli gördüğü hâllerde hakem görüşlerine de başvurarak değerlendirme sürecini tamamlayabilir.</w:t>
            </w:r>
          </w:p>
          <w:p w14:paraId="776440DF" w14:textId="77777777" w:rsidR="00674538" w:rsidRPr="00196A74" w:rsidRDefault="00674538" w:rsidP="00196A74">
            <w:pPr>
              <w:pStyle w:val="TableParagraph"/>
              <w:spacing w:before="129"/>
              <w:ind w:left="50"/>
              <w:rPr>
                <w:rFonts w:ascii="Arial" w:hAnsi="Arial" w:cs="Arial"/>
                <w:b/>
                <w:sz w:val="20"/>
                <w:szCs w:val="20"/>
              </w:rPr>
            </w:pPr>
            <w:r w:rsidRPr="00196A74">
              <w:rPr>
                <w:rFonts w:ascii="Arial" w:hAnsi="Arial" w:cs="Arial"/>
                <w:b/>
                <w:sz w:val="20"/>
                <w:szCs w:val="20"/>
              </w:rPr>
              <w:t>Proje</w:t>
            </w:r>
            <w:r w:rsidRPr="00196A74">
              <w:rPr>
                <w:rFonts w:ascii="Arial" w:hAnsi="Arial" w:cs="Arial"/>
                <w:b/>
                <w:spacing w:val="-8"/>
                <w:sz w:val="20"/>
                <w:szCs w:val="20"/>
              </w:rPr>
              <w:t xml:space="preserve"> </w:t>
            </w:r>
            <w:r w:rsidRPr="00196A74">
              <w:rPr>
                <w:rFonts w:ascii="Arial" w:hAnsi="Arial" w:cs="Arial"/>
                <w:b/>
                <w:sz w:val="20"/>
                <w:szCs w:val="20"/>
              </w:rPr>
              <w:t>sonuçlarının</w:t>
            </w:r>
            <w:r w:rsidRPr="00196A74">
              <w:rPr>
                <w:rFonts w:ascii="Arial" w:hAnsi="Arial" w:cs="Arial"/>
                <w:b/>
                <w:spacing w:val="-9"/>
                <w:sz w:val="20"/>
                <w:szCs w:val="20"/>
              </w:rPr>
              <w:t xml:space="preserve"> </w:t>
            </w:r>
            <w:r w:rsidRPr="00196A74">
              <w:rPr>
                <w:rFonts w:ascii="Arial" w:hAnsi="Arial" w:cs="Arial"/>
                <w:b/>
                <w:spacing w:val="-2"/>
                <w:sz w:val="20"/>
                <w:szCs w:val="20"/>
              </w:rPr>
              <w:t>yayınlanması</w:t>
            </w:r>
          </w:p>
          <w:p w14:paraId="5C199CAD" w14:textId="77777777" w:rsidR="00674538" w:rsidRPr="00196A74" w:rsidRDefault="00674538" w:rsidP="00196A74">
            <w:pPr>
              <w:pStyle w:val="TableParagraph"/>
              <w:spacing w:before="2" w:line="244" w:lineRule="auto"/>
              <w:ind w:left="50" w:right="53"/>
              <w:rPr>
                <w:rFonts w:ascii="Arial" w:hAnsi="Arial" w:cs="Arial"/>
                <w:sz w:val="20"/>
                <w:szCs w:val="20"/>
              </w:rPr>
            </w:pPr>
            <w:r w:rsidRPr="00196A74">
              <w:rPr>
                <w:rFonts w:ascii="Arial" w:hAnsi="Arial" w:cs="Arial"/>
                <w:b/>
                <w:sz w:val="20"/>
                <w:szCs w:val="20"/>
              </w:rPr>
              <w:t xml:space="preserve">MADDE 17- </w:t>
            </w:r>
            <w:r w:rsidRPr="00196A74">
              <w:rPr>
                <w:rFonts w:ascii="Arial" w:hAnsi="Arial" w:cs="Arial"/>
                <w:sz w:val="20"/>
                <w:szCs w:val="20"/>
              </w:rPr>
              <w:t>(1) Proje sonuçlarının yayımlanmasında aşağıdaki ilkeler uygulanır. Ulusal</w:t>
            </w:r>
            <w:r w:rsidRPr="00196A74">
              <w:rPr>
                <w:rFonts w:ascii="Arial" w:hAnsi="Arial" w:cs="Arial"/>
                <w:spacing w:val="40"/>
                <w:sz w:val="20"/>
                <w:szCs w:val="20"/>
              </w:rPr>
              <w:t xml:space="preserve"> </w:t>
            </w:r>
            <w:r w:rsidRPr="00196A74">
              <w:rPr>
                <w:rFonts w:ascii="Arial" w:hAnsi="Arial" w:cs="Arial"/>
                <w:sz w:val="20"/>
                <w:szCs w:val="20"/>
              </w:rPr>
              <w:t>ve Uluslararası Tanınmış Yayınevleri ile dergide makaleler için kabul edilecek alan indeksleri Komisyon tarafından belirlenerek duyurulur.</w:t>
            </w:r>
          </w:p>
          <w:p w14:paraId="5D9C87D1" w14:textId="77777777" w:rsidR="00674538" w:rsidRPr="00196A74" w:rsidRDefault="00674538" w:rsidP="00196A74">
            <w:pPr>
              <w:pStyle w:val="TableParagraph"/>
              <w:numPr>
                <w:ilvl w:val="0"/>
                <w:numId w:val="10"/>
              </w:numPr>
              <w:tabs>
                <w:tab w:val="left" w:pos="474"/>
              </w:tabs>
              <w:spacing w:line="244" w:lineRule="auto"/>
              <w:ind w:right="58"/>
              <w:jc w:val="both"/>
              <w:rPr>
                <w:rFonts w:ascii="Arial" w:hAnsi="Arial" w:cs="Arial"/>
                <w:sz w:val="20"/>
                <w:szCs w:val="20"/>
              </w:rPr>
            </w:pPr>
            <w:r w:rsidRPr="00196A74">
              <w:rPr>
                <w:rFonts w:ascii="Arial" w:hAnsi="Arial" w:cs="Arial"/>
                <w:sz w:val="20"/>
                <w:szCs w:val="20"/>
              </w:rPr>
              <w:t xml:space="preserve">Desteklenen projelerin sonuçlarının proje sonuçlandıktan sonra en geç iki yıl içinde </w:t>
            </w:r>
            <w:proofErr w:type="spellStart"/>
            <w:r w:rsidRPr="00196A74">
              <w:rPr>
                <w:rFonts w:ascii="Arial" w:hAnsi="Arial" w:cs="Arial"/>
                <w:sz w:val="20"/>
                <w:szCs w:val="20"/>
              </w:rPr>
              <w:t>Science</w:t>
            </w:r>
            <w:proofErr w:type="spellEnd"/>
            <w:r w:rsidRPr="00196A74">
              <w:rPr>
                <w:rFonts w:ascii="Arial" w:hAnsi="Arial" w:cs="Arial"/>
                <w:sz w:val="20"/>
                <w:szCs w:val="20"/>
              </w:rPr>
              <w:t xml:space="preserve"> </w:t>
            </w:r>
            <w:proofErr w:type="spellStart"/>
            <w:r w:rsidRPr="00196A74">
              <w:rPr>
                <w:rFonts w:ascii="Arial" w:hAnsi="Arial" w:cs="Arial"/>
                <w:sz w:val="20"/>
                <w:szCs w:val="20"/>
              </w:rPr>
              <w:t>Citation</w:t>
            </w:r>
            <w:proofErr w:type="spellEnd"/>
            <w:r w:rsidRPr="00196A74">
              <w:rPr>
                <w:rFonts w:ascii="Arial" w:hAnsi="Arial" w:cs="Arial"/>
                <w:sz w:val="20"/>
                <w:szCs w:val="20"/>
              </w:rPr>
              <w:t xml:space="preserve"> Index-</w:t>
            </w:r>
            <w:proofErr w:type="spellStart"/>
            <w:r w:rsidRPr="00196A74">
              <w:rPr>
                <w:rFonts w:ascii="Arial" w:hAnsi="Arial" w:cs="Arial"/>
                <w:sz w:val="20"/>
                <w:szCs w:val="20"/>
              </w:rPr>
              <w:t>Expanded</w:t>
            </w:r>
            <w:proofErr w:type="spellEnd"/>
            <w:r w:rsidRPr="00196A74">
              <w:rPr>
                <w:rFonts w:ascii="Arial" w:hAnsi="Arial" w:cs="Arial"/>
                <w:sz w:val="20"/>
                <w:szCs w:val="20"/>
              </w:rPr>
              <w:t xml:space="preserve"> (SCI-E), </w:t>
            </w:r>
            <w:proofErr w:type="spellStart"/>
            <w:r w:rsidRPr="00196A74">
              <w:rPr>
                <w:rFonts w:ascii="Arial" w:hAnsi="Arial" w:cs="Arial"/>
                <w:sz w:val="20"/>
                <w:szCs w:val="20"/>
              </w:rPr>
              <w:t>Social</w:t>
            </w:r>
            <w:proofErr w:type="spellEnd"/>
            <w:r w:rsidRPr="00196A74">
              <w:rPr>
                <w:rFonts w:ascii="Arial" w:hAnsi="Arial" w:cs="Arial"/>
                <w:sz w:val="20"/>
                <w:szCs w:val="20"/>
              </w:rPr>
              <w:t xml:space="preserve"> </w:t>
            </w:r>
            <w:proofErr w:type="spellStart"/>
            <w:r w:rsidRPr="00196A74">
              <w:rPr>
                <w:rFonts w:ascii="Arial" w:hAnsi="Arial" w:cs="Arial"/>
                <w:sz w:val="20"/>
                <w:szCs w:val="20"/>
              </w:rPr>
              <w:t>Science</w:t>
            </w:r>
            <w:proofErr w:type="spellEnd"/>
            <w:r w:rsidRPr="00196A74">
              <w:rPr>
                <w:rFonts w:ascii="Arial" w:hAnsi="Arial" w:cs="Arial"/>
                <w:sz w:val="20"/>
                <w:szCs w:val="20"/>
              </w:rPr>
              <w:t xml:space="preserve"> </w:t>
            </w:r>
            <w:proofErr w:type="spellStart"/>
            <w:r w:rsidRPr="00196A74">
              <w:rPr>
                <w:rFonts w:ascii="Arial" w:hAnsi="Arial" w:cs="Arial"/>
                <w:sz w:val="20"/>
                <w:szCs w:val="20"/>
              </w:rPr>
              <w:t>Citation</w:t>
            </w:r>
            <w:proofErr w:type="spellEnd"/>
            <w:r w:rsidRPr="00196A74">
              <w:rPr>
                <w:rFonts w:ascii="Arial" w:hAnsi="Arial" w:cs="Arial"/>
                <w:sz w:val="20"/>
                <w:szCs w:val="20"/>
              </w:rPr>
              <w:t xml:space="preserve"> Index (SSCI)</w:t>
            </w:r>
            <w:r w:rsidRPr="00196A74">
              <w:rPr>
                <w:rFonts w:ascii="Arial" w:hAnsi="Arial" w:cs="Arial"/>
                <w:spacing w:val="40"/>
                <w:sz w:val="20"/>
                <w:szCs w:val="20"/>
              </w:rPr>
              <w:t xml:space="preserve"> </w:t>
            </w:r>
            <w:r w:rsidRPr="00196A74">
              <w:rPr>
                <w:rFonts w:ascii="Arial" w:hAnsi="Arial" w:cs="Arial"/>
                <w:sz w:val="20"/>
                <w:szCs w:val="20"/>
              </w:rPr>
              <w:t xml:space="preserve">veya </w:t>
            </w:r>
            <w:proofErr w:type="spellStart"/>
            <w:r w:rsidRPr="00196A74">
              <w:rPr>
                <w:rFonts w:ascii="Arial" w:hAnsi="Arial" w:cs="Arial"/>
                <w:sz w:val="20"/>
                <w:szCs w:val="20"/>
              </w:rPr>
              <w:t>Arts</w:t>
            </w:r>
            <w:proofErr w:type="spellEnd"/>
            <w:r w:rsidRPr="00196A74">
              <w:rPr>
                <w:rFonts w:ascii="Arial" w:hAnsi="Arial" w:cs="Arial"/>
                <w:sz w:val="20"/>
                <w:szCs w:val="20"/>
              </w:rPr>
              <w:t xml:space="preserve"> </w:t>
            </w:r>
            <w:proofErr w:type="spellStart"/>
            <w:r w:rsidRPr="00196A74">
              <w:rPr>
                <w:rFonts w:ascii="Arial" w:hAnsi="Arial" w:cs="Arial"/>
                <w:sz w:val="20"/>
                <w:szCs w:val="20"/>
              </w:rPr>
              <w:t>and</w:t>
            </w:r>
            <w:proofErr w:type="spellEnd"/>
            <w:r w:rsidRPr="00196A74">
              <w:rPr>
                <w:rFonts w:ascii="Arial" w:hAnsi="Arial" w:cs="Arial"/>
                <w:sz w:val="20"/>
                <w:szCs w:val="20"/>
              </w:rPr>
              <w:t xml:space="preserve"> </w:t>
            </w:r>
            <w:proofErr w:type="spellStart"/>
            <w:r w:rsidRPr="00196A74">
              <w:rPr>
                <w:rFonts w:ascii="Arial" w:hAnsi="Arial" w:cs="Arial"/>
                <w:sz w:val="20"/>
                <w:szCs w:val="20"/>
              </w:rPr>
              <w:t>Humanities</w:t>
            </w:r>
            <w:proofErr w:type="spellEnd"/>
            <w:r w:rsidRPr="00196A74">
              <w:rPr>
                <w:rFonts w:ascii="Arial" w:hAnsi="Arial" w:cs="Arial"/>
                <w:sz w:val="20"/>
                <w:szCs w:val="20"/>
              </w:rPr>
              <w:t xml:space="preserve"> </w:t>
            </w:r>
            <w:proofErr w:type="spellStart"/>
            <w:r w:rsidRPr="00196A74">
              <w:rPr>
                <w:rFonts w:ascii="Arial" w:hAnsi="Arial" w:cs="Arial"/>
                <w:sz w:val="20"/>
                <w:szCs w:val="20"/>
              </w:rPr>
              <w:t>Citation</w:t>
            </w:r>
            <w:proofErr w:type="spellEnd"/>
            <w:r w:rsidRPr="00196A74">
              <w:rPr>
                <w:rFonts w:ascii="Arial" w:hAnsi="Arial" w:cs="Arial"/>
                <w:sz w:val="20"/>
                <w:szCs w:val="20"/>
              </w:rPr>
              <w:t xml:space="preserve"> Index (AHCI) indeksleri kapsamında yer alan dergilerde tam metin makale olarak yayınlanması beklenir.</w:t>
            </w:r>
          </w:p>
          <w:p w14:paraId="59133723" w14:textId="77777777" w:rsidR="00674538" w:rsidRPr="00196A74" w:rsidRDefault="00674538" w:rsidP="00196A74">
            <w:pPr>
              <w:pStyle w:val="TableParagraph"/>
              <w:numPr>
                <w:ilvl w:val="0"/>
                <w:numId w:val="10"/>
              </w:numPr>
              <w:tabs>
                <w:tab w:val="left" w:pos="474"/>
              </w:tabs>
              <w:spacing w:line="242" w:lineRule="auto"/>
              <w:ind w:right="55"/>
              <w:jc w:val="both"/>
              <w:rPr>
                <w:rFonts w:ascii="Arial" w:hAnsi="Arial" w:cs="Arial"/>
                <w:sz w:val="20"/>
                <w:szCs w:val="20"/>
              </w:rPr>
            </w:pPr>
            <w:r w:rsidRPr="00196A74">
              <w:rPr>
                <w:rFonts w:ascii="Arial" w:hAnsi="Arial" w:cs="Arial"/>
                <w:sz w:val="20"/>
                <w:szCs w:val="20"/>
              </w:rPr>
              <w:t>GAP, KENAP ve UIP Projeleri için (a) bendinde belirtilen indekslerde taranan dergilerde en az bir tam metin makale gerçekleştirilmesi zorunludur.</w:t>
            </w:r>
          </w:p>
          <w:p w14:paraId="51372E3A" w14:textId="77777777" w:rsidR="00674538" w:rsidRPr="00196A74" w:rsidRDefault="00674538" w:rsidP="00196A74">
            <w:pPr>
              <w:pStyle w:val="TableParagraph"/>
              <w:spacing w:line="244" w:lineRule="auto"/>
              <w:ind w:right="48" w:hanging="281"/>
              <w:rPr>
                <w:rFonts w:ascii="Arial" w:hAnsi="Arial" w:cs="Arial"/>
                <w:sz w:val="20"/>
                <w:szCs w:val="20"/>
              </w:rPr>
            </w:pPr>
            <w:r w:rsidRPr="00196A74">
              <w:rPr>
                <w:rFonts w:ascii="Arial" w:hAnsi="Arial" w:cs="Arial"/>
                <w:sz w:val="20"/>
                <w:szCs w:val="20"/>
              </w:rPr>
              <w:t xml:space="preserve">    Sosyal ve Beşeri Bilimlerde ise </w:t>
            </w:r>
            <w:r>
              <w:rPr>
                <w:rFonts w:ascii="Arial" w:hAnsi="Arial" w:cs="Arial"/>
                <w:sz w:val="20"/>
                <w:szCs w:val="20"/>
              </w:rPr>
              <w:t>SCOPUS/</w:t>
            </w:r>
            <w:r w:rsidRPr="00196A74">
              <w:rPr>
                <w:rFonts w:ascii="Arial" w:hAnsi="Arial" w:cs="Arial"/>
                <w:sz w:val="20"/>
                <w:szCs w:val="20"/>
              </w:rPr>
              <w:t xml:space="preserve">Web of </w:t>
            </w:r>
            <w:proofErr w:type="spellStart"/>
            <w:r w:rsidRPr="00196A74">
              <w:rPr>
                <w:rFonts w:ascii="Arial" w:hAnsi="Arial" w:cs="Arial"/>
                <w:sz w:val="20"/>
                <w:szCs w:val="20"/>
              </w:rPr>
              <w:t>Science‟ın</w:t>
            </w:r>
            <w:proofErr w:type="spellEnd"/>
            <w:r w:rsidRPr="00196A74">
              <w:rPr>
                <w:rFonts w:ascii="Arial" w:hAnsi="Arial" w:cs="Arial"/>
                <w:sz w:val="20"/>
                <w:szCs w:val="20"/>
              </w:rPr>
              <w:t xml:space="preserve"> </w:t>
            </w:r>
            <w:proofErr w:type="spellStart"/>
            <w:r w:rsidRPr="00196A74">
              <w:rPr>
                <w:rFonts w:ascii="Arial" w:hAnsi="Arial" w:cs="Arial"/>
                <w:sz w:val="20"/>
                <w:szCs w:val="20"/>
              </w:rPr>
              <w:t>Emerging</w:t>
            </w:r>
            <w:proofErr w:type="spellEnd"/>
            <w:r w:rsidRPr="00196A74">
              <w:rPr>
                <w:rFonts w:ascii="Arial" w:hAnsi="Arial" w:cs="Arial"/>
                <w:sz w:val="20"/>
                <w:szCs w:val="20"/>
              </w:rPr>
              <w:t xml:space="preserve"> </w:t>
            </w:r>
            <w:proofErr w:type="spellStart"/>
            <w:r w:rsidRPr="00196A74">
              <w:rPr>
                <w:rFonts w:ascii="Arial" w:hAnsi="Arial" w:cs="Arial"/>
                <w:sz w:val="20"/>
                <w:szCs w:val="20"/>
              </w:rPr>
              <w:t>Sources</w:t>
            </w:r>
            <w:proofErr w:type="spellEnd"/>
            <w:r w:rsidRPr="00196A74">
              <w:rPr>
                <w:rFonts w:ascii="Arial" w:hAnsi="Arial" w:cs="Arial"/>
                <w:sz w:val="20"/>
                <w:szCs w:val="20"/>
              </w:rPr>
              <w:t xml:space="preserve"> </w:t>
            </w:r>
            <w:proofErr w:type="spellStart"/>
            <w:r w:rsidRPr="00196A74">
              <w:rPr>
                <w:rFonts w:ascii="Arial" w:hAnsi="Arial" w:cs="Arial"/>
                <w:sz w:val="20"/>
                <w:szCs w:val="20"/>
              </w:rPr>
              <w:t>Citation</w:t>
            </w:r>
            <w:proofErr w:type="spellEnd"/>
            <w:r w:rsidRPr="00196A74">
              <w:rPr>
                <w:rFonts w:ascii="Arial" w:hAnsi="Arial" w:cs="Arial"/>
                <w:sz w:val="20"/>
                <w:szCs w:val="20"/>
              </w:rPr>
              <w:t xml:space="preserve"> Index (ESCI) kapsamında taranan dergilerde veya Komisyon tarafından belirlenerek duyurulan alan indekslerinde taranan hakemli dergilerde tam metin bir makale veya ulusal/uluslararası tanınmış yayınevlerinde bir kitap ya da kitap bölümü</w:t>
            </w:r>
            <w:r w:rsidRPr="00196A74">
              <w:rPr>
                <w:rFonts w:ascii="Arial" w:hAnsi="Arial" w:cs="Arial"/>
                <w:spacing w:val="80"/>
                <w:sz w:val="20"/>
                <w:szCs w:val="20"/>
              </w:rPr>
              <w:t xml:space="preserve"> </w:t>
            </w:r>
            <w:r w:rsidRPr="00196A74">
              <w:rPr>
                <w:rFonts w:ascii="Arial" w:hAnsi="Arial" w:cs="Arial"/>
                <w:sz w:val="20"/>
                <w:szCs w:val="20"/>
              </w:rPr>
              <w:t>yayımlanması da yeterli kabul edilir.</w:t>
            </w:r>
          </w:p>
          <w:p w14:paraId="4CF55238" w14:textId="77777777" w:rsidR="00674538" w:rsidRPr="00196A74" w:rsidRDefault="00674538" w:rsidP="00196A74">
            <w:pPr>
              <w:pStyle w:val="TableParagraph"/>
              <w:numPr>
                <w:ilvl w:val="0"/>
                <w:numId w:val="10"/>
              </w:numPr>
              <w:tabs>
                <w:tab w:val="left" w:pos="474"/>
              </w:tabs>
              <w:spacing w:line="244" w:lineRule="auto"/>
              <w:ind w:right="53"/>
              <w:jc w:val="both"/>
              <w:rPr>
                <w:rFonts w:ascii="Arial" w:hAnsi="Arial" w:cs="Arial"/>
                <w:sz w:val="20"/>
                <w:szCs w:val="20"/>
              </w:rPr>
            </w:pPr>
            <w:r w:rsidRPr="00196A74">
              <w:rPr>
                <w:rFonts w:ascii="Arial" w:hAnsi="Arial" w:cs="Arial"/>
                <w:sz w:val="20"/>
                <w:szCs w:val="20"/>
              </w:rPr>
              <w:t>ÇDAP Projeleri için en az birisi (a) bendinde belirtilen indekslerde taranmakta olan dergilerde tam metin makale olmak üzere iki adet yayın gerçekleştirilmesi</w:t>
            </w:r>
            <w:r w:rsidRPr="00196A74">
              <w:rPr>
                <w:rFonts w:ascii="Arial" w:hAnsi="Arial" w:cs="Arial"/>
                <w:spacing w:val="40"/>
                <w:sz w:val="20"/>
                <w:szCs w:val="20"/>
              </w:rPr>
              <w:t xml:space="preserve"> </w:t>
            </w:r>
            <w:r w:rsidRPr="00196A74">
              <w:rPr>
                <w:rFonts w:ascii="Arial" w:hAnsi="Arial" w:cs="Arial"/>
                <w:sz w:val="20"/>
                <w:szCs w:val="20"/>
              </w:rPr>
              <w:t>zorunludur. Bu kapsamda ikinci yayın koşulunun ESCI indekslerinde taranan dergilerde tam metin makale veya uluslararası tanınmış yayınevleri tarafından yayımlanan kitap/kitapta bölüm niteliğinde yayın ile karşılanması da mümkündür.</w:t>
            </w:r>
          </w:p>
          <w:p w14:paraId="7A5FFE70" w14:textId="77777777" w:rsidR="00674538" w:rsidRPr="00196A74" w:rsidRDefault="00674538" w:rsidP="00196A74">
            <w:pPr>
              <w:pStyle w:val="TableParagraph"/>
              <w:spacing w:line="244" w:lineRule="auto"/>
              <w:ind w:right="48" w:hanging="281"/>
              <w:rPr>
                <w:rFonts w:ascii="Arial" w:hAnsi="Arial" w:cs="Arial"/>
                <w:sz w:val="20"/>
                <w:szCs w:val="20"/>
              </w:rPr>
            </w:pPr>
            <w:r w:rsidRPr="00196A74">
              <w:rPr>
                <w:rFonts w:ascii="Arial" w:hAnsi="Arial" w:cs="Arial"/>
                <w:sz w:val="20"/>
                <w:szCs w:val="20"/>
              </w:rPr>
              <w:t xml:space="preserve">     Sosyal ve Beşeri Bilimlerde ikinci yayın koşulunun Komisyon tarafından belirlenerek duyurulan alan indekslerinde taranan hakemli dergilerde tam metin makale veya ulusal/uluslararası tanınmış yayınevleri tarafından yayımlanan bir kitap/kitap bölümü olarak karşılanması da mümkündür.</w:t>
            </w:r>
          </w:p>
          <w:p w14:paraId="71EB2D2F" w14:textId="4FB1158F" w:rsidR="00674538" w:rsidRPr="00196A74" w:rsidRDefault="00674538" w:rsidP="00196A74">
            <w:pPr>
              <w:pStyle w:val="TableParagraph"/>
              <w:spacing w:line="244" w:lineRule="auto"/>
              <w:ind w:right="53" w:hanging="281"/>
              <w:rPr>
                <w:rFonts w:ascii="Arial" w:hAnsi="Arial" w:cs="Arial"/>
                <w:sz w:val="20"/>
                <w:szCs w:val="20"/>
              </w:rPr>
            </w:pPr>
            <w:r w:rsidRPr="00196A74">
              <w:rPr>
                <w:rFonts w:ascii="Arial" w:hAnsi="Arial" w:cs="Arial"/>
                <w:sz w:val="20"/>
                <w:szCs w:val="20"/>
              </w:rPr>
              <w:t xml:space="preserve">     Bu tür projeler için, makalenin konusuna göre SCOPUS/ISI Web of </w:t>
            </w:r>
            <w:proofErr w:type="spellStart"/>
            <w:r w:rsidRPr="00196A74">
              <w:rPr>
                <w:rFonts w:ascii="Arial" w:hAnsi="Arial" w:cs="Arial"/>
                <w:sz w:val="20"/>
                <w:szCs w:val="20"/>
              </w:rPr>
              <w:t>Science</w:t>
            </w:r>
            <w:proofErr w:type="spellEnd"/>
            <w:r w:rsidRPr="00196A74">
              <w:rPr>
                <w:rFonts w:ascii="Arial" w:hAnsi="Arial" w:cs="Arial"/>
                <w:sz w:val="20"/>
                <w:szCs w:val="20"/>
              </w:rPr>
              <w:t xml:space="preserve"> sınıflandırması Q1 veya Q2 kategorisinde olan dergide olmak üzere tam metin bir adet makale yayımlanması da yeterli kabul edilir ve bu durumda ikinci bir yayın gerçekleştirilmesi koşulu</w:t>
            </w:r>
            <w:r w:rsidRPr="00196A74">
              <w:rPr>
                <w:rFonts w:ascii="Arial" w:hAnsi="Arial" w:cs="Arial"/>
                <w:spacing w:val="-2"/>
                <w:sz w:val="20"/>
                <w:szCs w:val="20"/>
              </w:rPr>
              <w:t xml:space="preserve"> aranmaz.</w:t>
            </w:r>
          </w:p>
        </w:tc>
      </w:tr>
    </w:tbl>
    <w:p w14:paraId="21994BB8" w14:textId="77777777" w:rsidR="00E545A6" w:rsidRPr="00196A74" w:rsidRDefault="00E545A6" w:rsidP="00196A74">
      <w:pPr>
        <w:pStyle w:val="TableParagraph"/>
        <w:spacing w:line="226" w:lineRule="exact"/>
        <w:rPr>
          <w:rFonts w:ascii="Arial" w:hAnsi="Arial" w:cs="Arial"/>
          <w:sz w:val="20"/>
          <w:szCs w:val="20"/>
        </w:rPr>
        <w:sectPr w:rsidR="00E545A6" w:rsidRPr="00196A74">
          <w:type w:val="continuous"/>
          <w:pgSz w:w="11910" w:h="16840"/>
          <w:pgMar w:top="1380" w:right="1275" w:bottom="280" w:left="1559" w:header="708" w:footer="708" w:gutter="0"/>
          <w:cols w:space="708"/>
        </w:sectPr>
      </w:pPr>
    </w:p>
    <w:p w14:paraId="10FA9CB3" w14:textId="77777777" w:rsidR="00E545A6" w:rsidRPr="00196A74" w:rsidRDefault="005F333E" w:rsidP="00196A74">
      <w:pPr>
        <w:pStyle w:val="GvdeMetni"/>
        <w:spacing w:before="78" w:line="244" w:lineRule="auto"/>
        <w:ind w:right="255"/>
        <w:rPr>
          <w:rFonts w:ascii="Arial" w:hAnsi="Arial" w:cs="Arial"/>
          <w:sz w:val="20"/>
          <w:szCs w:val="20"/>
        </w:rPr>
      </w:pPr>
      <w:r w:rsidRPr="00196A74">
        <w:rPr>
          <w:rFonts w:ascii="Arial" w:hAnsi="Arial" w:cs="Arial"/>
          <w:b/>
          <w:bCs/>
          <w:sz w:val="20"/>
          <w:szCs w:val="20"/>
        </w:rPr>
        <w:lastRenderedPageBreak/>
        <w:t>ç.</w:t>
      </w:r>
      <w:r w:rsidRPr="00196A74">
        <w:rPr>
          <w:rFonts w:ascii="Arial" w:hAnsi="Arial" w:cs="Arial"/>
          <w:spacing w:val="80"/>
          <w:sz w:val="20"/>
          <w:szCs w:val="20"/>
        </w:rPr>
        <w:t xml:space="preserve"> </w:t>
      </w:r>
      <w:r w:rsidRPr="00196A74">
        <w:rPr>
          <w:rFonts w:ascii="Arial" w:hAnsi="Arial" w:cs="Arial"/>
          <w:sz w:val="20"/>
          <w:szCs w:val="20"/>
        </w:rPr>
        <w:t xml:space="preserve">ÖNAP Projeleri için, (a) bendinde belirtilen indekslerde taranmakta olup </w:t>
      </w:r>
      <w:r w:rsidR="007E3E0F" w:rsidRPr="00196A74">
        <w:rPr>
          <w:rFonts w:ascii="Arial" w:hAnsi="Arial" w:cs="Arial"/>
          <w:sz w:val="20"/>
          <w:szCs w:val="20"/>
        </w:rPr>
        <w:t>SCOPUS/</w:t>
      </w:r>
      <w:r w:rsidRPr="00196A74">
        <w:rPr>
          <w:rFonts w:ascii="Arial" w:hAnsi="Arial" w:cs="Arial"/>
          <w:sz w:val="20"/>
          <w:szCs w:val="20"/>
        </w:rPr>
        <w:t xml:space="preserve">ISI Web of </w:t>
      </w:r>
      <w:proofErr w:type="spellStart"/>
      <w:r w:rsidRPr="00196A74">
        <w:rPr>
          <w:rFonts w:ascii="Arial" w:hAnsi="Arial" w:cs="Arial"/>
          <w:sz w:val="20"/>
          <w:szCs w:val="20"/>
        </w:rPr>
        <w:t>Science</w:t>
      </w:r>
      <w:proofErr w:type="spellEnd"/>
      <w:r w:rsidRPr="00196A74">
        <w:rPr>
          <w:rFonts w:ascii="Arial" w:hAnsi="Arial" w:cs="Arial"/>
          <w:sz w:val="20"/>
          <w:szCs w:val="20"/>
        </w:rPr>
        <w:t xml:space="preserve"> sınıflandırması Q1 veya Q2 kategorisinde olan dergilerde tam metin makale olmak üzere en az iki adet yayın gerçekleştirilmesi zorunludur.</w:t>
      </w:r>
    </w:p>
    <w:p w14:paraId="795A441C" w14:textId="115D90AC" w:rsidR="00E545A6" w:rsidRPr="00196A74" w:rsidRDefault="00056BC4" w:rsidP="00196A74">
      <w:pPr>
        <w:pStyle w:val="GvdeMetni"/>
        <w:spacing w:line="242" w:lineRule="auto"/>
        <w:ind w:right="250"/>
        <w:rPr>
          <w:rFonts w:ascii="Arial" w:hAnsi="Arial" w:cs="Arial"/>
          <w:sz w:val="20"/>
          <w:szCs w:val="20"/>
        </w:rPr>
      </w:pPr>
      <w:r w:rsidRPr="00196A74">
        <w:rPr>
          <w:rFonts w:ascii="Arial" w:hAnsi="Arial" w:cs="Arial"/>
          <w:sz w:val="20"/>
          <w:szCs w:val="20"/>
        </w:rPr>
        <w:t xml:space="preserve">     </w:t>
      </w:r>
      <w:r w:rsidR="005F333E" w:rsidRPr="00196A74">
        <w:rPr>
          <w:rFonts w:ascii="Arial" w:hAnsi="Arial" w:cs="Arial"/>
          <w:sz w:val="20"/>
          <w:szCs w:val="20"/>
        </w:rPr>
        <w:t>Sosyal ve Beşeri Bilimlerde ise iki yayının tamamlanmasında yayınların en az birisi (a) bendinde belirtilen indekslerde taranan dergilerde tam metin bir makale olmak</w:t>
      </w:r>
      <w:r w:rsidR="005F333E" w:rsidRPr="00196A74">
        <w:rPr>
          <w:rFonts w:ascii="Arial" w:hAnsi="Arial" w:cs="Arial"/>
          <w:spacing w:val="80"/>
          <w:sz w:val="20"/>
          <w:szCs w:val="20"/>
        </w:rPr>
        <w:t xml:space="preserve"> </w:t>
      </w:r>
      <w:r w:rsidR="005F333E" w:rsidRPr="00196A74">
        <w:rPr>
          <w:rFonts w:ascii="Arial" w:hAnsi="Arial" w:cs="Arial"/>
          <w:sz w:val="20"/>
          <w:szCs w:val="20"/>
        </w:rPr>
        <w:t>üzere, diğer yayın ESCI indekslerinde taranan dergilerde tam metin makale veya uluslararası tanınmış yayınevleri tarafından yabancı dilde yayınlanmış bir kitap veya aynı kapsamdaki kitaplarda yazılan bölüm niteliğinde bir yayınla</w:t>
      </w:r>
      <w:r w:rsidR="00196A74" w:rsidRPr="00196A74">
        <w:rPr>
          <w:rFonts w:ascii="Arial" w:hAnsi="Arial" w:cs="Arial"/>
          <w:sz w:val="20"/>
          <w:szCs w:val="20"/>
        </w:rPr>
        <w:t xml:space="preserve"> </w:t>
      </w:r>
      <w:r w:rsidR="005F333E" w:rsidRPr="00196A74">
        <w:rPr>
          <w:rFonts w:ascii="Arial" w:hAnsi="Arial" w:cs="Arial"/>
          <w:sz w:val="20"/>
          <w:szCs w:val="20"/>
        </w:rPr>
        <w:t>tamamlanabilir.</w:t>
      </w:r>
    </w:p>
    <w:p w14:paraId="16F3D225" w14:textId="77777777" w:rsidR="00E545A6" w:rsidRPr="00196A74" w:rsidRDefault="005F333E" w:rsidP="00196A74">
      <w:pPr>
        <w:pStyle w:val="ListeParagraf"/>
        <w:numPr>
          <w:ilvl w:val="0"/>
          <w:numId w:val="9"/>
        </w:numPr>
        <w:tabs>
          <w:tab w:val="left" w:pos="565"/>
        </w:tabs>
        <w:spacing w:before="7" w:line="242" w:lineRule="auto"/>
        <w:ind w:right="249"/>
        <w:jc w:val="both"/>
        <w:rPr>
          <w:rFonts w:ascii="Arial" w:hAnsi="Arial" w:cs="Arial"/>
          <w:sz w:val="20"/>
          <w:szCs w:val="20"/>
        </w:rPr>
      </w:pPr>
      <w:r w:rsidRPr="00196A74">
        <w:rPr>
          <w:rFonts w:ascii="Arial" w:hAnsi="Arial" w:cs="Arial"/>
          <w:sz w:val="20"/>
          <w:szCs w:val="20"/>
        </w:rPr>
        <w:t>KAP, GÜAP ve LİKAP türündeki projeler için, ilgili projenin değerlendirilmesi aşamasında Komisyon tarafından projeye özel çıktı koşulu uygulanabilir. Bu</w:t>
      </w:r>
      <w:r w:rsidRPr="00196A74">
        <w:rPr>
          <w:rFonts w:ascii="Arial" w:hAnsi="Arial" w:cs="Arial"/>
          <w:spacing w:val="80"/>
          <w:sz w:val="20"/>
          <w:szCs w:val="20"/>
        </w:rPr>
        <w:t xml:space="preserve"> </w:t>
      </w:r>
      <w:r w:rsidRPr="00196A74">
        <w:rPr>
          <w:rFonts w:ascii="Arial" w:hAnsi="Arial" w:cs="Arial"/>
          <w:sz w:val="20"/>
          <w:szCs w:val="20"/>
        </w:rPr>
        <w:t>durumda projenin yürürlük kazanabilmesi için öngörülen çıktı koşulunun proje yürütücüsü tarafından kabul edilmesi ve buna yönelik yazılı beyanın BAP Koordinasyon Birimine teslim edilmesi zorunludur.</w:t>
      </w:r>
    </w:p>
    <w:p w14:paraId="22D1A58B" w14:textId="77777777" w:rsidR="00E545A6" w:rsidRPr="00196A74" w:rsidRDefault="005F333E" w:rsidP="00196A74">
      <w:pPr>
        <w:pStyle w:val="ListeParagraf"/>
        <w:numPr>
          <w:ilvl w:val="0"/>
          <w:numId w:val="9"/>
        </w:numPr>
        <w:tabs>
          <w:tab w:val="left" w:pos="565"/>
        </w:tabs>
        <w:spacing w:before="7" w:line="244" w:lineRule="auto"/>
        <w:ind w:right="253"/>
        <w:jc w:val="both"/>
        <w:rPr>
          <w:rFonts w:ascii="Arial" w:hAnsi="Arial" w:cs="Arial"/>
          <w:sz w:val="20"/>
          <w:szCs w:val="20"/>
        </w:rPr>
      </w:pPr>
      <w:r w:rsidRPr="00196A74">
        <w:rPr>
          <w:rFonts w:ascii="Arial" w:hAnsi="Arial" w:cs="Arial"/>
          <w:sz w:val="20"/>
          <w:szCs w:val="20"/>
        </w:rPr>
        <w:t>KAP ve GÜAP sonuçlarından elde edilen somut proje çıktılarının (patent, faydalı model, ürün, süreç, yayın vb.) en geç projenin tamamlanmasından sonraki iki yıl içinde Komisyona sunulması zorunludur.</w:t>
      </w:r>
    </w:p>
    <w:p w14:paraId="5FC87FA4" w14:textId="77777777" w:rsidR="00E545A6" w:rsidRPr="00196A74" w:rsidRDefault="005F333E" w:rsidP="00196A74">
      <w:pPr>
        <w:pStyle w:val="ListeParagraf"/>
        <w:numPr>
          <w:ilvl w:val="0"/>
          <w:numId w:val="9"/>
        </w:numPr>
        <w:tabs>
          <w:tab w:val="left" w:pos="565"/>
        </w:tabs>
        <w:spacing w:line="244" w:lineRule="auto"/>
        <w:ind w:right="251"/>
        <w:jc w:val="both"/>
        <w:rPr>
          <w:rFonts w:ascii="Arial" w:hAnsi="Arial" w:cs="Arial"/>
          <w:sz w:val="20"/>
          <w:szCs w:val="20"/>
        </w:rPr>
      </w:pPr>
      <w:r w:rsidRPr="00196A74">
        <w:rPr>
          <w:rFonts w:ascii="Arial" w:hAnsi="Arial" w:cs="Arial"/>
          <w:sz w:val="20"/>
          <w:szCs w:val="20"/>
        </w:rPr>
        <w:t>HZP projelerinin sonuçlarının en geç projenin tamamlanmasından sonraki iki yıl</w:t>
      </w:r>
      <w:r w:rsidRPr="00196A74">
        <w:rPr>
          <w:rFonts w:ascii="Arial" w:hAnsi="Arial" w:cs="Arial"/>
          <w:spacing w:val="40"/>
          <w:sz w:val="20"/>
          <w:szCs w:val="20"/>
        </w:rPr>
        <w:t xml:space="preserve"> </w:t>
      </w:r>
      <w:r w:rsidRPr="00196A74">
        <w:rPr>
          <w:rFonts w:ascii="Arial" w:hAnsi="Arial" w:cs="Arial"/>
          <w:sz w:val="20"/>
          <w:szCs w:val="20"/>
        </w:rPr>
        <w:t xml:space="preserve">içinde ulusal veya uluslararası hakemli dergilerde tam metin makale olarak veya ulusal/uluslararası hakemli konferans/sempozyumlarda bildiri olarak yayınlanması </w:t>
      </w:r>
      <w:r w:rsidRPr="00196A74">
        <w:rPr>
          <w:rFonts w:ascii="Arial" w:hAnsi="Arial" w:cs="Arial"/>
          <w:spacing w:val="-2"/>
          <w:sz w:val="20"/>
          <w:szCs w:val="20"/>
        </w:rPr>
        <w:t>zorunludur.</w:t>
      </w:r>
    </w:p>
    <w:p w14:paraId="29D58E9F" w14:textId="77777777" w:rsidR="00E545A6" w:rsidRPr="00196A74" w:rsidRDefault="005F333E" w:rsidP="00196A74">
      <w:pPr>
        <w:pStyle w:val="ListeParagraf"/>
        <w:numPr>
          <w:ilvl w:val="0"/>
          <w:numId w:val="9"/>
        </w:numPr>
        <w:tabs>
          <w:tab w:val="left" w:pos="565"/>
        </w:tabs>
        <w:spacing w:line="244" w:lineRule="auto"/>
        <w:ind w:right="254"/>
        <w:jc w:val="both"/>
        <w:rPr>
          <w:rFonts w:ascii="Arial" w:hAnsi="Arial" w:cs="Arial"/>
          <w:sz w:val="20"/>
          <w:szCs w:val="20"/>
        </w:rPr>
      </w:pPr>
      <w:r w:rsidRPr="00196A74">
        <w:rPr>
          <w:rFonts w:ascii="Arial" w:hAnsi="Arial" w:cs="Arial"/>
          <w:sz w:val="20"/>
          <w:szCs w:val="20"/>
        </w:rPr>
        <w:t>Yüksek lisans tez projelerinin sonuçlarının en geç projenin tamamlanmasından sonraki iki yıl içinde ulusal veya uluslararası hakemli dergilerde tam metin makale olarak veya ulusal/uluslararası hakemli konferans/sempozyumlarda bildiri olarak yayınlanması zorunludur.</w:t>
      </w:r>
    </w:p>
    <w:p w14:paraId="5A5D0282" w14:textId="186E3FC5" w:rsidR="00E545A6" w:rsidRPr="00196A74" w:rsidRDefault="00196A74" w:rsidP="00196A74">
      <w:pPr>
        <w:tabs>
          <w:tab w:val="left" w:pos="565"/>
        </w:tabs>
        <w:spacing w:line="244" w:lineRule="auto"/>
        <w:ind w:left="426" w:right="254" w:hanging="284"/>
        <w:jc w:val="both"/>
        <w:rPr>
          <w:rFonts w:ascii="Arial" w:hAnsi="Arial" w:cs="Arial"/>
          <w:sz w:val="20"/>
          <w:szCs w:val="20"/>
        </w:rPr>
      </w:pPr>
      <w:r w:rsidRPr="00196A74">
        <w:rPr>
          <w:rFonts w:ascii="Arial" w:hAnsi="Arial" w:cs="Arial"/>
          <w:b/>
          <w:bCs/>
          <w:sz w:val="20"/>
          <w:szCs w:val="20"/>
        </w:rPr>
        <w:t>ğ.</w:t>
      </w:r>
      <w:r w:rsidRPr="00196A74">
        <w:rPr>
          <w:rFonts w:ascii="Arial" w:hAnsi="Arial" w:cs="Arial"/>
          <w:sz w:val="20"/>
          <w:szCs w:val="20"/>
        </w:rPr>
        <w:t xml:space="preserve">  </w:t>
      </w:r>
      <w:r w:rsidR="005F333E" w:rsidRPr="00196A74">
        <w:rPr>
          <w:rFonts w:ascii="Arial" w:hAnsi="Arial" w:cs="Arial"/>
          <w:sz w:val="20"/>
          <w:szCs w:val="20"/>
        </w:rPr>
        <w:t>Sosyal, Sanat ve Beşeri Bilimler dışındaki alanlarda yürütülen Doktora, Tıpta Uzmanlık,</w:t>
      </w:r>
      <w:r w:rsidR="005F333E" w:rsidRPr="00196A74">
        <w:rPr>
          <w:rFonts w:ascii="Arial" w:hAnsi="Arial" w:cs="Arial"/>
          <w:spacing w:val="40"/>
          <w:sz w:val="20"/>
          <w:szCs w:val="20"/>
        </w:rPr>
        <w:t xml:space="preserve"> </w:t>
      </w:r>
      <w:r w:rsidR="005F333E" w:rsidRPr="00196A74">
        <w:rPr>
          <w:rFonts w:ascii="Arial" w:hAnsi="Arial" w:cs="Arial"/>
          <w:sz w:val="20"/>
          <w:szCs w:val="20"/>
        </w:rPr>
        <w:t>Diş Hekimliğinde Uzmanlık, Eczacılıkta Uzmanlık ve Veteriner Hekimlikte Uzmanlık Tez Projeleri için en geç projenin tamamlanmasından sonraki iki yıl içinde</w:t>
      </w:r>
      <w:r w:rsidRPr="00196A74">
        <w:rPr>
          <w:rFonts w:ascii="Arial" w:hAnsi="Arial" w:cs="Arial"/>
          <w:sz w:val="20"/>
          <w:szCs w:val="20"/>
        </w:rPr>
        <w:t xml:space="preserve">   </w:t>
      </w:r>
      <w:r w:rsidR="005F333E" w:rsidRPr="00196A74">
        <w:rPr>
          <w:rFonts w:ascii="Arial" w:hAnsi="Arial" w:cs="Arial"/>
          <w:sz w:val="20"/>
          <w:szCs w:val="20"/>
        </w:rPr>
        <w:t>(a) bendinde belirtilen indekslerde taranan dergilerde en az bir adet tam metin makale yayınlanması zorunludur.</w:t>
      </w:r>
    </w:p>
    <w:p w14:paraId="3D3620D3" w14:textId="77777777" w:rsidR="00E545A6" w:rsidRPr="00196A74" w:rsidRDefault="00056BC4" w:rsidP="00196A74">
      <w:pPr>
        <w:pStyle w:val="GvdeMetni"/>
        <w:spacing w:line="244" w:lineRule="auto"/>
        <w:ind w:left="426" w:right="251"/>
        <w:rPr>
          <w:rFonts w:ascii="Arial" w:hAnsi="Arial" w:cs="Arial"/>
          <w:sz w:val="20"/>
          <w:szCs w:val="20"/>
        </w:rPr>
      </w:pPr>
      <w:r w:rsidRPr="00196A74">
        <w:rPr>
          <w:rFonts w:ascii="Arial" w:hAnsi="Arial" w:cs="Arial"/>
          <w:sz w:val="20"/>
          <w:szCs w:val="20"/>
        </w:rPr>
        <w:t xml:space="preserve">    </w:t>
      </w:r>
      <w:r w:rsidR="005F333E" w:rsidRPr="00196A74">
        <w:rPr>
          <w:rFonts w:ascii="Arial" w:hAnsi="Arial" w:cs="Arial"/>
          <w:sz w:val="20"/>
          <w:szCs w:val="20"/>
        </w:rPr>
        <w:t xml:space="preserve">Sosyal, Sanat ve Beşeri Bilimler alanında yürütülen Doktora veya Sanatta Yeterlik Tez Projeleri için ise ESCI veya Komisyon tarafından belirlenerek duyurulan alan endekslerinde taranan dergilerde tam metin bir makale, ulusal veya uluslararası tanınmış yayınevleri tarafından yayınlanan bir kitap veya kitap bölümü yayınlanması </w:t>
      </w:r>
      <w:r w:rsidR="005F333E" w:rsidRPr="00196A74">
        <w:rPr>
          <w:rFonts w:ascii="Arial" w:hAnsi="Arial" w:cs="Arial"/>
          <w:spacing w:val="-2"/>
          <w:sz w:val="20"/>
          <w:szCs w:val="20"/>
        </w:rPr>
        <w:t>zorunludur.</w:t>
      </w:r>
    </w:p>
    <w:p w14:paraId="60961DA9" w14:textId="757F1633" w:rsidR="00E545A6" w:rsidRPr="00196A74" w:rsidRDefault="005F333E" w:rsidP="00196A74">
      <w:pPr>
        <w:pStyle w:val="ListeParagraf"/>
        <w:numPr>
          <w:ilvl w:val="0"/>
          <w:numId w:val="9"/>
        </w:numPr>
        <w:tabs>
          <w:tab w:val="left" w:pos="564"/>
        </w:tabs>
        <w:spacing w:line="244" w:lineRule="exact"/>
        <w:jc w:val="both"/>
        <w:rPr>
          <w:rFonts w:ascii="Arial" w:hAnsi="Arial" w:cs="Arial"/>
          <w:sz w:val="20"/>
          <w:szCs w:val="20"/>
        </w:rPr>
      </w:pPr>
      <w:r w:rsidRPr="00196A74">
        <w:rPr>
          <w:rFonts w:ascii="Arial" w:hAnsi="Arial" w:cs="Arial"/>
          <w:sz w:val="20"/>
          <w:szCs w:val="20"/>
        </w:rPr>
        <w:t>Sonuçlarından</w:t>
      </w:r>
      <w:r w:rsidRPr="00196A74">
        <w:rPr>
          <w:rFonts w:ascii="Arial" w:hAnsi="Arial" w:cs="Arial"/>
          <w:spacing w:val="-4"/>
          <w:sz w:val="20"/>
          <w:szCs w:val="20"/>
        </w:rPr>
        <w:t xml:space="preserve"> </w:t>
      </w:r>
      <w:r w:rsidRPr="00196A74">
        <w:rPr>
          <w:rFonts w:ascii="Arial" w:hAnsi="Arial" w:cs="Arial"/>
          <w:sz w:val="20"/>
          <w:szCs w:val="20"/>
        </w:rPr>
        <w:t>patent</w:t>
      </w:r>
      <w:r w:rsidRPr="00196A74">
        <w:rPr>
          <w:rFonts w:ascii="Arial" w:hAnsi="Arial" w:cs="Arial"/>
          <w:spacing w:val="-3"/>
          <w:sz w:val="20"/>
          <w:szCs w:val="20"/>
        </w:rPr>
        <w:t xml:space="preserve"> </w:t>
      </w:r>
      <w:r w:rsidRPr="00196A74">
        <w:rPr>
          <w:rFonts w:ascii="Arial" w:hAnsi="Arial" w:cs="Arial"/>
          <w:sz w:val="20"/>
          <w:szCs w:val="20"/>
        </w:rPr>
        <w:t>alınmış</w:t>
      </w:r>
      <w:r w:rsidRPr="00196A74">
        <w:rPr>
          <w:rFonts w:ascii="Arial" w:hAnsi="Arial" w:cs="Arial"/>
          <w:spacing w:val="-3"/>
          <w:sz w:val="20"/>
          <w:szCs w:val="20"/>
        </w:rPr>
        <w:t xml:space="preserve"> </w:t>
      </w:r>
      <w:r w:rsidRPr="00196A74">
        <w:rPr>
          <w:rFonts w:ascii="Arial" w:hAnsi="Arial" w:cs="Arial"/>
          <w:sz w:val="20"/>
          <w:szCs w:val="20"/>
        </w:rPr>
        <w:t>projeler</w:t>
      </w:r>
      <w:r w:rsidRPr="00196A74">
        <w:rPr>
          <w:rFonts w:ascii="Arial" w:hAnsi="Arial" w:cs="Arial"/>
          <w:spacing w:val="-1"/>
          <w:sz w:val="20"/>
          <w:szCs w:val="20"/>
        </w:rPr>
        <w:t xml:space="preserve"> </w:t>
      </w:r>
      <w:r w:rsidRPr="00196A74">
        <w:rPr>
          <w:rFonts w:ascii="Arial" w:hAnsi="Arial" w:cs="Arial"/>
          <w:sz w:val="20"/>
          <w:szCs w:val="20"/>
        </w:rPr>
        <w:t>için</w:t>
      </w:r>
      <w:r w:rsidRPr="00196A74">
        <w:rPr>
          <w:rFonts w:ascii="Arial" w:hAnsi="Arial" w:cs="Arial"/>
          <w:spacing w:val="-3"/>
          <w:sz w:val="20"/>
          <w:szCs w:val="20"/>
        </w:rPr>
        <w:t xml:space="preserve"> </w:t>
      </w:r>
      <w:r w:rsidRPr="00196A74">
        <w:rPr>
          <w:rFonts w:ascii="Arial" w:hAnsi="Arial" w:cs="Arial"/>
          <w:sz w:val="20"/>
          <w:szCs w:val="20"/>
        </w:rPr>
        <w:t>yayın</w:t>
      </w:r>
      <w:r w:rsidRPr="00196A74">
        <w:rPr>
          <w:rFonts w:ascii="Arial" w:hAnsi="Arial" w:cs="Arial"/>
          <w:spacing w:val="-4"/>
          <w:sz w:val="20"/>
          <w:szCs w:val="20"/>
        </w:rPr>
        <w:t xml:space="preserve"> </w:t>
      </w:r>
      <w:r w:rsidRPr="00196A74">
        <w:rPr>
          <w:rFonts w:ascii="Arial" w:hAnsi="Arial" w:cs="Arial"/>
          <w:sz w:val="20"/>
          <w:szCs w:val="20"/>
        </w:rPr>
        <w:t>gerçekleştirilmesi</w:t>
      </w:r>
      <w:r w:rsidRPr="00196A74">
        <w:rPr>
          <w:rFonts w:ascii="Arial" w:hAnsi="Arial" w:cs="Arial"/>
          <w:spacing w:val="-5"/>
          <w:sz w:val="20"/>
          <w:szCs w:val="20"/>
        </w:rPr>
        <w:t xml:space="preserve"> </w:t>
      </w:r>
      <w:r w:rsidRPr="00196A74">
        <w:rPr>
          <w:rFonts w:ascii="Arial" w:hAnsi="Arial" w:cs="Arial"/>
          <w:sz w:val="20"/>
          <w:szCs w:val="20"/>
        </w:rPr>
        <w:t>şartı</w:t>
      </w:r>
      <w:r w:rsidRPr="00196A74">
        <w:rPr>
          <w:rFonts w:ascii="Arial" w:hAnsi="Arial" w:cs="Arial"/>
          <w:spacing w:val="-5"/>
          <w:sz w:val="20"/>
          <w:szCs w:val="20"/>
        </w:rPr>
        <w:t xml:space="preserve"> </w:t>
      </w:r>
      <w:r w:rsidRPr="00196A74">
        <w:rPr>
          <w:rFonts w:ascii="Arial" w:hAnsi="Arial" w:cs="Arial"/>
          <w:spacing w:val="-2"/>
          <w:sz w:val="20"/>
          <w:szCs w:val="20"/>
        </w:rPr>
        <w:t>aranmaz.</w:t>
      </w:r>
    </w:p>
    <w:p w14:paraId="79FCC285" w14:textId="77218650" w:rsidR="00E545A6" w:rsidRPr="00196A74" w:rsidRDefault="00196A74" w:rsidP="00196A74">
      <w:pPr>
        <w:tabs>
          <w:tab w:val="left" w:pos="562"/>
          <w:tab w:val="left" w:pos="565"/>
        </w:tabs>
        <w:spacing w:line="244" w:lineRule="auto"/>
        <w:ind w:left="426" w:right="244" w:hanging="284"/>
        <w:jc w:val="both"/>
        <w:rPr>
          <w:rFonts w:ascii="Arial" w:hAnsi="Arial" w:cs="Arial"/>
          <w:sz w:val="20"/>
          <w:szCs w:val="20"/>
        </w:rPr>
      </w:pPr>
      <w:r w:rsidRPr="00196A74">
        <w:rPr>
          <w:rFonts w:ascii="Arial" w:hAnsi="Arial" w:cs="Arial"/>
          <w:b/>
          <w:bCs/>
          <w:sz w:val="20"/>
          <w:szCs w:val="20"/>
        </w:rPr>
        <w:t>ı.</w:t>
      </w:r>
      <w:r w:rsidRPr="00196A74">
        <w:rPr>
          <w:rFonts w:ascii="Arial" w:hAnsi="Arial" w:cs="Arial"/>
          <w:sz w:val="20"/>
          <w:szCs w:val="20"/>
        </w:rPr>
        <w:t xml:space="preserve"> </w:t>
      </w:r>
      <w:r w:rsidR="005F333E" w:rsidRPr="00196A74">
        <w:rPr>
          <w:rFonts w:ascii="Arial" w:hAnsi="Arial" w:cs="Arial"/>
          <w:sz w:val="20"/>
          <w:szCs w:val="20"/>
        </w:rPr>
        <w:t>Yeni bir proje başvurusu gerçekleştirecek veya araştırmacı olarak yeni bir projede görev alacak proje yürütücülerinin süresi içerisinde yürüttükleri projenin yayın koşulunu sağlamış olması zorunludur. Proje yürütücülerinin koşulları sağlamaya yeterli sayı ve nitelikteki yayınlarının basım aşamasında olduğunu</w:t>
      </w:r>
      <w:r w:rsidR="005F333E" w:rsidRPr="00196A74">
        <w:rPr>
          <w:rFonts w:ascii="Arial" w:hAnsi="Arial" w:cs="Arial"/>
          <w:spacing w:val="40"/>
          <w:sz w:val="20"/>
          <w:szCs w:val="20"/>
        </w:rPr>
        <w:t xml:space="preserve"> </w:t>
      </w:r>
      <w:r w:rsidR="005F333E" w:rsidRPr="00196A74">
        <w:rPr>
          <w:rFonts w:ascii="Arial" w:hAnsi="Arial" w:cs="Arial"/>
          <w:sz w:val="20"/>
          <w:szCs w:val="20"/>
        </w:rPr>
        <w:t>belgelemeleri</w:t>
      </w:r>
      <w:r w:rsidR="005F333E" w:rsidRPr="00196A74">
        <w:rPr>
          <w:rFonts w:ascii="Arial" w:hAnsi="Arial" w:cs="Arial"/>
          <w:spacing w:val="80"/>
          <w:sz w:val="20"/>
          <w:szCs w:val="20"/>
        </w:rPr>
        <w:t xml:space="preserve"> </w:t>
      </w:r>
      <w:r w:rsidR="005F333E" w:rsidRPr="00196A74">
        <w:rPr>
          <w:rFonts w:ascii="Arial" w:hAnsi="Arial" w:cs="Arial"/>
          <w:b/>
          <w:sz w:val="20"/>
          <w:szCs w:val="20"/>
        </w:rPr>
        <w:t>veya hazırladıkları yayınlarının koşulu sağlamaya yeterli nitelikte en az iki farklı</w:t>
      </w:r>
      <w:r w:rsidR="005F333E" w:rsidRPr="00196A74">
        <w:rPr>
          <w:rFonts w:ascii="Arial" w:hAnsi="Arial" w:cs="Arial"/>
          <w:sz w:val="20"/>
          <w:szCs w:val="20"/>
        </w:rPr>
        <w:t xml:space="preserve"> dergiye/yayınevine sunulmasına rağmen basımının kabul edilmediğini belgelemeleri durumunda, Komisyon, sunulan yayının örneğini ve yürütücünün son iki yılda gerçekleştirdiği diğer yayınlarını da dikkate alarak, reddedilen yayın(</w:t>
      </w:r>
      <w:proofErr w:type="spellStart"/>
      <w:r w:rsidR="005F333E" w:rsidRPr="00196A74">
        <w:rPr>
          <w:rFonts w:ascii="Arial" w:hAnsi="Arial" w:cs="Arial"/>
          <w:sz w:val="20"/>
          <w:szCs w:val="20"/>
        </w:rPr>
        <w:t>lar</w:t>
      </w:r>
      <w:proofErr w:type="spellEnd"/>
      <w:r w:rsidR="005F333E" w:rsidRPr="00196A74">
        <w:rPr>
          <w:rFonts w:ascii="Arial" w:hAnsi="Arial" w:cs="Arial"/>
          <w:sz w:val="20"/>
          <w:szCs w:val="20"/>
        </w:rPr>
        <w:t>) ile yayın koşulunun kısmen veya tamamen sağlanmış sayılıp sayılmayacağını karara bağlar.</w:t>
      </w:r>
    </w:p>
    <w:p w14:paraId="70BF5842" w14:textId="3C9EDD0D" w:rsidR="006A3F2E" w:rsidRPr="00196A74" w:rsidRDefault="002847BE" w:rsidP="00196A74">
      <w:pPr>
        <w:pStyle w:val="NormalWeb"/>
        <w:spacing w:before="0" w:beforeAutospacing="0" w:after="120" w:afterAutospacing="0" w:line="276" w:lineRule="auto"/>
        <w:ind w:left="284" w:hanging="284"/>
        <w:jc w:val="both"/>
        <w:rPr>
          <w:rFonts w:ascii="Arial" w:hAnsi="Arial" w:cs="Arial"/>
          <w:sz w:val="20"/>
          <w:szCs w:val="20"/>
        </w:rPr>
      </w:pPr>
      <w:r w:rsidRPr="00196A74">
        <w:rPr>
          <w:rFonts w:ascii="Arial" w:hAnsi="Arial" w:cs="Arial"/>
          <w:sz w:val="20"/>
          <w:szCs w:val="20"/>
        </w:rPr>
        <w:t xml:space="preserve"> </w:t>
      </w:r>
      <w:r w:rsidR="00196A74" w:rsidRPr="00196A74">
        <w:rPr>
          <w:rFonts w:ascii="Arial" w:hAnsi="Arial" w:cs="Arial"/>
          <w:b/>
          <w:bCs/>
          <w:sz w:val="20"/>
          <w:szCs w:val="20"/>
        </w:rPr>
        <w:t>i.</w:t>
      </w:r>
      <w:r w:rsidR="00196A74" w:rsidRPr="00196A74">
        <w:rPr>
          <w:rFonts w:ascii="Arial" w:hAnsi="Arial" w:cs="Arial"/>
          <w:sz w:val="20"/>
          <w:szCs w:val="20"/>
        </w:rPr>
        <w:t xml:space="preserve"> </w:t>
      </w:r>
      <w:r w:rsidR="005F333E" w:rsidRPr="00196A74">
        <w:rPr>
          <w:rFonts w:ascii="Arial" w:hAnsi="Arial" w:cs="Arial"/>
          <w:sz w:val="20"/>
          <w:szCs w:val="20"/>
        </w:rPr>
        <w:t xml:space="preserve">Öngörülen süre dolmasına rağmen yayın şartlarını yerine getirmeyen proje </w:t>
      </w:r>
      <w:r w:rsidRPr="00196A74">
        <w:rPr>
          <w:rFonts w:ascii="Arial" w:hAnsi="Arial" w:cs="Arial"/>
          <w:sz w:val="20"/>
          <w:szCs w:val="20"/>
        </w:rPr>
        <w:t xml:space="preserve">  </w:t>
      </w:r>
      <w:r w:rsidR="005F333E" w:rsidRPr="00196A74">
        <w:rPr>
          <w:rFonts w:ascii="Arial" w:hAnsi="Arial" w:cs="Arial"/>
          <w:sz w:val="20"/>
          <w:szCs w:val="20"/>
        </w:rPr>
        <w:t>yürütücülerine 2 yıl süreyle herhangi bir türde yeni bir proje desteği verilmez. Süresi içerisinde yayın yükümlülüklerini yerine getirmeyen proje yürütücülerinin varsa görev aldıkları devam etmekte olan proje faaliyetleri devam ettirilir, ancak ilgili proje yürütücüleri bu süreçte yeni bir proje başvurusu gerçekleştiremez ve herhangi bir yeni projede araştırmacı olarak görev alamazlar.</w:t>
      </w:r>
      <w:r w:rsidR="005F333E" w:rsidRPr="00196A74">
        <w:rPr>
          <w:rFonts w:ascii="Arial" w:hAnsi="Arial" w:cs="Arial"/>
          <w:spacing w:val="40"/>
          <w:sz w:val="20"/>
          <w:szCs w:val="20"/>
        </w:rPr>
        <w:t xml:space="preserve"> </w:t>
      </w:r>
      <w:r w:rsidR="005F333E" w:rsidRPr="00196A74">
        <w:rPr>
          <w:rFonts w:ascii="Arial" w:hAnsi="Arial" w:cs="Arial"/>
          <w:sz w:val="20"/>
          <w:szCs w:val="20"/>
        </w:rPr>
        <w:t>Bu kapsamda uygulanacak yaptırım süreleri, varsa yürütücü olarak görev aldıkları devam etmekte olan</w:t>
      </w:r>
      <w:r w:rsidR="006A3F2E" w:rsidRPr="00196A74">
        <w:rPr>
          <w:rFonts w:ascii="Arial" w:hAnsi="Arial" w:cs="Arial"/>
          <w:sz w:val="20"/>
          <w:szCs w:val="20"/>
        </w:rPr>
        <w:t xml:space="preserve"> </w:t>
      </w:r>
      <w:r w:rsidR="005F333E" w:rsidRPr="00196A74">
        <w:rPr>
          <w:rFonts w:ascii="Arial" w:hAnsi="Arial" w:cs="Arial"/>
          <w:sz w:val="20"/>
          <w:szCs w:val="20"/>
        </w:rPr>
        <w:t>projelerin tamamlanması tarihinden itibaren başlatılır.</w:t>
      </w:r>
      <w:r w:rsidR="006A3F2E" w:rsidRPr="00196A74">
        <w:rPr>
          <w:rFonts w:ascii="Arial" w:hAnsi="Arial" w:cs="Arial"/>
          <w:sz w:val="20"/>
          <w:szCs w:val="20"/>
        </w:rPr>
        <w:t xml:space="preserve"> Ancak, konuyla ilgili öngörülemeyen  durumlar için BAP Komisyonu kararı uygulanır. </w:t>
      </w:r>
    </w:p>
    <w:p w14:paraId="77A9C433" w14:textId="77777777" w:rsidR="00E545A6" w:rsidRPr="00196A74" w:rsidRDefault="00E545A6" w:rsidP="00196A74">
      <w:pPr>
        <w:pStyle w:val="GvdeMetni"/>
        <w:spacing w:line="244" w:lineRule="auto"/>
        <w:ind w:right="247"/>
        <w:rPr>
          <w:rFonts w:ascii="Arial" w:hAnsi="Arial" w:cs="Arial"/>
          <w:sz w:val="20"/>
          <w:szCs w:val="20"/>
        </w:rPr>
      </w:pPr>
    </w:p>
    <w:tbl>
      <w:tblPr>
        <w:tblStyle w:val="TableNormal"/>
        <w:tblW w:w="9102" w:type="dxa"/>
        <w:tblInd w:w="98" w:type="dxa"/>
        <w:tblLayout w:type="fixed"/>
        <w:tblLook w:val="01E0" w:firstRow="1" w:lastRow="1" w:firstColumn="1" w:lastColumn="1" w:noHBand="0" w:noVBand="0"/>
      </w:tblPr>
      <w:tblGrid>
        <w:gridCol w:w="9102"/>
      </w:tblGrid>
      <w:tr w:rsidR="00674538" w:rsidRPr="00196A74" w14:paraId="7AB44AD8" w14:textId="77777777" w:rsidTr="00E11581">
        <w:trPr>
          <w:trHeight w:val="13440"/>
        </w:trPr>
        <w:tc>
          <w:tcPr>
            <w:tcW w:w="9102" w:type="dxa"/>
          </w:tcPr>
          <w:p w14:paraId="51518160" w14:textId="01091FAB" w:rsidR="00674538" w:rsidRPr="00196A74" w:rsidRDefault="00674538" w:rsidP="00196A74">
            <w:pPr>
              <w:pStyle w:val="TableParagraph"/>
              <w:numPr>
                <w:ilvl w:val="0"/>
                <w:numId w:val="8"/>
              </w:numPr>
              <w:spacing w:line="246" w:lineRule="exact"/>
              <w:jc w:val="both"/>
              <w:rPr>
                <w:rFonts w:ascii="Arial" w:hAnsi="Arial" w:cs="Arial"/>
                <w:sz w:val="20"/>
                <w:szCs w:val="20"/>
              </w:rPr>
            </w:pPr>
            <w:r w:rsidRPr="00196A74">
              <w:rPr>
                <w:rFonts w:ascii="Arial" w:hAnsi="Arial" w:cs="Arial"/>
                <w:sz w:val="20"/>
                <w:szCs w:val="20"/>
              </w:rPr>
              <w:lastRenderedPageBreak/>
              <w:t>Bir projeden elde edilen veriler, başka bir projenin yayın şartını sağlamak için kullanılamaz. Herhangi bir yayın, yayında birden fazla proje kapsamında üretildiği belirtilmiş</w:t>
            </w:r>
            <w:r w:rsidRPr="00196A74">
              <w:rPr>
                <w:rFonts w:ascii="Arial" w:hAnsi="Arial" w:cs="Arial"/>
                <w:spacing w:val="80"/>
                <w:sz w:val="20"/>
                <w:szCs w:val="20"/>
              </w:rPr>
              <w:t xml:space="preserve"> </w:t>
            </w:r>
            <w:r w:rsidRPr="00196A74">
              <w:rPr>
                <w:rFonts w:ascii="Arial" w:hAnsi="Arial" w:cs="Arial"/>
                <w:sz w:val="20"/>
                <w:szCs w:val="20"/>
              </w:rPr>
              <w:t>olsa</w:t>
            </w:r>
            <w:r w:rsidRPr="00196A74">
              <w:rPr>
                <w:rFonts w:ascii="Arial" w:hAnsi="Arial" w:cs="Arial"/>
                <w:spacing w:val="80"/>
                <w:sz w:val="20"/>
                <w:szCs w:val="20"/>
              </w:rPr>
              <w:t xml:space="preserve"> </w:t>
            </w:r>
            <w:r w:rsidRPr="00196A74">
              <w:rPr>
                <w:rFonts w:ascii="Arial" w:hAnsi="Arial" w:cs="Arial"/>
                <w:sz w:val="20"/>
                <w:szCs w:val="20"/>
              </w:rPr>
              <w:t>dahi</w:t>
            </w:r>
            <w:r w:rsidRPr="00196A74">
              <w:rPr>
                <w:rFonts w:ascii="Arial" w:hAnsi="Arial" w:cs="Arial"/>
                <w:spacing w:val="80"/>
                <w:sz w:val="20"/>
                <w:szCs w:val="20"/>
              </w:rPr>
              <w:t xml:space="preserve"> </w:t>
            </w:r>
            <w:r w:rsidRPr="00196A74">
              <w:rPr>
                <w:rFonts w:ascii="Arial" w:hAnsi="Arial" w:cs="Arial"/>
                <w:sz w:val="20"/>
                <w:szCs w:val="20"/>
              </w:rPr>
              <w:t>yalnızca</w:t>
            </w:r>
            <w:r w:rsidRPr="00196A74">
              <w:rPr>
                <w:rFonts w:ascii="Arial" w:hAnsi="Arial" w:cs="Arial"/>
                <w:spacing w:val="80"/>
                <w:sz w:val="20"/>
                <w:szCs w:val="20"/>
              </w:rPr>
              <w:t xml:space="preserve"> </w:t>
            </w:r>
            <w:r w:rsidRPr="00196A74">
              <w:rPr>
                <w:rFonts w:ascii="Arial" w:hAnsi="Arial" w:cs="Arial"/>
                <w:sz w:val="20"/>
                <w:szCs w:val="20"/>
              </w:rPr>
              <w:t>bir</w:t>
            </w:r>
            <w:r w:rsidRPr="00196A74">
              <w:rPr>
                <w:rFonts w:ascii="Arial" w:hAnsi="Arial" w:cs="Arial"/>
                <w:spacing w:val="80"/>
                <w:sz w:val="20"/>
                <w:szCs w:val="20"/>
              </w:rPr>
              <w:t xml:space="preserve"> </w:t>
            </w:r>
            <w:r w:rsidRPr="00196A74">
              <w:rPr>
                <w:rFonts w:ascii="Arial" w:hAnsi="Arial" w:cs="Arial"/>
                <w:sz w:val="20"/>
                <w:szCs w:val="20"/>
              </w:rPr>
              <w:t>projenin</w:t>
            </w:r>
            <w:r w:rsidRPr="00196A74">
              <w:rPr>
                <w:rFonts w:ascii="Arial" w:hAnsi="Arial" w:cs="Arial"/>
                <w:spacing w:val="80"/>
                <w:sz w:val="20"/>
                <w:szCs w:val="20"/>
              </w:rPr>
              <w:t xml:space="preserve"> </w:t>
            </w:r>
            <w:r w:rsidRPr="00196A74">
              <w:rPr>
                <w:rFonts w:ascii="Arial" w:hAnsi="Arial" w:cs="Arial"/>
                <w:sz w:val="20"/>
                <w:szCs w:val="20"/>
              </w:rPr>
              <w:t>yayın</w:t>
            </w:r>
            <w:r w:rsidRPr="00196A74">
              <w:rPr>
                <w:rFonts w:ascii="Arial" w:hAnsi="Arial" w:cs="Arial"/>
                <w:spacing w:val="75"/>
                <w:w w:val="150"/>
                <w:sz w:val="20"/>
                <w:szCs w:val="20"/>
              </w:rPr>
              <w:t xml:space="preserve"> </w:t>
            </w:r>
            <w:r w:rsidRPr="00196A74">
              <w:rPr>
                <w:rFonts w:ascii="Arial" w:hAnsi="Arial" w:cs="Arial"/>
                <w:sz w:val="20"/>
                <w:szCs w:val="20"/>
              </w:rPr>
              <w:t>şartının</w:t>
            </w:r>
            <w:r w:rsidRPr="00196A74">
              <w:rPr>
                <w:rFonts w:ascii="Arial" w:hAnsi="Arial" w:cs="Arial"/>
                <w:spacing w:val="80"/>
                <w:sz w:val="20"/>
                <w:szCs w:val="20"/>
              </w:rPr>
              <w:t xml:space="preserve"> </w:t>
            </w:r>
            <w:r w:rsidRPr="00196A74">
              <w:rPr>
                <w:rFonts w:ascii="Arial" w:hAnsi="Arial" w:cs="Arial"/>
                <w:sz w:val="20"/>
                <w:szCs w:val="20"/>
              </w:rPr>
              <w:t>sağlanması</w:t>
            </w:r>
            <w:r w:rsidRPr="00196A74">
              <w:rPr>
                <w:rFonts w:ascii="Arial" w:hAnsi="Arial" w:cs="Arial"/>
                <w:spacing w:val="80"/>
                <w:sz w:val="20"/>
                <w:szCs w:val="20"/>
              </w:rPr>
              <w:t xml:space="preserve"> </w:t>
            </w:r>
            <w:r w:rsidRPr="00196A74">
              <w:rPr>
                <w:rFonts w:ascii="Arial" w:hAnsi="Arial" w:cs="Arial"/>
                <w:sz w:val="20"/>
                <w:szCs w:val="20"/>
              </w:rPr>
              <w:t xml:space="preserve">amacıyla  </w:t>
            </w:r>
            <w:r w:rsidRPr="00196A74">
              <w:rPr>
                <w:rFonts w:ascii="Arial" w:hAnsi="Arial" w:cs="Arial"/>
                <w:spacing w:val="-2"/>
                <w:sz w:val="20"/>
                <w:szCs w:val="20"/>
              </w:rPr>
              <w:t>kullanılabilir.</w:t>
            </w:r>
          </w:p>
          <w:p w14:paraId="3EDD1645" w14:textId="77777777" w:rsidR="00674538" w:rsidRPr="00196A74" w:rsidRDefault="00674538" w:rsidP="00196A74">
            <w:pPr>
              <w:pStyle w:val="TableParagraph"/>
              <w:numPr>
                <w:ilvl w:val="0"/>
                <w:numId w:val="8"/>
              </w:numPr>
              <w:tabs>
                <w:tab w:val="left" w:pos="474"/>
              </w:tabs>
              <w:spacing w:before="3" w:line="237" w:lineRule="auto"/>
              <w:ind w:right="169"/>
              <w:jc w:val="both"/>
              <w:rPr>
                <w:rFonts w:ascii="Arial" w:hAnsi="Arial" w:cs="Arial"/>
                <w:sz w:val="20"/>
                <w:szCs w:val="20"/>
              </w:rPr>
            </w:pPr>
            <w:r w:rsidRPr="00196A74">
              <w:rPr>
                <w:rFonts w:ascii="Arial" w:hAnsi="Arial" w:cs="Arial"/>
                <w:sz w:val="20"/>
                <w:szCs w:val="20"/>
              </w:rPr>
              <w:t>Projeler kapsamında üretilen yayınların değerlendirilmesinde aynı derginin konu kategorilerine</w:t>
            </w:r>
            <w:r w:rsidRPr="00196A74">
              <w:rPr>
                <w:rFonts w:ascii="Arial" w:hAnsi="Arial" w:cs="Arial"/>
                <w:spacing w:val="-14"/>
                <w:sz w:val="20"/>
                <w:szCs w:val="20"/>
              </w:rPr>
              <w:t xml:space="preserve"> </w:t>
            </w:r>
            <w:r w:rsidRPr="00196A74">
              <w:rPr>
                <w:rFonts w:ascii="Arial" w:hAnsi="Arial" w:cs="Arial"/>
                <w:sz w:val="20"/>
                <w:szCs w:val="20"/>
              </w:rPr>
              <w:t>göre</w:t>
            </w:r>
            <w:r w:rsidRPr="00196A74">
              <w:rPr>
                <w:rFonts w:ascii="Arial" w:hAnsi="Arial" w:cs="Arial"/>
                <w:spacing w:val="-3"/>
                <w:sz w:val="20"/>
                <w:szCs w:val="20"/>
              </w:rPr>
              <w:t xml:space="preserve"> </w:t>
            </w:r>
            <w:r w:rsidRPr="00196A74">
              <w:rPr>
                <w:rFonts w:ascii="Arial" w:hAnsi="Arial" w:cs="Arial"/>
                <w:sz w:val="20"/>
                <w:szCs w:val="20"/>
              </w:rPr>
              <w:t>farklı</w:t>
            </w:r>
            <w:r w:rsidRPr="00196A74">
              <w:rPr>
                <w:rFonts w:ascii="Arial" w:hAnsi="Arial" w:cs="Arial"/>
                <w:spacing w:val="-15"/>
                <w:sz w:val="20"/>
                <w:szCs w:val="20"/>
              </w:rPr>
              <w:t xml:space="preserve"> </w:t>
            </w:r>
            <w:r w:rsidRPr="00196A74">
              <w:rPr>
                <w:rFonts w:ascii="Arial" w:hAnsi="Arial" w:cs="Arial"/>
                <w:sz w:val="20"/>
                <w:szCs w:val="20"/>
              </w:rPr>
              <w:t>Çeyreklik (</w:t>
            </w:r>
            <w:proofErr w:type="spellStart"/>
            <w:r w:rsidRPr="00196A74">
              <w:rPr>
                <w:rFonts w:ascii="Arial" w:hAnsi="Arial" w:cs="Arial"/>
                <w:sz w:val="20"/>
                <w:szCs w:val="20"/>
              </w:rPr>
              <w:t>Quartile</w:t>
            </w:r>
            <w:proofErr w:type="spellEnd"/>
            <w:r w:rsidRPr="00196A74">
              <w:rPr>
                <w:rFonts w:ascii="Arial" w:hAnsi="Arial" w:cs="Arial"/>
                <w:sz w:val="20"/>
                <w:szCs w:val="20"/>
              </w:rPr>
              <w:t>)</w:t>
            </w:r>
            <w:r w:rsidRPr="00196A74">
              <w:rPr>
                <w:rFonts w:ascii="Arial" w:hAnsi="Arial" w:cs="Arial"/>
                <w:spacing w:val="-4"/>
                <w:sz w:val="20"/>
                <w:szCs w:val="20"/>
              </w:rPr>
              <w:t xml:space="preserve"> </w:t>
            </w:r>
            <w:r w:rsidRPr="00196A74">
              <w:rPr>
                <w:rFonts w:ascii="Arial" w:hAnsi="Arial" w:cs="Arial"/>
                <w:sz w:val="20"/>
                <w:szCs w:val="20"/>
              </w:rPr>
              <w:t>grubunda</w:t>
            </w:r>
            <w:r w:rsidRPr="00196A74">
              <w:rPr>
                <w:rFonts w:ascii="Arial" w:hAnsi="Arial" w:cs="Arial"/>
                <w:spacing w:val="-3"/>
                <w:sz w:val="20"/>
                <w:szCs w:val="20"/>
              </w:rPr>
              <w:t xml:space="preserve"> </w:t>
            </w:r>
            <w:r w:rsidRPr="00196A74">
              <w:rPr>
                <w:rFonts w:ascii="Arial" w:hAnsi="Arial" w:cs="Arial"/>
                <w:sz w:val="20"/>
                <w:szCs w:val="20"/>
              </w:rPr>
              <w:t>yer alması</w:t>
            </w:r>
            <w:r w:rsidRPr="00196A74">
              <w:rPr>
                <w:rFonts w:ascii="Arial" w:hAnsi="Arial" w:cs="Arial"/>
                <w:spacing w:val="-7"/>
                <w:sz w:val="20"/>
                <w:szCs w:val="20"/>
              </w:rPr>
              <w:t xml:space="preserve"> </w:t>
            </w:r>
            <w:r w:rsidRPr="00196A74">
              <w:rPr>
                <w:rFonts w:ascii="Arial" w:hAnsi="Arial" w:cs="Arial"/>
                <w:sz w:val="20"/>
                <w:szCs w:val="20"/>
              </w:rPr>
              <w:t>durumunda</w:t>
            </w:r>
            <w:r w:rsidRPr="00196A74">
              <w:rPr>
                <w:rFonts w:ascii="Arial" w:hAnsi="Arial" w:cs="Arial"/>
                <w:spacing w:val="-5"/>
                <w:sz w:val="20"/>
                <w:szCs w:val="20"/>
              </w:rPr>
              <w:t xml:space="preserve"> </w:t>
            </w:r>
            <w:r w:rsidRPr="00196A74">
              <w:rPr>
                <w:rFonts w:ascii="Arial" w:hAnsi="Arial" w:cs="Arial"/>
                <w:sz w:val="20"/>
                <w:szCs w:val="20"/>
              </w:rPr>
              <w:t>yüksek olan çeyreklik grubu dikkate alınır.</w:t>
            </w:r>
          </w:p>
          <w:p w14:paraId="42AC191A" w14:textId="77777777" w:rsidR="00674538" w:rsidRPr="00196A74" w:rsidRDefault="00674538" w:rsidP="00196A74">
            <w:pPr>
              <w:pStyle w:val="TableParagraph"/>
              <w:numPr>
                <w:ilvl w:val="0"/>
                <w:numId w:val="8"/>
              </w:numPr>
              <w:tabs>
                <w:tab w:val="left" w:pos="472"/>
                <w:tab w:val="left" w:pos="474"/>
              </w:tabs>
              <w:ind w:right="169"/>
              <w:jc w:val="both"/>
              <w:rPr>
                <w:rFonts w:ascii="Arial" w:hAnsi="Arial" w:cs="Arial"/>
                <w:sz w:val="20"/>
                <w:szCs w:val="20"/>
              </w:rPr>
            </w:pPr>
            <w:r w:rsidRPr="00196A74">
              <w:rPr>
                <w:rFonts w:ascii="Arial" w:hAnsi="Arial" w:cs="Arial"/>
                <w:sz w:val="20"/>
                <w:szCs w:val="20"/>
              </w:rPr>
              <w:t>ÜSİP türündeki projeler için BAP Komisyonu desteklenmesine karar verdiği projeye özel çıktı şartı koyabilir. Desteklenen proje sonuçlandıktan sonra en geç iki yıl içinde elde edilen ürün, patent, faydalı model veya (SCI-E) veya (SSCI) indeksleri kapsamında yer alan dergilerde tam metin iki adet makale yayınlanması beklenir.</w:t>
            </w:r>
          </w:p>
          <w:p w14:paraId="0B2F7A80" w14:textId="77777777" w:rsidR="00674538" w:rsidRPr="00196A74" w:rsidRDefault="00674538" w:rsidP="00196A74">
            <w:pPr>
              <w:pStyle w:val="TableParagraph"/>
              <w:spacing w:before="4" w:line="280" w:lineRule="auto"/>
              <w:ind w:right="51" w:hanging="281"/>
              <w:rPr>
                <w:rFonts w:ascii="Arial" w:hAnsi="Arial" w:cs="Arial"/>
                <w:sz w:val="20"/>
                <w:szCs w:val="20"/>
              </w:rPr>
            </w:pPr>
            <w:r w:rsidRPr="00196A74">
              <w:rPr>
                <w:rFonts w:ascii="Arial" w:hAnsi="Arial" w:cs="Arial"/>
                <w:sz w:val="20"/>
                <w:szCs w:val="20"/>
              </w:rPr>
              <w:t xml:space="preserve">     Makalelerin en az birinin (SCI-E), (SSCI) veya (AHCI) indeksleri kapsamında yer alan dergilerde yayınlanması zorunludur. Bu kapsamda ikinci yayın koşulunun ESCI indekslerinde taranan dergilerde tam metin makale veya uluslararası tanınmış yayınevleri tarafından yayımlanan kitap/kitapta bölüm niteliğinde yayın ile</w:t>
            </w:r>
            <w:r w:rsidRPr="00196A74">
              <w:rPr>
                <w:rFonts w:ascii="Arial" w:hAnsi="Arial" w:cs="Arial"/>
                <w:spacing w:val="80"/>
                <w:sz w:val="20"/>
                <w:szCs w:val="20"/>
              </w:rPr>
              <w:t xml:space="preserve"> </w:t>
            </w:r>
            <w:r w:rsidRPr="00196A74">
              <w:rPr>
                <w:rFonts w:ascii="Arial" w:hAnsi="Arial" w:cs="Arial"/>
                <w:sz w:val="20"/>
                <w:szCs w:val="20"/>
              </w:rPr>
              <w:t>karşılanması da mümkündür.</w:t>
            </w:r>
          </w:p>
          <w:p w14:paraId="377B486F" w14:textId="77777777" w:rsidR="00674538" w:rsidRPr="00196A74" w:rsidRDefault="00674538" w:rsidP="00196A74">
            <w:pPr>
              <w:pStyle w:val="TableParagraph"/>
              <w:spacing w:before="73"/>
              <w:ind w:left="50"/>
              <w:rPr>
                <w:rFonts w:ascii="Arial" w:hAnsi="Arial" w:cs="Arial"/>
                <w:b/>
                <w:sz w:val="20"/>
                <w:szCs w:val="20"/>
              </w:rPr>
            </w:pPr>
            <w:r w:rsidRPr="00196A74">
              <w:rPr>
                <w:rFonts w:ascii="Arial" w:hAnsi="Arial" w:cs="Arial"/>
                <w:b/>
                <w:sz w:val="20"/>
                <w:szCs w:val="20"/>
              </w:rPr>
              <w:t>Araştırma</w:t>
            </w:r>
            <w:r w:rsidRPr="00196A74">
              <w:rPr>
                <w:rFonts w:ascii="Arial" w:hAnsi="Arial" w:cs="Arial"/>
                <w:b/>
                <w:spacing w:val="-8"/>
                <w:sz w:val="20"/>
                <w:szCs w:val="20"/>
              </w:rPr>
              <w:t xml:space="preserve"> </w:t>
            </w:r>
            <w:r w:rsidRPr="00196A74">
              <w:rPr>
                <w:rFonts w:ascii="Arial" w:hAnsi="Arial" w:cs="Arial"/>
                <w:b/>
                <w:sz w:val="20"/>
                <w:szCs w:val="20"/>
              </w:rPr>
              <w:t>ve</w:t>
            </w:r>
            <w:r w:rsidRPr="00196A74">
              <w:rPr>
                <w:rFonts w:ascii="Arial" w:hAnsi="Arial" w:cs="Arial"/>
                <w:b/>
                <w:spacing w:val="-7"/>
                <w:sz w:val="20"/>
                <w:szCs w:val="20"/>
              </w:rPr>
              <w:t xml:space="preserve"> </w:t>
            </w:r>
            <w:r w:rsidRPr="00196A74">
              <w:rPr>
                <w:rFonts w:ascii="Arial" w:hAnsi="Arial" w:cs="Arial"/>
                <w:b/>
                <w:sz w:val="20"/>
                <w:szCs w:val="20"/>
              </w:rPr>
              <w:t>Yayın</w:t>
            </w:r>
            <w:r w:rsidRPr="00196A74">
              <w:rPr>
                <w:rFonts w:ascii="Arial" w:hAnsi="Arial" w:cs="Arial"/>
                <w:b/>
                <w:spacing w:val="-7"/>
                <w:sz w:val="20"/>
                <w:szCs w:val="20"/>
              </w:rPr>
              <w:t xml:space="preserve"> </w:t>
            </w:r>
            <w:r w:rsidRPr="00196A74">
              <w:rPr>
                <w:rFonts w:ascii="Arial" w:hAnsi="Arial" w:cs="Arial"/>
                <w:b/>
                <w:spacing w:val="-2"/>
                <w:sz w:val="20"/>
                <w:szCs w:val="20"/>
              </w:rPr>
              <w:t>Etiği:</w:t>
            </w:r>
          </w:p>
          <w:p w14:paraId="0F968C31" w14:textId="77777777" w:rsidR="00674538" w:rsidRPr="00196A74" w:rsidRDefault="00674538" w:rsidP="00196A74">
            <w:pPr>
              <w:pStyle w:val="TableParagraph"/>
              <w:spacing w:before="1" w:line="244" w:lineRule="auto"/>
              <w:ind w:left="50" w:right="158"/>
              <w:rPr>
                <w:rFonts w:ascii="Arial" w:hAnsi="Arial" w:cs="Arial"/>
                <w:sz w:val="20"/>
                <w:szCs w:val="20"/>
              </w:rPr>
            </w:pPr>
            <w:proofErr w:type="gramStart"/>
            <w:r w:rsidRPr="00196A74">
              <w:rPr>
                <w:rFonts w:ascii="Arial" w:hAnsi="Arial" w:cs="Arial"/>
                <w:b/>
                <w:sz w:val="20"/>
                <w:szCs w:val="20"/>
              </w:rPr>
              <w:t xml:space="preserve">MADDE 18- </w:t>
            </w:r>
            <w:r w:rsidRPr="00196A74">
              <w:rPr>
                <w:rFonts w:ascii="Arial" w:hAnsi="Arial" w:cs="Arial"/>
                <w:sz w:val="20"/>
                <w:szCs w:val="20"/>
              </w:rPr>
              <w:t>(1) Birim tarafından desteklenen projeler kapsamında gerçekleştirilen her türlü yayında, “Bu çalışma Yozgat Bozok Üniversitesi Bilimsel Araştırma Projeleri Koordinasyon Birimi tarafından #</w:t>
            </w:r>
            <w:proofErr w:type="spellStart"/>
            <w:r w:rsidRPr="00196A74">
              <w:rPr>
                <w:rFonts w:ascii="Arial" w:hAnsi="Arial" w:cs="Arial"/>
                <w:sz w:val="20"/>
                <w:szCs w:val="20"/>
              </w:rPr>
              <w:t>xxxx</w:t>
            </w:r>
            <w:proofErr w:type="spellEnd"/>
            <w:r w:rsidRPr="00196A74">
              <w:rPr>
                <w:rFonts w:ascii="Arial" w:hAnsi="Arial" w:cs="Arial"/>
                <w:spacing w:val="-1"/>
                <w:sz w:val="20"/>
                <w:szCs w:val="20"/>
              </w:rPr>
              <w:t xml:space="preserve"> </w:t>
            </w:r>
            <w:proofErr w:type="spellStart"/>
            <w:r w:rsidRPr="00196A74">
              <w:rPr>
                <w:rFonts w:ascii="Arial" w:hAnsi="Arial" w:cs="Arial"/>
                <w:sz w:val="20"/>
                <w:szCs w:val="20"/>
              </w:rPr>
              <w:t>nolu</w:t>
            </w:r>
            <w:proofErr w:type="spellEnd"/>
            <w:r w:rsidRPr="00196A74">
              <w:rPr>
                <w:rFonts w:ascii="Arial" w:hAnsi="Arial" w:cs="Arial"/>
                <w:sz w:val="20"/>
                <w:szCs w:val="20"/>
              </w:rPr>
              <w:t xml:space="preserve"> proje kapsamında desteklenmiştir” (“</w:t>
            </w:r>
            <w:proofErr w:type="spellStart"/>
            <w:r w:rsidRPr="00196A74">
              <w:rPr>
                <w:rFonts w:ascii="Arial" w:hAnsi="Arial" w:cs="Arial"/>
                <w:sz w:val="20"/>
                <w:szCs w:val="20"/>
              </w:rPr>
              <w:t>This</w:t>
            </w:r>
            <w:proofErr w:type="spellEnd"/>
            <w:r w:rsidRPr="00196A74">
              <w:rPr>
                <w:rFonts w:ascii="Arial" w:hAnsi="Arial" w:cs="Arial"/>
                <w:sz w:val="20"/>
                <w:szCs w:val="20"/>
              </w:rPr>
              <w:t xml:space="preserve"> </w:t>
            </w:r>
            <w:proofErr w:type="spellStart"/>
            <w:r w:rsidRPr="00196A74">
              <w:rPr>
                <w:rFonts w:ascii="Arial" w:hAnsi="Arial" w:cs="Arial"/>
                <w:sz w:val="20"/>
                <w:szCs w:val="20"/>
              </w:rPr>
              <w:t>work</w:t>
            </w:r>
            <w:proofErr w:type="spellEnd"/>
            <w:r w:rsidRPr="00196A74">
              <w:rPr>
                <w:rFonts w:ascii="Arial" w:hAnsi="Arial" w:cs="Arial"/>
                <w:sz w:val="20"/>
                <w:szCs w:val="20"/>
              </w:rPr>
              <w:t xml:space="preserve"> has </w:t>
            </w:r>
            <w:proofErr w:type="spellStart"/>
            <w:r w:rsidRPr="00196A74">
              <w:rPr>
                <w:rFonts w:ascii="Arial" w:hAnsi="Arial" w:cs="Arial"/>
                <w:sz w:val="20"/>
                <w:szCs w:val="20"/>
              </w:rPr>
              <w:t>been</w:t>
            </w:r>
            <w:proofErr w:type="spellEnd"/>
            <w:r w:rsidRPr="00196A74">
              <w:rPr>
                <w:rFonts w:ascii="Arial" w:hAnsi="Arial" w:cs="Arial"/>
                <w:sz w:val="20"/>
                <w:szCs w:val="20"/>
              </w:rPr>
              <w:t xml:space="preserve"> </w:t>
            </w:r>
            <w:proofErr w:type="spellStart"/>
            <w:r w:rsidRPr="00196A74">
              <w:rPr>
                <w:rFonts w:ascii="Arial" w:hAnsi="Arial" w:cs="Arial"/>
                <w:sz w:val="20"/>
                <w:szCs w:val="20"/>
              </w:rPr>
              <w:t>supported</w:t>
            </w:r>
            <w:proofErr w:type="spellEnd"/>
            <w:r w:rsidRPr="00196A74">
              <w:rPr>
                <w:rFonts w:ascii="Arial" w:hAnsi="Arial" w:cs="Arial"/>
                <w:sz w:val="20"/>
                <w:szCs w:val="20"/>
              </w:rPr>
              <w:t xml:space="preserve"> </w:t>
            </w:r>
            <w:proofErr w:type="spellStart"/>
            <w:r w:rsidRPr="00196A74">
              <w:rPr>
                <w:rFonts w:ascii="Arial" w:hAnsi="Arial" w:cs="Arial"/>
                <w:sz w:val="20"/>
                <w:szCs w:val="20"/>
              </w:rPr>
              <w:t>by</w:t>
            </w:r>
            <w:proofErr w:type="spellEnd"/>
            <w:r w:rsidRPr="00196A74">
              <w:rPr>
                <w:rFonts w:ascii="Arial" w:hAnsi="Arial" w:cs="Arial"/>
                <w:sz w:val="20"/>
                <w:szCs w:val="20"/>
              </w:rPr>
              <w:t xml:space="preserve"> Yozgat Bozok </w:t>
            </w:r>
            <w:proofErr w:type="spellStart"/>
            <w:r w:rsidRPr="00196A74">
              <w:rPr>
                <w:rFonts w:ascii="Arial" w:hAnsi="Arial" w:cs="Arial"/>
                <w:sz w:val="20"/>
                <w:szCs w:val="20"/>
              </w:rPr>
              <w:t>University</w:t>
            </w:r>
            <w:proofErr w:type="spellEnd"/>
            <w:r w:rsidRPr="00196A74">
              <w:rPr>
                <w:rFonts w:ascii="Arial" w:hAnsi="Arial" w:cs="Arial"/>
                <w:sz w:val="20"/>
                <w:szCs w:val="20"/>
              </w:rPr>
              <w:t xml:space="preserve"> </w:t>
            </w:r>
            <w:proofErr w:type="spellStart"/>
            <w:r w:rsidRPr="00196A74">
              <w:rPr>
                <w:rFonts w:ascii="Arial" w:hAnsi="Arial" w:cs="Arial"/>
                <w:sz w:val="20"/>
                <w:szCs w:val="20"/>
              </w:rPr>
              <w:t>Scientific</w:t>
            </w:r>
            <w:proofErr w:type="spellEnd"/>
            <w:r w:rsidRPr="00196A74">
              <w:rPr>
                <w:rFonts w:ascii="Arial" w:hAnsi="Arial" w:cs="Arial"/>
                <w:sz w:val="20"/>
                <w:szCs w:val="20"/>
              </w:rPr>
              <w:t xml:space="preserve"> </w:t>
            </w:r>
            <w:proofErr w:type="spellStart"/>
            <w:r w:rsidRPr="00196A74">
              <w:rPr>
                <w:rFonts w:ascii="Arial" w:hAnsi="Arial" w:cs="Arial"/>
                <w:sz w:val="20"/>
                <w:szCs w:val="20"/>
              </w:rPr>
              <w:t>Research</w:t>
            </w:r>
            <w:proofErr w:type="spellEnd"/>
            <w:r w:rsidRPr="00196A74">
              <w:rPr>
                <w:rFonts w:ascii="Arial" w:hAnsi="Arial" w:cs="Arial"/>
                <w:sz w:val="20"/>
                <w:szCs w:val="20"/>
              </w:rPr>
              <w:t xml:space="preserve"> </w:t>
            </w:r>
            <w:proofErr w:type="spellStart"/>
            <w:r w:rsidRPr="00196A74">
              <w:rPr>
                <w:rFonts w:ascii="Arial" w:hAnsi="Arial" w:cs="Arial"/>
                <w:sz w:val="20"/>
                <w:szCs w:val="20"/>
              </w:rPr>
              <w:t>Projects</w:t>
            </w:r>
            <w:proofErr w:type="spellEnd"/>
            <w:r w:rsidRPr="00196A74">
              <w:rPr>
                <w:rFonts w:ascii="Arial" w:hAnsi="Arial" w:cs="Arial"/>
                <w:sz w:val="20"/>
                <w:szCs w:val="20"/>
              </w:rPr>
              <w:t xml:space="preserve"> </w:t>
            </w:r>
            <w:proofErr w:type="spellStart"/>
            <w:r w:rsidRPr="00196A74">
              <w:rPr>
                <w:rFonts w:ascii="Arial" w:hAnsi="Arial" w:cs="Arial"/>
                <w:sz w:val="20"/>
                <w:szCs w:val="20"/>
              </w:rPr>
              <w:t>Coordination</w:t>
            </w:r>
            <w:proofErr w:type="spellEnd"/>
            <w:r w:rsidRPr="00196A74">
              <w:rPr>
                <w:rFonts w:ascii="Arial" w:hAnsi="Arial" w:cs="Arial"/>
                <w:sz w:val="20"/>
                <w:szCs w:val="20"/>
              </w:rPr>
              <w:t xml:space="preserve"> </w:t>
            </w:r>
            <w:proofErr w:type="spellStart"/>
            <w:r w:rsidRPr="00196A74">
              <w:rPr>
                <w:rFonts w:ascii="Arial" w:hAnsi="Arial" w:cs="Arial"/>
                <w:sz w:val="20"/>
                <w:szCs w:val="20"/>
              </w:rPr>
              <w:t>Unit</w:t>
            </w:r>
            <w:proofErr w:type="spellEnd"/>
            <w:r w:rsidRPr="00196A74">
              <w:rPr>
                <w:rFonts w:ascii="Arial" w:hAnsi="Arial" w:cs="Arial"/>
                <w:sz w:val="20"/>
                <w:szCs w:val="20"/>
              </w:rPr>
              <w:t xml:space="preserve"> </w:t>
            </w:r>
            <w:proofErr w:type="spellStart"/>
            <w:r w:rsidRPr="00196A74">
              <w:rPr>
                <w:rFonts w:ascii="Arial" w:hAnsi="Arial" w:cs="Arial"/>
                <w:sz w:val="20"/>
                <w:szCs w:val="20"/>
              </w:rPr>
              <w:t>under</w:t>
            </w:r>
            <w:proofErr w:type="spellEnd"/>
            <w:r w:rsidRPr="00196A74">
              <w:rPr>
                <w:rFonts w:ascii="Arial" w:hAnsi="Arial" w:cs="Arial"/>
                <w:sz w:val="20"/>
                <w:szCs w:val="20"/>
              </w:rPr>
              <w:t xml:space="preserve"> </w:t>
            </w:r>
            <w:proofErr w:type="spellStart"/>
            <w:r w:rsidRPr="00196A74">
              <w:rPr>
                <w:rFonts w:ascii="Arial" w:hAnsi="Arial" w:cs="Arial"/>
                <w:sz w:val="20"/>
                <w:szCs w:val="20"/>
              </w:rPr>
              <w:t>grant</w:t>
            </w:r>
            <w:proofErr w:type="spellEnd"/>
            <w:r w:rsidRPr="00196A74">
              <w:rPr>
                <w:rFonts w:ascii="Arial" w:hAnsi="Arial" w:cs="Arial"/>
                <w:sz w:val="20"/>
                <w:szCs w:val="20"/>
              </w:rPr>
              <w:t xml:space="preserve"> </w:t>
            </w:r>
            <w:proofErr w:type="spellStart"/>
            <w:r w:rsidRPr="00196A74">
              <w:rPr>
                <w:rFonts w:ascii="Arial" w:hAnsi="Arial" w:cs="Arial"/>
                <w:sz w:val="20"/>
                <w:szCs w:val="20"/>
              </w:rPr>
              <w:t>number</w:t>
            </w:r>
            <w:proofErr w:type="spellEnd"/>
            <w:r w:rsidRPr="00196A74">
              <w:rPr>
                <w:rFonts w:ascii="Arial" w:hAnsi="Arial" w:cs="Arial"/>
                <w:sz w:val="20"/>
                <w:szCs w:val="20"/>
              </w:rPr>
              <w:t xml:space="preserve"> #</w:t>
            </w:r>
            <w:proofErr w:type="spellStart"/>
            <w:r w:rsidRPr="00196A74">
              <w:rPr>
                <w:rFonts w:ascii="Arial" w:hAnsi="Arial" w:cs="Arial"/>
                <w:sz w:val="20"/>
                <w:szCs w:val="20"/>
              </w:rPr>
              <w:t>xxxx</w:t>
            </w:r>
            <w:proofErr w:type="spellEnd"/>
            <w:r w:rsidRPr="00196A74">
              <w:rPr>
                <w:rFonts w:ascii="Arial" w:hAnsi="Arial" w:cs="Arial"/>
                <w:sz w:val="20"/>
                <w:szCs w:val="20"/>
              </w:rPr>
              <w:t xml:space="preserve"> ”) şeklinde veya benzer anlama gelecek bir ibarenin bulunması zorunludur. </w:t>
            </w:r>
            <w:proofErr w:type="gramEnd"/>
            <w:r w:rsidRPr="00196A74">
              <w:rPr>
                <w:rFonts w:ascii="Arial" w:hAnsi="Arial" w:cs="Arial"/>
                <w:sz w:val="20"/>
                <w:szCs w:val="20"/>
              </w:rPr>
              <w:t>Ancak, araştırmacıların elinde olmayan zorunlu hâller nedeniyle bu ifadeye yer verilemeyen yayınların durumu Komisyon tarafından değerlendirilerek karara bağlanır.</w:t>
            </w:r>
          </w:p>
          <w:p w14:paraId="1D8CDA51" w14:textId="77777777" w:rsidR="00674538" w:rsidRDefault="00674538" w:rsidP="00196A74">
            <w:pPr>
              <w:pStyle w:val="TableParagraph"/>
              <w:spacing w:line="244" w:lineRule="auto"/>
              <w:ind w:right="47" w:hanging="281"/>
              <w:rPr>
                <w:rFonts w:ascii="Arial" w:hAnsi="Arial" w:cs="Arial"/>
                <w:sz w:val="20"/>
                <w:szCs w:val="20"/>
              </w:rPr>
            </w:pPr>
            <w:r w:rsidRPr="00196A74">
              <w:rPr>
                <w:rFonts w:ascii="Arial" w:hAnsi="Arial" w:cs="Arial"/>
                <w:sz w:val="20"/>
                <w:szCs w:val="20"/>
              </w:rPr>
              <w:t xml:space="preserve">(2) Birim tarafından desteklenen projeler kapsamında gerçekleştirilen yayınların bir nüshasının Proje Süreçleri Yönetim Sistemi üzerinden Komisyona sunulması </w:t>
            </w:r>
            <w:r w:rsidRPr="00196A74">
              <w:rPr>
                <w:rFonts w:ascii="Arial" w:hAnsi="Arial" w:cs="Arial"/>
                <w:spacing w:val="-2"/>
                <w:sz w:val="20"/>
                <w:szCs w:val="20"/>
              </w:rPr>
              <w:t>zorunludur.</w:t>
            </w:r>
          </w:p>
          <w:p w14:paraId="3FA016D7" w14:textId="77777777" w:rsidR="00674538" w:rsidRDefault="00674538" w:rsidP="00474618">
            <w:pPr>
              <w:rPr>
                <w:rFonts w:ascii="Arial" w:hAnsi="Arial" w:cs="Arial"/>
                <w:sz w:val="20"/>
                <w:szCs w:val="20"/>
              </w:rPr>
            </w:pPr>
          </w:p>
          <w:p w14:paraId="7B98FF88" w14:textId="77777777" w:rsidR="00674538" w:rsidRPr="00196A74" w:rsidRDefault="00674538" w:rsidP="00196A74">
            <w:pPr>
              <w:pStyle w:val="TableParagraph"/>
              <w:spacing w:before="111"/>
              <w:ind w:left="50"/>
              <w:rPr>
                <w:rFonts w:ascii="Arial" w:hAnsi="Arial" w:cs="Arial"/>
                <w:b/>
                <w:sz w:val="20"/>
                <w:szCs w:val="20"/>
              </w:rPr>
            </w:pPr>
            <w:r w:rsidRPr="00196A74">
              <w:rPr>
                <w:rFonts w:ascii="Arial" w:hAnsi="Arial" w:cs="Arial"/>
                <w:b/>
                <w:sz w:val="20"/>
                <w:szCs w:val="20"/>
              </w:rPr>
              <w:t>Telif</w:t>
            </w:r>
            <w:r w:rsidRPr="00196A74">
              <w:rPr>
                <w:rFonts w:ascii="Arial" w:hAnsi="Arial" w:cs="Arial"/>
                <w:b/>
                <w:spacing w:val="-5"/>
                <w:sz w:val="20"/>
                <w:szCs w:val="20"/>
              </w:rPr>
              <w:t xml:space="preserve"> </w:t>
            </w:r>
            <w:r w:rsidRPr="00196A74">
              <w:rPr>
                <w:rFonts w:ascii="Arial" w:hAnsi="Arial" w:cs="Arial"/>
                <w:b/>
                <w:sz w:val="20"/>
                <w:szCs w:val="20"/>
              </w:rPr>
              <w:t>hakları</w:t>
            </w:r>
            <w:r w:rsidRPr="00196A74">
              <w:rPr>
                <w:rFonts w:ascii="Arial" w:hAnsi="Arial" w:cs="Arial"/>
                <w:b/>
                <w:spacing w:val="-5"/>
                <w:sz w:val="20"/>
                <w:szCs w:val="20"/>
              </w:rPr>
              <w:t xml:space="preserve"> </w:t>
            </w:r>
            <w:r w:rsidRPr="00196A74">
              <w:rPr>
                <w:rFonts w:ascii="Arial" w:hAnsi="Arial" w:cs="Arial"/>
                <w:b/>
                <w:sz w:val="20"/>
                <w:szCs w:val="20"/>
              </w:rPr>
              <w:t>ve</w:t>
            </w:r>
            <w:r w:rsidRPr="00196A74">
              <w:rPr>
                <w:rFonts w:ascii="Arial" w:hAnsi="Arial" w:cs="Arial"/>
                <w:b/>
                <w:spacing w:val="-5"/>
                <w:sz w:val="20"/>
                <w:szCs w:val="20"/>
              </w:rPr>
              <w:t xml:space="preserve"> </w:t>
            </w:r>
            <w:r w:rsidRPr="00196A74">
              <w:rPr>
                <w:rFonts w:ascii="Arial" w:hAnsi="Arial" w:cs="Arial"/>
                <w:b/>
                <w:sz w:val="20"/>
                <w:szCs w:val="20"/>
              </w:rPr>
              <w:t>proje</w:t>
            </w:r>
            <w:r w:rsidRPr="00196A74">
              <w:rPr>
                <w:rFonts w:ascii="Arial" w:hAnsi="Arial" w:cs="Arial"/>
                <w:b/>
                <w:spacing w:val="-5"/>
                <w:sz w:val="20"/>
                <w:szCs w:val="20"/>
              </w:rPr>
              <w:t xml:space="preserve"> </w:t>
            </w:r>
            <w:r w:rsidRPr="00196A74">
              <w:rPr>
                <w:rFonts w:ascii="Arial" w:hAnsi="Arial" w:cs="Arial"/>
                <w:b/>
                <w:spacing w:val="-2"/>
                <w:sz w:val="20"/>
                <w:szCs w:val="20"/>
              </w:rPr>
              <w:t>çıktıları</w:t>
            </w:r>
          </w:p>
          <w:p w14:paraId="379004E9" w14:textId="77777777" w:rsidR="00674538" w:rsidRPr="00196A74" w:rsidRDefault="00674538" w:rsidP="00196A74">
            <w:pPr>
              <w:pStyle w:val="TableParagraph"/>
              <w:spacing w:before="5" w:line="244" w:lineRule="auto"/>
              <w:ind w:left="50" w:right="156"/>
              <w:rPr>
                <w:rFonts w:ascii="Arial" w:hAnsi="Arial" w:cs="Arial"/>
                <w:sz w:val="20"/>
                <w:szCs w:val="20"/>
              </w:rPr>
            </w:pPr>
            <w:r w:rsidRPr="00196A74">
              <w:rPr>
                <w:rFonts w:ascii="Arial" w:hAnsi="Arial" w:cs="Arial"/>
                <w:sz w:val="20"/>
                <w:szCs w:val="20"/>
              </w:rPr>
              <w:t xml:space="preserve">MADDE 19- (1) Projelerden elde edilen bilimsel sonuçların telif ve fikri mülkiyet hakları </w:t>
            </w:r>
            <w:proofErr w:type="spellStart"/>
            <w:r w:rsidRPr="00196A74">
              <w:rPr>
                <w:rFonts w:ascii="Arial" w:hAnsi="Arial" w:cs="Arial"/>
                <w:sz w:val="20"/>
                <w:szCs w:val="20"/>
              </w:rPr>
              <w:t>Üniversite‟ye</w:t>
            </w:r>
            <w:proofErr w:type="spellEnd"/>
            <w:r w:rsidRPr="00196A74">
              <w:rPr>
                <w:rFonts w:ascii="Arial" w:hAnsi="Arial" w:cs="Arial"/>
                <w:sz w:val="20"/>
                <w:szCs w:val="20"/>
              </w:rPr>
              <w:t xml:space="preserve"> aittir. Proje sonuçlarından yapılacak gelir getirici herhangi bir yayın veya uygulama için Yozgat Bozok Üniversitesi Rektörlüğünden izin alınması zorunludur.</w:t>
            </w:r>
          </w:p>
          <w:p w14:paraId="2B1925E7" w14:textId="77777777" w:rsidR="00674538" w:rsidRPr="00196A74" w:rsidRDefault="00674538" w:rsidP="00196A74">
            <w:pPr>
              <w:pStyle w:val="TableParagraph"/>
              <w:numPr>
                <w:ilvl w:val="0"/>
                <w:numId w:val="7"/>
              </w:numPr>
              <w:tabs>
                <w:tab w:val="left" w:pos="474"/>
                <w:tab w:val="left" w:pos="572"/>
              </w:tabs>
              <w:spacing w:line="244" w:lineRule="auto"/>
              <w:ind w:right="154" w:hanging="281"/>
              <w:jc w:val="both"/>
              <w:rPr>
                <w:rFonts w:ascii="Arial" w:hAnsi="Arial" w:cs="Arial"/>
                <w:sz w:val="20"/>
                <w:szCs w:val="20"/>
              </w:rPr>
            </w:pPr>
            <w:r w:rsidRPr="00196A74">
              <w:rPr>
                <w:rFonts w:ascii="Arial" w:hAnsi="Arial" w:cs="Arial"/>
                <w:sz w:val="20"/>
                <w:szCs w:val="20"/>
              </w:rPr>
              <w:tab/>
              <w:t xml:space="preserve">Gelir getirici patent, buluş veya ürün ortaya çıkması durumunda ortaya çıkacak gelirin dağılımı Üniversite Yönetim Kurulu tarafından belirlenecek ilkelere uygun olarak gerçekleştirilir. Konuyla ilgili mevzuatta hak sahiplerine ödenmesi öngörülen oranlar hakkında bir düzenleme bulunması hâlinde ise ilgili mevzuat hükümleri </w:t>
            </w:r>
            <w:r w:rsidRPr="00196A74">
              <w:rPr>
                <w:rFonts w:ascii="Arial" w:hAnsi="Arial" w:cs="Arial"/>
                <w:spacing w:val="-2"/>
                <w:sz w:val="20"/>
                <w:szCs w:val="20"/>
              </w:rPr>
              <w:t>uygulanır.</w:t>
            </w:r>
          </w:p>
          <w:p w14:paraId="7ECFDECA" w14:textId="77777777" w:rsidR="00674538" w:rsidRPr="00196A74" w:rsidRDefault="00674538" w:rsidP="00196A74">
            <w:pPr>
              <w:pStyle w:val="TableParagraph"/>
              <w:numPr>
                <w:ilvl w:val="0"/>
                <w:numId w:val="7"/>
              </w:numPr>
              <w:tabs>
                <w:tab w:val="left" w:pos="474"/>
                <w:tab w:val="left" w:pos="542"/>
              </w:tabs>
              <w:spacing w:line="244" w:lineRule="auto"/>
              <w:ind w:right="161" w:hanging="281"/>
              <w:jc w:val="both"/>
              <w:rPr>
                <w:rFonts w:ascii="Arial" w:hAnsi="Arial" w:cs="Arial"/>
                <w:sz w:val="20"/>
                <w:szCs w:val="20"/>
              </w:rPr>
            </w:pPr>
            <w:r w:rsidRPr="00196A74">
              <w:rPr>
                <w:rFonts w:ascii="Arial" w:hAnsi="Arial" w:cs="Arial"/>
                <w:sz w:val="20"/>
                <w:szCs w:val="20"/>
              </w:rPr>
              <w:tab/>
              <w:t>Araştırmacılar, proje yürütürken ve/veya tamamlanmasından sonra veri ve kayıtları saklamakla yükümlü</w:t>
            </w:r>
            <w:r w:rsidRPr="00196A74">
              <w:rPr>
                <w:rFonts w:ascii="Arial" w:hAnsi="Arial" w:cs="Arial"/>
                <w:spacing w:val="-4"/>
                <w:sz w:val="20"/>
                <w:szCs w:val="20"/>
              </w:rPr>
              <w:t xml:space="preserve"> </w:t>
            </w:r>
            <w:r w:rsidRPr="00196A74">
              <w:rPr>
                <w:rFonts w:ascii="Arial" w:hAnsi="Arial" w:cs="Arial"/>
                <w:sz w:val="20"/>
                <w:szCs w:val="20"/>
              </w:rPr>
              <w:t xml:space="preserve">oldukları süre içerisinde Komisyonun talep etmesi durumunda, araştırma sürecinde/sonucunda elde edilen/geliştirilen veri, bilgi, belge, yazılım, materyal, örnek, numune, sonuç vb. tüm unsurları Komisyona teslim etmek </w:t>
            </w:r>
            <w:r w:rsidRPr="00196A74">
              <w:rPr>
                <w:rFonts w:ascii="Arial" w:hAnsi="Arial" w:cs="Arial"/>
                <w:spacing w:val="-2"/>
                <w:sz w:val="20"/>
                <w:szCs w:val="20"/>
              </w:rPr>
              <w:t>zorundadır.</w:t>
            </w:r>
          </w:p>
          <w:p w14:paraId="07A2DD5A" w14:textId="77777777" w:rsidR="00674538" w:rsidRPr="00196A74" w:rsidRDefault="00674538" w:rsidP="00196A74">
            <w:pPr>
              <w:pStyle w:val="TableParagraph"/>
              <w:numPr>
                <w:ilvl w:val="0"/>
                <w:numId w:val="7"/>
              </w:numPr>
              <w:tabs>
                <w:tab w:val="left" w:pos="474"/>
                <w:tab w:val="left" w:pos="532"/>
              </w:tabs>
              <w:spacing w:line="244" w:lineRule="auto"/>
              <w:ind w:right="159" w:hanging="281"/>
              <w:jc w:val="both"/>
              <w:rPr>
                <w:rFonts w:ascii="Arial" w:hAnsi="Arial" w:cs="Arial"/>
                <w:sz w:val="20"/>
                <w:szCs w:val="20"/>
              </w:rPr>
            </w:pPr>
            <w:r w:rsidRPr="00196A74">
              <w:rPr>
                <w:rFonts w:ascii="Arial" w:hAnsi="Arial" w:cs="Arial"/>
                <w:sz w:val="20"/>
                <w:szCs w:val="20"/>
              </w:rPr>
              <w:t>Birim,</w:t>
            </w:r>
            <w:r w:rsidRPr="00196A74">
              <w:rPr>
                <w:rFonts w:ascii="Arial" w:hAnsi="Arial" w:cs="Arial"/>
                <w:spacing w:val="40"/>
                <w:sz w:val="20"/>
                <w:szCs w:val="20"/>
              </w:rPr>
              <w:t xml:space="preserve"> </w:t>
            </w:r>
            <w:r w:rsidRPr="00196A74">
              <w:rPr>
                <w:rFonts w:ascii="Arial" w:hAnsi="Arial" w:cs="Arial"/>
                <w:sz w:val="20"/>
                <w:szCs w:val="20"/>
              </w:rPr>
              <w:t>tamamlanan projelere ait her türlü bilgiyi, sonuçları, verileri, raporları ve proje ekibine yönelik bilgileri Komisyonun yürürlükteki mevzuatları da dikkate alarak belirleyeceği ilkelere uygun olarak, kısmen veya tümüyle, basılı olarak veya</w:t>
            </w:r>
            <w:r w:rsidRPr="00196A74">
              <w:rPr>
                <w:rFonts w:ascii="Arial" w:hAnsi="Arial" w:cs="Arial"/>
                <w:spacing w:val="40"/>
                <w:sz w:val="20"/>
                <w:szCs w:val="20"/>
              </w:rPr>
              <w:t xml:space="preserve"> </w:t>
            </w:r>
            <w:r w:rsidRPr="00196A74">
              <w:rPr>
                <w:rFonts w:ascii="Arial" w:hAnsi="Arial" w:cs="Arial"/>
                <w:sz w:val="20"/>
                <w:szCs w:val="20"/>
              </w:rPr>
              <w:t xml:space="preserve">elektronik ortamda yayımlayabilir/yayımlatabilir ve diğer kurum ve kuruluşlarla </w:t>
            </w:r>
            <w:r w:rsidRPr="00196A74">
              <w:rPr>
                <w:rFonts w:ascii="Arial" w:hAnsi="Arial" w:cs="Arial"/>
                <w:spacing w:val="-2"/>
                <w:sz w:val="20"/>
                <w:szCs w:val="20"/>
              </w:rPr>
              <w:t>paylaşabilir.</w:t>
            </w:r>
          </w:p>
          <w:p w14:paraId="0E1283D0" w14:textId="77777777" w:rsidR="00674538" w:rsidRPr="00196A74" w:rsidRDefault="00674538" w:rsidP="00196A74">
            <w:pPr>
              <w:pStyle w:val="TableParagraph"/>
              <w:numPr>
                <w:ilvl w:val="0"/>
                <w:numId w:val="7"/>
              </w:numPr>
              <w:tabs>
                <w:tab w:val="left" w:pos="474"/>
                <w:tab w:val="left" w:pos="685"/>
              </w:tabs>
              <w:spacing w:line="244" w:lineRule="auto"/>
              <w:ind w:right="157" w:hanging="281"/>
              <w:jc w:val="both"/>
              <w:rPr>
                <w:rFonts w:ascii="Arial" w:hAnsi="Arial" w:cs="Arial"/>
                <w:sz w:val="20"/>
                <w:szCs w:val="20"/>
              </w:rPr>
            </w:pPr>
            <w:r w:rsidRPr="00196A74">
              <w:rPr>
                <w:rFonts w:ascii="Arial" w:hAnsi="Arial" w:cs="Arial"/>
                <w:sz w:val="20"/>
                <w:szCs w:val="20"/>
              </w:rPr>
              <w:tab/>
              <w:t>Birim tarafından desteklenen projeler kapsamında yürütülen çalışmaların sonuçlarından üretilen/elde edilen patent, faydalı model, buluş, ürün, tasarım, lisans, şirket</w:t>
            </w:r>
            <w:r w:rsidRPr="00196A74">
              <w:rPr>
                <w:rFonts w:ascii="Arial" w:hAnsi="Arial" w:cs="Arial"/>
                <w:spacing w:val="17"/>
                <w:sz w:val="20"/>
                <w:szCs w:val="20"/>
              </w:rPr>
              <w:t xml:space="preserve"> </w:t>
            </w:r>
            <w:r w:rsidRPr="00196A74">
              <w:rPr>
                <w:rFonts w:ascii="Arial" w:hAnsi="Arial" w:cs="Arial"/>
                <w:sz w:val="20"/>
                <w:szCs w:val="20"/>
              </w:rPr>
              <w:t>oluşumu</w:t>
            </w:r>
            <w:r w:rsidRPr="00196A74">
              <w:rPr>
                <w:rFonts w:ascii="Arial" w:hAnsi="Arial" w:cs="Arial"/>
                <w:spacing w:val="15"/>
                <w:sz w:val="20"/>
                <w:szCs w:val="20"/>
              </w:rPr>
              <w:t xml:space="preserve"> </w:t>
            </w:r>
            <w:r w:rsidRPr="00196A74">
              <w:rPr>
                <w:rFonts w:ascii="Arial" w:hAnsi="Arial" w:cs="Arial"/>
                <w:sz w:val="20"/>
                <w:szCs w:val="20"/>
              </w:rPr>
              <w:t>veya</w:t>
            </w:r>
            <w:r w:rsidRPr="00196A74">
              <w:rPr>
                <w:rFonts w:ascii="Arial" w:hAnsi="Arial" w:cs="Arial"/>
                <w:spacing w:val="18"/>
                <w:sz w:val="20"/>
                <w:szCs w:val="20"/>
              </w:rPr>
              <w:t xml:space="preserve"> </w:t>
            </w:r>
            <w:r w:rsidRPr="00196A74">
              <w:rPr>
                <w:rFonts w:ascii="Arial" w:hAnsi="Arial" w:cs="Arial"/>
                <w:sz w:val="20"/>
                <w:szCs w:val="20"/>
              </w:rPr>
              <w:t>yayın</w:t>
            </w:r>
            <w:r w:rsidRPr="00196A74">
              <w:rPr>
                <w:rFonts w:ascii="Arial" w:hAnsi="Arial" w:cs="Arial"/>
                <w:spacing w:val="18"/>
                <w:sz w:val="20"/>
                <w:szCs w:val="20"/>
              </w:rPr>
              <w:t xml:space="preserve"> </w:t>
            </w:r>
            <w:r w:rsidRPr="00196A74">
              <w:rPr>
                <w:rFonts w:ascii="Arial" w:hAnsi="Arial" w:cs="Arial"/>
                <w:sz w:val="20"/>
                <w:szCs w:val="20"/>
              </w:rPr>
              <w:t>gibi</w:t>
            </w:r>
            <w:r w:rsidRPr="00196A74">
              <w:rPr>
                <w:rFonts w:ascii="Arial" w:hAnsi="Arial" w:cs="Arial"/>
                <w:spacing w:val="17"/>
                <w:sz w:val="20"/>
                <w:szCs w:val="20"/>
              </w:rPr>
              <w:t xml:space="preserve"> </w:t>
            </w:r>
            <w:r w:rsidRPr="00196A74">
              <w:rPr>
                <w:rFonts w:ascii="Arial" w:hAnsi="Arial" w:cs="Arial"/>
                <w:sz w:val="20"/>
                <w:szCs w:val="20"/>
              </w:rPr>
              <w:t>her</w:t>
            </w:r>
            <w:r w:rsidRPr="00196A74">
              <w:rPr>
                <w:rFonts w:ascii="Arial" w:hAnsi="Arial" w:cs="Arial"/>
                <w:spacing w:val="17"/>
                <w:sz w:val="20"/>
                <w:szCs w:val="20"/>
              </w:rPr>
              <w:t xml:space="preserve"> </w:t>
            </w:r>
            <w:r w:rsidRPr="00196A74">
              <w:rPr>
                <w:rFonts w:ascii="Arial" w:hAnsi="Arial" w:cs="Arial"/>
                <w:sz w:val="20"/>
                <w:szCs w:val="20"/>
              </w:rPr>
              <w:t>türlü</w:t>
            </w:r>
            <w:r w:rsidRPr="00196A74">
              <w:rPr>
                <w:rFonts w:ascii="Arial" w:hAnsi="Arial" w:cs="Arial"/>
                <w:spacing w:val="21"/>
                <w:sz w:val="20"/>
                <w:szCs w:val="20"/>
              </w:rPr>
              <w:t xml:space="preserve"> </w:t>
            </w:r>
            <w:r w:rsidRPr="00196A74">
              <w:rPr>
                <w:rFonts w:ascii="Arial" w:hAnsi="Arial" w:cs="Arial"/>
                <w:sz w:val="20"/>
                <w:szCs w:val="20"/>
              </w:rPr>
              <w:t>çıktının,</w:t>
            </w:r>
            <w:r w:rsidRPr="00196A74">
              <w:rPr>
                <w:rFonts w:ascii="Arial" w:hAnsi="Arial" w:cs="Arial"/>
                <w:spacing w:val="20"/>
                <w:sz w:val="20"/>
                <w:szCs w:val="20"/>
              </w:rPr>
              <w:t xml:space="preserve"> </w:t>
            </w:r>
            <w:r w:rsidRPr="00196A74">
              <w:rPr>
                <w:rFonts w:ascii="Arial" w:hAnsi="Arial" w:cs="Arial"/>
                <w:sz w:val="20"/>
                <w:szCs w:val="20"/>
              </w:rPr>
              <w:t>oluşmasından</w:t>
            </w:r>
            <w:r w:rsidRPr="00196A74">
              <w:rPr>
                <w:rFonts w:ascii="Arial" w:hAnsi="Arial" w:cs="Arial"/>
                <w:spacing w:val="15"/>
                <w:sz w:val="20"/>
                <w:szCs w:val="20"/>
              </w:rPr>
              <w:t xml:space="preserve"> </w:t>
            </w:r>
            <w:r w:rsidRPr="00196A74">
              <w:rPr>
                <w:rFonts w:ascii="Arial" w:hAnsi="Arial" w:cs="Arial"/>
                <w:sz w:val="20"/>
                <w:szCs w:val="20"/>
              </w:rPr>
              <w:t>itibaren</w:t>
            </w:r>
            <w:r w:rsidRPr="00196A74">
              <w:rPr>
                <w:rFonts w:ascii="Arial" w:hAnsi="Arial" w:cs="Arial"/>
                <w:spacing w:val="17"/>
                <w:sz w:val="20"/>
                <w:szCs w:val="20"/>
              </w:rPr>
              <w:t xml:space="preserve"> </w:t>
            </w:r>
            <w:r w:rsidRPr="00196A74">
              <w:rPr>
                <w:rFonts w:ascii="Arial" w:hAnsi="Arial" w:cs="Arial"/>
                <w:sz w:val="20"/>
                <w:szCs w:val="20"/>
              </w:rPr>
              <w:t>en</w:t>
            </w:r>
            <w:r w:rsidRPr="00196A74">
              <w:rPr>
                <w:rFonts w:ascii="Arial" w:hAnsi="Arial" w:cs="Arial"/>
                <w:spacing w:val="15"/>
                <w:sz w:val="20"/>
                <w:szCs w:val="20"/>
              </w:rPr>
              <w:t xml:space="preserve"> </w:t>
            </w:r>
            <w:r w:rsidRPr="00196A74">
              <w:rPr>
                <w:rFonts w:ascii="Arial" w:hAnsi="Arial" w:cs="Arial"/>
                <w:sz w:val="20"/>
                <w:szCs w:val="20"/>
              </w:rPr>
              <w:t>geç</w:t>
            </w:r>
            <w:r w:rsidRPr="00196A74">
              <w:rPr>
                <w:rFonts w:ascii="Arial" w:hAnsi="Arial" w:cs="Arial"/>
                <w:spacing w:val="17"/>
                <w:sz w:val="20"/>
                <w:szCs w:val="20"/>
              </w:rPr>
              <w:t xml:space="preserve"> </w:t>
            </w:r>
            <w:r w:rsidRPr="00196A74">
              <w:rPr>
                <w:rFonts w:ascii="Arial" w:hAnsi="Arial" w:cs="Arial"/>
                <w:sz w:val="20"/>
                <w:szCs w:val="20"/>
              </w:rPr>
              <w:t>6</w:t>
            </w:r>
            <w:r w:rsidRPr="00196A74">
              <w:rPr>
                <w:rFonts w:ascii="Arial" w:hAnsi="Arial" w:cs="Arial"/>
                <w:spacing w:val="16"/>
                <w:sz w:val="20"/>
                <w:szCs w:val="20"/>
              </w:rPr>
              <w:t xml:space="preserve"> </w:t>
            </w:r>
            <w:r w:rsidRPr="00196A74">
              <w:rPr>
                <w:rFonts w:ascii="Arial" w:hAnsi="Arial" w:cs="Arial"/>
                <w:spacing w:val="-5"/>
                <w:sz w:val="20"/>
                <w:szCs w:val="20"/>
              </w:rPr>
              <w:t>ay</w:t>
            </w:r>
          </w:p>
          <w:p w14:paraId="5F4BD196" w14:textId="77578C4A" w:rsidR="00674538" w:rsidRPr="00196A74" w:rsidRDefault="00674538" w:rsidP="00196A74">
            <w:pPr>
              <w:pStyle w:val="TableParagraph"/>
              <w:spacing w:line="226" w:lineRule="exact"/>
              <w:rPr>
                <w:rFonts w:ascii="Arial" w:hAnsi="Arial" w:cs="Arial"/>
                <w:sz w:val="20"/>
                <w:szCs w:val="20"/>
              </w:rPr>
            </w:pPr>
            <w:proofErr w:type="gramStart"/>
            <w:r w:rsidRPr="00196A74">
              <w:rPr>
                <w:rFonts w:ascii="Arial" w:hAnsi="Arial" w:cs="Arial"/>
                <w:sz w:val="20"/>
                <w:szCs w:val="20"/>
              </w:rPr>
              <w:t>içerisinde</w:t>
            </w:r>
            <w:proofErr w:type="gramEnd"/>
            <w:r w:rsidRPr="00196A74">
              <w:rPr>
                <w:rFonts w:ascii="Arial" w:hAnsi="Arial" w:cs="Arial"/>
                <w:spacing w:val="-15"/>
                <w:sz w:val="20"/>
                <w:szCs w:val="20"/>
              </w:rPr>
              <w:t xml:space="preserve"> </w:t>
            </w:r>
            <w:r w:rsidRPr="00196A74">
              <w:rPr>
                <w:rFonts w:ascii="Arial" w:hAnsi="Arial" w:cs="Arial"/>
                <w:sz w:val="20"/>
                <w:szCs w:val="20"/>
              </w:rPr>
              <w:t>Birime</w:t>
            </w:r>
            <w:r w:rsidRPr="00196A74">
              <w:rPr>
                <w:rFonts w:ascii="Arial" w:hAnsi="Arial" w:cs="Arial"/>
                <w:spacing w:val="-13"/>
                <w:sz w:val="20"/>
                <w:szCs w:val="20"/>
              </w:rPr>
              <w:t xml:space="preserve"> </w:t>
            </w:r>
            <w:r w:rsidRPr="00196A74">
              <w:rPr>
                <w:rFonts w:ascii="Arial" w:hAnsi="Arial" w:cs="Arial"/>
                <w:sz w:val="20"/>
                <w:szCs w:val="20"/>
              </w:rPr>
              <w:t>bildirilmesi</w:t>
            </w:r>
            <w:r w:rsidRPr="00196A74">
              <w:rPr>
                <w:rFonts w:ascii="Arial" w:hAnsi="Arial" w:cs="Arial"/>
                <w:spacing w:val="-15"/>
                <w:sz w:val="20"/>
                <w:szCs w:val="20"/>
              </w:rPr>
              <w:t xml:space="preserve"> </w:t>
            </w:r>
            <w:r w:rsidRPr="00196A74">
              <w:rPr>
                <w:rFonts w:ascii="Arial" w:hAnsi="Arial" w:cs="Arial"/>
                <w:spacing w:val="-2"/>
                <w:sz w:val="20"/>
                <w:szCs w:val="20"/>
              </w:rPr>
              <w:t>zorunludur.</w:t>
            </w:r>
          </w:p>
        </w:tc>
      </w:tr>
    </w:tbl>
    <w:p w14:paraId="44909108" w14:textId="77777777" w:rsidR="00E545A6" w:rsidRPr="00196A74" w:rsidRDefault="00E545A6" w:rsidP="00196A74">
      <w:pPr>
        <w:pStyle w:val="TableParagraph"/>
        <w:spacing w:line="226" w:lineRule="exact"/>
        <w:rPr>
          <w:rFonts w:ascii="Arial" w:hAnsi="Arial" w:cs="Arial"/>
          <w:sz w:val="20"/>
          <w:szCs w:val="20"/>
        </w:rPr>
        <w:sectPr w:rsidR="00E545A6" w:rsidRPr="00196A74">
          <w:pgSz w:w="11910" w:h="16840"/>
          <w:pgMar w:top="1380" w:right="1275" w:bottom="280" w:left="1559" w:header="708" w:footer="708" w:gutter="0"/>
          <w:cols w:space="708"/>
        </w:sectPr>
      </w:pPr>
    </w:p>
    <w:tbl>
      <w:tblPr>
        <w:tblStyle w:val="TableNormal"/>
        <w:tblW w:w="0" w:type="auto"/>
        <w:tblInd w:w="98" w:type="dxa"/>
        <w:tblLayout w:type="fixed"/>
        <w:tblLook w:val="01E0" w:firstRow="1" w:lastRow="1" w:firstColumn="1" w:lastColumn="1" w:noHBand="0" w:noVBand="0"/>
      </w:tblPr>
      <w:tblGrid>
        <w:gridCol w:w="8785"/>
      </w:tblGrid>
      <w:tr w:rsidR="00674538" w:rsidRPr="00196A74" w14:paraId="792735C7" w14:textId="77777777" w:rsidTr="00637DD5">
        <w:trPr>
          <w:trHeight w:val="13842"/>
        </w:trPr>
        <w:tc>
          <w:tcPr>
            <w:tcW w:w="8785" w:type="dxa"/>
          </w:tcPr>
          <w:p w14:paraId="7918AB95" w14:textId="77777777" w:rsidR="00674538" w:rsidRPr="00196A74" w:rsidRDefault="00674538" w:rsidP="00196A74">
            <w:pPr>
              <w:pStyle w:val="TableParagraph"/>
              <w:spacing w:line="247" w:lineRule="exact"/>
              <w:ind w:left="50"/>
              <w:rPr>
                <w:rFonts w:ascii="Arial" w:hAnsi="Arial" w:cs="Arial"/>
                <w:b/>
                <w:sz w:val="20"/>
                <w:szCs w:val="20"/>
              </w:rPr>
            </w:pPr>
            <w:r w:rsidRPr="00196A74">
              <w:rPr>
                <w:rFonts w:ascii="Arial" w:hAnsi="Arial" w:cs="Arial"/>
                <w:b/>
                <w:sz w:val="20"/>
                <w:szCs w:val="20"/>
              </w:rPr>
              <w:lastRenderedPageBreak/>
              <w:t>Projelerin</w:t>
            </w:r>
            <w:r w:rsidRPr="00196A74">
              <w:rPr>
                <w:rFonts w:ascii="Arial" w:hAnsi="Arial" w:cs="Arial"/>
                <w:b/>
                <w:spacing w:val="-11"/>
                <w:sz w:val="20"/>
                <w:szCs w:val="20"/>
              </w:rPr>
              <w:t xml:space="preserve"> </w:t>
            </w:r>
            <w:r w:rsidRPr="00196A74">
              <w:rPr>
                <w:rFonts w:ascii="Arial" w:hAnsi="Arial" w:cs="Arial"/>
                <w:b/>
                <w:sz w:val="20"/>
                <w:szCs w:val="20"/>
              </w:rPr>
              <w:t>süresi</w:t>
            </w:r>
            <w:r w:rsidRPr="00196A74">
              <w:rPr>
                <w:rFonts w:ascii="Arial" w:hAnsi="Arial" w:cs="Arial"/>
                <w:b/>
                <w:spacing w:val="-5"/>
                <w:sz w:val="20"/>
                <w:szCs w:val="20"/>
              </w:rPr>
              <w:t xml:space="preserve"> </w:t>
            </w:r>
            <w:r w:rsidRPr="00196A74">
              <w:rPr>
                <w:rFonts w:ascii="Arial" w:hAnsi="Arial" w:cs="Arial"/>
                <w:b/>
                <w:sz w:val="20"/>
                <w:szCs w:val="20"/>
              </w:rPr>
              <w:t>ve</w:t>
            </w:r>
            <w:r w:rsidRPr="00196A74">
              <w:rPr>
                <w:rFonts w:ascii="Arial" w:hAnsi="Arial" w:cs="Arial"/>
                <w:b/>
                <w:spacing w:val="-5"/>
                <w:sz w:val="20"/>
                <w:szCs w:val="20"/>
              </w:rPr>
              <w:t xml:space="preserve"> </w:t>
            </w:r>
            <w:r w:rsidRPr="00196A74">
              <w:rPr>
                <w:rFonts w:ascii="Arial" w:hAnsi="Arial" w:cs="Arial"/>
                <w:b/>
                <w:spacing w:val="-2"/>
                <w:sz w:val="20"/>
                <w:szCs w:val="20"/>
              </w:rPr>
              <w:t>sonuçlandırılması</w:t>
            </w:r>
          </w:p>
          <w:p w14:paraId="427B5E80" w14:textId="77777777" w:rsidR="00674538" w:rsidRPr="00196A74" w:rsidRDefault="00674538" w:rsidP="00196A74">
            <w:pPr>
              <w:pStyle w:val="TableParagraph"/>
              <w:spacing w:before="2" w:line="244" w:lineRule="auto"/>
              <w:ind w:left="50" w:right="54"/>
              <w:rPr>
                <w:rFonts w:ascii="Arial" w:hAnsi="Arial" w:cs="Arial"/>
                <w:sz w:val="20"/>
                <w:szCs w:val="20"/>
              </w:rPr>
            </w:pPr>
            <w:r w:rsidRPr="00196A74">
              <w:rPr>
                <w:rFonts w:ascii="Arial" w:hAnsi="Arial" w:cs="Arial"/>
                <w:b/>
                <w:sz w:val="20"/>
                <w:szCs w:val="20"/>
              </w:rPr>
              <w:t xml:space="preserve">MADDE 20- </w:t>
            </w:r>
            <w:r w:rsidRPr="00196A74">
              <w:rPr>
                <w:rFonts w:ascii="Arial" w:hAnsi="Arial" w:cs="Arial"/>
                <w:sz w:val="20"/>
                <w:szCs w:val="20"/>
              </w:rPr>
              <w:t>(1) Bilimsel araştırma projeleri ek süreler de dâhil olmak üzere, en çok otuz altı (36) ay içerisinde tamamlanır. Yürütücülerin gerekçeli talebi üzerine, Komisyonun kararı ile projeler için otuz altı (36) aylık süre aşılmamak koşuluyla ek süre verilebilir.</w:t>
            </w:r>
          </w:p>
          <w:p w14:paraId="11E53995" w14:textId="77777777" w:rsidR="00674538" w:rsidRPr="00196A74" w:rsidRDefault="00674538" w:rsidP="00196A74">
            <w:pPr>
              <w:pStyle w:val="TableParagraph"/>
              <w:numPr>
                <w:ilvl w:val="0"/>
                <w:numId w:val="6"/>
              </w:numPr>
              <w:tabs>
                <w:tab w:val="left" w:pos="460"/>
                <w:tab w:val="left" w:pos="474"/>
              </w:tabs>
              <w:spacing w:line="244" w:lineRule="auto"/>
              <w:ind w:right="52" w:hanging="281"/>
              <w:jc w:val="both"/>
              <w:rPr>
                <w:rFonts w:ascii="Arial" w:hAnsi="Arial" w:cs="Arial"/>
                <w:sz w:val="20"/>
                <w:szCs w:val="20"/>
              </w:rPr>
            </w:pPr>
            <w:r w:rsidRPr="00196A74">
              <w:rPr>
                <w:rFonts w:ascii="Arial" w:hAnsi="Arial" w:cs="Arial"/>
                <w:sz w:val="20"/>
                <w:szCs w:val="20"/>
              </w:rPr>
              <w:t>Lisansüstü Tez Projeleri için verilen süreler, yetkili birimler tarafından tezler için verilen yasal ek süreleri kapsayacak şekilde uzatılabilir. Ancak lisansüstü tez</w:t>
            </w:r>
            <w:r w:rsidRPr="00196A74">
              <w:rPr>
                <w:rFonts w:ascii="Arial" w:hAnsi="Arial" w:cs="Arial"/>
                <w:spacing w:val="40"/>
                <w:sz w:val="20"/>
                <w:szCs w:val="20"/>
              </w:rPr>
              <w:t xml:space="preserve"> </w:t>
            </w:r>
            <w:r w:rsidRPr="00196A74">
              <w:rPr>
                <w:rFonts w:ascii="Arial" w:hAnsi="Arial" w:cs="Arial"/>
                <w:sz w:val="20"/>
                <w:szCs w:val="20"/>
              </w:rPr>
              <w:t>projeleri için sağlanacak mali destekler, ilgili lisansüstü eğitim ve öğretim mevzuatında belirlenen normal öğrenim süreleri ile sınırlıdır. Ancak, ek süre verilen tez projeleri için sağlanacak mali destekler duyurulan ilkelere uygun olarak gerçekleştirilecek harcama süresi uzatımı talebinin Komisyon tarafından uygun bulunması durumunda en fazla altı (6) aya kadar ek süreler için devam ettirilebilir.</w:t>
            </w:r>
          </w:p>
          <w:p w14:paraId="75F28B99" w14:textId="77777777" w:rsidR="00674538" w:rsidRPr="00196A74" w:rsidRDefault="00674538" w:rsidP="00196A74">
            <w:pPr>
              <w:pStyle w:val="TableParagraph"/>
              <w:numPr>
                <w:ilvl w:val="0"/>
                <w:numId w:val="6"/>
              </w:numPr>
              <w:tabs>
                <w:tab w:val="left" w:pos="460"/>
                <w:tab w:val="left" w:pos="474"/>
              </w:tabs>
              <w:spacing w:line="242" w:lineRule="auto"/>
              <w:ind w:right="72" w:hanging="281"/>
              <w:rPr>
                <w:rFonts w:ascii="Arial" w:hAnsi="Arial" w:cs="Arial"/>
                <w:sz w:val="20"/>
                <w:szCs w:val="20"/>
              </w:rPr>
            </w:pPr>
            <w:r w:rsidRPr="00196A74">
              <w:rPr>
                <w:rFonts w:ascii="Arial" w:hAnsi="Arial" w:cs="Arial"/>
                <w:sz w:val="20"/>
                <w:szCs w:val="20"/>
              </w:rPr>
              <w:t>Proje türlerine göre ek süre verilip verilmeyeceği, ek süre verilme koşulları ve verilebilecek ek süreler Komisyon tarafından belirlenerek duyurulur.</w:t>
            </w:r>
          </w:p>
          <w:p w14:paraId="74E26331" w14:textId="77777777" w:rsidR="00674538" w:rsidRPr="00196A74" w:rsidRDefault="00674538" w:rsidP="00196A74">
            <w:pPr>
              <w:pStyle w:val="TableParagraph"/>
              <w:spacing w:before="122"/>
              <w:ind w:left="50"/>
              <w:rPr>
                <w:rFonts w:ascii="Arial" w:hAnsi="Arial" w:cs="Arial"/>
                <w:b/>
                <w:sz w:val="20"/>
                <w:szCs w:val="20"/>
              </w:rPr>
            </w:pPr>
            <w:r w:rsidRPr="00196A74">
              <w:rPr>
                <w:rFonts w:ascii="Arial" w:hAnsi="Arial" w:cs="Arial"/>
                <w:b/>
                <w:sz w:val="20"/>
                <w:szCs w:val="20"/>
              </w:rPr>
              <w:t>Projelerin</w:t>
            </w:r>
            <w:r w:rsidRPr="00196A74">
              <w:rPr>
                <w:rFonts w:ascii="Arial" w:hAnsi="Arial" w:cs="Arial"/>
                <w:b/>
                <w:spacing w:val="-11"/>
                <w:sz w:val="20"/>
                <w:szCs w:val="20"/>
              </w:rPr>
              <w:t xml:space="preserve"> </w:t>
            </w:r>
            <w:r w:rsidRPr="00196A74">
              <w:rPr>
                <w:rFonts w:ascii="Arial" w:hAnsi="Arial" w:cs="Arial"/>
                <w:b/>
                <w:sz w:val="20"/>
                <w:szCs w:val="20"/>
              </w:rPr>
              <w:t>bütçesi</w:t>
            </w:r>
            <w:r w:rsidRPr="00196A74">
              <w:rPr>
                <w:rFonts w:ascii="Arial" w:hAnsi="Arial" w:cs="Arial"/>
                <w:b/>
                <w:spacing w:val="-8"/>
                <w:sz w:val="20"/>
                <w:szCs w:val="20"/>
              </w:rPr>
              <w:t xml:space="preserve"> </w:t>
            </w:r>
            <w:r w:rsidRPr="00196A74">
              <w:rPr>
                <w:rFonts w:ascii="Arial" w:hAnsi="Arial" w:cs="Arial"/>
                <w:b/>
                <w:sz w:val="20"/>
                <w:szCs w:val="20"/>
              </w:rPr>
              <w:t>ve</w:t>
            </w:r>
            <w:r w:rsidRPr="00196A74">
              <w:rPr>
                <w:rFonts w:ascii="Arial" w:hAnsi="Arial" w:cs="Arial"/>
                <w:b/>
                <w:spacing w:val="-6"/>
                <w:sz w:val="20"/>
                <w:szCs w:val="20"/>
              </w:rPr>
              <w:t xml:space="preserve"> </w:t>
            </w:r>
            <w:r w:rsidRPr="00196A74">
              <w:rPr>
                <w:rFonts w:ascii="Arial" w:hAnsi="Arial" w:cs="Arial"/>
                <w:b/>
                <w:sz w:val="20"/>
                <w:szCs w:val="20"/>
              </w:rPr>
              <w:t>uygulama</w:t>
            </w:r>
            <w:r w:rsidRPr="00196A74">
              <w:rPr>
                <w:rFonts w:ascii="Arial" w:hAnsi="Arial" w:cs="Arial"/>
                <w:b/>
                <w:spacing w:val="-4"/>
                <w:sz w:val="20"/>
                <w:szCs w:val="20"/>
              </w:rPr>
              <w:t xml:space="preserve"> </w:t>
            </w:r>
            <w:r w:rsidRPr="00196A74">
              <w:rPr>
                <w:rFonts w:ascii="Arial" w:hAnsi="Arial" w:cs="Arial"/>
                <w:b/>
                <w:spacing w:val="-2"/>
                <w:sz w:val="20"/>
                <w:szCs w:val="20"/>
              </w:rPr>
              <w:t>esasları</w:t>
            </w:r>
          </w:p>
          <w:p w14:paraId="2C043D52" w14:textId="77777777" w:rsidR="00674538" w:rsidRPr="00196A74" w:rsidRDefault="00674538" w:rsidP="00196A74">
            <w:pPr>
              <w:pStyle w:val="TableParagraph"/>
              <w:spacing w:before="1" w:line="244" w:lineRule="auto"/>
              <w:ind w:left="50" w:right="58"/>
              <w:rPr>
                <w:rFonts w:ascii="Arial" w:hAnsi="Arial" w:cs="Arial"/>
                <w:sz w:val="20"/>
                <w:szCs w:val="20"/>
              </w:rPr>
            </w:pPr>
            <w:r w:rsidRPr="00196A74">
              <w:rPr>
                <w:rFonts w:ascii="Arial" w:hAnsi="Arial" w:cs="Arial"/>
                <w:b/>
                <w:sz w:val="20"/>
                <w:szCs w:val="20"/>
              </w:rPr>
              <w:t xml:space="preserve">MADDE 21- </w:t>
            </w:r>
            <w:r w:rsidRPr="00196A74">
              <w:rPr>
                <w:rFonts w:ascii="Arial" w:hAnsi="Arial" w:cs="Arial"/>
                <w:sz w:val="20"/>
                <w:szCs w:val="20"/>
              </w:rPr>
              <w:t xml:space="preserve">(1) Proje türlerine göre sağlanacak destek miktarları Komisyon tarafından belirlenerek ilan edilir. Komisyon, gerekli gördüğü hâllerde bütçe kalemlerine sınırlama </w:t>
            </w:r>
            <w:r w:rsidRPr="00196A74">
              <w:rPr>
                <w:rFonts w:ascii="Arial" w:hAnsi="Arial" w:cs="Arial"/>
                <w:spacing w:val="-2"/>
                <w:sz w:val="20"/>
                <w:szCs w:val="20"/>
              </w:rPr>
              <w:t>getirebilir.</w:t>
            </w:r>
          </w:p>
          <w:p w14:paraId="39B149A2" w14:textId="77777777" w:rsidR="00674538" w:rsidRPr="00196A74" w:rsidRDefault="00674538" w:rsidP="00196A74">
            <w:pPr>
              <w:pStyle w:val="TableParagraph"/>
              <w:spacing w:before="111" w:line="252" w:lineRule="exact"/>
              <w:ind w:left="50"/>
              <w:rPr>
                <w:rFonts w:ascii="Arial" w:hAnsi="Arial" w:cs="Arial"/>
                <w:b/>
                <w:sz w:val="20"/>
                <w:szCs w:val="20"/>
              </w:rPr>
            </w:pPr>
            <w:r w:rsidRPr="00196A74">
              <w:rPr>
                <w:rFonts w:ascii="Arial" w:hAnsi="Arial" w:cs="Arial"/>
                <w:b/>
                <w:sz w:val="20"/>
                <w:szCs w:val="20"/>
              </w:rPr>
              <w:t>Kurumun</w:t>
            </w:r>
            <w:r w:rsidRPr="00196A74">
              <w:rPr>
                <w:rFonts w:ascii="Arial" w:hAnsi="Arial" w:cs="Arial"/>
                <w:b/>
                <w:spacing w:val="-6"/>
                <w:sz w:val="20"/>
                <w:szCs w:val="20"/>
              </w:rPr>
              <w:t xml:space="preserve"> </w:t>
            </w:r>
            <w:r w:rsidRPr="00196A74">
              <w:rPr>
                <w:rFonts w:ascii="Arial" w:hAnsi="Arial" w:cs="Arial"/>
                <w:b/>
                <w:sz w:val="20"/>
                <w:szCs w:val="20"/>
              </w:rPr>
              <w:t>Araştırma</w:t>
            </w:r>
            <w:r w:rsidRPr="00196A74">
              <w:rPr>
                <w:rFonts w:ascii="Arial" w:hAnsi="Arial" w:cs="Arial"/>
                <w:b/>
                <w:spacing w:val="-7"/>
                <w:sz w:val="20"/>
                <w:szCs w:val="20"/>
              </w:rPr>
              <w:t xml:space="preserve"> </w:t>
            </w:r>
            <w:r w:rsidRPr="00196A74">
              <w:rPr>
                <w:rFonts w:ascii="Arial" w:hAnsi="Arial" w:cs="Arial"/>
                <w:b/>
                <w:spacing w:val="-2"/>
                <w:sz w:val="20"/>
                <w:szCs w:val="20"/>
              </w:rPr>
              <w:t>Olanakları</w:t>
            </w:r>
          </w:p>
          <w:p w14:paraId="61629355" w14:textId="77777777" w:rsidR="00674538" w:rsidRPr="00196A74" w:rsidRDefault="00674538" w:rsidP="00196A74">
            <w:pPr>
              <w:pStyle w:val="TableParagraph"/>
              <w:spacing w:line="244" w:lineRule="auto"/>
              <w:ind w:left="50" w:right="50"/>
              <w:rPr>
                <w:rFonts w:ascii="Arial" w:hAnsi="Arial" w:cs="Arial"/>
                <w:sz w:val="20"/>
                <w:szCs w:val="20"/>
              </w:rPr>
            </w:pPr>
            <w:r w:rsidRPr="00196A74">
              <w:rPr>
                <w:rFonts w:ascii="Arial" w:hAnsi="Arial" w:cs="Arial"/>
                <w:b/>
                <w:sz w:val="20"/>
                <w:szCs w:val="20"/>
              </w:rPr>
              <w:t xml:space="preserve">MADDE 22- </w:t>
            </w:r>
            <w:r w:rsidRPr="00196A74">
              <w:rPr>
                <w:rFonts w:ascii="Arial" w:hAnsi="Arial" w:cs="Arial"/>
                <w:sz w:val="20"/>
                <w:szCs w:val="20"/>
              </w:rPr>
              <w:t>(1) Üniversitemizde gerçekleştirilebilen test, analiz ve hizmetler öncelikle kurum içerisinden karşılanır. Üniversitemiz dışından karşılanması öngörülen test, hizmet ve analizler için ilgili bütçe kalemlerinin kurum dışından karşılanmasına yönelik gerekçenin başvuru aşamasında kapsamlı olarak izah edilmesi ve</w:t>
            </w:r>
            <w:r w:rsidRPr="00196A74">
              <w:rPr>
                <w:rFonts w:ascii="Arial" w:hAnsi="Arial" w:cs="Arial"/>
                <w:spacing w:val="40"/>
                <w:sz w:val="20"/>
                <w:szCs w:val="20"/>
              </w:rPr>
              <w:t xml:space="preserve"> </w:t>
            </w:r>
            <w:r w:rsidRPr="00196A74">
              <w:rPr>
                <w:rFonts w:ascii="Arial" w:hAnsi="Arial" w:cs="Arial"/>
                <w:sz w:val="20"/>
                <w:szCs w:val="20"/>
              </w:rPr>
              <w:t>Komisyon tarafından gerekçenin yerinde görülmesi zorunludur. Devam eden projeler kapsamında bu tür zorunlulukların</w:t>
            </w:r>
            <w:r w:rsidRPr="00196A74">
              <w:rPr>
                <w:rFonts w:ascii="Arial" w:hAnsi="Arial" w:cs="Arial"/>
                <w:spacing w:val="40"/>
                <w:sz w:val="20"/>
                <w:szCs w:val="20"/>
              </w:rPr>
              <w:t xml:space="preserve"> </w:t>
            </w:r>
            <w:r w:rsidRPr="00196A74">
              <w:rPr>
                <w:rFonts w:ascii="Arial" w:hAnsi="Arial" w:cs="Arial"/>
                <w:sz w:val="20"/>
                <w:szCs w:val="20"/>
              </w:rPr>
              <w:t>ortaya</w:t>
            </w:r>
            <w:r w:rsidRPr="00196A74">
              <w:rPr>
                <w:rFonts w:ascii="Arial" w:hAnsi="Arial" w:cs="Arial"/>
                <w:spacing w:val="40"/>
                <w:sz w:val="20"/>
                <w:szCs w:val="20"/>
              </w:rPr>
              <w:t xml:space="preserve"> </w:t>
            </w:r>
            <w:r w:rsidRPr="00196A74">
              <w:rPr>
                <w:rFonts w:ascii="Arial" w:hAnsi="Arial" w:cs="Arial"/>
                <w:sz w:val="20"/>
                <w:szCs w:val="20"/>
              </w:rPr>
              <w:t>çıkması</w:t>
            </w:r>
            <w:r w:rsidRPr="00196A74">
              <w:rPr>
                <w:rFonts w:ascii="Arial" w:hAnsi="Arial" w:cs="Arial"/>
                <w:spacing w:val="40"/>
                <w:sz w:val="20"/>
                <w:szCs w:val="20"/>
              </w:rPr>
              <w:t xml:space="preserve"> </w:t>
            </w:r>
            <w:r w:rsidRPr="00196A74">
              <w:rPr>
                <w:rFonts w:ascii="Arial" w:hAnsi="Arial" w:cs="Arial"/>
                <w:sz w:val="20"/>
                <w:szCs w:val="20"/>
              </w:rPr>
              <w:t>durumunda</w:t>
            </w:r>
            <w:r w:rsidRPr="00196A74">
              <w:rPr>
                <w:rFonts w:ascii="Arial" w:hAnsi="Arial" w:cs="Arial"/>
                <w:spacing w:val="40"/>
                <w:sz w:val="20"/>
                <w:szCs w:val="20"/>
              </w:rPr>
              <w:t xml:space="preserve"> </w:t>
            </w:r>
            <w:r w:rsidRPr="00196A74">
              <w:rPr>
                <w:rFonts w:ascii="Arial" w:hAnsi="Arial" w:cs="Arial"/>
                <w:sz w:val="20"/>
                <w:szCs w:val="20"/>
              </w:rPr>
              <w:t>ise,</w:t>
            </w:r>
            <w:r w:rsidRPr="00196A74">
              <w:rPr>
                <w:rFonts w:ascii="Arial" w:hAnsi="Arial" w:cs="Arial"/>
                <w:spacing w:val="40"/>
                <w:sz w:val="20"/>
                <w:szCs w:val="20"/>
              </w:rPr>
              <w:t xml:space="preserve"> </w:t>
            </w:r>
            <w:r w:rsidRPr="00196A74">
              <w:rPr>
                <w:rFonts w:ascii="Arial" w:hAnsi="Arial" w:cs="Arial"/>
                <w:sz w:val="20"/>
                <w:szCs w:val="20"/>
              </w:rPr>
              <w:t>söz</w:t>
            </w:r>
            <w:r w:rsidRPr="00196A74">
              <w:rPr>
                <w:rFonts w:ascii="Arial" w:hAnsi="Arial" w:cs="Arial"/>
                <w:spacing w:val="40"/>
                <w:sz w:val="20"/>
                <w:szCs w:val="20"/>
              </w:rPr>
              <w:t xml:space="preserve"> </w:t>
            </w:r>
            <w:r w:rsidRPr="00196A74">
              <w:rPr>
                <w:rFonts w:ascii="Arial" w:hAnsi="Arial" w:cs="Arial"/>
                <w:sz w:val="20"/>
                <w:szCs w:val="20"/>
              </w:rPr>
              <w:t>konusu</w:t>
            </w:r>
            <w:r w:rsidRPr="00196A74">
              <w:rPr>
                <w:rFonts w:ascii="Arial" w:hAnsi="Arial" w:cs="Arial"/>
                <w:spacing w:val="40"/>
                <w:sz w:val="20"/>
                <w:szCs w:val="20"/>
              </w:rPr>
              <w:t xml:space="preserve"> </w:t>
            </w:r>
            <w:r w:rsidRPr="00196A74">
              <w:rPr>
                <w:rFonts w:ascii="Arial" w:hAnsi="Arial" w:cs="Arial"/>
                <w:sz w:val="20"/>
                <w:szCs w:val="20"/>
              </w:rPr>
              <w:t>alımların gerçekleştirilebilmesi için proje yürütücülerinin gerekçesi ile birlikte Komisyona başvuru yapması ve gerekçelerinin Komisyon tarafından yerinde görülmesi zorunludur. Bu koşullara uygun olarak gerçekleştirilmeyen alımlar için herhangi bir ödeme yapılmaz.</w:t>
            </w:r>
          </w:p>
          <w:p w14:paraId="1DBB08A9" w14:textId="77777777" w:rsidR="00674538" w:rsidRPr="00196A74" w:rsidRDefault="00674538" w:rsidP="00196A74">
            <w:pPr>
              <w:pStyle w:val="TableParagraph"/>
              <w:spacing w:before="110"/>
              <w:ind w:left="50"/>
              <w:rPr>
                <w:rFonts w:ascii="Arial" w:hAnsi="Arial" w:cs="Arial"/>
                <w:b/>
                <w:sz w:val="20"/>
                <w:szCs w:val="20"/>
              </w:rPr>
            </w:pPr>
            <w:r w:rsidRPr="00196A74">
              <w:rPr>
                <w:rFonts w:ascii="Arial" w:hAnsi="Arial" w:cs="Arial"/>
                <w:b/>
                <w:sz w:val="20"/>
                <w:szCs w:val="20"/>
              </w:rPr>
              <w:t>Onaylanan</w:t>
            </w:r>
            <w:r w:rsidRPr="00196A74">
              <w:rPr>
                <w:rFonts w:ascii="Arial" w:hAnsi="Arial" w:cs="Arial"/>
                <w:b/>
                <w:spacing w:val="-6"/>
                <w:sz w:val="20"/>
                <w:szCs w:val="20"/>
              </w:rPr>
              <w:t xml:space="preserve"> </w:t>
            </w:r>
            <w:r w:rsidRPr="00196A74">
              <w:rPr>
                <w:rFonts w:ascii="Arial" w:hAnsi="Arial" w:cs="Arial"/>
                <w:b/>
                <w:sz w:val="20"/>
                <w:szCs w:val="20"/>
              </w:rPr>
              <w:t>Proje</w:t>
            </w:r>
            <w:r w:rsidRPr="00196A74">
              <w:rPr>
                <w:rFonts w:ascii="Arial" w:hAnsi="Arial" w:cs="Arial"/>
                <w:b/>
                <w:spacing w:val="-6"/>
                <w:sz w:val="20"/>
                <w:szCs w:val="20"/>
              </w:rPr>
              <w:t xml:space="preserve"> </w:t>
            </w:r>
            <w:r w:rsidRPr="00196A74">
              <w:rPr>
                <w:rFonts w:ascii="Arial" w:hAnsi="Arial" w:cs="Arial"/>
                <w:b/>
                <w:sz w:val="20"/>
                <w:szCs w:val="20"/>
              </w:rPr>
              <w:t>Bütçelerinin</w:t>
            </w:r>
            <w:r w:rsidRPr="00196A74">
              <w:rPr>
                <w:rFonts w:ascii="Arial" w:hAnsi="Arial" w:cs="Arial"/>
                <w:b/>
                <w:spacing w:val="-6"/>
                <w:sz w:val="20"/>
                <w:szCs w:val="20"/>
              </w:rPr>
              <w:t xml:space="preserve"> </w:t>
            </w:r>
            <w:r w:rsidRPr="00196A74">
              <w:rPr>
                <w:rFonts w:ascii="Arial" w:hAnsi="Arial" w:cs="Arial"/>
                <w:b/>
                <w:spacing w:val="-2"/>
                <w:sz w:val="20"/>
                <w:szCs w:val="20"/>
              </w:rPr>
              <w:t>Kullanımı</w:t>
            </w:r>
          </w:p>
          <w:p w14:paraId="2B47FAA3" w14:textId="77777777" w:rsidR="00674538" w:rsidRPr="00196A74" w:rsidRDefault="00674538" w:rsidP="00196A74">
            <w:pPr>
              <w:pStyle w:val="TableParagraph"/>
              <w:spacing w:before="2" w:line="244" w:lineRule="auto"/>
              <w:ind w:left="50" w:right="48"/>
              <w:rPr>
                <w:rFonts w:ascii="Arial" w:hAnsi="Arial" w:cs="Arial"/>
                <w:sz w:val="20"/>
                <w:szCs w:val="20"/>
              </w:rPr>
            </w:pPr>
            <w:r w:rsidRPr="00196A74">
              <w:rPr>
                <w:rFonts w:ascii="Arial" w:hAnsi="Arial" w:cs="Arial"/>
                <w:b/>
                <w:sz w:val="20"/>
                <w:szCs w:val="20"/>
              </w:rPr>
              <w:t xml:space="preserve">MADDE 23- </w:t>
            </w:r>
            <w:r w:rsidRPr="00196A74">
              <w:rPr>
                <w:rFonts w:ascii="Arial" w:hAnsi="Arial" w:cs="Arial"/>
                <w:sz w:val="20"/>
                <w:szCs w:val="20"/>
              </w:rPr>
              <w:t>(1) Projeler</w:t>
            </w:r>
            <w:r w:rsidRPr="00196A74">
              <w:rPr>
                <w:rFonts w:ascii="Arial" w:hAnsi="Arial" w:cs="Arial"/>
                <w:spacing w:val="-2"/>
                <w:sz w:val="20"/>
                <w:szCs w:val="20"/>
              </w:rPr>
              <w:t xml:space="preserve"> </w:t>
            </w:r>
            <w:r w:rsidRPr="00196A74">
              <w:rPr>
                <w:rFonts w:ascii="Arial" w:hAnsi="Arial" w:cs="Arial"/>
                <w:sz w:val="20"/>
                <w:szCs w:val="20"/>
              </w:rPr>
              <w:t>esas olarak Komisyon tarafından kabul edilen bütçe ve harcama planına göre yürütülerek tamamlanır. Gerekli durumlarda harcama planı değişiklikleri proje</w:t>
            </w:r>
            <w:r w:rsidRPr="00196A74">
              <w:rPr>
                <w:rFonts w:ascii="Arial" w:hAnsi="Arial" w:cs="Arial"/>
                <w:spacing w:val="40"/>
                <w:sz w:val="20"/>
                <w:szCs w:val="20"/>
              </w:rPr>
              <w:t xml:space="preserve"> </w:t>
            </w:r>
            <w:r w:rsidRPr="00196A74">
              <w:rPr>
                <w:rFonts w:ascii="Arial" w:hAnsi="Arial" w:cs="Arial"/>
                <w:sz w:val="20"/>
                <w:szCs w:val="20"/>
              </w:rPr>
              <w:t>yürütücüsünün</w:t>
            </w:r>
            <w:r w:rsidRPr="00196A74">
              <w:rPr>
                <w:rFonts w:ascii="Arial" w:hAnsi="Arial" w:cs="Arial"/>
                <w:spacing w:val="40"/>
                <w:sz w:val="20"/>
                <w:szCs w:val="20"/>
              </w:rPr>
              <w:t xml:space="preserve"> </w:t>
            </w:r>
            <w:r w:rsidRPr="00196A74">
              <w:rPr>
                <w:rFonts w:ascii="Arial" w:hAnsi="Arial" w:cs="Arial"/>
                <w:sz w:val="20"/>
                <w:szCs w:val="20"/>
              </w:rPr>
              <w:t>gerekçeli</w:t>
            </w:r>
            <w:r w:rsidRPr="00196A74">
              <w:rPr>
                <w:rFonts w:ascii="Arial" w:hAnsi="Arial" w:cs="Arial"/>
                <w:spacing w:val="40"/>
                <w:sz w:val="20"/>
                <w:szCs w:val="20"/>
              </w:rPr>
              <w:t xml:space="preserve"> </w:t>
            </w:r>
            <w:r w:rsidRPr="00196A74">
              <w:rPr>
                <w:rFonts w:ascii="Arial" w:hAnsi="Arial" w:cs="Arial"/>
                <w:sz w:val="20"/>
                <w:szCs w:val="20"/>
              </w:rPr>
              <w:t>talebi</w:t>
            </w:r>
            <w:r w:rsidRPr="00196A74">
              <w:rPr>
                <w:rFonts w:ascii="Arial" w:hAnsi="Arial" w:cs="Arial"/>
                <w:spacing w:val="40"/>
                <w:sz w:val="20"/>
                <w:szCs w:val="20"/>
              </w:rPr>
              <w:t xml:space="preserve"> </w:t>
            </w:r>
            <w:r w:rsidRPr="00196A74">
              <w:rPr>
                <w:rFonts w:ascii="Arial" w:hAnsi="Arial" w:cs="Arial"/>
                <w:sz w:val="20"/>
                <w:szCs w:val="20"/>
              </w:rPr>
              <w:t>üzerine</w:t>
            </w:r>
            <w:r w:rsidRPr="00196A74">
              <w:rPr>
                <w:rFonts w:ascii="Arial" w:hAnsi="Arial" w:cs="Arial"/>
                <w:spacing w:val="40"/>
                <w:sz w:val="20"/>
                <w:szCs w:val="20"/>
              </w:rPr>
              <w:t xml:space="preserve"> </w:t>
            </w:r>
            <w:r w:rsidRPr="00196A74">
              <w:rPr>
                <w:rFonts w:ascii="Arial" w:hAnsi="Arial" w:cs="Arial"/>
                <w:sz w:val="20"/>
                <w:szCs w:val="20"/>
              </w:rPr>
              <w:t>Komisyon</w:t>
            </w:r>
            <w:r w:rsidRPr="00196A74">
              <w:rPr>
                <w:rFonts w:ascii="Arial" w:hAnsi="Arial" w:cs="Arial"/>
                <w:spacing w:val="40"/>
                <w:sz w:val="20"/>
                <w:szCs w:val="20"/>
              </w:rPr>
              <w:t xml:space="preserve"> </w:t>
            </w:r>
            <w:r w:rsidRPr="00196A74">
              <w:rPr>
                <w:rFonts w:ascii="Arial" w:hAnsi="Arial" w:cs="Arial"/>
                <w:sz w:val="20"/>
                <w:szCs w:val="20"/>
              </w:rPr>
              <w:t>tarafından</w:t>
            </w:r>
            <w:r w:rsidRPr="00196A74">
              <w:rPr>
                <w:rFonts w:ascii="Arial" w:hAnsi="Arial" w:cs="Arial"/>
                <w:spacing w:val="40"/>
                <w:sz w:val="20"/>
                <w:szCs w:val="20"/>
              </w:rPr>
              <w:t xml:space="preserve"> </w:t>
            </w:r>
            <w:r w:rsidRPr="00196A74">
              <w:rPr>
                <w:rFonts w:ascii="Arial" w:hAnsi="Arial" w:cs="Arial"/>
                <w:sz w:val="20"/>
                <w:szCs w:val="20"/>
              </w:rPr>
              <w:t>karara</w:t>
            </w:r>
            <w:r w:rsidRPr="00196A74">
              <w:rPr>
                <w:rFonts w:ascii="Arial" w:hAnsi="Arial" w:cs="Arial"/>
                <w:spacing w:val="40"/>
                <w:sz w:val="20"/>
                <w:szCs w:val="20"/>
              </w:rPr>
              <w:t xml:space="preserve"> </w:t>
            </w:r>
            <w:r w:rsidRPr="00196A74">
              <w:rPr>
                <w:rFonts w:ascii="Arial" w:hAnsi="Arial" w:cs="Arial"/>
                <w:sz w:val="20"/>
                <w:szCs w:val="20"/>
              </w:rPr>
              <w:t>bağlanır. Proje yürütücüsünün gerekçeli talebi üzerine, Komisyon kararı ile projeler için ilgili yönetmelikte belirtilen oranları aşmamak üzere ek bütçe sağlanabilir. Ek bütçe talepleri ancak ilk gelişme raporunun sunulmasından sonra yapılabilir. Proje türlerine göre sağlanabilecek ek bütçe miktarı ve koşulları Komisyon tarafından belirlenerek duyurulur.</w:t>
            </w:r>
          </w:p>
          <w:p w14:paraId="0366FE62" w14:textId="77777777" w:rsidR="00674538" w:rsidRPr="00196A74" w:rsidRDefault="00674538" w:rsidP="00196A74">
            <w:pPr>
              <w:pStyle w:val="TableParagraph"/>
              <w:spacing w:before="111" w:line="252" w:lineRule="exact"/>
              <w:ind w:left="50"/>
              <w:rPr>
                <w:rFonts w:ascii="Arial" w:hAnsi="Arial" w:cs="Arial"/>
                <w:b/>
                <w:sz w:val="20"/>
                <w:szCs w:val="20"/>
              </w:rPr>
            </w:pPr>
            <w:r w:rsidRPr="00196A74">
              <w:rPr>
                <w:rFonts w:ascii="Arial" w:hAnsi="Arial" w:cs="Arial"/>
                <w:b/>
                <w:sz w:val="20"/>
                <w:szCs w:val="20"/>
              </w:rPr>
              <w:t>Projeler</w:t>
            </w:r>
            <w:r w:rsidRPr="00196A74">
              <w:rPr>
                <w:rFonts w:ascii="Arial" w:hAnsi="Arial" w:cs="Arial"/>
                <w:b/>
                <w:spacing w:val="-8"/>
                <w:sz w:val="20"/>
                <w:szCs w:val="20"/>
              </w:rPr>
              <w:t xml:space="preserve"> </w:t>
            </w:r>
            <w:r w:rsidRPr="00196A74">
              <w:rPr>
                <w:rFonts w:ascii="Arial" w:hAnsi="Arial" w:cs="Arial"/>
                <w:b/>
                <w:sz w:val="20"/>
                <w:szCs w:val="20"/>
              </w:rPr>
              <w:t>Kapsamında</w:t>
            </w:r>
            <w:r w:rsidRPr="00196A74">
              <w:rPr>
                <w:rFonts w:ascii="Arial" w:hAnsi="Arial" w:cs="Arial"/>
                <w:b/>
                <w:spacing w:val="-8"/>
                <w:sz w:val="20"/>
                <w:szCs w:val="20"/>
              </w:rPr>
              <w:t xml:space="preserve"> </w:t>
            </w:r>
            <w:r w:rsidRPr="00196A74">
              <w:rPr>
                <w:rFonts w:ascii="Arial" w:hAnsi="Arial" w:cs="Arial"/>
                <w:b/>
                <w:sz w:val="20"/>
                <w:szCs w:val="20"/>
              </w:rPr>
              <w:t>Araştırma</w:t>
            </w:r>
            <w:r w:rsidRPr="00196A74">
              <w:rPr>
                <w:rFonts w:ascii="Arial" w:hAnsi="Arial" w:cs="Arial"/>
                <w:b/>
                <w:spacing w:val="-8"/>
                <w:sz w:val="20"/>
                <w:szCs w:val="20"/>
              </w:rPr>
              <w:t xml:space="preserve"> </w:t>
            </w:r>
            <w:r w:rsidRPr="00196A74">
              <w:rPr>
                <w:rFonts w:ascii="Arial" w:hAnsi="Arial" w:cs="Arial"/>
                <w:b/>
                <w:sz w:val="20"/>
                <w:szCs w:val="20"/>
              </w:rPr>
              <w:t>Amaçlı</w:t>
            </w:r>
            <w:r w:rsidRPr="00196A74">
              <w:rPr>
                <w:rFonts w:ascii="Arial" w:hAnsi="Arial" w:cs="Arial"/>
                <w:b/>
                <w:spacing w:val="-6"/>
                <w:sz w:val="20"/>
                <w:szCs w:val="20"/>
              </w:rPr>
              <w:t xml:space="preserve"> </w:t>
            </w:r>
            <w:r w:rsidRPr="00196A74">
              <w:rPr>
                <w:rFonts w:ascii="Arial" w:hAnsi="Arial" w:cs="Arial"/>
                <w:b/>
                <w:sz w:val="20"/>
                <w:szCs w:val="20"/>
              </w:rPr>
              <w:t>Seyahat</w:t>
            </w:r>
            <w:r w:rsidRPr="00196A74">
              <w:rPr>
                <w:rFonts w:ascii="Arial" w:hAnsi="Arial" w:cs="Arial"/>
                <w:b/>
                <w:spacing w:val="-9"/>
                <w:sz w:val="20"/>
                <w:szCs w:val="20"/>
              </w:rPr>
              <w:t xml:space="preserve"> </w:t>
            </w:r>
            <w:r w:rsidRPr="00196A74">
              <w:rPr>
                <w:rFonts w:ascii="Arial" w:hAnsi="Arial" w:cs="Arial"/>
                <w:b/>
                <w:sz w:val="20"/>
                <w:szCs w:val="20"/>
              </w:rPr>
              <w:t>Giderlerinin</w:t>
            </w:r>
            <w:r w:rsidRPr="00196A74">
              <w:rPr>
                <w:rFonts w:ascii="Arial" w:hAnsi="Arial" w:cs="Arial"/>
                <w:b/>
                <w:spacing w:val="-8"/>
                <w:sz w:val="20"/>
                <w:szCs w:val="20"/>
              </w:rPr>
              <w:t xml:space="preserve"> </w:t>
            </w:r>
            <w:r w:rsidRPr="00196A74">
              <w:rPr>
                <w:rFonts w:ascii="Arial" w:hAnsi="Arial" w:cs="Arial"/>
                <w:b/>
                <w:spacing w:val="-2"/>
                <w:sz w:val="20"/>
                <w:szCs w:val="20"/>
              </w:rPr>
              <w:t>Karşılanması</w:t>
            </w:r>
          </w:p>
          <w:p w14:paraId="2139ADCD" w14:textId="77777777" w:rsidR="00674538" w:rsidRPr="00196A74" w:rsidRDefault="00674538" w:rsidP="00196A74">
            <w:pPr>
              <w:pStyle w:val="TableParagraph"/>
              <w:spacing w:line="244" w:lineRule="auto"/>
              <w:ind w:left="50" w:right="48"/>
              <w:rPr>
                <w:rFonts w:ascii="Arial" w:hAnsi="Arial" w:cs="Arial"/>
                <w:sz w:val="20"/>
                <w:szCs w:val="20"/>
              </w:rPr>
            </w:pPr>
            <w:r w:rsidRPr="00196A74">
              <w:rPr>
                <w:rFonts w:ascii="Arial" w:hAnsi="Arial" w:cs="Arial"/>
                <w:b/>
                <w:sz w:val="20"/>
                <w:szCs w:val="20"/>
              </w:rPr>
              <w:t xml:space="preserve">MADDE 24- </w:t>
            </w:r>
            <w:r w:rsidRPr="00196A74">
              <w:rPr>
                <w:rFonts w:ascii="Arial" w:hAnsi="Arial" w:cs="Arial"/>
                <w:sz w:val="20"/>
                <w:szCs w:val="20"/>
              </w:rPr>
              <w:t>(1) Araştırmanın gerçekleştirilebilmesi için zorunlu olan yurt içi/yurt dışı araştırma amaçlı seyahat giderlerinden ayrı olarak, projeden elde edilen sonuçlarla üretilmiş ve sunulması kabul edilmiş bir bildirinin ulusal/uluslararası olarak düzenlenen</w:t>
            </w:r>
            <w:r w:rsidRPr="00196A74">
              <w:rPr>
                <w:rFonts w:ascii="Arial" w:hAnsi="Arial" w:cs="Arial"/>
                <w:spacing w:val="80"/>
                <w:sz w:val="20"/>
                <w:szCs w:val="20"/>
              </w:rPr>
              <w:t xml:space="preserve"> </w:t>
            </w:r>
            <w:r w:rsidRPr="00196A74">
              <w:rPr>
                <w:rFonts w:ascii="Arial" w:hAnsi="Arial" w:cs="Arial"/>
                <w:sz w:val="20"/>
                <w:szCs w:val="20"/>
              </w:rPr>
              <w:t xml:space="preserve">bir kongre veya </w:t>
            </w:r>
            <w:proofErr w:type="gramStart"/>
            <w:r w:rsidRPr="00196A74">
              <w:rPr>
                <w:rFonts w:ascii="Arial" w:hAnsi="Arial" w:cs="Arial"/>
                <w:sz w:val="20"/>
                <w:szCs w:val="20"/>
              </w:rPr>
              <w:t>sempozyumda</w:t>
            </w:r>
            <w:proofErr w:type="gramEnd"/>
            <w:r w:rsidRPr="00196A74">
              <w:rPr>
                <w:rFonts w:ascii="Arial" w:hAnsi="Arial" w:cs="Arial"/>
                <w:sz w:val="20"/>
                <w:szCs w:val="20"/>
              </w:rPr>
              <w:t xml:space="preserve"> sunulması için gerekli olan seyahat ve katılım giderleri Komisyon tarafından belirlenecek uygulama esaslarına uygun olarak karşılanabilir.</w:t>
            </w:r>
          </w:p>
          <w:p w14:paraId="3CCD4DCA" w14:textId="77777777" w:rsidR="00674538" w:rsidRPr="00196A74" w:rsidRDefault="00674538" w:rsidP="00196A74">
            <w:pPr>
              <w:pStyle w:val="TableParagraph"/>
              <w:numPr>
                <w:ilvl w:val="0"/>
                <w:numId w:val="5"/>
              </w:numPr>
              <w:tabs>
                <w:tab w:val="left" w:pos="462"/>
                <w:tab w:val="left" w:pos="474"/>
              </w:tabs>
              <w:spacing w:line="244" w:lineRule="auto"/>
              <w:ind w:right="64" w:hanging="281"/>
              <w:jc w:val="both"/>
              <w:rPr>
                <w:rFonts w:ascii="Arial" w:hAnsi="Arial" w:cs="Arial"/>
                <w:sz w:val="20"/>
                <w:szCs w:val="20"/>
              </w:rPr>
            </w:pPr>
            <w:r w:rsidRPr="00196A74">
              <w:rPr>
                <w:rFonts w:ascii="Arial" w:hAnsi="Arial" w:cs="Arial"/>
                <w:sz w:val="20"/>
                <w:szCs w:val="20"/>
              </w:rPr>
              <w:t>Araştırma veya kongre/</w:t>
            </w:r>
            <w:proofErr w:type="gramStart"/>
            <w:r w:rsidRPr="00196A74">
              <w:rPr>
                <w:rFonts w:ascii="Arial" w:hAnsi="Arial" w:cs="Arial"/>
                <w:sz w:val="20"/>
                <w:szCs w:val="20"/>
              </w:rPr>
              <w:t>sempozyum</w:t>
            </w:r>
            <w:proofErr w:type="gramEnd"/>
            <w:r w:rsidRPr="00196A74">
              <w:rPr>
                <w:rFonts w:ascii="Arial" w:hAnsi="Arial" w:cs="Arial"/>
                <w:sz w:val="20"/>
                <w:szCs w:val="20"/>
              </w:rPr>
              <w:t xml:space="preserve"> katılımı amacına yönelik seyahat giderlerinin karşılanabilmesi için, proje başvurusunda ilgili seyahat bütçesinin öngörülmüş ve Komisyon tarafından onaylanmış olması zorunludur.</w:t>
            </w:r>
          </w:p>
          <w:p w14:paraId="2B2E20B1" w14:textId="77777777" w:rsidR="00674538" w:rsidRPr="00196A74" w:rsidRDefault="00674538" w:rsidP="00196A74">
            <w:pPr>
              <w:pStyle w:val="TableParagraph"/>
              <w:numPr>
                <w:ilvl w:val="0"/>
                <w:numId w:val="5"/>
              </w:numPr>
              <w:tabs>
                <w:tab w:val="left" w:pos="460"/>
                <w:tab w:val="left" w:pos="474"/>
              </w:tabs>
              <w:spacing w:line="244" w:lineRule="auto"/>
              <w:ind w:right="58" w:hanging="281"/>
              <w:jc w:val="both"/>
              <w:rPr>
                <w:rFonts w:ascii="Arial" w:hAnsi="Arial" w:cs="Arial"/>
                <w:sz w:val="20"/>
                <w:szCs w:val="20"/>
              </w:rPr>
            </w:pPr>
            <w:r w:rsidRPr="00196A74">
              <w:rPr>
                <w:rFonts w:ascii="Arial" w:hAnsi="Arial" w:cs="Arial"/>
                <w:sz w:val="20"/>
                <w:szCs w:val="20"/>
              </w:rPr>
              <w:t>Yürütülen proje kapsamında gerçekleştirilen çalışmalardan üretilmemiş olan bildirilerin sunulması amacıyla ilgili projeden kongre/</w:t>
            </w:r>
            <w:proofErr w:type="gramStart"/>
            <w:r w:rsidRPr="00196A74">
              <w:rPr>
                <w:rFonts w:ascii="Arial" w:hAnsi="Arial" w:cs="Arial"/>
                <w:sz w:val="20"/>
                <w:szCs w:val="20"/>
              </w:rPr>
              <w:t>sempozyum</w:t>
            </w:r>
            <w:proofErr w:type="gramEnd"/>
            <w:r w:rsidRPr="00196A74">
              <w:rPr>
                <w:rFonts w:ascii="Arial" w:hAnsi="Arial" w:cs="Arial"/>
                <w:sz w:val="20"/>
                <w:szCs w:val="20"/>
              </w:rPr>
              <w:t xml:space="preserve"> katılımına yönelik seyahat desteği kullanılamaz. Bu</w:t>
            </w:r>
            <w:r w:rsidRPr="00196A74">
              <w:rPr>
                <w:rFonts w:ascii="Arial" w:hAnsi="Arial" w:cs="Arial"/>
                <w:spacing w:val="40"/>
                <w:sz w:val="20"/>
                <w:szCs w:val="20"/>
              </w:rPr>
              <w:t xml:space="preserve"> </w:t>
            </w:r>
            <w:r w:rsidRPr="00196A74">
              <w:rPr>
                <w:rFonts w:ascii="Arial" w:hAnsi="Arial" w:cs="Arial"/>
                <w:sz w:val="20"/>
                <w:szCs w:val="20"/>
              </w:rPr>
              <w:t>kapsamdaki davranışlar etik ihlal olarak kabul</w:t>
            </w:r>
            <w:r w:rsidRPr="00196A74">
              <w:rPr>
                <w:rFonts w:ascii="Arial" w:hAnsi="Arial" w:cs="Arial"/>
                <w:spacing w:val="40"/>
                <w:sz w:val="20"/>
                <w:szCs w:val="20"/>
              </w:rPr>
              <w:t xml:space="preserve"> </w:t>
            </w:r>
            <w:r w:rsidRPr="00196A74">
              <w:rPr>
                <w:rFonts w:ascii="Arial" w:hAnsi="Arial" w:cs="Arial"/>
                <w:spacing w:val="-2"/>
                <w:sz w:val="20"/>
                <w:szCs w:val="20"/>
              </w:rPr>
              <w:t>edilir.</w:t>
            </w:r>
          </w:p>
          <w:p w14:paraId="23A8E5C4" w14:textId="77777777" w:rsidR="00674538" w:rsidRPr="00196A74" w:rsidRDefault="00674538" w:rsidP="00196A74">
            <w:pPr>
              <w:pStyle w:val="TableParagraph"/>
              <w:numPr>
                <w:ilvl w:val="0"/>
                <w:numId w:val="5"/>
              </w:numPr>
              <w:tabs>
                <w:tab w:val="left" w:pos="460"/>
                <w:tab w:val="left" w:pos="474"/>
              </w:tabs>
              <w:spacing w:line="242" w:lineRule="auto"/>
              <w:ind w:right="49" w:hanging="281"/>
              <w:jc w:val="both"/>
              <w:rPr>
                <w:rFonts w:ascii="Arial" w:hAnsi="Arial" w:cs="Arial"/>
                <w:sz w:val="20"/>
                <w:szCs w:val="20"/>
              </w:rPr>
            </w:pPr>
            <w:r w:rsidRPr="00196A74">
              <w:rPr>
                <w:rFonts w:ascii="Arial" w:hAnsi="Arial" w:cs="Arial"/>
                <w:sz w:val="20"/>
                <w:szCs w:val="20"/>
              </w:rPr>
              <w:t xml:space="preserve">Projelerin değerlendirilmesi aşamasında Komisyon tarafından onaylanan seyahat ve </w:t>
            </w:r>
            <w:proofErr w:type="spellStart"/>
            <w:r w:rsidRPr="00196A74">
              <w:rPr>
                <w:rFonts w:ascii="Arial" w:hAnsi="Arial" w:cs="Arial"/>
                <w:sz w:val="20"/>
                <w:szCs w:val="20"/>
              </w:rPr>
              <w:t>bursiyer</w:t>
            </w:r>
            <w:proofErr w:type="spellEnd"/>
            <w:r w:rsidRPr="00196A74">
              <w:rPr>
                <w:rFonts w:ascii="Arial" w:hAnsi="Arial" w:cs="Arial"/>
                <w:spacing w:val="40"/>
                <w:sz w:val="20"/>
                <w:szCs w:val="20"/>
              </w:rPr>
              <w:t xml:space="preserve"> </w:t>
            </w:r>
            <w:r w:rsidRPr="00196A74">
              <w:rPr>
                <w:rFonts w:ascii="Arial" w:hAnsi="Arial" w:cs="Arial"/>
                <w:sz w:val="20"/>
                <w:szCs w:val="20"/>
              </w:rPr>
              <w:t>ödemelerine</w:t>
            </w:r>
            <w:r w:rsidRPr="00196A74">
              <w:rPr>
                <w:rFonts w:ascii="Arial" w:hAnsi="Arial" w:cs="Arial"/>
                <w:spacing w:val="40"/>
                <w:sz w:val="20"/>
                <w:szCs w:val="20"/>
              </w:rPr>
              <w:t xml:space="preserve"> </w:t>
            </w:r>
            <w:r w:rsidRPr="00196A74">
              <w:rPr>
                <w:rFonts w:ascii="Arial" w:hAnsi="Arial" w:cs="Arial"/>
                <w:sz w:val="20"/>
                <w:szCs w:val="20"/>
              </w:rPr>
              <w:t>yönelik</w:t>
            </w:r>
            <w:r w:rsidRPr="00196A74">
              <w:rPr>
                <w:rFonts w:ascii="Arial" w:hAnsi="Arial" w:cs="Arial"/>
                <w:spacing w:val="40"/>
                <w:sz w:val="20"/>
                <w:szCs w:val="20"/>
              </w:rPr>
              <w:t xml:space="preserve"> </w:t>
            </w:r>
            <w:r w:rsidRPr="00196A74">
              <w:rPr>
                <w:rFonts w:ascii="Arial" w:hAnsi="Arial" w:cs="Arial"/>
                <w:sz w:val="20"/>
                <w:szCs w:val="20"/>
              </w:rPr>
              <w:t>bütçe</w:t>
            </w:r>
            <w:r w:rsidRPr="00196A74">
              <w:rPr>
                <w:rFonts w:ascii="Arial" w:hAnsi="Arial" w:cs="Arial"/>
                <w:spacing w:val="40"/>
                <w:sz w:val="20"/>
                <w:szCs w:val="20"/>
              </w:rPr>
              <w:t xml:space="preserve"> </w:t>
            </w:r>
            <w:r w:rsidRPr="00196A74">
              <w:rPr>
                <w:rFonts w:ascii="Arial" w:hAnsi="Arial" w:cs="Arial"/>
                <w:sz w:val="20"/>
                <w:szCs w:val="20"/>
              </w:rPr>
              <w:t>tutarları,</w:t>
            </w:r>
            <w:r w:rsidRPr="00196A74">
              <w:rPr>
                <w:rFonts w:ascii="Arial" w:hAnsi="Arial" w:cs="Arial"/>
                <w:spacing w:val="40"/>
                <w:sz w:val="20"/>
                <w:szCs w:val="20"/>
              </w:rPr>
              <w:t xml:space="preserve"> </w:t>
            </w:r>
            <w:r w:rsidRPr="00196A74">
              <w:rPr>
                <w:rFonts w:ascii="Arial" w:hAnsi="Arial" w:cs="Arial"/>
                <w:sz w:val="20"/>
                <w:szCs w:val="20"/>
              </w:rPr>
              <w:t>makine-teçhizat,</w:t>
            </w:r>
            <w:r w:rsidRPr="00196A74">
              <w:rPr>
                <w:rFonts w:ascii="Arial" w:hAnsi="Arial" w:cs="Arial"/>
                <w:spacing w:val="40"/>
                <w:sz w:val="20"/>
                <w:szCs w:val="20"/>
              </w:rPr>
              <w:t xml:space="preserve"> </w:t>
            </w:r>
            <w:r w:rsidRPr="00196A74">
              <w:rPr>
                <w:rFonts w:ascii="Arial" w:hAnsi="Arial" w:cs="Arial"/>
                <w:sz w:val="20"/>
                <w:szCs w:val="20"/>
              </w:rPr>
              <w:t>tüketim</w:t>
            </w:r>
            <w:r w:rsidRPr="00196A74">
              <w:rPr>
                <w:rFonts w:ascii="Arial" w:hAnsi="Arial" w:cs="Arial"/>
                <w:spacing w:val="40"/>
                <w:sz w:val="20"/>
                <w:szCs w:val="20"/>
              </w:rPr>
              <w:t xml:space="preserve"> </w:t>
            </w:r>
            <w:r w:rsidRPr="00196A74">
              <w:rPr>
                <w:rFonts w:ascii="Arial" w:hAnsi="Arial" w:cs="Arial"/>
                <w:sz w:val="20"/>
                <w:szCs w:val="20"/>
              </w:rPr>
              <w:t>malzemesi,</w:t>
            </w:r>
          </w:p>
          <w:p w14:paraId="21DEBDE1" w14:textId="21836446" w:rsidR="00674538" w:rsidRPr="00196A74" w:rsidRDefault="00674538" w:rsidP="00196A74">
            <w:pPr>
              <w:pStyle w:val="TableParagraph"/>
              <w:spacing w:line="230" w:lineRule="exact"/>
              <w:rPr>
                <w:rFonts w:ascii="Arial" w:hAnsi="Arial" w:cs="Arial"/>
                <w:sz w:val="20"/>
                <w:szCs w:val="20"/>
              </w:rPr>
            </w:pPr>
            <w:proofErr w:type="gramStart"/>
            <w:r w:rsidRPr="00196A74">
              <w:rPr>
                <w:rFonts w:ascii="Arial" w:hAnsi="Arial" w:cs="Arial"/>
                <w:sz w:val="20"/>
                <w:szCs w:val="20"/>
              </w:rPr>
              <w:t>hizmet</w:t>
            </w:r>
            <w:proofErr w:type="gramEnd"/>
            <w:r w:rsidRPr="00196A74">
              <w:rPr>
                <w:rFonts w:ascii="Arial" w:hAnsi="Arial" w:cs="Arial"/>
                <w:spacing w:val="50"/>
                <w:sz w:val="20"/>
                <w:szCs w:val="20"/>
              </w:rPr>
              <w:t xml:space="preserve"> </w:t>
            </w:r>
            <w:r w:rsidRPr="00196A74">
              <w:rPr>
                <w:rFonts w:ascii="Arial" w:hAnsi="Arial" w:cs="Arial"/>
                <w:sz w:val="20"/>
                <w:szCs w:val="20"/>
              </w:rPr>
              <w:t>alımı</w:t>
            </w:r>
            <w:r w:rsidRPr="00196A74">
              <w:rPr>
                <w:rFonts w:ascii="Arial" w:hAnsi="Arial" w:cs="Arial"/>
                <w:spacing w:val="48"/>
                <w:sz w:val="20"/>
                <w:szCs w:val="20"/>
              </w:rPr>
              <w:t xml:space="preserve"> </w:t>
            </w:r>
            <w:r w:rsidRPr="00196A74">
              <w:rPr>
                <w:rFonts w:ascii="Arial" w:hAnsi="Arial" w:cs="Arial"/>
                <w:sz w:val="20"/>
                <w:szCs w:val="20"/>
              </w:rPr>
              <w:t>vb.</w:t>
            </w:r>
            <w:r w:rsidRPr="00196A74">
              <w:rPr>
                <w:rFonts w:ascii="Arial" w:hAnsi="Arial" w:cs="Arial"/>
                <w:spacing w:val="51"/>
                <w:sz w:val="20"/>
                <w:szCs w:val="20"/>
              </w:rPr>
              <w:t xml:space="preserve"> </w:t>
            </w:r>
            <w:r w:rsidRPr="00196A74">
              <w:rPr>
                <w:rFonts w:ascii="Arial" w:hAnsi="Arial" w:cs="Arial"/>
                <w:sz w:val="20"/>
                <w:szCs w:val="20"/>
              </w:rPr>
              <w:t>diğer</w:t>
            </w:r>
            <w:r w:rsidRPr="00196A74">
              <w:rPr>
                <w:rFonts w:ascii="Arial" w:hAnsi="Arial" w:cs="Arial"/>
                <w:spacing w:val="45"/>
                <w:sz w:val="20"/>
                <w:szCs w:val="20"/>
              </w:rPr>
              <w:t xml:space="preserve"> </w:t>
            </w:r>
            <w:r w:rsidRPr="00196A74">
              <w:rPr>
                <w:rFonts w:ascii="Arial" w:hAnsi="Arial" w:cs="Arial"/>
                <w:sz w:val="20"/>
                <w:szCs w:val="20"/>
              </w:rPr>
              <w:t>harcama</w:t>
            </w:r>
            <w:r w:rsidRPr="00196A74">
              <w:rPr>
                <w:rFonts w:ascii="Arial" w:hAnsi="Arial" w:cs="Arial"/>
                <w:spacing w:val="46"/>
                <w:sz w:val="20"/>
                <w:szCs w:val="20"/>
              </w:rPr>
              <w:t xml:space="preserve"> </w:t>
            </w:r>
            <w:r w:rsidRPr="00196A74">
              <w:rPr>
                <w:rFonts w:ascii="Arial" w:hAnsi="Arial" w:cs="Arial"/>
                <w:sz w:val="20"/>
                <w:szCs w:val="20"/>
              </w:rPr>
              <w:t>kalemlerine</w:t>
            </w:r>
            <w:r w:rsidRPr="00196A74">
              <w:rPr>
                <w:rFonts w:ascii="Arial" w:hAnsi="Arial" w:cs="Arial"/>
                <w:spacing w:val="47"/>
                <w:sz w:val="20"/>
                <w:szCs w:val="20"/>
              </w:rPr>
              <w:t xml:space="preserve"> </w:t>
            </w:r>
            <w:r w:rsidRPr="00196A74">
              <w:rPr>
                <w:rFonts w:ascii="Arial" w:hAnsi="Arial" w:cs="Arial"/>
                <w:sz w:val="20"/>
                <w:szCs w:val="20"/>
              </w:rPr>
              <w:t>aktarılamaz.</w:t>
            </w:r>
            <w:r w:rsidRPr="00196A74">
              <w:rPr>
                <w:rFonts w:ascii="Arial" w:hAnsi="Arial" w:cs="Arial"/>
                <w:spacing w:val="50"/>
                <w:sz w:val="20"/>
                <w:szCs w:val="20"/>
              </w:rPr>
              <w:t xml:space="preserve"> </w:t>
            </w:r>
            <w:r w:rsidRPr="00196A74">
              <w:rPr>
                <w:rFonts w:ascii="Arial" w:hAnsi="Arial" w:cs="Arial"/>
                <w:sz w:val="20"/>
                <w:szCs w:val="20"/>
              </w:rPr>
              <w:t>Benzer</w:t>
            </w:r>
            <w:r w:rsidRPr="00196A74">
              <w:rPr>
                <w:rFonts w:ascii="Arial" w:hAnsi="Arial" w:cs="Arial"/>
                <w:spacing w:val="50"/>
                <w:sz w:val="20"/>
                <w:szCs w:val="20"/>
              </w:rPr>
              <w:t xml:space="preserve"> </w:t>
            </w:r>
            <w:r w:rsidRPr="00196A74">
              <w:rPr>
                <w:rFonts w:ascii="Arial" w:hAnsi="Arial" w:cs="Arial"/>
                <w:sz w:val="20"/>
                <w:szCs w:val="20"/>
              </w:rPr>
              <w:t>şekilde</w:t>
            </w:r>
            <w:r w:rsidRPr="00196A74">
              <w:rPr>
                <w:rFonts w:ascii="Arial" w:hAnsi="Arial" w:cs="Arial"/>
                <w:spacing w:val="49"/>
                <w:sz w:val="20"/>
                <w:szCs w:val="20"/>
              </w:rPr>
              <w:t xml:space="preserve"> </w:t>
            </w:r>
            <w:r w:rsidRPr="00196A74">
              <w:rPr>
                <w:rFonts w:ascii="Arial" w:hAnsi="Arial" w:cs="Arial"/>
                <w:spacing w:val="-2"/>
                <w:sz w:val="20"/>
                <w:szCs w:val="20"/>
              </w:rPr>
              <w:t>makine-</w:t>
            </w:r>
          </w:p>
        </w:tc>
      </w:tr>
    </w:tbl>
    <w:p w14:paraId="2ACF458F" w14:textId="77777777" w:rsidR="00E545A6" w:rsidRPr="00196A74" w:rsidRDefault="00E545A6" w:rsidP="00196A74">
      <w:pPr>
        <w:pStyle w:val="TableParagraph"/>
        <w:spacing w:line="230" w:lineRule="exact"/>
        <w:rPr>
          <w:rFonts w:ascii="Arial" w:hAnsi="Arial" w:cs="Arial"/>
          <w:sz w:val="20"/>
          <w:szCs w:val="20"/>
        </w:rPr>
        <w:sectPr w:rsidR="00E545A6" w:rsidRPr="00196A74">
          <w:pgSz w:w="11910" w:h="16840"/>
          <w:pgMar w:top="1380" w:right="1275" w:bottom="1302" w:left="1559" w:header="708" w:footer="708" w:gutter="0"/>
          <w:cols w:space="708"/>
        </w:sectPr>
      </w:pPr>
    </w:p>
    <w:tbl>
      <w:tblPr>
        <w:tblStyle w:val="TableNormal"/>
        <w:tblW w:w="0" w:type="auto"/>
        <w:tblInd w:w="98" w:type="dxa"/>
        <w:tblLayout w:type="fixed"/>
        <w:tblLook w:val="01E0" w:firstRow="1" w:lastRow="1" w:firstColumn="1" w:lastColumn="1" w:noHBand="0" w:noVBand="0"/>
      </w:tblPr>
      <w:tblGrid>
        <w:gridCol w:w="8783"/>
      </w:tblGrid>
      <w:tr w:rsidR="00AF2AA4" w:rsidRPr="00196A74" w14:paraId="262B44DB" w14:textId="77777777" w:rsidTr="00E90832">
        <w:trPr>
          <w:trHeight w:val="13878"/>
        </w:trPr>
        <w:tc>
          <w:tcPr>
            <w:tcW w:w="8783" w:type="dxa"/>
          </w:tcPr>
          <w:p w14:paraId="07DD2750" w14:textId="77777777" w:rsidR="00AF2AA4" w:rsidRPr="00196A74" w:rsidRDefault="00AF2AA4" w:rsidP="00196A74">
            <w:pPr>
              <w:pStyle w:val="TableParagraph"/>
              <w:spacing w:line="244" w:lineRule="auto"/>
              <w:rPr>
                <w:rFonts w:ascii="Arial" w:hAnsi="Arial" w:cs="Arial"/>
                <w:sz w:val="20"/>
                <w:szCs w:val="20"/>
              </w:rPr>
            </w:pPr>
            <w:proofErr w:type="gramStart"/>
            <w:r w:rsidRPr="00196A74">
              <w:rPr>
                <w:rFonts w:ascii="Arial" w:hAnsi="Arial" w:cs="Arial"/>
                <w:sz w:val="20"/>
                <w:szCs w:val="20"/>
              </w:rPr>
              <w:lastRenderedPageBreak/>
              <w:t>teçhizat</w:t>
            </w:r>
            <w:proofErr w:type="gramEnd"/>
            <w:r w:rsidRPr="00196A74">
              <w:rPr>
                <w:rFonts w:ascii="Arial" w:hAnsi="Arial" w:cs="Arial"/>
                <w:sz w:val="20"/>
                <w:szCs w:val="20"/>
              </w:rPr>
              <w:t>, tüketim malzemesi, hizmet alımı vb. diğer harcama kalemleri için Komisyon tarafından onaylanan tutarlar da seyahat ve bursiyer bütçelerine aktarılmaz.</w:t>
            </w:r>
          </w:p>
          <w:p w14:paraId="4A39D339" w14:textId="77777777" w:rsidR="00AF2AA4" w:rsidRPr="00196A74" w:rsidRDefault="00AF2AA4" w:rsidP="00196A74">
            <w:pPr>
              <w:pStyle w:val="TableParagraph"/>
              <w:spacing w:before="122" w:line="252" w:lineRule="exact"/>
              <w:ind w:left="112"/>
              <w:rPr>
                <w:rFonts w:ascii="Arial" w:hAnsi="Arial" w:cs="Arial"/>
                <w:b/>
                <w:sz w:val="20"/>
                <w:szCs w:val="20"/>
              </w:rPr>
            </w:pPr>
            <w:r w:rsidRPr="00196A74">
              <w:rPr>
                <w:rFonts w:ascii="Arial" w:hAnsi="Arial" w:cs="Arial"/>
                <w:b/>
                <w:sz w:val="20"/>
                <w:szCs w:val="20"/>
              </w:rPr>
              <w:t>Projeler</w:t>
            </w:r>
            <w:r w:rsidRPr="00196A74">
              <w:rPr>
                <w:rFonts w:ascii="Arial" w:hAnsi="Arial" w:cs="Arial"/>
                <w:b/>
                <w:spacing w:val="-11"/>
                <w:sz w:val="20"/>
                <w:szCs w:val="20"/>
              </w:rPr>
              <w:t xml:space="preserve"> </w:t>
            </w:r>
            <w:r w:rsidRPr="00196A74">
              <w:rPr>
                <w:rFonts w:ascii="Arial" w:hAnsi="Arial" w:cs="Arial"/>
                <w:b/>
                <w:sz w:val="20"/>
                <w:szCs w:val="20"/>
              </w:rPr>
              <w:t>Kapsamında</w:t>
            </w:r>
            <w:r w:rsidRPr="00196A74">
              <w:rPr>
                <w:rFonts w:ascii="Arial" w:hAnsi="Arial" w:cs="Arial"/>
                <w:b/>
                <w:spacing w:val="-11"/>
                <w:sz w:val="20"/>
                <w:szCs w:val="20"/>
              </w:rPr>
              <w:t xml:space="preserve"> </w:t>
            </w:r>
            <w:proofErr w:type="spellStart"/>
            <w:r w:rsidRPr="00196A74">
              <w:rPr>
                <w:rFonts w:ascii="Arial" w:hAnsi="Arial" w:cs="Arial"/>
                <w:b/>
                <w:sz w:val="20"/>
                <w:szCs w:val="20"/>
              </w:rPr>
              <w:t>Bursiyer</w:t>
            </w:r>
            <w:proofErr w:type="spellEnd"/>
            <w:r w:rsidRPr="00196A74">
              <w:rPr>
                <w:rFonts w:ascii="Arial" w:hAnsi="Arial" w:cs="Arial"/>
                <w:b/>
                <w:spacing w:val="-8"/>
                <w:sz w:val="20"/>
                <w:szCs w:val="20"/>
              </w:rPr>
              <w:t xml:space="preserve"> </w:t>
            </w:r>
            <w:r w:rsidRPr="00196A74">
              <w:rPr>
                <w:rFonts w:ascii="Arial" w:hAnsi="Arial" w:cs="Arial"/>
                <w:b/>
                <w:spacing w:val="-2"/>
                <w:sz w:val="20"/>
                <w:szCs w:val="20"/>
              </w:rPr>
              <w:t>Çalıştırılması</w:t>
            </w:r>
          </w:p>
          <w:p w14:paraId="2768FD29" w14:textId="77777777" w:rsidR="00AF2AA4" w:rsidRPr="00196A74" w:rsidRDefault="00AF2AA4" w:rsidP="00196A74">
            <w:pPr>
              <w:pStyle w:val="TableParagraph"/>
              <w:spacing w:line="244" w:lineRule="auto"/>
              <w:ind w:left="50" w:right="53"/>
              <w:rPr>
                <w:rFonts w:ascii="Arial" w:hAnsi="Arial" w:cs="Arial"/>
                <w:sz w:val="20"/>
                <w:szCs w:val="20"/>
              </w:rPr>
            </w:pPr>
            <w:r w:rsidRPr="00196A74">
              <w:rPr>
                <w:rFonts w:ascii="Arial" w:hAnsi="Arial" w:cs="Arial"/>
                <w:b/>
                <w:sz w:val="20"/>
                <w:szCs w:val="20"/>
              </w:rPr>
              <w:t xml:space="preserve">MADDE 25- </w:t>
            </w:r>
            <w:r w:rsidRPr="00196A74">
              <w:rPr>
                <w:rFonts w:ascii="Arial" w:hAnsi="Arial" w:cs="Arial"/>
                <w:sz w:val="20"/>
                <w:szCs w:val="20"/>
              </w:rPr>
              <w:t xml:space="preserve">(1) 26.01.2018 tarihli ve 30313 Sayılı Resmî </w:t>
            </w:r>
            <w:proofErr w:type="spellStart"/>
            <w:r w:rsidRPr="00196A74">
              <w:rPr>
                <w:rFonts w:ascii="Arial" w:hAnsi="Arial" w:cs="Arial"/>
                <w:sz w:val="20"/>
                <w:szCs w:val="20"/>
              </w:rPr>
              <w:t>Gazete‟de</w:t>
            </w:r>
            <w:proofErr w:type="spellEnd"/>
            <w:r w:rsidRPr="00196A74">
              <w:rPr>
                <w:rFonts w:ascii="Arial" w:hAnsi="Arial" w:cs="Arial"/>
                <w:sz w:val="20"/>
                <w:szCs w:val="20"/>
              </w:rPr>
              <w:t xml:space="preserve"> yayımlanan “Yükseköğretim</w:t>
            </w:r>
            <w:r w:rsidRPr="00196A74">
              <w:rPr>
                <w:rFonts w:ascii="Arial" w:hAnsi="Arial" w:cs="Arial"/>
                <w:spacing w:val="40"/>
                <w:sz w:val="20"/>
                <w:szCs w:val="20"/>
              </w:rPr>
              <w:t xml:space="preserve"> </w:t>
            </w:r>
            <w:r w:rsidRPr="00196A74">
              <w:rPr>
                <w:rFonts w:ascii="Arial" w:hAnsi="Arial" w:cs="Arial"/>
                <w:sz w:val="20"/>
                <w:szCs w:val="20"/>
              </w:rPr>
              <w:t>Kurumları Bilimsel Araştırma Projeleri Hakkında Yönetmelikte Değişiklik Yapılmasına Dair Yönetmelik”</w:t>
            </w:r>
            <w:r w:rsidRPr="00196A74">
              <w:rPr>
                <w:rFonts w:ascii="Arial" w:hAnsi="Arial" w:cs="Arial"/>
                <w:spacing w:val="40"/>
                <w:sz w:val="20"/>
                <w:szCs w:val="20"/>
              </w:rPr>
              <w:t xml:space="preserve"> </w:t>
            </w:r>
            <w:r w:rsidRPr="00196A74">
              <w:rPr>
                <w:rFonts w:ascii="Arial" w:hAnsi="Arial" w:cs="Arial"/>
                <w:sz w:val="20"/>
                <w:szCs w:val="20"/>
              </w:rPr>
              <w:t xml:space="preserve">hükümlerine uygun olarak Bilimsel Araştırma Projelerinde tezli yüksek lisans veya doktora programındaki öğrencilere </w:t>
            </w:r>
            <w:proofErr w:type="spellStart"/>
            <w:r w:rsidRPr="00196A74">
              <w:rPr>
                <w:rFonts w:ascii="Arial" w:hAnsi="Arial" w:cs="Arial"/>
                <w:sz w:val="20"/>
                <w:szCs w:val="20"/>
              </w:rPr>
              <w:t>bursiyer</w:t>
            </w:r>
            <w:proofErr w:type="spellEnd"/>
            <w:r w:rsidRPr="00196A74">
              <w:rPr>
                <w:rFonts w:ascii="Arial" w:hAnsi="Arial" w:cs="Arial"/>
                <w:sz w:val="20"/>
                <w:szCs w:val="20"/>
              </w:rPr>
              <w:t xml:space="preserve"> ödemesi yapılabilir.</w:t>
            </w:r>
          </w:p>
          <w:p w14:paraId="01C4E45E" w14:textId="77777777" w:rsidR="00AF2AA4" w:rsidRPr="00196A74" w:rsidRDefault="00AF2AA4" w:rsidP="00196A74">
            <w:pPr>
              <w:pStyle w:val="TableParagraph"/>
              <w:spacing w:line="242" w:lineRule="auto"/>
              <w:ind w:right="47" w:hanging="281"/>
              <w:rPr>
                <w:rFonts w:ascii="Arial" w:hAnsi="Arial" w:cs="Arial"/>
                <w:sz w:val="20"/>
                <w:szCs w:val="20"/>
              </w:rPr>
            </w:pPr>
            <w:r w:rsidRPr="00196A74">
              <w:rPr>
                <w:rFonts w:ascii="Arial" w:hAnsi="Arial" w:cs="Arial"/>
                <w:sz w:val="20"/>
                <w:szCs w:val="20"/>
              </w:rPr>
              <w:t xml:space="preserve">(2)Projeler kapsamında </w:t>
            </w:r>
            <w:proofErr w:type="spellStart"/>
            <w:r w:rsidRPr="00196A74">
              <w:rPr>
                <w:rFonts w:ascii="Arial" w:hAnsi="Arial" w:cs="Arial"/>
                <w:sz w:val="20"/>
                <w:szCs w:val="20"/>
              </w:rPr>
              <w:t>bursiyer</w:t>
            </w:r>
            <w:proofErr w:type="spellEnd"/>
            <w:r w:rsidRPr="00196A74">
              <w:rPr>
                <w:rFonts w:ascii="Arial" w:hAnsi="Arial" w:cs="Arial"/>
                <w:sz w:val="20"/>
                <w:szCs w:val="20"/>
              </w:rPr>
              <w:t xml:space="preserve"> ödemesi yapılacak lisansüstü öğrenim öğrencilerinin taşıması gereken özellikler, hangi projeler kapsamında </w:t>
            </w:r>
            <w:proofErr w:type="spellStart"/>
            <w:r w:rsidRPr="00196A74">
              <w:rPr>
                <w:rFonts w:ascii="Arial" w:hAnsi="Arial" w:cs="Arial"/>
                <w:sz w:val="20"/>
                <w:szCs w:val="20"/>
              </w:rPr>
              <w:t>bursiyer</w:t>
            </w:r>
            <w:proofErr w:type="spellEnd"/>
            <w:r w:rsidRPr="00196A74">
              <w:rPr>
                <w:rFonts w:ascii="Arial" w:hAnsi="Arial" w:cs="Arial"/>
                <w:sz w:val="20"/>
                <w:szCs w:val="20"/>
              </w:rPr>
              <w:t xml:space="preserve"> ödemesi yapılabileceği, </w:t>
            </w:r>
            <w:proofErr w:type="spellStart"/>
            <w:r w:rsidRPr="00196A74">
              <w:rPr>
                <w:rFonts w:ascii="Arial" w:hAnsi="Arial" w:cs="Arial"/>
                <w:sz w:val="20"/>
                <w:szCs w:val="20"/>
              </w:rPr>
              <w:t>bursiyerler</w:t>
            </w:r>
            <w:proofErr w:type="spellEnd"/>
            <w:r w:rsidRPr="00196A74">
              <w:rPr>
                <w:rFonts w:ascii="Arial" w:hAnsi="Arial" w:cs="Arial"/>
                <w:sz w:val="20"/>
                <w:szCs w:val="20"/>
              </w:rPr>
              <w:t xml:space="preserve"> için ödenecek tutarlar ve </w:t>
            </w:r>
            <w:proofErr w:type="spellStart"/>
            <w:r w:rsidRPr="00196A74">
              <w:rPr>
                <w:rFonts w:ascii="Arial" w:hAnsi="Arial" w:cs="Arial"/>
                <w:sz w:val="20"/>
                <w:szCs w:val="20"/>
              </w:rPr>
              <w:t>bursiyer</w:t>
            </w:r>
            <w:proofErr w:type="spellEnd"/>
            <w:r w:rsidRPr="00196A74">
              <w:rPr>
                <w:rFonts w:ascii="Arial" w:hAnsi="Arial" w:cs="Arial"/>
                <w:sz w:val="20"/>
                <w:szCs w:val="20"/>
              </w:rPr>
              <w:t xml:space="preserve"> seçiminde uyulacak ilkeler gibi tüm hususlar ilgili mevzuat hükümlerine de bağlı kalınarak Komisyon tarafından belirlenir.</w:t>
            </w:r>
          </w:p>
          <w:p w14:paraId="79798EC9" w14:textId="77777777" w:rsidR="00AF2AA4" w:rsidRPr="00196A74" w:rsidRDefault="00AF2AA4" w:rsidP="00196A74">
            <w:pPr>
              <w:pStyle w:val="TableParagraph"/>
              <w:spacing w:before="130" w:line="252" w:lineRule="exact"/>
              <w:ind w:left="2" w:right="34"/>
              <w:rPr>
                <w:rFonts w:ascii="Arial" w:hAnsi="Arial" w:cs="Arial"/>
                <w:b/>
                <w:sz w:val="20"/>
                <w:szCs w:val="20"/>
              </w:rPr>
            </w:pPr>
            <w:r w:rsidRPr="00196A74">
              <w:rPr>
                <w:rFonts w:ascii="Arial" w:hAnsi="Arial" w:cs="Arial"/>
                <w:b/>
                <w:sz w:val="20"/>
                <w:szCs w:val="20"/>
              </w:rPr>
              <w:t>YEDİNCİ</w:t>
            </w:r>
            <w:r w:rsidRPr="00196A74">
              <w:rPr>
                <w:rFonts w:ascii="Arial" w:hAnsi="Arial" w:cs="Arial"/>
                <w:b/>
                <w:spacing w:val="-8"/>
                <w:sz w:val="20"/>
                <w:szCs w:val="20"/>
              </w:rPr>
              <w:t xml:space="preserve"> </w:t>
            </w:r>
            <w:r w:rsidRPr="00196A74">
              <w:rPr>
                <w:rFonts w:ascii="Arial" w:hAnsi="Arial" w:cs="Arial"/>
                <w:b/>
                <w:spacing w:val="-4"/>
                <w:sz w:val="20"/>
                <w:szCs w:val="20"/>
              </w:rPr>
              <w:t>BÖLÜM</w:t>
            </w:r>
          </w:p>
          <w:p w14:paraId="4767AE68" w14:textId="77777777" w:rsidR="00AF2AA4" w:rsidRPr="00196A74" w:rsidRDefault="00AF2AA4" w:rsidP="00196A74">
            <w:pPr>
              <w:pStyle w:val="TableParagraph"/>
              <w:spacing w:line="252" w:lineRule="exact"/>
              <w:ind w:left="0" w:right="34"/>
              <w:rPr>
                <w:rFonts w:ascii="Arial" w:hAnsi="Arial" w:cs="Arial"/>
                <w:b/>
                <w:sz w:val="20"/>
                <w:szCs w:val="20"/>
              </w:rPr>
            </w:pPr>
            <w:r w:rsidRPr="00196A74">
              <w:rPr>
                <w:rFonts w:ascii="Arial" w:hAnsi="Arial" w:cs="Arial"/>
                <w:b/>
                <w:sz w:val="20"/>
                <w:szCs w:val="20"/>
              </w:rPr>
              <w:t>Genel</w:t>
            </w:r>
            <w:r w:rsidRPr="00196A74">
              <w:rPr>
                <w:rFonts w:ascii="Arial" w:hAnsi="Arial" w:cs="Arial"/>
                <w:b/>
                <w:spacing w:val="-8"/>
                <w:sz w:val="20"/>
                <w:szCs w:val="20"/>
              </w:rPr>
              <w:t xml:space="preserve"> </w:t>
            </w:r>
            <w:r w:rsidRPr="00196A74">
              <w:rPr>
                <w:rFonts w:ascii="Arial" w:hAnsi="Arial" w:cs="Arial"/>
                <w:b/>
                <w:sz w:val="20"/>
                <w:szCs w:val="20"/>
              </w:rPr>
              <w:t>Hükümler</w:t>
            </w:r>
            <w:r w:rsidRPr="00196A74">
              <w:rPr>
                <w:rFonts w:ascii="Arial" w:hAnsi="Arial" w:cs="Arial"/>
                <w:b/>
                <w:spacing w:val="-5"/>
                <w:sz w:val="20"/>
                <w:szCs w:val="20"/>
              </w:rPr>
              <w:t xml:space="preserve"> </w:t>
            </w:r>
            <w:r w:rsidRPr="00196A74">
              <w:rPr>
                <w:rFonts w:ascii="Arial" w:hAnsi="Arial" w:cs="Arial"/>
                <w:b/>
                <w:sz w:val="20"/>
                <w:szCs w:val="20"/>
              </w:rPr>
              <w:t>ve</w:t>
            </w:r>
            <w:r w:rsidRPr="00196A74">
              <w:rPr>
                <w:rFonts w:ascii="Arial" w:hAnsi="Arial" w:cs="Arial"/>
                <w:b/>
                <w:spacing w:val="-3"/>
                <w:sz w:val="20"/>
                <w:szCs w:val="20"/>
              </w:rPr>
              <w:t xml:space="preserve"> </w:t>
            </w:r>
            <w:r w:rsidRPr="00196A74">
              <w:rPr>
                <w:rFonts w:ascii="Arial" w:hAnsi="Arial" w:cs="Arial"/>
                <w:b/>
                <w:spacing w:val="-2"/>
                <w:sz w:val="20"/>
                <w:szCs w:val="20"/>
              </w:rPr>
              <w:t>Yaptırımlar</w:t>
            </w:r>
          </w:p>
          <w:p w14:paraId="6F9AA039" w14:textId="77777777" w:rsidR="00AF2AA4" w:rsidRPr="00196A74" w:rsidRDefault="00AF2AA4" w:rsidP="00196A74">
            <w:pPr>
              <w:pStyle w:val="TableParagraph"/>
              <w:ind w:left="0"/>
              <w:rPr>
                <w:rFonts w:ascii="Arial" w:hAnsi="Arial" w:cs="Arial"/>
                <w:sz w:val="20"/>
                <w:szCs w:val="20"/>
              </w:rPr>
            </w:pPr>
          </w:p>
          <w:p w14:paraId="1A019FBF" w14:textId="77777777" w:rsidR="00AF2AA4" w:rsidRPr="00196A74" w:rsidRDefault="00AF2AA4" w:rsidP="00196A74">
            <w:pPr>
              <w:pStyle w:val="TableParagraph"/>
              <w:spacing w:before="8"/>
              <w:ind w:left="0"/>
              <w:rPr>
                <w:rFonts w:ascii="Arial" w:hAnsi="Arial" w:cs="Arial"/>
                <w:sz w:val="20"/>
                <w:szCs w:val="20"/>
              </w:rPr>
            </w:pPr>
          </w:p>
          <w:p w14:paraId="4B5A31BC" w14:textId="77777777" w:rsidR="00AF2AA4" w:rsidRPr="00196A74" w:rsidRDefault="00AF2AA4" w:rsidP="00196A74">
            <w:pPr>
              <w:pStyle w:val="TableParagraph"/>
              <w:ind w:left="50"/>
              <w:rPr>
                <w:rFonts w:ascii="Arial" w:hAnsi="Arial" w:cs="Arial"/>
                <w:b/>
                <w:sz w:val="20"/>
                <w:szCs w:val="20"/>
              </w:rPr>
            </w:pPr>
            <w:r w:rsidRPr="00196A74">
              <w:rPr>
                <w:rFonts w:ascii="Arial" w:hAnsi="Arial" w:cs="Arial"/>
                <w:b/>
                <w:sz w:val="20"/>
                <w:szCs w:val="20"/>
              </w:rPr>
              <w:t>Genel</w:t>
            </w:r>
            <w:r w:rsidRPr="00196A74">
              <w:rPr>
                <w:rFonts w:ascii="Arial" w:hAnsi="Arial" w:cs="Arial"/>
                <w:b/>
                <w:spacing w:val="-4"/>
                <w:sz w:val="20"/>
                <w:szCs w:val="20"/>
              </w:rPr>
              <w:t xml:space="preserve"> </w:t>
            </w:r>
            <w:r w:rsidRPr="00196A74">
              <w:rPr>
                <w:rFonts w:ascii="Arial" w:hAnsi="Arial" w:cs="Arial"/>
                <w:b/>
                <w:spacing w:val="-2"/>
                <w:sz w:val="20"/>
                <w:szCs w:val="20"/>
              </w:rPr>
              <w:t>hükümler</w:t>
            </w:r>
          </w:p>
          <w:p w14:paraId="5E32E0D9" w14:textId="77777777" w:rsidR="00AF2AA4" w:rsidRPr="00196A74" w:rsidRDefault="00AF2AA4" w:rsidP="00196A74">
            <w:pPr>
              <w:pStyle w:val="TableParagraph"/>
              <w:spacing w:before="2" w:line="244" w:lineRule="auto"/>
              <w:ind w:left="50" w:right="50"/>
              <w:rPr>
                <w:rFonts w:ascii="Arial" w:hAnsi="Arial" w:cs="Arial"/>
                <w:sz w:val="20"/>
                <w:szCs w:val="20"/>
              </w:rPr>
            </w:pPr>
            <w:r w:rsidRPr="00196A74">
              <w:rPr>
                <w:rFonts w:ascii="Arial" w:hAnsi="Arial" w:cs="Arial"/>
                <w:b/>
                <w:sz w:val="20"/>
                <w:szCs w:val="20"/>
              </w:rPr>
              <w:t xml:space="preserve">MADDE 26- </w:t>
            </w:r>
            <w:r w:rsidRPr="00196A74">
              <w:rPr>
                <w:rFonts w:ascii="Arial" w:hAnsi="Arial" w:cs="Arial"/>
                <w:sz w:val="20"/>
                <w:szCs w:val="20"/>
              </w:rPr>
              <w:t>(1) Projeler için Birimce sağlanan makine, teçhizat ve donanımların</w:t>
            </w:r>
            <w:r w:rsidRPr="00196A74">
              <w:rPr>
                <w:rFonts w:ascii="Arial" w:hAnsi="Arial" w:cs="Arial"/>
                <w:spacing w:val="80"/>
                <w:sz w:val="20"/>
                <w:szCs w:val="20"/>
              </w:rPr>
              <w:t xml:space="preserve"> </w:t>
            </w:r>
            <w:r w:rsidRPr="00196A74">
              <w:rPr>
                <w:rFonts w:ascii="Arial" w:hAnsi="Arial" w:cs="Arial"/>
                <w:sz w:val="20"/>
                <w:szCs w:val="20"/>
              </w:rPr>
              <w:t xml:space="preserve">mülkiyeti Birime aittir. Söz konusu makine, teçhizat ve donanımlar, ilgili proje tamamlanıncaya kadar proje yürütücülerinin kontrol ve kullanımındadır; bunların korunmasından, bakım ve onarımından proje yürütücüleri sorumludur. Tamamlanan projelere ait, özellik arz eden makine ve teçhizatlar ise ihtiyaç duyan üniversitemiz araştırmacılarının kullanımına açıktır. Komisyon, bu tür makine ve </w:t>
            </w:r>
            <w:proofErr w:type="spellStart"/>
            <w:r w:rsidRPr="00196A74">
              <w:rPr>
                <w:rFonts w:ascii="Arial" w:hAnsi="Arial" w:cs="Arial"/>
                <w:sz w:val="20"/>
                <w:szCs w:val="20"/>
              </w:rPr>
              <w:t>teçhizatlarla</w:t>
            </w:r>
            <w:proofErr w:type="spellEnd"/>
            <w:r w:rsidRPr="00196A74">
              <w:rPr>
                <w:rFonts w:ascii="Arial" w:hAnsi="Arial" w:cs="Arial"/>
                <w:sz w:val="20"/>
                <w:szCs w:val="20"/>
              </w:rPr>
              <w:t xml:space="preserve"> ilgili</w:t>
            </w:r>
            <w:r w:rsidRPr="00196A74">
              <w:rPr>
                <w:rFonts w:ascii="Arial" w:hAnsi="Arial" w:cs="Arial"/>
                <w:spacing w:val="80"/>
                <w:sz w:val="20"/>
                <w:szCs w:val="20"/>
              </w:rPr>
              <w:t xml:space="preserve"> </w:t>
            </w:r>
            <w:r w:rsidRPr="00196A74">
              <w:rPr>
                <w:rFonts w:ascii="Arial" w:hAnsi="Arial" w:cs="Arial"/>
                <w:sz w:val="20"/>
                <w:szCs w:val="20"/>
              </w:rPr>
              <w:t>olarak, ortak bir alanda kullanıma sunulmaları, başka projelerde kullanılmak üzere geri alınmaları veya gerekli göreceği diğer tasarruflarda bulunmaya yetkilidir.</w:t>
            </w:r>
          </w:p>
          <w:p w14:paraId="60E8BFB8" w14:textId="77777777" w:rsidR="00AF2AA4" w:rsidRPr="00196A74" w:rsidRDefault="00AF2AA4" w:rsidP="00196A74">
            <w:pPr>
              <w:pStyle w:val="TableParagraph"/>
              <w:spacing w:before="110" w:line="252" w:lineRule="exact"/>
              <w:ind w:left="50"/>
              <w:rPr>
                <w:rFonts w:ascii="Arial" w:hAnsi="Arial" w:cs="Arial"/>
                <w:b/>
                <w:sz w:val="20"/>
                <w:szCs w:val="20"/>
              </w:rPr>
            </w:pPr>
            <w:r w:rsidRPr="00196A74">
              <w:rPr>
                <w:rFonts w:ascii="Arial" w:hAnsi="Arial" w:cs="Arial"/>
                <w:b/>
                <w:sz w:val="20"/>
                <w:szCs w:val="20"/>
              </w:rPr>
              <w:t>Projeler</w:t>
            </w:r>
            <w:r w:rsidRPr="00196A74">
              <w:rPr>
                <w:rFonts w:ascii="Arial" w:hAnsi="Arial" w:cs="Arial"/>
                <w:b/>
                <w:spacing w:val="-7"/>
                <w:sz w:val="20"/>
                <w:szCs w:val="20"/>
              </w:rPr>
              <w:t xml:space="preserve"> </w:t>
            </w:r>
            <w:r w:rsidRPr="00196A74">
              <w:rPr>
                <w:rFonts w:ascii="Arial" w:hAnsi="Arial" w:cs="Arial"/>
                <w:b/>
                <w:sz w:val="20"/>
                <w:szCs w:val="20"/>
              </w:rPr>
              <w:t>Kapsamında</w:t>
            </w:r>
            <w:r w:rsidRPr="00196A74">
              <w:rPr>
                <w:rFonts w:ascii="Arial" w:hAnsi="Arial" w:cs="Arial"/>
                <w:b/>
                <w:spacing w:val="-9"/>
                <w:sz w:val="20"/>
                <w:szCs w:val="20"/>
              </w:rPr>
              <w:t xml:space="preserve"> </w:t>
            </w:r>
            <w:r w:rsidRPr="00196A74">
              <w:rPr>
                <w:rFonts w:ascii="Arial" w:hAnsi="Arial" w:cs="Arial"/>
                <w:b/>
                <w:sz w:val="20"/>
                <w:szCs w:val="20"/>
              </w:rPr>
              <w:t>Kitap</w:t>
            </w:r>
            <w:r w:rsidRPr="00196A74">
              <w:rPr>
                <w:rFonts w:ascii="Arial" w:hAnsi="Arial" w:cs="Arial"/>
                <w:b/>
                <w:spacing w:val="-7"/>
                <w:sz w:val="20"/>
                <w:szCs w:val="20"/>
              </w:rPr>
              <w:t xml:space="preserve"> </w:t>
            </w:r>
            <w:r w:rsidRPr="00196A74">
              <w:rPr>
                <w:rFonts w:ascii="Arial" w:hAnsi="Arial" w:cs="Arial"/>
                <w:b/>
                <w:sz w:val="20"/>
                <w:szCs w:val="20"/>
              </w:rPr>
              <w:t>Alımı</w:t>
            </w:r>
            <w:r w:rsidRPr="00196A74">
              <w:rPr>
                <w:rFonts w:ascii="Arial" w:hAnsi="Arial" w:cs="Arial"/>
                <w:b/>
                <w:spacing w:val="-7"/>
                <w:sz w:val="20"/>
                <w:szCs w:val="20"/>
              </w:rPr>
              <w:t xml:space="preserve"> </w:t>
            </w:r>
            <w:r w:rsidRPr="00196A74">
              <w:rPr>
                <w:rFonts w:ascii="Arial" w:hAnsi="Arial" w:cs="Arial"/>
                <w:b/>
                <w:sz w:val="20"/>
                <w:szCs w:val="20"/>
              </w:rPr>
              <w:t>Giderlerinin</w:t>
            </w:r>
            <w:r w:rsidRPr="00196A74">
              <w:rPr>
                <w:rFonts w:ascii="Arial" w:hAnsi="Arial" w:cs="Arial"/>
                <w:b/>
                <w:spacing w:val="-10"/>
                <w:sz w:val="20"/>
                <w:szCs w:val="20"/>
              </w:rPr>
              <w:t xml:space="preserve"> </w:t>
            </w:r>
            <w:r w:rsidRPr="00196A74">
              <w:rPr>
                <w:rFonts w:ascii="Arial" w:hAnsi="Arial" w:cs="Arial"/>
                <w:b/>
                <w:spacing w:val="-2"/>
                <w:sz w:val="20"/>
                <w:szCs w:val="20"/>
              </w:rPr>
              <w:t>Karşılanması</w:t>
            </w:r>
          </w:p>
          <w:p w14:paraId="5C0FDC58" w14:textId="77777777" w:rsidR="00AF2AA4" w:rsidRPr="00196A74" w:rsidRDefault="00AF2AA4" w:rsidP="00196A74">
            <w:pPr>
              <w:pStyle w:val="TableParagraph"/>
              <w:spacing w:line="244" w:lineRule="auto"/>
              <w:ind w:left="50" w:right="58"/>
              <w:rPr>
                <w:rFonts w:ascii="Arial" w:hAnsi="Arial" w:cs="Arial"/>
                <w:sz w:val="20"/>
                <w:szCs w:val="20"/>
              </w:rPr>
            </w:pPr>
            <w:r w:rsidRPr="00196A74">
              <w:rPr>
                <w:rFonts w:ascii="Arial" w:hAnsi="Arial" w:cs="Arial"/>
                <w:b/>
                <w:sz w:val="20"/>
                <w:szCs w:val="20"/>
              </w:rPr>
              <w:t xml:space="preserve">MADDE 27- </w:t>
            </w:r>
            <w:r w:rsidRPr="00196A74">
              <w:rPr>
                <w:rFonts w:ascii="Arial" w:hAnsi="Arial" w:cs="Arial"/>
                <w:sz w:val="20"/>
                <w:szCs w:val="20"/>
              </w:rPr>
              <w:t>(1) Kitap alımı isteği bulunan projelerde, istenilen kitapların projenin materyali olması ve bu kitapların alımına ihtiyaç bulunduğuna dair Üniversitemiz Merkez Kütüphanesinden onaylı bir yazının alınması zorunludur. Alınan kitaplar, alım</w:t>
            </w:r>
            <w:r w:rsidRPr="00196A74">
              <w:rPr>
                <w:rFonts w:ascii="Arial" w:hAnsi="Arial" w:cs="Arial"/>
                <w:spacing w:val="80"/>
                <w:sz w:val="20"/>
                <w:szCs w:val="20"/>
              </w:rPr>
              <w:t xml:space="preserve"> </w:t>
            </w:r>
            <w:r w:rsidRPr="00196A74">
              <w:rPr>
                <w:rFonts w:ascii="Arial" w:hAnsi="Arial" w:cs="Arial"/>
                <w:sz w:val="20"/>
                <w:szCs w:val="20"/>
              </w:rPr>
              <w:t>aşamasında Üniversitemiz Merkez Kütüphanesine demirbaş olarak kayıt edildikten sonra yürütücüye teslim edilir ve projenin kapanması akabinde yürütücü tarafından Merkez Kütüphanesine teslim edilir.</w:t>
            </w:r>
          </w:p>
          <w:p w14:paraId="67850863" w14:textId="77777777" w:rsidR="00AF2AA4" w:rsidRPr="00196A74" w:rsidRDefault="00AF2AA4" w:rsidP="00196A74">
            <w:pPr>
              <w:pStyle w:val="TableParagraph"/>
              <w:spacing w:before="110"/>
              <w:ind w:left="50"/>
              <w:rPr>
                <w:rFonts w:ascii="Arial" w:hAnsi="Arial" w:cs="Arial"/>
                <w:b/>
                <w:sz w:val="20"/>
                <w:szCs w:val="20"/>
              </w:rPr>
            </w:pPr>
            <w:r w:rsidRPr="00196A74">
              <w:rPr>
                <w:rFonts w:ascii="Arial" w:hAnsi="Arial" w:cs="Arial"/>
                <w:b/>
                <w:sz w:val="20"/>
                <w:szCs w:val="20"/>
              </w:rPr>
              <w:t>Verilerin</w:t>
            </w:r>
            <w:r w:rsidRPr="00196A74">
              <w:rPr>
                <w:rFonts w:ascii="Arial" w:hAnsi="Arial" w:cs="Arial"/>
                <w:b/>
                <w:spacing w:val="-7"/>
                <w:sz w:val="20"/>
                <w:szCs w:val="20"/>
              </w:rPr>
              <w:t xml:space="preserve"> </w:t>
            </w:r>
            <w:r w:rsidRPr="00196A74">
              <w:rPr>
                <w:rFonts w:ascii="Arial" w:hAnsi="Arial" w:cs="Arial"/>
                <w:b/>
                <w:sz w:val="20"/>
                <w:szCs w:val="20"/>
              </w:rPr>
              <w:t>Saklanması</w:t>
            </w:r>
            <w:r w:rsidRPr="00196A74">
              <w:rPr>
                <w:rFonts w:ascii="Arial" w:hAnsi="Arial" w:cs="Arial"/>
                <w:b/>
                <w:spacing w:val="-6"/>
                <w:sz w:val="20"/>
                <w:szCs w:val="20"/>
              </w:rPr>
              <w:t xml:space="preserve"> </w:t>
            </w:r>
            <w:r w:rsidRPr="00196A74">
              <w:rPr>
                <w:rFonts w:ascii="Arial" w:hAnsi="Arial" w:cs="Arial"/>
                <w:b/>
                <w:spacing w:val="-2"/>
                <w:sz w:val="20"/>
                <w:szCs w:val="20"/>
              </w:rPr>
              <w:t>Sorumluluğu</w:t>
            </w:r>
          </w:p>
          <w:p w14:paraId="759FB7CC" w14:textId="77777777" w:rsidR="00AF2AA4" w:rsidRPr="00196A74" w:rsidRDefault="00AF2AA4" w:rsidP="00196A74">
            <w:pPr>
              <w:pStyle w:val="TableParagraph"/>
              <w:spacing w:before="1" w:line="244" w:lineRule="auto"/>
              <w:ind w:left="50"/>
              <w:rPr>
                <w:rFonts w:ascii="Arial" w:hAnsi="Arial" w:cs="Arial"/>
                <w:sz w:val="20"/>
                <w:szCs w:val="20"/>
              </w:rPr>
            </w:pPr>
            <w:r w:rsidRPr="00196A74">
              <w:rPr>
                <w:rFonts w:ascii="Arial" w:hAnsi="Arial" w:cs="Arial"/>
                <w:b/>
                <w:sz w:val="20"/>
                <w:szCs w:val="20"/>
              </w:rPr>
              <w:t xml:space="preserve">MADDE 28-. </w:t>
            </w:r>
            <w:r w:rsidRPr="00196A74">
              <w:rPr>
                <w:rFonts w:ascii="Arial" w:hAnsi="Arial" w:cs="Arial"/>
                <w:sz w:val="20"/>
                <w:szCs w:val="20"/>
              </w:rPr>
              <w:t>(1) Yürütücü, projeye ait tüm kayıt ve verileri projenin sonuçlandığı tarihten itibaren 5 yıl süreyle saklamak zorundadır.</w:t>
            </w:r>
          </w:p>
          <w:p w14:paraId="0B5AF44A" w14:textId="77777777" w:rsidR="00AF2AA4" w:rsidRPr="00196A74" w:rsidRDefault="00AF2AA4" w:rsidP="00196A74">
            <w:pPr>
              <w:pStyle w:val="TableParagraph"/>
              <w:spacing w:before="3"/>
              <w:ind w:left="0"/>
              <w:rPr>
                <w:rFonts w:ascii="Arial" w:hAnsi="Arial" w:cs="Arial"/>
                <w:sz w:val="20"/>
                <w:szCs w:val="20"/>
              </w:rPr>
            </w:pPr>
          </w:p>
          <w:p w14:paraId="3B5A7301" w14:textId="77777777" w:rsidR="00AF2AA4" w:rsidRPr="00196A74" w:rsidRDefault="00AF2AA4" w:rsidP="00196A74">
            <w:pPr>
              <w:pStyle w:val="TableParagraph"/>
              <w:spacing w:before="1" w:line="242" w:lineRule="auto"/>
              <w:ind w:hanging="281"/>
              <w:rPr>
                <w:rFonts w:ascii="Arial" w:hAnsi="Arial" w:cs="Arial"/>
                <w:sz w:val="20"/>
                <w:szCs w:val="20"/>
              </w:rPr>
            </w:pPr>
            <w:r w:rsidRPr="00196A74">
              <w:rPr>
                <w:rFonts w:ascii="Arial" w:hAnsi="Arial" w:cs="Arial"/>
                <w:sz w:val="20"/>
                <w:szCs w:val="20"/>
              </w:rPr>
              <w:t>(2)</w:t>
            </w:r>
            <w:r w:rsidRPr="00196A74">
              <w:rPr>
                <w:rFonts w:ascii="Arial" w:hAnsi="Arial" w:cs="Arial"/>
                <w:spacing w:val="80"/>
                <w:sz w:val="20"/>
                <w:szCs w:val="20"/>
              </w:rPr>
              <w:t xml:space="preserve"> </w:t>
            </w:r>
            <w:r w:rsidRPr="00196A74">
              <w:rPr>
                <w:rFonts w:ascii="Arial" w:hAnsi="Arial" w:cs="Arial"/>
                <w:sz w:val="20"/>
                <w:szCs w:val="20"/>
              </w:rPr>
              <w:t>28.</w:t>
            </w:r>
            <w:r w:rsidRPr="00196A74">
              <w:rPr>
                <w:rFonts w:ascii="Arial" w:hAnsi="Arial" w:cs="Arial"/>
                <w:spacing w:val="80"/>
                <w:sz w:val="20"/>
                <w:szCs w:val="20"/>
              </w:rPr>
              <w:t xml:space="preserve"> </w:t>
            </w:r>
            <w:r w:rsidRPr="00196A74">
              <w:rPr>
                <w:rFonts w:ascii="Arial" w:hAnsi="Arial" w:cs="Arial"/>
                <w:sz w:val="20"/>
                <w:szCs w:val="20"/>
              </w:rPr>
              <w:t>Madde</w:t>
            </w:r>
            <w:r w:rsidRPr="00196A74">
              <w:rPr>
                <w:rFonts w:ascii="Arial" w:hAnsi="Arial" w:cs="Arial"/>
                <w:spacing w:val="80"/>
                <w:sz w:val="20"/>
                <w:szCs w:val="20"/>
              </w:rPr>
              <w:t xml:space="preserve"> </w:t>
            </w:r>
            <w:r w:rsidRPr="00196A74">
              <w:rPr>
                <w:rFonts w:ascii="Arial" w:hAnsi="Arial" w:cs="Arial"/>
                <w:sz w:val="20"/>
                <w:szCs w:val="20"/>
              </w:rPr>
              <w:t>hükümlerine</w:t>
            </w:r>
            <w:r w:rsidRPr="00196A74">
              <w:rPr>
                <w:rFonts w:ascii="Arial" w:hAnsi="Arial" w:cs="Arial"/>
                <w:spacing w:val="80"/>
                <w:sz w:val="20"/>
                <w:szCs w:val="20"/>
              </w:rPr>
              <w:t xml:space="preserve"> </w:t>
            </w:r>
            <w:r w:rsidRPr="00196A74">
              <w:rPr>
                <w:rFonts w:ascii="Arial" w:hAnsi="Arial" w:cs="Arial"/>
                <w:sz w:val="20"/>
                <w:szCs w:val="20"/>
              </w:rPr>
              <w:t>aykırı</w:t>
            </w:r>
            <w:r w:rsidRPr="00196A74">
              <w:rPr>
                <w:rFonts w:ascii="Arial" w:hAnsi="Arial" w:cs="Arial"/>
                <w:spacing w:val="80"/>
                <w:sz w:val="20"/>
                <w:szCs w:val="20"/>
              </w:rPr>
              <w:t xml:space="preserve"> </w:t>
            </w:r>
            <w:r w:rsidRPr="00196A74">
              <w:rPr>
                <w:rFonts w:ascii="Arial" w:hAnsi="Arial" w:cs="Arial"/>
                <w:sz w:val="20"/>
                <w:szCs w:val="20"/>
              </w:rPr>
              <w:t>davranıldığının</w:t>
            </w:r>
            <w:r w:rsidRPr="00196A74">
              <w:rPr>
                <w:rFonts w:ascii="Arial" w:hAnsi="Arial" w:cs="Arial"/>
                <w:spacing w:val="80"/>
                <w:sz w:val="20"/>
                <w:szCs w:val="20"/>
              </w:rPr>
              <w:t xml:space="preserve"> </w:t>
            </w:r>
            <w:r w:rsidRPr="00196A74">
              <w:rPr>
                <w:rFonts w:ascii="Arial" w:hAnsi="Arial" w:cs="Arial"/>
                <w:sz w:val="20"/>
                <w:szCs w:val="20"/>
              </w:rPr>
              <w:t>saptanması</w:t>
            </w:r>
            <w:r w:rsidRPr="00196A74">
              <w:rPr>
                <w:rFonts w:ascii="Arial" w:hAnsi="Arial" w:cs="Arial"/>
                <w:spacing w:val="80"/>
                <w:sz w:val="20"/>
                <w:szCs w:val="20"/>
              </w:rPr>
              <w:t xml:space="preserve"> </w:t>
            </w:r>
            <w:r w:rsidRPr="00196A74">
              <w:rPr>
                <w:rFonts w:ascii="Arial" w:hAnsi="Arial" w:cs="Arial"/>
                <w:sz w:val="20"/>
                <w:szCs w:val="20"/>
              </w:rPr>
              <w:t>durumunda</w:t>
            </w:r>
            <w:r w:rsidRPr="00196A74">
              <w:rPr>
                <w:rFonts w:ascii="Arial" w:hAnsi="Arial" w:cs="Arial"/>
                <w:spacing w:val="80"/>
                <w:sz w:val="20"/>
                <w:szCs w:val="20"/>
              </w:rPr>
              <w:t xml:space="preserve"> </w:t>
            </w:r>
            <w:r w:rsidRPr="00196A74">
              <w:rPr>
                <w:rFonts w:ascii="Arial" w:hAnsi="Arial" w:cs="Arial"/>
                <w:sz w:val="20"/>
                <w:szCs w:val="20"/>
              </w:rPr>
              <w:t>proje</w:t>
            </w:r>
            <w:r w:rsidRPr="00196A74">
              <w:rPr>
                <w:rFonts w:ascii="Arial" w:hAnsi="Arial" w:cs="Arial"/>
                <w:spacing w:val="80"/>
                <w:sz w:val="20"/>
                <w:szCs w:val="20"/>
              </w:rPr>
              <w:t xml:space="preserve"> </w:t>
            </w:r>
            <w:r w:rsidRPr="00196A74">
              <w:rPr>
                <w:rFonts w:ascii="Arial" w:hAnsi="Arial" w:cs="Arial"/>
                <w:sz w:val="20"/>
                <w:szCs w:val="20"/>
              </w:rPr>
              <w:t>yürütücülerine 3 yıl süreyle herhangi bir türde yeni bir proje desteği verilmez.</w:t>
            </w:r>
          </w:p>
          <w:p w14:paraId="17FAC914" w14:textId="77777777" w:rsidR="00AF2AA4" w:rsidRPr="00196A74" w:rsidRDefault="00AF2AA4" w:rsidP="00196A74">
            <w:pPr>
              <w:pStyle w:val="TableParagraph"/>
              <w:spacing w:before="122"/>
              <w:ind w:left="50"/>
              <w:rPr>
                <w:rFonts w:ascii="Arial" w:hAnsi="Arial" w:cs="Arial"/>
                <w:b/>
                <w:sz w:val="20"/>
                <w:szCs w:val="20"/>
              </w:rPr>
            </w:pPr>
            <w:r w:rsidRPr="00196A74">
              <w:rPr>
                <w:rFonts w:ascii="Arial" w:hAnsi="Arial" w:cs="Arial"/>
                <w:b/>
                <w:sz w:val="20"/>
                <w:szCs w:val="20"/>
              </w:rPr>
              <w:t>Projenin</w:t>
            </w:r>
            <w:r w:rsidRPr="00196A74">
              <w:rPr>
                <w:rFonts w:ascii="Arial" w:hAnsi="Arial" w:cs="Arial"/>
                <w:b/>
                <w:spacing w:val="-6"/>
                <w:sz w:val="20"/>
                <w:szCs w:val="20"/>
              </w:rPr>
              <w:t xml:space="preserve"> </w:t>
            </w:r>
            <w:r w:rsidRPr="00196A74">
              <w:rPr>
                <w:rFonts w:ascii="Arial" w:hAnsi="Arial" w:cs="Arial"/>
                <w:b/>
                <w:sz w:val="20"/>
                <w:szCs w:val="20"/>
              </w:rPr>
              <w:t>Askıya</w:t>
            </w:r>
            <w:r w:rsidRPr="00196A74">
              <w:rPr>
                <w:rFonts w:ascii="Arial" w:hAnsi="Arial" w:cs="Arial"/>
                <w:b/>
                <w:spacing w:val="-4"/>
                <w:sz w:val="20"/>
                <w:szCs w:val="20"/>
              </w:rPr>
              <w:t xml:space="preserve"> </w:t>
            </w:r>
            <w:r w:rsidRPr="00196A74">
              <w:rPr>
                <w:rFonts w:ascii="Arial" w:hAnsi="Arial" w:cs="Arial"/>
                <w:b/>
                <w:spacing w:val="-2"/>
                <w:sz w:val="20"/>
                <w:szCs w:val="20"/>
              </w:rPr>
              <w:t>Alınması</w:t>
            </w:r>
          </w:p>
          <w:p w14:paraId="0B00C455" w14:textId="77777777" w:rsidR="00AF2AA4" w:rsidRPr="00196A74" w:rsidRDefault="00AF2AA4" w:rsidP="00196A74">
            <w:pPr>
              <w:pStyle w:val="TableParagraph"/>
              <w:spacing w:before="1" w:line="244" w:lineRule="auto"/>
              <w:ind w:left="50" w:right="48"/>
              <w:rPr>
                <w:rFonts w:ascii="Arial" w:hAnsi="Arial" w:cs="Arial"/>
                <w:sz w:val="20"/>
                <w:szCs w:val="20"/>
              </w:rPr>
            </w:pPr>
            <w:r w:rsidRPr="00196A74">
              <w:rPr>
                <w:rFonts w:ascii="Arial" w:hAnsi="Arial" w:cs="Arial"/>
                <w:b/>
                <w:sz w:val="20"/>
                <w:szCs w:val="20"/>
              </w:rPr>
              <w:t xml:space="preserve">MADDE 29- </w:t>
            </w:r>
            <w:r w:rsidRPr="00196A74">
              <w:rPr>
                <w:rFonts w:ascii="Arial" w:hAnsi="Arial" w:cs="Arial"/>
                <w:sz w:val="20"/>
                <w:szCs w:val="20"/>
              </w:rPr>
              <w:t>(1)Komisyon, gerekli gördüğü hâllerde veya yürütücünün gerekçeli talebini yerinde bulması durumunda proje ekibinde değişiklik yapabilir. Sağlık sorunu veya önceden öngörülmeyen zorunlu hâlinde Komisyon, projenin normal süresinden sayılmamak üzere çalışmayı 6 aya kadar askıya alabilir.</w:t>
            </w:r>
          </w:p>
          <w:p w14:paraId="3778AFF8" w14:textId="77777777" w:rsidR="00AF2AA4" w:rsidRPr="00196A74" w:rsidRDefault="00AF2AA4" w:rsidP="00196A74">
            <w:pPr>
              <w:pStyle w:val="TableParagraph"/>
              <w:spacing w:before="122" w:line="252" w:lineRule="exact"/>
              <w:ind w:left="50"/>
              <w:rPr>
                <w:rFonts w:ascii="Arial" w:hAnsi="Arial" w:cs="Arial"/>
                <w:b/>
                <w:sz w:val="20"/>
                <w:szCs w:val="20"/>
              </w:rPr>
            </w:pPr>
            <w:r w:rsidRPr="00196A74">
              <w:rPr>
                <w:rFonts w:ascii="Arial" w:hAnsi="Arial" w:cs="Arial"/>
                <w:b/>
                <w:sz w:val="20"/>
                <w:szCs w:val="20"/>
              </w:rPr>
              <w:t>Hakem</w:t>
            </w:r>
            <w:r w:rsidRPr="00196A74">
              <w:rPr>
                <w:rFonts w:ascii="Arial" w:hAnsi="Arial" w:cs="Arial"/>
                <w:b/>
                <w:spacing w:val="-7"/>
                <w:sz w:val="20"/>
                <w:szCs w:val="20"/>
              </w:rPr>
              <w:t xml:space="preserve"> </w:t>
            </w:r>
            <w:r w:rsidRPr="00196A74">
              <w:rPr>
                <w:rFonts w:ascii="Arial" w:hAnsi="Arial" w:cs="Arial"/>
                <w:b/>
                <w:sz w:val="20"/>
                <w:szCs w:val="20"/>
              </w:rPr>
              <w:t>Değerlendirme</w:t>
            </w:r>
            <w:r w:rsidRPr="00196A74">
              <w:rPr>
                <w:rFonts w:ascii="Arial" w:hAnsi="Arial" w:cs="Arial"/>
                <w:b/>
                <w:spacing w:val="-10"/>
                <w:sz w:val="20"/>
                <w:szCs w:val="20"/>
              </w:rPr>
              <w:t xml:space="preserve"> </w:t>
            </w:r>
            <w:r w:rsidRPr="00196A74">
              <w:rPr>
                <w:rFonts w:ascii="Arial" w:hAnsi="Arial" w:cs="Arial"/>
                <w:b/>
                <w:sz w:val="20"/>
                <w:szCs w:val="20"/>
              </w:rPr>
              <w:t>Ücretleri</w:t>
            </w:r>
            <w:r w:rsidRPr="00196A74">
              <w:rPr>
                <w:rFonts w:ascii="Arial" w:hAnsi="Arial" w:cs="Arial"/>
                <w:b/>
                <w:spacing w:val="-8"/>
                <w:sz w:val="20"/>
                <w:szCs w:val="20"/>
              </w:rPr>
              <w:t xml:space="preserve"> </w:t>
            </w:r>
            <w:r w:rsidRPr="00196A74">
              <w:rPr>
                <w:rFonts w:ascii="Arial" w:hAnsi="Arial" w:cs="Arial"/>
                <w:b/>
                <w:spacing w:val="-2"/>
                <w:sz w:val="20"/>
                <w:szCs w:val="20"/>
              </w:rPr>
              <w:t>Ödenmesi</w:t>
            </w:r>
          </w:p>
          <w:p w14:paraId="2C0394B0" w14:textId="77777777" w:rsidR="00AF2AA4" w:rsidRPr="00196A74" w:rsidRDefault="00AF2AA4" w:rsidP="00196A74">
            <w:pPr>
              <w:pStyle w:val="TableParagraph"/>
              <w:spacing w:line="244" w:lineRule="auto"/>
              <w:ind w:left="50" w:right="47"/>
              <w:rPr>
                <w:rFonts w:ascii="Arial" w:hAnsi="Arial" w:cs="Arial"/>
                <w:sz w:val="20"/>
                <w:szCs w:val="20"/>
              </w:rPr>
            </w:pPr>
            <w:r w:rsidRPr="00196A74">
              <w:rPr>
                <w:rFonts w:ascii="Arial" w:hAnsi="Arial" w:cs="Arial"/>
                <w:b/>
                <w:sz w:val="20"/>
                <w:szCs w:val="20"/>
              </w:rPr>
              <w:t xml:space="preserve">MADDE 30- </w:t>
            </w:r>
            <w:r w:rsidRPr="00196A74">
              <w:rPr>
                <w:rFonts w:ascii="Arial" w:hAnsi="Arial" w:cs="Arial"/>
                <w:sz w:val="20"/>
                <w:szCs w:val="20"/>
              </w:rPr>
              <w:t>(1) Proje başvurularının değerlendirilmesinde görevlendirilen hakemlere ücret ödenebilir. Ödenecek hakem ücreti tutarları, hakem ödemesi yapılacak projelerin türleri ve nitelikleri ile kurum mensubu veya diğer kurum araştırmacılarına hakem ücreti ödenmesi</w:t>
            </w:r>
            <w:r w:rsidRPr="00196A74">
              <w:rPr>
                <w:rFonts w:ascii="Arial" w:hAnsi="Arial" w:cs="Arial"/>
                <w:spacing w:val="40"/>
                <w:sz w:val="20"/>
                <w:szCs w:val="20"/>
              </w:rPr>
              <w:t xml:space="preserve"> </w:t>
            </w:r>
            <w:r w:rsidRPr="00196A74">
              <w:rPr>
                <w:rFonts w:ascii="Arial" w:hAnsi="Arial" w:cs="Arial"/>
                <w:sz w:val="20"/>
                <w:szCs w:val="20"/>
              </w:rPr>
              <w:t>gibi</w:t>
            </w:r>
            <w:r w:rsidRPr="00196A74">
              <w:rPr>
                <w:rFonts w:ascii="Arial" w:hAnsi="Arial" w:cs="Arial"/>
                <w:spacing w:val="40"/>
                <w:sz w:val="20"/>
                <w:szCs w:val="20"/>
              </w:rPr>
              <w:t xml:space="preserve"> </w:t>
            </w:r>
            <w:r w:rsidRPr="00196A74">
              <w:rPr>
                <w:rFonts w:ascii="Arial" w:hAnsi="Arial" w:cs="Arial"/>
                <w:sz w:val="20"/>
                <w:szCs w:val="20"/>
              </w:rPr>
              <w:t>tüm</w:t>
            </w:r>
            <w:r w:rsidRPr="00196A74">
              <w:rPr>
                <w:rFonts w:ascii="Arial" w:hAnsi="Arial" w:cs="Arial"/>
                <w:spacing w:val="40"/>
                <w:sz w:val="20"/>
                <w:szCs w:val="20"/>
              </w:rPr>
              <w:t xml:space="preserve"> </w:t>
            </w:r>
            <w:r w:rsidRPr="00196A74">
              <w:rPr>
                <w:rFonts w:ascii="Arial" w:hAnsi="Arial" w:cs="Arial"/>
                <w:sz w:val="20"/>
                <w:szCs w:val="20"/>
              </w:rPr>
              <w:t>hususlar</w:t>
            </w:r>
            <w:r w:rsidRPr="00196A74">
              <w:rPr>
                <w:rFonts w:ascii="Arial" w:hAnsi="Arial" w:cs="Arial"/>
                <w:spacing w:val="40"/>
                <w:sz w:val="20"/>
                <w:szCs w:val="20"/>
              </w:rPr>
              <w:t xml:space="preserve"> </w:t>
            </w:r>
            <w:r w:rsidRPr="00196A74">
              <w:rPr>
                <w:rFonts w:ascii="Arial" w:hAnsi="Arial" w:cs="Arial"/>
                <w:sz w:val="20"/>
                <w:szCs w:val="20"/>
              </w:rPr>
              <w:t>ilgili</w:t>
            </w:r>
            <w:r w:rsidRPr="00196A74">
              <w:rPr>
                <w:rFonts w:ascii="Arial" w:hAnsi="Arial" w:cs="Arial"/>
                <w:spacing w:val="40"/>
                <w:sz w:val="20"/>
                <w:szCs w:val="20"/>
              </w:rPr>
              <w:t xml:space="preserve"> </w:t>
            </w:r>
            <w:r w:rsidRPr="00196A74">
              <w:rPr>
                <w:rFonts w:ascii="Arial" w:hAnsi="Arial" w:cs="Arial"/>
                <w:sz w:val="20"/>
                <w:szCs w:val="20"/>
              </w:rPr>
              <w:t>Yönetmelik</w:t>
            </w:r>
            <w:r w:rsidRPr="00196A74">
              <w:rPr>
                <w:rFonts w:ascii="Arial" w:hAnsi="Arial" w:cs="Arial"/>
                <w:spacing w:val="40"/>
                <w:sz w:val="20"/>
                <w:szCs w:val="20"/>
              </w:rPr>
              <w:t xml:space="preserve"> </w:t>
            </w:r>
            <w:r w:rsidRPr="00196A74">
              <w:rPr>
                <w:rFonts w:ascii="Arial" w:hAnsi="Arial" w:cs="Arial"/>
                <w:sz w:val="20"/>
                <w:szCs w:val="20"/>
              </w:rPr>
              <w:t>hükümleri</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40"/>
                <w:sz w:val="20"/>
                <w:szCs w:val="20"/>
              </w:rPr>
              <w:t xml:space="preserve"> </w:t>
            </w:r>
            <w:r w:rsidRPr="00196A74">
              <w:rPr>
                <w:rFonts w:ascii="Arial" w:hAnsi="Arial" w:cs="Arial"/>
                <w:sz w:val="20"/>
                <w:szCs w:val="20"/>
              </w:rPr>
              <w:t>Birimin</w:t>
            </w:r>
            <w:r w:rsidRPr="00196A74">
              <w:rPr>
                <w:rFonts w:ascii="Arial" w:hAnsi="Arial" w:cs="Arial"/>
                <w:spacing w:val="40"/>
                <w:sz w:val="20"/>
                <w:szCs w:val="20"/>
              </w:rPr>
              <w:t xml:space="preserve"> </w:t>
            </w:r>
            <w:r w:rsidRPr="00196A74">
              <w:rPr>
                <w:rFonts w:ascii="Arial" w:hAnsi="Arial" w:cs="Arial"/>
                <w:sz w:val="20"/>
                <w:szCs w:val="20"/>
              </w:rPr>
              <w:t>bütçe</w:t>
            </w:r>
            <w:r w:rsidRPr="00196A74">
              <w:rPr>
                <w:rFonts w:ascii="Arial" w:hAnsi="Arial" w:cs="Arial"/>
                <w:spacing w:val="40"/>
                <w:sz w:val="20"/>
                <w:szCs w:val="20"/>
              </w:rPr>
              <w:t xml:space="preserve"> </w:t>
            </w:r>
            <w:r w:rsidRPr="00196A74">
              <w:rPr>
                <w:rFonts w:ascii="Arial" w:hAnsi="Arial" w:cs="Arial"/>
                <w:sz w:val="20"/>
                <w:szCs w:val="20"/>
              </w:rPr>
              <w:t>imkânları</w:t>
            </w:r>
            <w:r w:rsidRPr="00196A74">
              <w:rPr>
                <w:rFonts w:ascii="Arial" w:hAnsi="Arial" w:cs="Arial"/>
                <w:spacing w:val="40"/>
                <w:sz w:val="20"/>
                <w:szCs w:val="20"/>
              </w:rPr>
              <w:t xml:space="preserve"> </w:t>
            </w:r>
            <w:r w:rsidRPr="00196A74">
              <w:rPr>
                <w:rFonts w:ascii="Arial" w:hAnsi="Arial" w:cs="Arial"/>
                <w:sz w:val="20"/>
                <w:szCs w:val="20"/>
              </w:rPr>
              <w:t>da</w:t>
            </w:r>
          </w:p>
          <w:p w14:paraId="6CAC399E" w14:textId="206BE461" w:rsidR="00AF2AA4" w:rsidRPr="00196A74" w:rsidRDefault="00AF2AA4" w:rsidP="00196A74">
            <w:pPr>
              <w:pStyle w:val="TableParagraph"/>
              <w:spacing w:line="228" w:lineRule="exact"/>
              <w:ind w:left="50"/>
              <w:rPr>
                <w:rFonts w:ascii="Arial" w:hAnsi="Arial" w:cs="Arial"/>
                <w:sz w:val="20"/>
                <w:szCs w:val="20"/>
              </w:rPr>
            </w:pPr>
            <w:proofErr w:type="gramStart"/>
            <w:r w:rsidRPr="00196A74">
              <w:rPr>
                <w:rFonts w:ascii="Arial" w:hAnsi="Arial" w:cs="Arial"/>
                <w:sz w:val="20"/>
                <w:szCs w:val="20"/>
              </w:rPr>
              <w:t>dikkate</w:t>
            </w:r>
            <w:proofErr w:type="gramEnd"/>
            <w:r w:rsidRPr="00196A74">
              <w:rPr>
                <w:rFonts w:ascii="Arial" w:hAnsi="Arial" w:cs="Arial"/>
                <w:spacing w:val="-2"/>
                <w:sz w:val="20"/>
                <w:szCs w:val="20"/>
              </w:rPr>
              <w:t xml:space="preserve"> </w:t>
            </w:r>
            <w:r w:rsidRPr="00196A74">
              <w:rPr>
                <w:rFonts w:ascii="Arial" w:hAnsi="Arial" w:cs="Arial"/>
                <w:sz w:val="20"/>
                <w:szCs w:val="20"/>
              </w:rPr>
              <w:t>alınarak Komisyon tarafından</w:t>
            </w:r>
            <w:r w:rsidRPr="00196A74">
              <w:rPr>
                <w:rFonts w:ascii="Arial" w:hAnsi="Arial" w:cs="Arial"/>
                <w:spacing w:val="-2"/>
                <w:sz w:val="20"/>
                <w:szCs w:val="20"/>
              </w:rPr>
              <w:t xml:space="preserve"> belirlenir.</w:t>
            </w:r>
          </w:p>
        </w:tc>
      </w:tr>
    </w:tbl>
    <w:p w14:paraId="53ECF3AB" w14:textId="77777777" w:rsidR="00E545A6" w:rsidRPr="00196A74" w:rsidRDefault="00E545A6" w:rsidP="00196A74">
      <w:pPr>
        <w:pStyle w:val="TableParagraph"/>
        <w:spacing w:line="228" w:lineRule="exact"/>
        <w:rPr>
          <w:rFonts w:ascii="Arial" w:hAnsi="Arial" w:cs="Arial"/>
          <w:sz w:val="20"/>
          <w:szCs w:val="20"/>
        </w:rPr>
        <w:sectPr w:rsidR="00E545A6" w:rsidRPr="00196A74">
          <w:type w:val="continuous"/>
          <w:pgSz w:w="11910" w:h="16840"/>
          <w:pgMar w:top="1380" w:right="1275" w:bottom="886" w:left="1559" w:header="708" w:footer="708" w:gutter="0"/>
          <w:cols w:space="708"/>
        </w:sectPr>
      </w:pPr>
    </w:p>
    <w:tbl>
      <w:tblPr>
        <w:tblStyle w:val="TableNormal"/>
        <w:tblW w:w="0" w:type="auto"/>
        <w:tblInd w:w="98" w:type="dxa"/>
        <w:tblLayout w:type="fixed"/>
        <w:tblLook w:val="01E0" w:firstRow="1" w:lastRow="1" w:firstColumn="1" w:lastColumn="1" w:noHBand="0" w:noVBand="0"/>
      </w:tblPr>
      <w:tblGrid>
        <w:gridCol w:w="8891"/>
      </w:tblGrid>
      <w:tr w:rsidR="00AF2AA4" w:rsidRPr="00196A74" w14:paraId="73A622AE" w14:textId="77777777" w:rsidTr="00016116">
        <w:trPr>
          <w:trHeight w:val="13909"/>
        </w:trPr>
        <w:tc>
          <w:tcPr>
            <w:tcW w:w="8891" w:type="dxa"/>
          </w:tcPr>
          <w:p w14:paraId="444CCA1A" w14:textId="77777777" w:rsidR="00AF2AA4" w:rsidRPr="00196A74" w:rsidRDefault="00AF2AA4" w:rsidP="00196A74">
            <w:pPr>
              <w:pStyle w:val="TableParagraph"/>
              <w:spacing w:line="247" w:lineRule="exact"/>
              <w:ind w:left="50"/>
              <w:rPr>
                <w:rFonts w:ascii="Arial" w:hAnsi="Arial" w:cs="Arial"/>
                <w:b/>
                <w:sz w:val="20"/>
                <w:szCs w:val="20"/>
              </w:rPr>
            </w:pPr>
            <w:r w:rsidRPr="00196A74">
              <w:rPr>
                <w:rFonts w:ascii="Arial" w:hAnsi="Arial" w:cs="Arial"/>
                <w:b/>
                <w:sz w:val="20"/>
                <w:szCs w:val="20"/>
              </w:rPr>
              <w:lastRenderedPageBreak/>
              <w:t>İş</w:t>
            </w:r>
            <w:r w:rsidRPr="00196A74">
              <w:rPr>
                <w:rFonts w:ascii="Arial" w:hAnsi="Arial" w:cs="Arial"/>
                <w:b/>
                <w:spacing w:val="-9"/>
                <w:sz w:val="20"/>
                <w:szCs w:val="20"/>
              </w:rPr>
              <w:t xml:space="preserve"> </w:t>
            </w:r>
            <w:r w:rsidRPr="00196A74">
              <w:rPr>
                <w:rFonts w:ascii="Arial" w:hAnsi="Arial" w:cs="Arial"/>
                <w:b/>
                <w:sz w:val="20"/>
                <w:szCs w:val="20"/>
              </w:rPr>
              <w:t>Güvenliğinin</w:t>
            </w:r>
            <w:r w:rsidRPr="00196A74">
              <w:rPr>
                <w:rFonts w:ascii="Arial" w:hAnsi="Arial" w:cs="Arial"/>
                <w:b/>
                <w:spacing w:val="-4"/>
                <w:sz w:val="20"/>
                <w:szCs w:val="20"/>
              </w:rPr>
              <w:t xml:space="preserve"> </w:t>
            </w:r>
            <w:r w:rsidRPr="00196A74">
              <w:rPr>
                <w:rFonts w:ascii="Arial" w:hAnsi="Arial" w:cs="Arial"/>
                <w:b/>
                <w:spacing w:val="-2"/>
                <w:sz w:val="20"/>
                <w:szCs w:val="20"/>
              </w:rPr>
              <w:t>Sağlanması</w:t>
            </w:r>
          </w:p>
          <w:p w14:paraId="6651962A" w14:textId="77777777" w:rsidR="00AF2AA4" w:rsidRPr="00196A74" w:rsidRDefault="00AF2AA4" w:rsidP="00196A74">
            <w:pPr>
              <w:pStyle w:val="TableParagraph"/>
              <w:spacing w:before="2" w:line="244" w:lineRule="auto"/>
              <w:ind w:left="50" w:right="162"/>
              <w:rPr>
                <w:rFonts w:ascii="Arial" w:hAnsi="Arial" w:cs="Arial"/>
                <w:sz w:val="20"/>
                <w:szCs w:val="20"/>
              </w:rPr>
            </w:pPr>
            <w:r w:rsidRPr="00196A74">
              <w:rPr>
                <w:rFonts w:ascii="Arial" w:hAnsi="Arial" w:cs="Arial"/>
                <w:b/>
                <w:sz w:val="20"/>
                <w:szCs w:val="20"/>
              </w:rPr>
              <w:t>MADDE 31-</w:t>
            </w:r>
            <w:r w:rsidRPr="00196A74">
              <w:rPr>
                <w:rFonts w:ascii="Arial" w:hAnsi="Arial" w:cs="Arial"/>
                <w:b/>
                <w:spacing w:val="40"/>
                <w:sz w:val="20"/>
                <w:szCs w:val="20"/>
              </w:rPr>
              <w:t xml:space="preserve"> </w:t>
            </w:r>
            <w:r w:rsidRPr="00196A74">
              <w:rPr>
                <w:rFonts w:ascii="Arial" w:hAnsi="Arial" w:cs="Arial"/>
                <w:sz w:val="20"/>
                <w:szCs w:val="20"/>
              </w:rPr>
              <w:t>(1) Yürütücüler,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14:paraId="62FAA56B" w14:textId="77777777" w:rsidR="00AF2AA4" w:rsidRPr="00196A74" w:rsidRDefault="00AF2AA4" w:rsidP="00196A74">
            <w:pPr>
              <w:pStyle w:val="TableParagraph"/>
              <w:spacing w:before="122" w:line="252" w:lineRule="exact"/>
              <w:ind w:left="50"/>
              <w:rPr>
                <w:rFonts w:ascii="Arial" w:hAnsi="Arial" w:cs="Arial"/>
                <w:b/>
                <w:sz w:val="20"/>
                <w:szCs w:val="20"/>
              </w:rPr>
            </w:pPr>
            <w:r w:rsidRPr="00196A74">
              <w:rPr>
                <w:rFonts w:ascii="Arial" w:hAnsi="Arial" w:cs="Arial"/>
                <w:b/>
                <w:spacing w:val="-2"/>
                <w:sz w:val="20"/>
                <w:szCs w:val="20"/>
              </w:rPr>
              <w:t>Yaptırımlar</w:t>
            </w:r>
          </w:p>
          <w:p w14:paraId="44A8E3BF" w14:textId="77777777" w:rsidR="00AF2AA4" w:rsidRPr="00196A74" w:rsidRDefault="00AF2AA4" w:rsidP="00196A74">
            <w:pPr>
              <w:pStyle w:val="TableParagraph"/>
              <w:spacing w:line="244" w:lineRule="auto"/>
              <w:ind w:left="50" w:right="154"/>
              <w:rPr>
                <w:rFonts w:ascii="Arial" w:hAnsi="Arial" w:cs="Arial"/>
                <w:sz w:val="20"/>
                <w:szCs w:val="20"/>
              </w:rPr>
            </w:pPr>
            <w:r w:rsidRPr="00196A74">
              <w:rPr>
                <w:rFonts w:ascii="Arial" w:hAnsi="Arial" w:cs="Arial"/>
                <w:b/>
                <w:sz w:val="20"/>
                <w:szCs w:val="20"/>
              </w:rPr>
              <w:t xml:space="preserve">MADDE 32- </w:t>
            </w:r>
            <w:r w:rsidRPr="00196A74">
              <w:rPr>
                <w:rFonts w:ascii="Arial" w:hAnsi="Arial" w:cs="Arial"/>
                <w:sz w:val="20"/>
                <w:szCs w:val="20"/>
              </w:rPr>
              <w:t>(1) Projeler yürütülürken veya bitiminden sonra, bilimsel etiğe aykırılık veya mali kaynakların etik ilkelere aykırı kullanıldığının saptanması durumunda aşağıdaki yaptırımlar uygulanır:</w:t>
            </w:r>
          </w:p>
          <w:p w14:paraId="1E35E31E" w14:textId="77777777" w:rsidR="00AF2AA4" w:rsidRPr="00196A74" w:rsidRDefault="00AF2AA4" w:rsidP="00196A74">
            <w:pPr>
              <w:pStyle w:val="TableParagraph"/>
              <w:numPr>
                <w:ilvl w:val="0"/>
                <w:numId w:val="4"/>
              </w:numPr>
              <w:tabs>
                <w:tab w:val="left" w:pos="474"/>
              </w:tabs>
              <w:spacing w:line="247" w:lineRule="exact"/>
              <w:ind w:hanging="280"/>
              <w:jc w:val="both"/>
              <w:rPr>
                <w:rFonts w:ascii="Arial" w:hAnsi="Arial" w:cs="Arial"/>
                <w:sz w:val="20"/>
                <w:szCs w:val="20"/>
              </w:rPr>
            </w:pPr>
            <w:r w:rsidRPr="00196A74">
              <w:rPr>
                <w:rFonts w:ascii="Arial" w:hAnsi="Arial" w:cs="Arial"/>
                <w:sz w:val="20"/>
                <w:szCs w:val="20"/>
              </w:rPr>
              <w:t>Yürütülmekte</w:t>
            </w:r>
            <w:r w:rsidRPr="00196A74">
              <w:rPr>
                <w:rFonts w:ascii="Arial" w:hAnsi="Arial" w:cs="Arial"/>
                <w:spacing w:val="-6"/>
                <w:sz w:val="20"/>
                <w:szCs w:val="20"/>
              </w:rPr>
              <w:t xml:space="preserve"> </w:t>
            </w:r>
            <w:r w:rsidRPr="00196A74">
              <w:rPr>
                <w:rFonts w:ascii="Arial" w:hAnsi="Arial" w:cs="Arial"/>
                <w:sz w:val="20"/>
                <w:szCs w:val="20"/>
              </w:rPr>
              <w:t>olan</w:t>
            </w:r>
            <w:r w:rsidRPr="00196A74">
              <w:rPr>
                <w:rFonts w:ascii="Arial" w:hAnsi="Arial" w:cs="Arial"/>
                <w:spacing w:val="-3"/>
                <w:sz w:val="20"/>
                <w:szCs w:val="20"/>
              </w:rPr>
              <w:t xml:space="preserve"> </w:t>
            </w:r>
            <w:r w:rsidRPr="00196A74">
              <w:rPr>
                <w:rFonts w:ascii="Arial" w:hAnsi="Arial" w:cs="Arial"/>
                <w:sz w:val="20"/>
                <w:szCs w:val="20"/>
              </w:rPr>
              <w:t>proje</w:t>
            </w:r>
            <w:r w:rsidRPr="00196A74">
              <w:rPr>
                <w:rFonts w:ascii="Arial" w:hAnsi="Arial" w:cs="Arial"/>
                <w:spacing w:val="-5"/>
                <w:sz w:val="20"/>
                <w:szCs w:val="20"/>
              </w:rPr>
              <w:t xml:space="preserve"> </w:t>
            </w:r>
            <w:r w:rsidRPr="00196A74">
              <w:rPr>
                <w:rFonts w:ascii="Arial" w:hAnsi="Arial" w:cs="Arial"/>
                <w:sz w:val="20"/>
                <w:szCs w:val="20"/>
              </w:rPr>
              <w:t>Komisyon</w:t>
            </w:r>
            <w:r w:rsidRPr="00196A74">
              <w:rPr>
                <w:rFonts w:ascii="Arial" w:hAnsi="Arial" w:cs="Arial"/>
                <w:spacing w:val="-4"/>
                <w:sz w:val="20"/>
                <w:szCs w:val="20"/>
              </w:rPr>
              <w:t xml:space="preserve"> </w:t>
            </w:r>
            <w:r w:rsidRPr="00196A74">
              <w:rPr>
                <w:rFonts w:ascii="Arial" w:hAnsi="Arial" w:cs="Arial"/>
                <w:sz w:val="20"/>
                <w:szCs w:val="20"/>
              </w:rPr>
              <w:t>kararı</w:t>
            </w:r>
            <w:r w:rsidRPr="00196A74">
              <w:rPr>
                <w:rFonts w:ascii="Arial" w:hAnsi="Arial" w:cs="Arial"/>
                <w:spacing w:val="-6"/>
                <w:sz w:val="20"/>
                <w:szCs w:val="20"/>
              </w:rPr>
              <w:t xml:space="preserve"> </w:t>
            </w:r>
            <w:r w:rsidRPr="00196A74">
              <w:rPr>
                <w:rFonts w:ascii="Arial" w:hAnsi="Arial" w:cs="Arial"/>
                <w:sz w:val="20"/>
                <w:szCs w:val="20"/>
              </w:rPr>
              <w:t>ile</w:t>
            </w:r>
            <w:r w:rsidRPr="00196A74">
              <w:rPr>
                <w:rFonts w:ascii="Arial" w:hAnsi="Arial" w:cs="Arial"/>
                <w:spacing w:val="-3"/>
                <w:sz w:val="20"/>
                <w:szCs w:val="20"/>
              </w:rPr>
              <w:t xml:space="preserve"> </w:t>
            </w:r>
            <w:r w:rsidRPr="00196A74">
              <w:rPr>
                <w:rFonts w:ascii="Arial" w:hAnsi="Arial" w:cs="Arial"/>
                <w:sz w:val="20"/>
                <w:szCs w:val="20"/>
              </w:rPr>
              <w:t>iptal</w:t>
            </w:r>
            <w:r w:rsidRPr="00196A74">
              <w:rPr>
                <w:rFonts w:ascii="Arial" w:hAnsi="Arial" w:cs="Arial"/>
                <w:spacing w:val="-4"/>
                <w:sz w:val="20"/>
                <w:szCs w:val="20"/>
              </w:rPr>
              <w:t xml:space="preserve"> </w:t>
            </w:r>
            <w:r w:rsidRPr="00196A74">
              <w:rPr>
                <w:rFonts w:ascii="Arial" w:hAnsi="Arial" w:cs="Arial"/>
                <w:spacing w:val="-2"/>
                <w:sz w:val="20"/>
                <w:szCs w:val="20"/>
              </w:rPr>
              <w:t>edilir.</w:t>
            </w:r>
          </w:p>
          <w:p w14:paraId="1456A961" w14:textId="77777777" w:rsidR="00AF2AA4" w:rsidRPr="00196A74" w:rsidRDefault="00AF2AA4" w:rsidP="00196A74">
            <w:pPr>
              <w:pStyle w:val="TableParagraph"/>
              <w:numPr>
                <w:ilvl w:val="0"/>
                <w:numId w:val="4"/>
              </w:numPr>
              <w:tabs>
                <w:tab w:val="left" w:pos="474"/>
              </w:tabs>
              <w:spacing w:before="5" w:line="244" w:lineRule="auto"/>
              <w:ind w:right="52"/>
              <w:jc w:val="both"/>
              <w:rPr>
                <w:rFonts w:ascii="Arial" w:hAnsi="Arial" w:cs="Arial"/>
                <w:sz w:val="20"/>
                <w:szCs w:val="20"/>
              </w:rPr>
            </w:pPr>
            <w:r w:rsidRPr="00196A74">
              <w:rPr>
                <w:rFonts w:ascii="Arial" w:hAnsi="Arial" w:cs="Arial"/>
                <w:sz w:val="20"/>
                <w:szCs w:val="20"/>
              </w:rPr>
              <w:t>Proje kapsamında satın alınan ve kullanılabilir durumda olan tüm mal ve malzemeler diğer araştırmalara tahsis edilmek üzere geri alınır. Kullanılabilir durumda olmayan demirbaşların ve kullanılmış tüketim malzemelerinin bedelleri ve iade edilemeyecek diğer harcamalar yasal faizi ile proje yürütücüsünden geri alınır.</w:t>
            </w:r>
          </w:p>
          <w:p w14:paraId="5BAC998C" w14:textId="77777777" w:rsidR="00AF2AA4" w:rsidRPr="00196A74" w:rsidRDefault="00AF2AA4" w:rsidP="00196A74">
            <w:pPr>
              <w:pStyle w:val="TableParagraph"/>
              <w:numPr>
                <w:ilvl w:val="0"/>
                <w:numId w:val="4"/>
              </w:numPr>
              <w:tabs>
                <w:tab w:val="left" w:pos="474"/>
              </w:tabs>
              <w:spacing w:line="242" w:lineRule="auto"/>
              <w:ind w:right="59"/>
              <w:jc w:val="both"/>
              <w:rPr>
                <w:rFonts w:ascii="Arial" w:hAnsi="Arial" w:cs="Arial"/>
                <w:sz w:val="20"/>
                <w:szCs w:val="20"/>
              </w:rPr>
            </w:pPr>
            <w:r w:rsidRPr="00196A74">
              <w:rPr>
                <w:rFonts w:ascii="Arial" w:hAnsi="Arial" w:cs="Arial"/>
                <w:sz w:val="20"/>
                <w:szCs w:val="20"/>
              </w:rPr>
              <w:t>Proje ekibindeki, etik kurallara aykırı durumları gerçekleştiren kişi ya da kişiler 5 yıl süre ile herhangi bir proje desteğinden yararlanamaz.</w:t>
            </w:r>
          </w:p>
          <w:p w14:paraId="078B6941" w14:textId="77777777" w:rsidR="00AF2AA4" w:rsidRPr="00196A74" w:rsidRDefault="00AF2AA4" w:rsidP="00196A74">
            <w:pPr>
              <w:pStyle w:val="TableParagraph"/>
              <w:spacing w:line="244" w:lineRule="auto"/>
              <w:ind w:right="55" w:hanging="281"/>
              <w:rPr>
                <w:rFonts w:ascii="Arial" w:hAnsi="Arial" w:cs="Arial"/>
                <w:sz w:val="20"/>
                <w:szCs w:val="20"/>
              </w:rPr>
            </w:pPr>
            <w:proofErr w:type="gramStart"/>
            <w:r w:rsidRPr="00196A74">
              <w:rPr>
                <w:rFonts w:ascii="Arial" w:hAnsi="Arial" w:cs="Arial"/>
                <w:sz w:val="20"/>
                <w:szCs w:val="20"/>
              </w:rPr>
              <w:t>ç</w:t>
            </w:r>
            <w:proofErr w:type="gramEnd"/>
            <w:r w:rsidRPr="00196A74">
              <w:rPr>
                <w:rFonts w:ascii="Arial" w:hAnsi="Arial" w:cs="Arial"/>
                <w:sz w:val="20"/>
                <w:szCs w:val="20"/>
              </w:rPr>
              <w:t>.</w:t>
            </w:r>
            <w:r w:rsidRPr="00196A74">
              <w:rPr>
                <w:rFonts w:ascii="Arial" w:hAnsi="Arial" w:cs="Arial"/>
                <w:spacing w:val="80"/>
                <w:sz w:val="20"/>
                <w:szCs w:val="20"/>
              </w:rPr>
              <w:t xml:space="preserve"> </w:t>
            </w:r>
            <w:r w:rsidRPr="00196A74">
              <w:rPr>
                <w:rFonts w:ascii="Arial" w:hAnsi="Arial" w:cs="Arial"/>
                <w:sz w:val="20"/>
                <w:szCs w:val="20"/>
              </w:rPr>
              <w:t>Komisyon,</w:t>
            </w:r>
            <w:r w:rsidRPr="00196A74">
              <w:rPr>
                <w:rFonts w:ascii="Arial" w:hAnsi="Arial" w:cs="Arial"/>
                <w:spacing w:val="-1"/>
                <w:sz w:val="20"/>
                <w:szCs w:val="20"/>
              </w:rPr>
              <w:t xml:space="preserve"> </w:t>
            </w:r>
            <w:r w:rsidRPr="00196A74">
              <w:rPr>
                <w:rFonts w:ascii="Arial" w:hAnsi="Arial" w:cs="Arial"/>
                <w:sz w:val="20"/>
                <w:szCs w:val="20"/>
              </w:rPr>
              <w:t>konunun</w:t>
            </w:r>
            <w:r w:rsidRPr="00196A74">
              <w:rPr>
                <w:rFonts w:ascii="Arial" w:hAnsi="Arial" w:cs="Arial"/>
                <w:spacing w:val="-2"/>
                <w:sz w:val="20"/>
                <w:szCs w:val="20"/>
              </w:rPr>
              <w:t xml:space="preserve"> </w:t>
            </w:r>
            <w:r w:rsidRPr="00196A74">
              <w:rPr>
                <w:rFonts w:ascii="Arial" w:hAnsi="Arial" w:cs="Arial"/>
                <w:sz w:val="20"/>
                <w:szCs w:val="20"/>
              </w:rPr>
              <w:t>Üniversitemizin ilgili</w:t>
            </w:r>
            <w:r w:rsidRPr="00196A74">
              <w:rPr>
                <w:rFonts w:ascii="Arial" w:hAnsi="Arial" w:cs="Arial"/>
                <w:spacing w:val="-1"/>
                <w:sz w:val="20"/>
                <w:szCs w:val="20"/>
              </w:rPr>
              <w:t xml:space="preserve"> </w:t>
            </w:r>
            <w:r w:rsidRPr="00196A74">
              <w:rPr>
                <w:rFonts w:ascii="Arial" w:hAnsi="Arial" w:cs="Arial"/>
                <w:sz w:val="20"/>
                <w:szCs w:val="20"/>
              </w:rPr>
              <w:t>etik</w:t>
            </w:r>
            <w:r w:rsidRPr="00196A74">
              <w:rPr>
                <w:rFonts w:ascii="Arial" w:hAnsi="Arial" w:cs="Arial"/>
                <w:spacing w:val="-3"/>
                <w:sz w:val="20"/>
                <w:szCs w:val="20"/>
              </w:rPr>
              <w:t xml:space="preserve"> </w:t>
            </w:r>
            <w:r w:rsidRPr="00196A74">
              <w:rPr>
                <w:rFonts w:ascii="Arial" w:hAnsi="Arial" w:cs="Arial"/>
                <w:sz w:val="20"/>
                <w:szCs w:val="20"/>
              </w:rPr>
              <w:t>kurulunda</w:t>
            </w:r>
            <w:r w:rsidRPr="00196A74">
              <w:rPr>
                <w:rFonts w:ascii="Arial" w:hAnsi="Arial" w:cs="Arial"/>
                <w:spacing w:val="-2"/>
                <w:sz w:val="20"/>
                <w:szCs w:val="20"/>
              </w:rPr>
              <w:t xml:space="preserve"> </w:t>
            </w:r>
            <w:r w:rsidRPr="00196A74">
              <w:rPr>
                <w:rFonts w:ascii="Arial" w:hAnsi="Arial" w:cs="Arial"/>
                <w:sz w:val="20"/>
                <w:szCs w:val="20"/>
              </w:rPr>
              <w:t>görüşülmesi</w:t>
            </w:r>
            <w:r w:rsidRPr="00196A74">
              <w:rPr>
                <w:rFonts w:ascii="Arial" w:hAnsi="Arial" w:cs="Arial"/>
                <w:spacing w:val="-1"/>
                <w:sz w:val="20"/>
                <w:szCs w:val="20"/>
              </w:rPr>
              <w:t xml:space="preserve"> </w:t>
            </w:r>
            <w:r w:rsidRPr="00196A74">
              <w:rPr>
                <w:rFonts w:ascii="Arial" w:hAnsi="Arial" w:cs="Arial"/>
                <w:sz w:val="20"/>
                <w:szCs w:val="20"/>
              </w:rPr>
              <w:t>veya yasal</w:t>
            </w:r>
            <w:r w:rsidRPr="00196A74">
              <w:rPr>
                <w:rFonts w:ascii="Arial" w:hAnsi="Arial" w:cs="Arial"/>
                <w:spacing w:val="-1"/>
                <w:sz w:val="20"/>
                <w:szCs w:val="20"/>
              </w:rPr>
              <w:t xml:space="preserve"> </w:t>
            </w:r>
            <w:r w:rsidRPr="00196A74">
              <w:rPr>
                <w:rFonts w:ascii="Arial" w:hAnsi="Arial" w:cs="Arial"/>
                <w:sz w:val="20"/>
                <w:szCs w:val="20"/>
              </w:rPr>
              <w:t xml:space="preserve">işlem yapılması hususunda </w:t>
            </w:r>
            <w:proofErr w:type="spellStart"/>
            <w:r w:rsidRPr="00196A74">
              <w:rPr>
                <w:rFonts w:ascii="Arial" w:hAnsi="Arial" w:cs="Arial"/>
                <w:sz w:val="20"/>
                <w:szCs w:val="20"/>
              </w:rPr>
              <w:t>Rektör‟e</w:t>
            </w:r>
            <w:proofErr w:type="spellEnd"/>
            <w:r w:rsidRPr="00196A74">
              <w:rPr>
                <w:rFonts w:ascii="Arial" w:hAnsi="Arial" w:cs="Arial"/>
                <w:sz w:val="20"/>
                <w:szCs w:val="20"/>
              </w:rPr>
              <w:t xml:space="preserve"> görüş bildirir.</w:t>
            </w:r>
          </w:p>
          <w:p w14:paraId="0A518A7B" w14:textId="77777777" w:rsidR="00AF2AA4" w:rsidRPr="00196A74" w:rsidRDefault="00AF2AA4" w:rsidP="00196A74">
            <w:pPr>
              <w:pStyle w:val="TableParagraph"/>
              <w:spacing w:before="122" w:line="252" w:lineRule="exact"/>
              <w:ind w:left="50"/>
              <w:rPr>
                <w:rFonts w:ascii="Arial" w:hAnsi="Arial" w:cs="Arial"/>
                <w:b/>
                <w:sz w:val="20"/>
                <w:szCs w:val="20"/>
              </w:rPr>
            </w:pPr>
            <w:r w:rsidRPr="00196A74">
              <w:rPr>
                <w:rFonts w:ascii="Arial" w:hAnsi="Arial" w:cs="Arial"/>
                <w:b/>
                <w:sz w:val="20"/>
                <w:szCs w:val="20"/>
              </w:rPr>
              <w:t>Komisyonun</w:t>
            </w:r>
            <w:r w:rsidRPr="00196A74">
              <w:rPr>
                <w:rFonts w:ascii="Arial" w:hAnsi="Arial" w:cs="Arial"/>
                <w:b/>
                <w:spacing w:val="-7"/>
                <w:sz w:val="20"/>
                <w:szCs w:val="20"/>
              </w:rPr>
              <w:t xml:space="preserve"> </w:t>
            </w:r>
            <w:r w:rsidRPr="00196A74">
              <w:rPr>
                <w:rFonts w:ascii="Arial" w:hAnsi="Arial" w:cs="Arial"/>
                <w:b/>
                <w:sz w:val="20"/>
                <w:szCs w:val="20"/>
              </w:rPr>
              <w:t>Proje</w:t>
            </w:r>
            <w:r w:rsidRPr="00196A74">
              <w:rPr>
                <w:rFonts w:ascii="Arial" w:hAnsi="Arial" w:cs="Arial"/>
                <w:b/>
                <w:spacing w:val="-6"/>
                <w:sz w:val="20"/>
                <w:szCs w:val="20"/>
              </w:rPr>
              <w:t xml:space="preserve"> </w:t>
            </w:r>
            <w:r w:rsidRPr="00196A74">
              <w:rPr>
                <w:rFonts w:ascii="Arial" w:hAnsi="Arial" w:cs="Arial"/>
                <w:b/>
                <w:sz w:val="20"/>
                <w:szCs w:val="20"/>
              </w:rPr>
              <w:t>İptali</w:t>
            </w:r>
            <w:r w:rsidRPr="00196A74">
              <w:rPr>
                <w:rFonts w:ascii="Arial" w:hAnsi="Arial" w:cs="Arial"/>
                <w:b/>
                <w:spacing w:val="-6"/>
                <w:sz w:val="20"/>
                <w:szCs w:val="20"/>
              </w:rPr>
              <w:t xml:space="preserve"> </w:t>
            </w:r>
            <w:r w:rsidRPr="00196A74">
              <w:rPr>
                <w:rFonts w:ascii="Arial" w:hAnsi="Arial" w:cs="Arial"/>
                <w:b/>
                <w:spacing w:val="-2"/>
                <w:sz w:val="20"/>
                <w:szCs w:val="20"/>
              </w:rPr>
              <w:t>Yetkisi</w:t>
            </w:r>
          </w:p>
          <w:p w14:paraId="753A3612" w14:textId="77777777" w:rsidR="00AF2AA4" w:rsidRPr="00474618" w:rsidRDefault="00AF2AA4" w:rsidP="00196A74">
            <w:pPr>
              <w:pStyle w:val="TableParagraph"/>
              <w:spacing w:line="244" w:lineRule="auto"/>
              <w:ind w:left="50" w:right="156"/>
              <w:rPr>
                <w:rFonts w:ascii="Arial" w:hAnsi="Arial" w:cs="Arial"/>
                <w:sz w:val="20"/>
                <w:szCs w:val="20"/>
              </w:rPr>
            </w:pPr>
            <w:r w:rsidRPr="00196A74">
              <w:rPr>
                <w:rFonts w:ascii="Arial" w:hAnsi="Arial" w:cs="Arial"/>
                <w:b/>
                <w:sz w:val="20"/>
                <w:szCs w:val="20"/>
              </w:rPr>
              <w:t xml:space="preserve">MADDE 33- </w:t>
            </w:r>
            <w:r w:rsidRPr="00196A74">
              <w:rPr>
                <w:rFonts w:ascii="Arial" w:hAnsi="Arial" w:cs="Arial"/>
                <w:sz w:val="20"/>
                <w:szCs w:val="20"/>
              </w:rPr>
              <w:t xml:space="preserve">(1) Komisyon, gerekli gördüğü hâllerde proje çalışmasını doğrudan inceleyebilir veya konunun uzmanlarına inceletebilir. Aşağıdaki durumlarda, projeler Komisyon kararı ile iptal edilir, satın alınan ve kullanılabilir durumda olan tüm mal ve malzemeler diğer araştırmalara tahsis edilmek üzere geri alınır. Kullanılabilir durumda olmayan demirbaşların ve kullanılmış tüketim malzemelerinin bedelleri ve iade edilemeyecek diğer harcamalar yasal faizi ile yürütücüden geri alınır. Ayrıca </w:t>
            </w:r>
            <w:r w:rsidRPr="00474618">
              <w:rPr>
                <w:rFonts w:ascii="Arial" w:hAnsi="Arial" w:cs="Arial"/>
                <w:sz w:val="20"/>
                <w:szCs w:val="20"/>
              </w:rPr>
              <w:t>ilgili proje yürütücüsü iki (2) yıl süreyle BAP Birimi desteklerinden faydalandırılmaz.</w:t>
            </w:r>
          </w:p>
          <w:p w14:paraId="553942E1" w14:textId="77777777" w:rsidR="00AF2AA4" w:rsidRPr="00474618" w:rsidRDefault="00AF2AA4" w:rsidP="00196A74">
            <w:pPr>
              <w:pStyle w:val="TableParagraph"/>
              <w:numPr>
                <w:ilvl w:val="0"/>
                <w:numId w:val="3"/>
              </w:numPr>
              <w:tabs>
                <w:tab w:val="left" w:pos="474"/>
              </w:tabs>
              <w:spacing w:line="242" w:lineRule="auto"/>
              <w:ind w:right="158"/>
              <w:jc w:val="both"/>
              <w:rPr>
                <w:rFonts w:ascii="Arial" w:hAnsi="Arial" w:cs="Arial"/>
                <w:sz w:val="20"/>
                <w:szCs w:val="20"/>
              </w:rPr>
            </w:pPr>
            <w:proofErr w:type="gramStart"/>
            <w:r w:rsidRPr="00474618">
              <w:rPr>
                <w:rFonts w:ascii="Arial" w:hAnsi="Arial" w:cs="Arial"/>
                <w:sz w:val="20"/>
                <w:szCs w:val="20"/>
              </w:rPr>
              <w:t>Projenin</w:t>
            </w:r>
            <w:r w:rsidRPr="00474618">
              <w:rPr>
                <w:rFonts w:ascii="Arial" w:hAnsi="Arial" w:cs="Arial"/>
                <w:spacing w:val="80"/>
                <w:sz w:val="20"/>
                <w:szCs w:val="20"/>
              </w:rPr>
              <w:t xml:space="preserve"> </w:t>
            </w:r>
            <w:r w:rsidRPr="00474618">
              <w:rPr>
                <w:rFonts w:ascii="Arial" w:hAnsi="Arial" w:cs="Arial"/>
                <w:sz w:val="20"/>
                <w:szCs w:val="20"/>
              </w:rPr>
              <w:t>araştırmacıların</w:t>
            </w:r>
            <w:r w:rsidRPr="00474618">
              <w:rPr>
                <w:rFonts w:ascii="Arial" w:hAnsi="Arial" w:cs="Arial"/>
                <w:spacing w:val="80"/>
                <w:sz w:val="20"/>
                <w:szCs w:val="20"/>
              </w:rPr>
              <w:t xml:space="preserve"> </w:t>
            </w:r>
            <w:r w:rsidRPr="00474618">
              <w:rPr>
                <w:rFonts w:ascii="Arial" w:hAnsi="Arial" w:cs="Arial"/>
                <w:sz w:val="20"/>
                <w:szCs w:val="20"/>
              </w:rPr>
              <w:t>ihmali</w:t>
            </w:r>
            <w:r w:rsidRPr="00474618">
              <w:rPr>
                <w:rFonts w:ascii="Arial" w:hAnsi="Arial" w:cs="Arial"/>
                <w:spacing w:val="80"/>
                <w:sz w:val="20"/>
                <w:szCs w:val="20"/>
              </w:rPr>
              <w:t xml:space="preserve"> </w:t>
            </w:r>
            <w:r w:rsidRPr="00474618">
              <w:rPr>
                <w:rFonts w:ascii="Arial" w:hAnsi="Arial" w:cs="Arial"/>
                <w:sz w:val="20"/>
                <w:szCs w:val="20"/>
              </w:rPr>
              <w:t>veya</w:t>
            </w:r>
            <w:r w:rsidRPr="00474618">
              <w:rPr>
                <w:rFonts w:ascii="Arial" w:hAnsi="Arial" w:cs="Arial"/>
                <w:spacing w:val="80"/>
                <w:sz w:val="20"/>
                <w:szCs w:val="20"/>
              </w:rPr>
              <w:t xml:space="preserve"> </w:t>
            </w:r>
            <w:r w:rsidRPr="00474618">
              <w:rPr>
                <w:rFonts w:ascii="Arial" w:hAnsi="Arial" w:cs="Arial"/>
                <w:sz w:val="20"/>
                <w:szCs w:val="20"/>
              </w:rPr>
              <w:t>kusuru</w:t>
            </w:r>
            <w:r w:rsidRPr="00474618">
              <w:rPr>
                <w:rFonts w:ascii="Arial" w:hAnsi="Arial" w:cs="Arial"/>
                <w:spacing w:val="80"/>
                <w:sz w:val="20"/>
                <w:szCs w:val="20"/>
              </w:rPr>
              <w:t xml:space="preserve"> </w:t>
            </w:r>
            <w:r w:rsidRPr="00474618">
              <w:rPr>
                <w:rFonts w:ascii="Arial" w:hAnsi="Arial" w:cs="Arial"/>
                <w:sz w:val="20"/>
                <w:szCs w:val="20"/>
              </w:rPr>
              <w:t>nedeniyle</w:t>
            </w:r>
            <w:r w:rsidRPr="00474618">
              <w:rPr>
                <w:rFonts w:ascii="Arial" w:hAnsi="Arial" w:cs="Arial"/>
                <w:spacing w:val="80"/>
                <w:sz w:val="20"/>
                <w:szCs w:val="20"/>
              </w:rPr>
              <w:t xml:space="preserve"> </w:t>
            </w:r>
            <w:r w:rsidRPr="00474618">
              <w:rPr>
                <w:rFonts w:ascii="Arial" w:hAnsi="Arial" w:cs="Arial"/>
                <w:sz w:val="20"/>
                <w:szCs w:val="20"/>
              </w:rPr>
              <w:t>başvuruda</w:t>
            </w:r>
            <w:r w:rsidRPr="00474618">
              <w:rPr>
                <w:rFonts w:ascii="Arial" w:hAnsi="Arial" w:cs="Arial"/>
                <w:spacing w:val="80"/>
                <w:sz w:val="20"/>
                <w:szCs w:val="20"/>
              </w:rPr>
              <w:t xml:space="preserve"> </w:t>
            </w:r>
            <w:r w:rsidRPr="00474618">
              <w:rPr>
                <w:rFonts w:ascii="Arial" w:hAnsi="Arial" w:cs="Arial"/>
                <w:sz w:val="20"/>
                <w:szCs w:val="20"/>
              </w:rPr>
              <w:t>öngörülen</w:t>
            </w:r>
            <w:r w:rsidRPr="00474618">
              <w:rPr>
                <w:rFonts w:ascii="Arial" w:hAnsi="Arial" w:cs="Arial"/>
                <w:spacing w:val="80"/>
                <w:sz w:val="20"/>
                <w:szCs w:val="20"/>
              </w:rPr>
              <w:t xml:space="preserve"> </w:t>
            </w:r>
            <w:r w:rsidRPr="00474618">
              <w:rPr>
                <w:rFonts w:ascii="Arial" w:hAnsi="Arial" w:cs="Arial"/>
                <w:sz w:val="20"/>
                <w:szCs w:val="20"/>
              </w:rPr>
              <w:t>gelişmeyi</w:t>
            </w:r>
            <w:r w:rsidRPr="00474618">
              <w:rPr>
                <w:rFonts w:ascii="Arial" w:hAnsi="Arial" w:cs="Arial"/>
                <w:spacing w:val="40"/>
                <w:sz w:val="20"/>
                <w:szCs w:val="20"/>
              </w:rPr>
              <w:t xml:space="preserve"> </w:t>
            </w:r>
            <w:r w:rsidRPr="00474618">
              <w:rPr>
                <w:rFonts w:ascii="Arial" w:hAnsi="Arial" w:cs="Arial"/>
                <w:sz w:val="20"/>
                <w:szCs w:val="20"/>
              </w:rPr>
              <w:t>göstermemesi veya amaca uygun olarak yürütülmemesi.</w:t>
            </w:r>
            <w:proofErr w:type="gramEnd"/>
          </w:p>
          <w:p w14:paraId="10C792C6" w14:textId="77777777" w:rsidR="00AF2AA4" w:rsidRPr="00196A74" w:rsidRDefault="00AF2AA4" w:rsidP="00196A74">
            <w:pPr>
              <w:pStyle w:val="TableParagraph"/>
              <w:numPr>
                <w:ilvl w:val="0"/>
                <w:numId w:val="3"/>
              </w:numPr>
              <w:tabs>
                <w:tab w:val="left" w:pos="474"/>
              </w:tabs>
              <w:spacing w:line="242" w:lineRule="auto"/>
              <w:ind w:right="161"/>
              <w:jc w:val="both"/>
              <w:rPr>
                <w:rFonts w:ascii="Arial" w:hAnsi="Arial" w:cs="Arial"/>
                <w:sz w:val="20"/>
                <w:szCs w:val="20"/>
              </w:rPr>
            </w:pPr>
            <w:proofErr w:type="gramStart"/>
            <w:r w:rsidRPr="00474618">
              <w:rPr>
                <w:rFonts w:ascii="Arial" w:hAnsi="Arial" w:cs="Arial"/>
                <w:sz w:val="20"/>
                <w:szCs w:val="20"/>
              </w:rPr>
              <w:t>Proje</w:t>
            </w:r>
            <w:r w:rsidRPr="00474618">
              <w:rPr>
                <w:rFonts w:ascii="Arial" w:hAnsi="Arial" w:cs="Arial"/>
                <w:spacing w:val="80"/>
                <w:sz w:val="20"/>
                <w:szCs w:val="20"/>
              </w:rPr>
              <w:t xml:space="preserve"> </w:t>
            </w:r>
            <w:r w:rsidRPr="00474618">
              <w:rPr>
                <w:rFonts w:ascii="Arial" w:hAnsi="Arial" w:cs="Arial"/>
                <w:sz w:val="20"/>
                <w:szCs w:val="20"/>
              </w:rPr>
              <w:t>kapsamında</w:t>
            </w:r>
            <w:r w:rsidRPr="00474618">
              <w:rPr>
                <w:rFonts w:ascii="Arial" w:hAnsi="Arial" w:cs="Arial"/>
                <w:spacing w:val="80"/>
                <w:sz w:val="20"/>
                <w:szCs w:val="20"/>
              </w:rPr>
              <w:t xml:space="preserve"> </w:t>
            </w:r>
            <w:r w:rsidRPr="00474618">
              <w:rPr>
                <w:rFonts w:ascii="Arial" w:hAnsi="Arial" w:cs="Arial"/>
                <w:sz w:val="20"/>
                <w:szCs w:val="20"/>
              </w:rPr>
              <w:t>gerçekleştirilen</w:t>
            </w:r>
            <w:r w:rsidRPr="00474618">
              <w:rPr>
                <w:rFonts w:ascii="Arial" w:hAnsi="Arial" w:cs="Arial"/>
                <w:spacing w:val="80"/>
                <w:sz w:val="20"/>
                <w:szCs w:val="20"/>
              </w:rPr>
              <w:t xml:space="preserve"> </w:t>
            </w:r>
            <w:r w:rsidRPr="00474618">
              <w:rPr>
                <w:rFonts w:ascii="Arial" w:hAnsi="Arial" w:cs="Arial"/>
                <w:sz w:val="20"/>
                <w:szCs w:val="20"/>
              </w:rPr>
              <w:t>seyahat</w:t>
            </w:r>
            <w:r w:rsidRPr="00474618">
              <w:rPr>
                <w:rFonts w:ascii="Arial" w:hAnsi="Arial" w:cs="Arial"/>
                <w:spacing w:val="80"/>
                <w:sz w:val="20"/>
                <w:szCs w:val="20"/>
              </w:rPr>
              <w:t xml:space="preserve"> </w:t>
            </w:r>
            <w:r w:rsidRPr="00474618">
              <w:rPr>
                <w:rFonts w:ascii="Arial" w:hAnsi="Arial" w:cs="Arial"/>
                <w:sz w:val="20"/>
                <w:szCs w:val="20"/>
              </w:rPr>
              <w:t>faaliyetlerinin</w:t>
            </w:r>
            <w:r w:rsidRPr="00196A74">
              <w:rPr>
                <w:rFonts w:ascii="Arial" w:hAnsi="Arial" w:cs="Arial"/>
                <w:spacing w:val="80"/>
                <w:sz w:val="20"/>
                <w:szCs w:val="20"/>
              </w:rPr>
              <w:t xml:space="preserve"> </w:t>
            </w:r>
            <w:r w:rsidRPr="00196A74">
              <w:rPr>
                <w:rFonts w:ascii="Arial" w:hAnsi="Arial" w:cs="Arial"/>
                <w:sz w:val="20"/>
                <w:szCs w:val="20"/>
              </w:rPr>
              <w:t>Komisyon</w:t>
            </w:r>
            <w:r w:rsidRPr="00196A74">
              <w:rPr>
                <w:rFonts w:ascii="Arial" w:hAnsi="Arial" w:cs="Arial"/>
                <w:spacing w:val="80"/>
                <w:sz w:val="20"/>
                <w:szCs w:val="20"/>
              </w:rPr>
              <w:t xml:space="preserve"> </w:t>
            </w:r>
            <w:r w:rsidRPr="00196A74">
              <w:rPr>
                <w:rFonts w:ascii="Arial" w:hAnsi="Arial" w:cs="Arial"/>
                <w:sz w:val="20"/>
                <w:szCs w:val="20"/>
              </w:rPr>
              <w:t>tarafından projenin</w:t>
            </w:r>
            <w:r w:rsidRPr="00196A74">
              <w:rPr>
                <w:rFonts w:ascii="Arial" w:hAnsi="Arial" w:cs="Arial"/>
                <w:spacing w:val="40"/>
                <w:sz w:val="20"/>
                <w:szCs w:val="20"/>
              </w:rPr>
              <w:t xml:space="preserve"> </w:t>
            </w:r>
            <w:r w:rsidRPr="00196A74">
              <w:rPr>
                <w:rFonts w:ascii="Arial" w:hAnsi="Arial" w:cs="Arial"/>
                <w:sz w:val="20"/>
                <w:szCs w:val="20"/>
              </w:rPr>
              <w:t>amacına uygun bulunmaması.</w:t>
            </w:r>
            <w:proofErr w:type="gramEnd"/>
          </w:p>
          <w:p w14:paraId="53567205" w14:textId="77777777" w:rsidR="00AF2AA4" w:rsidRPr="00196A74" w:rsidRDefault="00AF2AA4" w:rsidP="00196A74">
            <w:pPr>
              <w:pStyle w:val="TableParagraph"/>
              <w:numPr>
                <w:ilvl w:val="0"/>
                <w:numId w:val="3"/>
              </w:numPr>
              <w:tabs>
                <w:tab w:val="left" w:pos="474"/>
                <w:tab w:val="left" w:pos="2073"/>
                <w:tab w:val="left" w:pos="2851"/>
                <w:tab w:val="left" w:pos="4649"/>
                <w:tab w:val="left" w:pos="5899"/>
                <w:tab w:val="left" w:pos="7181"/>
                <w:tab w:val="left" w:pos="8487"/>
              </w:tabs>
              <w:spacing w:line="244" w:lineRule="auto"/>
              <w:ind w:right="157"/>
              <w:rPr>
                <w:rFonts w:ascii="Arial" w:hAnsi="Arial" w:cs="Arial"/>
                <w:sz w:val="20"/>
                <w:szCs w:val="20"/>
              </w:rPr>
            </w:pPr>
            <w:proofErr w:type="gramStart"/>
            <w:r w:rsidRPr="00196A74">
              <w:rPr>
                <w:rFonts w:ascii="Arial" w:hAnsi="Arial" w:cs="Arial"/>
                <w:spacing w:val="-2"/>
                <w:sz w:val="20"/>
                <w:szCs w:val="20"/>
              </w:rPr>
              <w:t>Yürütücünün,</w:t>
            </w:r>
            <w:r w:rsidRPr="00196A74">
              <w:rPr>
                <w:rFonts w:ascii="Arial" w:hAnsi="Arial" w:cs="Arial"/>
                <w:sz w:val="20"/>
                <w:szCs w:val="20"/>
              </w:rPr>
              <w:tab/>
            </w:r>
            <w:r w:rsidRPr="00196A74">
              <w:rPr>
                <w:rFonts w:ascii="Arial" w:hAnsi="Arial" w:cs="Arial"/>
                <w:spacing w:val="-4"/>
                <w:sz w:val="20"/>
                <w:szCs w:val="20"/>
              </w:rPr>
              <w:t>proje</w:t>
            </w:r>
            <w:r w:rsidRPr="00196A74">
              <w:rPr>
                <w:rFonts w:ascii="Arial" w:hAnsi="Arial" w:cs="Arial"/>
                <w:sz w:val="20"/>
                <w:szCs w:val="20"/>
              </w:rPr>
              <w:tab/>
            </w:r>
            <w:r w:rsidRPr="00196A74">
              <w:rPr>
                <w:rFonts w:ascii="Arial" w:hAnsi="Arial" w:cs="Arial"/>
                <w:spacing w:val="-2"/>
                <w:sz w:val="20"/>
                <w:szCs w:val="20"/>
              </w:rPr>
              <w:t>yürütücülüğünü</w:t>
            </w:r>
            <w:r w:rsidRPr="00196A74">
              <w:rPr>
                <w:rFonts w:ascii="Arial" w:hAnsi="Arial" w:cs="Arial"/>
                <w:sz w:val="20"/>
                <w:szCs w:val="20"/>
              </w:rPr>
              <w:tab/>
            </w:r>
            <w:r w:rsidRPr="00196A74">
              <w:rPr>
                <w:rFonts w:ascii="Arial" w:hAnsi="Arial" w:cs="Arial"/>
                <w:spacing w:val="-2"/>
                <w:sz w:val="20"/>
                <w:szCs w:val="20"/>
              </w:rPr>
              <w:t>Komisyon</w:t>
            </w:r>
            <w:r w:rsidRPr="00196A74">
              <w:rPr>
                <w:rFonts w:ascii="Arial" w:hAnsi="Arial" w:cs="Arial"/>
                <w:sz w:val="20"/>
                <w:szCs w:val="20"/>
              </w:rPr>
              <w:tab/>
            </w:r>
            <w:r w:rsidRPr="00196A74">
              <w:rPr>
                <w:rFonts w:ascii="Arial" w:hAnsi="Arial" w:cs="Arial"/>
                <w:spacing w:val="-2"/>
                <w:sz w:val="20"/>
                <w:szCs w:val="20"/>
              </w:rPr>
              <w:t>tarafından</w:t>
            </w:r>
            <w:r w:rsidRPr="00196A74">
              <w:rPr>
                <w:rFonts w:ascii="Arial" w:hAnsi="Arial" w:cs="Arial"/>
                <w:sz w:val="20"/>
                <w:szCs w:val="20"/>
              </w:rPr>
              <w:tab/>
            </w:r>
            <w:r w:rsidRPr="00196A74">
              <w:rPr>
                <w:rFonts w:ascii="Arial" w:hAnsi="Arial" w:cs="Arial"/>
                <w:spacing w:val="-2"/>
                <w:sz w:val="20"/>
                <w:szCs w:val="20"/>
              </w:rPr>
              <w:t>onaylanan</w:t>
            </w:r>
            <w:r w:rsidRPr="00196A74">
              <w:rPr>
                <w:rFonts w:ascii="Arial" w:hAnsi="Arial" w:cs="Arial"/>
                <w:sz w:val="20"/>
                <w:szCs w:val="20"/>
              </w:rPr>
              <w:tab/>
            </w:r>
            <w:r w:rsidRPr="00196A74">
              <w:rPr>
                <w:rFonts w:ascii="Arial" w:hAnsi="Arial" w:cs="Arial"/>
                <w:spacing w:val="-4"/>
                <w:sz w:val="20"/>
                <w:szCs w:val="20"/>
              </w:rPr>
              <w:t xml:space="preserve">bir </w:t>
            </w:r>
            <w:r w:rsidRPr="00196A74">
              <w:rPr>
                <w:rFonts w:ascii="Arial" w:hAnsi="Arial" w:cs="Arial"/>
                <w:sz w:val="20"/>
                <w:szCs w:val="20"/>
              </w:rPr>
              <w:t>araştırmacıya devretmeden projeden ayrılması.</w:t>
            </w:r>
            <w:proofErr w:type="gramEnd"/>
          </w:p>
          <w:p w14:paraId="36611D95" w14:textId="77777777" w:rsidR="00AF2AA4" w:rsidRPr="00196A74" w:rsidRDefault="00AF2AA4" w:rsidP="00196A74">
            <w:pPr>
              <w:pStyle w:val="TableParagraph"/>
              <w:spacing w:before="122" w:line="252" w:lineRule="exact"/>
              <w:ind w:left="50"/>
              <w:rPr>
                <w:rFonts w:ascii="Arial" w:hAnsi="Arial" w:cs="Arial"/>
                <w:b/>
                <w:sz w:val="20"/>
                <w:szCs w:val="20"/>
              </w:rPr>
            </w:pPr>
            <w:r w:rsidRPr="00196A74">
              <w:rPr>
                <w:rFonts w:ascii="Arial" w:hAnsi="Arial" w:cs="Arial"/>
                <w:b/>
                <w:sz w:val="20"/>
                <w:szCs w:val="20"/>
              </w:rPr>
              <w:t>Mücbir</w:t>
            </w:r>
            <w:r w:rsidRPr="00196A74">
              <w:rPr>
                <w:rFonts w:ascii="Arial" w:hAnsi="Arial" w:cs="Arial"/>
                <w:b/>
                <w:spacing w:val="-3"/>
                <w:sz w:val="20"/>
                <w:szCs w:val="20"/>
              </w:rPr>
              <w:t xml:space="preserve"> </w:t>
            </w:r>
            <w:r w:rsidRPr="00196A74">
              <w:rPr>
                <w:rFonts w:ascii="Arial" w:hAnsi="Arial" w:cs="Arial"/>
                <w:b/>
                <w:spacing w:val="-2"/>
                <w:sz w:val="20"/>
                <w:szCs w:val="20"/>
              </w:rPr>
              <w:t>Sebepler</w:t>
            </w:r>
          </w:p>
          <w:p w14:paraId="46B8A8F5" w14:textId="77777777" w:rsidR="00AF2AA4" w:rsidRPr="00196A74" w:rsidRDefault="00AF2AA4" w:rsidP="00196A74">
            <w:pPr>
              <w:pStyle w:val="TableParagraph"/>
              <w:spacing w:line="244" w:lineRule="auto"/>
              <w:ind w:left="50" w:right="160"/>
              <w:rPr>
                <w:rFonts w:ascii="Arial" w:hAnsi="Arial" w:cs="Arial"/>
                <w:sz w:val="20"/>
                <w:szCs w:val="20"/>
              </w:rPr>
            </w:pPr>
            <w:r w:rsidRPr="00196A74">
              <w:rPr>
                <w:rFonts w:ascii="Arial" w:hAnsi="Arial" w:cs="Arial"/>
                <w:b/>
                <w:sz w:val="20"/>
                <w:szCs w:val="20"/>
              </w:rPr>
              <w:t xml:space="preserve">MADDE 34- </w:t>
            </w:r>
            <w:r w:rsidRPr="00196A74">
              <w:rPr>
                <w:rFonts w:ascii="Arial" w:hAnsi="Arial" w:cs="Arial"/>
                <w:sz w:val="20"/>
                <w:szCs w:val="20"/>
              </w:rPr>
              <w:t>(1) Komisyon, aşağıdaki durumlarda projenin içeriğinde düzeltme yapılmasına, proje ekibinde değişiklik yapılmasına, proje türünün değiştirilmesine veya projenin iptal edilmesine karar verebilir. Aşağıdaki nedenlerle projenin iptal edilmesi durumunda satın alınan tüm mal ve malzemeler BAP Koordinasyon Birimine iade edilir. Bu malzemeler diğer araştırmalarda kullanılmak üzere Komisyon tarafından ilgili araştırmacılara veya uygun görülecek birim veya bölümlere tahsis edilebilir.</w:t>
            </w:r>
          </w:p>
          <w:p w14:paraId="353691F3" w14:textId="77777777" w:rsidR="00AF2AA4" w:rsidRPr="00196A74" w:rsidRDefault="00AF2AA4" w:rsidP="00196A74">
            <w:pPr>
              <w:pStyle w:val="TableParagraph"/>
              <w:numPr>
                <w:ilvl w:val="0"/>
                <w:numId w:val="2"/>
              </w:numPr>
              <w:tabs>
                <w:tab w:val="left" w:pos="474"/>
              </w:tabs>
              <w:spacing w:line="242" w:lineRule="auto"/>
              <w:ind w:right="52"/>
              <w:jc w:val="both"/>
              <w:rPr>
                <w:rFonts w:ascii="Arial" w:hAnsi="Arial" w:cs="Arial"/>
                <w:sz w:val="20"/>
                <w:szCs w:val="20"/>
              </w:rPr>
            </w:pPr>
            <w:r w:rsidRPr="00196A74">
              <w:rPr>
                <w:rFonts w:ascii="Arial" w:hAnsi="Arial" w:cs="Arial"/>
                <w:sz w:val="20"/>
                <w:szCs w:val="20"/>
              </w:rPr>
              <w:t>Projenin araştırmacıların sağlık sorunları veya yasal zorunluluklar nedeniyle yürütülemez hâle gelmesi.</w:t>
            </w:r>
          </w:p>
          <w:p w14:paraId="0989F40B" w14:textId="77777777" w:rsidR="00AF2AA4" w:rsidRPr="00196A74" w:rsidRDefault="00AF2AA4" w:rsidP="00196A74">
            <w:pPr>
              <w:pStyle w:val="TableParagraph"/>
              <w:numPr>
                <w:ilvl w:val="0"/>
                <w:numId w:val="2"/>
              </w:numPr>
              <w:tabs>
                <w:tab w:val="left" w:pos="474"/>
              </w:tabs>
              <w:spacing w:line="244" w:lineRule="auto"/>
              <w:ind w:right="48"/>
              <w:jc w:val="both"/>
              <w:rPr>
                <w:rFonts w:ascii="Arial" w:hAnsi="Arial" w:cs="Arial"/>
                <w:sz w:val="20"/>
                <w:szCs w:val="20"/>
              </w:rPr>
            </w:pPr>
            <w:r w:rsidRPr="00196A74">
              <w:rPr>
                <w:rFonts w:ascii="Arial" w:hAnsi="Arial" w:cs="Arial"/>
                <w:sz w:val="20"/>
                <w:szCs w:val="20"/>
              </w:rPr>
              <w:t>Tez projeleri için ilgili lisansüstü öğrencisinin eğitimini bırakması veya yetkili</w:t>
            </w:r>
            <w:r w:rsidRPr="00196A74">
              <w:rPr>
                <w:rFonts w:ascii="Arial" w:hAnsi="Arial" w:cs="Arial"/>
                <w:spacing w:val="40"/>
                <w:sz w:val="20"/>
                <w:szCs w:val="20"/>
              </w:rPr>
              <w:t xml:space="preserve"> </w:t>
            </w:r>
            <w:r w:rsidRPr="00196A74">
              <w:rPr>
                <w:rFonts w:ascii="Arial" w:hAnsi="Arial" w:cs="Arial"/>
                <w:sz w:val="20"/>
                <w:szCs w:val="20"/>
              </w:rPr>
              <w:t>mercilerce lisansüstü öğrenimden ilişiğinin kesilmesi nedeniyle çalışmanın yürütülemez hâle gelmesi.</w:t>
            </w:r>
          </w:p>
          <w:p w14:paraId="0C63F888" w14:textId="77777777" w:rsidR="00AF2AA4" w:rsidRPr="00196A74" w:rsidRDefault="00AF2AA4" w:rsidP="00196A74">
            <w:pPr>
              <w:pStyle w:val="TableParagraph"/>
              <w:numPr>
                <w:ilvl w:val="0"/>
                <w:numId w:val="2"/>
              </w:numPr>
              <w:tabs>
                <w:tab w:val="left" w:pos="474"/>
              </w:tabs>
              <w:spacing w:line="242" w:lineRule="auto"/>
              <w:ind w:right="51"/>
              <w:jc w:val="both"/>
              <w:rPr>
                <w:rFonts w:ascii="Arial" w:hAnsi="Arial" w:cs="Arial"/>
                <w:sz w:val="20"/>
                <w:szCs w:val="20"/>
              </w:rPr>
            </w:pPr>
            <w:r w:rsidRPr="00196A74">
              <w:rPr>
                <w:rFonts w:ascii="Arial" w:hAnsi="Arial" w:cs="Arial"/>
                <w:sz w:val="20"/>
                <w:szCs w:val="20"/>
              </w:rPr>
              <w:t>Proje yürütücüsünün ya da proje ekibinin çoğunluğunun üniversite ile ilişiğinin kesilmesi</w:t>
            </w:r>
            <w:r w:rsidRPr="00196A74">
              <w:rPr>
                <w:rFonts w:ascii="Arial" w:hAnsi="Arial" w:cs="Arial"/>
                <w:spacing w:val="40"/>
                <w:sz w:val="20"/>
                <w:szCs w:val="20"/>
              </w:rPr>
              <w:t xml:space="preserve"> </w:t>
            </w:r>
            <w:r w:rsidRPr="00196A74">
              <w:rPr>
                <w:rFonts w:ascii="Arial" w:hAnsi="Arial" w:cs="Arial"/>
                <w:sz w:val="20"/>
                <w:szCs w:val="20"/>
              </w:rPr>
              <w:t>nedeniyle çalışmanın yürütülemez hâle gelmesi.</w:t>
            </w:r>
          </w:p>
          <w:p w14:paraId="72422529" w14:textId="77777777" w:rsidR="00AF2AA4" w:rsidRPr="00196A74" w:rsidRDefault="00AF2AA4" w:rsidP="00196A74">
            <w:pPr>
              <w:pStyle w:val="TableParagraph"/>
              <w:spacing w:line="244" w:lineRule="auto"/>
              <w:ind w:right="156" w:hanging="281"/>
              <w:rPr>
                <w:rFonts w:ascii="Arial" w:hAnsi="Arial" w:cs="Arial"/>
                <w:sz w:val="20"/>
                <w:szCs w:val="20"/>
              </w:rPr>
            </w:pPr>
            <w:proofErr w:type="gramStart"/>
            <w:r w:rsidRPr="00196A74">
              <w:rPr>
                <w:rFonts w:ascii="Arial" w:hAnsi="Arial" w:cs="Arial"/>
                <w:sz w:val="20"/>
                <w:szCs w:val="20"/>
              </w:rPr>
              <w:t>ç</w:t>
            </w:r>
            <w:proofErr w:type="gramEnd"/>
            <w:r w:rsidRPr="00196A74">
              <w:rPr>
                <w:rFonts w:ascii="Arial" w:hAnsi="Arial" w:cs="Arial"/>
                <w:sz w:val="20"/>
                <w:szCs w:val="20"/>
              </w:rPr>
              <w:t>.</w:t>
            </w:r>
            <w:r w:rsidRPr="00196A74">
              <w:rPr>
                <w:rFonts w:ascii="Arial" w:hAnsi="Arial" w:cs="Arial"/>
                <w:spacing w:val="40"/>
                <w:sz w:val="20"/>
                <w:szCs w:val="20"/>
              </w:rPr>
              <w:t xml:space="preserve"> </w:t>
            </w:r>
            <w:r w:rsidRPr="00196A74">
              <w:rPr>
                <w:rFonts w:ascii="Arial" w:hAnsi="Arial" w:cs="Arial"/>
                <w:sz w:val="20"/>
                <w:szCs w:val="20"/>
              </w:rPr>
              <w:t>Proje</w:t>
            </w:r>
            <w:r w:rsidRPr="00196A74">
              <w:rPr>
                <w:rFonts w:ascii="Arial" w:hAnsi="Arial" w:cs="Arial"/>
                <w:spacing w:val="40"/>
                <w:sz w:val="20"/>
                <w:szCs w:val="20"/>
              </w:rPr>
              <w:t xml:space="preserve"> </w:t>
            </w:r>
            <w:r w:rsidRPr="00196A74">
              <w:rPr>
                <w:rFonts w:ascii="Arial" w:hAnsi="Arial" w:cs="Arial"/>
                <w:sz w:val="20"/>
                <w:szCs w:val="20"/>
              </w:rPr>
              <w:t>ekibinin</w:t>
            </w:r>
            <w:r w:rsidRPr="00196A74">
              <w:rPr>
                <w:rFonts w:ascii="Arial" w:hAnsi="Arial" w:cs="Arial"/>
                <w:spacing w:val="40"/>
                <w:sz w:val="20"/>
                <w:szCs w:val="20"/>
              </w:rPr>
              <w:t xml:space="preserve"> </w:t>
            </w:r>
            <w:r w:rsidRPr="00196A74">
              <w:rPr>
                <w:rFonts w:ascii="Arial" w:hAnsi="Arial" w:cs="Arial"/>
                <w:sz w:val="20"/>
                <w:szCs w:val="20"/>
              </w:rPr>
              <w:t>ihmali</w:t>
            </w:r>
            <w:r w:rsidRPr="00196A74">
              <w:rPr>
                <w:rFonts w:ascii="Arial" w:hAnsi="Arial" w:cs="Arial"/>
                <w:spacing w:val="40"/>
                <w:sz w:val="20"/>
                <w:szCs w:val="20"/>
              </w:rPr>
              <w:t xml:space="preserve"> </w:t>
            </w:r>
            <w:r w:rsidRPr="00196A74">
              <w:rPr>
                <w:rFonts w:ascii="Arial" w:hAnsi="Arial" w:cs="Arial"/>
                <w:sz w:val="20"/>
                <w:szCs w:val="20"/>
              </w:rPr>
              <w:t>olmaksızın</w:t>
            </w:r>
            <w:r w:rsidRPr="00196A74">
              <w:rPr>
                <w:rFonts w:ascii="Arial" w:hAnsi="Arial" w:cs="Arial"/>
                <w:spacing w:val="40"/>
                <w:sz w:val="20"/>
                <w:szCs w:val="20"/>
              </w:rPr>
              <w:t xml:space="preserve"> </w:t>
            </w:r>
            <w:r w:rsidRPr="00196A74">
              <w:rPr>
                <w:rFonts w:ascii="Arial" w:hAnsi="Arial" w:cs="Arial"/>
                <w:sz w:val="20"/>
                <w:szCs w:val="20"/>
              </w:rPr>
              <w:t>ortaya</w:t>
            </w:r>
            <w:r w:rsidRPr="00196A74">
              <w:rPr>
                <w:rFonts w:ascii="Arial" w:hAnsi="Arial" w:cs="Arial"/>
                <w:spacing w:val="40"/>
                <w:sz w:val="20"/>
                <w:szCs w:val="20"/>
              </w:rPr>
              <w:t xml:space="preserve"> </w:t>
            </w:r>
            <w:r w:rsidRPr="00196A74">
              <w:rPr>
                <w:rFonts w:ascii="Arial" w:hAnsi="Arial" w:cs="Arial"/>
                <w:sz w:val="20"/>
                <w:szCs w:val="20"/>
              </w:rPr>
              <w:t>çıkan</w:t>
            </w:r>
            <w:r w:rsidRPr="00196A74">
              <w:rPr>
                <w:rFonts w:ascii="Arial" w:hAnsi="Arial" w:cs="Arial"/>
                <w:spacing w:val="40"/>
                <w:sz w:val="20"/>
                <w:szCs w:val="20"/>
              </w:rPr>
              <w:t xml:space="preserve"> </w:t>
            </w:r>
            <w:r w:rsidRPr="00196A74">
              <w:rPr>
                <w:rFonts w:ascii="Arial" w:hAnsi="Arial" w:cs="Arial"/>
                <w:sz w:val="20"/>
                <w:szCs w:val="20"/>
              </w:rPr>
              <w:t>ve</w:t>
            </w:r>
            <w:r w:rsidRPr="00196A74">
              <w:rPr>
                <w:rFonts w:ascii="Arial" w:hAnsi="Arial" w:cs="Arial"/>
                <w:spacing w:val="40"/>
                <w:sz w:val="20"/>
                <w:szCs w:val="20"/>
              </w:rPr>
              <w:t xml:space="preserve"> </w:t>
            </w:r>
            <w:r w:rsidRPr="00196A74">
              <w:rPr>
                <w:rFonts w:ascii="Arial" w:hAnsi="Arial" w:cs="Arial"/>
                <w:sz w:val="20"/>
                <w:szCs w:val="20"/>
              </w:rPr>
              <w:t>Komisyon</w:t>
            </w:r>
            <w:r w:rsidRPr="00196A74">
              <w:rPr>
                <w:rFonts w:ascii="Arial" w:hAnsi="Arial" w:cs="Arial"/>
                <w:spacing w:val="40"/>
                <w:sz w:val="20"/>
                <w:szCs w:val="20"/>
              </w:rPr>
              <w:t xml:space="preserve"> </w:t>
            </w:r>
            <w:r w:rsidRPr="00196A74">
              <w:rPr>
                <w:rFonts w:ascii="Arial" w:hAnsi="Arial" w:cs="Arial"/>
                <w:sz w:val="20"/>
                <w:szCs w:val="20"/>
              </w:rPr>
              <w:t>tarafından</w:t>
            </w:r>
            <w:r w:rsidRPr="00196A74">
              <w:rPr>
                <w:rFonts w:ascii="Arial" w:hAnsi="Arial" w:cs="Arial"/>
                <w:spacing w:val="40"/>
                <w:sz w:val="20"/>
                <w:szCs w:val="20"/>
              </w:rPr>
              <w:t xml:space="preserve"> </w:t>
            </w:r>
            <w:r w:rsidRPr="00196A74">
              <w:rPr>
                <w:rFonts w:ascii="Arial" w:hAnsi="Arial" w:cs="Arial"/>
                <w:sz w:val="20"/>
                <w:szCs w:val="20"/>
              </w:rPr>
              <w:t>uygun görülen</w:t>
            </w:r>
            <w:r w:rsidRPr="00196A74">
              <w:rPr>
                <w:rFonts w:ascii="Arial" w:hAnsi="Arial" w:cs="Arial"/>
                <w:spacing w:val="40"/>
                <w:sz w:val="20"/>
                <w:szCs w:val="20"/>
              </w:rPr>
              <w:t xml:space="preserve"> </w:t>
            </w:r>
            <w:r w:rsidRPr="00196A74">
              <w:rPr>
                <w:rFonts w:ascii="Arial" w:hAnsi="Arial" w:cs="Arial"/>
                <w:sz w:val="20"/>
                <w:szCs w:val="20"/>
              </w:rPr>
              <w:t>diğer zorunlu nedenlerle çalışmanın yürütülemez hâle gelmesi.</w:t>
            </w:r>
          </w:p>
          <w:p w14:paraId="6E989917" w14:textId="77777777" w:rsidR="00AF2AA4" w:rsidRPr="00196A74" w:rsidRDefault="00AF2AA4" w:rsidP="00196A74">
            <w:pPr>
              <w:pStyle w:val="TableParagraph"/>
              <w:spacing w:before="122" w:line="252" w:lineRule="exact"/>
              <w:ind w:left="50"/>
              <w:rPr>
                <w:rFonts w:ascii="Arial" w:hAnsi="Arial" w:cs="Arial"/>
                <w:b/>
                <w:sz w:val="20"/>
                <w:szCs w:val="20"/>
              </w:rPr>
            </w:pPr>
            <w:r w:rsidRPr="00196A74">
              <w:rPr>
                <w:rFonts w:ascii="Arial" w:hAnsi="Arial" w:cs="Arial"/>
                <w:b/>
                <w:sz w:val="20"/>
                <w:szCs w:val="20"/>
              </w:rPr>
              <w:t>İptal</w:t>
            </w:r>
            <w:r w:rsidRPr="00196A74">
              <w:rPr>
                <w:rFonts w:ascii="Arial" w:hAnsi="Arial" w:cs="Arial"/>
                <w:b/>
                <w:spacing w:val="-5"/>
                <w:sz w:val="20"/>
                <w:szCs w:val="20"/>
              </w:rPr>
              <w:t xml:space="preserve"> </w:t>
            </w:r>
            <w:r w:rsidRPr="00196A74">
              <w:rPr>
                <w:rFonts w:ascii="Arial" w:hAnsi="Arial" w:cs="Arial"/>
                <w:b/>
                <w:sz w:val="20"/>
                <w:szCs w:val="20"/>
              </w:rPr>
              <w:t>Edilen</w:t>
            </w:r>
            <w:r w:rsidRPr="00196A74">
              <w:rPr>
                <w:rFonts w:ascii="Arial" w:hAnsi="Arial" w:cs="Arial"/>
                <w:b/>
                <w:spacing w:val="-7"/>
                <w:sz w:val="20"/>
                <w:szCs w:val="20"/>
              </w:rPr>
              <w:t xml:space="preserve"> </w:t>
            </w:r>
            <w:r w:rsidRPr="00196A74">
              <w:rPr>
                <w:rFonts w:ascii="Arial" w:hAnsi="Arial" w:cs="Arial"/>
                <w:b/>
                <w:sz w:val="20"/>
                <w:szCs w:val="20"/>
              </w:rPr>
              <w:t>Lisansüstü</w:t>
            </w:r>
            <w:r w:rsidRPr="00196A74">
              <w:rPr>
                <w:rFonts w:ascii="Arial" w:hAnsi="Arial" w:cs="Arial"/>
                <w:b/>
                <w:spacing w:val="-5"/>
                <w:sz w:val="20"/>
                <w:szCs w:val="20"/>
              </w:rPr>
              <w:t xml:space="preserve"> </w:t>
            </w:r>
            <w:r w:rsidRPr="00196A74">
              <w:rPr>
                <w:rFonts w:ascii="Arial" w:hAnsi="Arial" w:cs="Arial"/>
                <w:b/>
                <w:sz w:val="20"/>
                <w:szCs w:val="20"/>
              </w:rPr>
              <w:t>Tez</w:t>
            </w:r>
            <w:r w:rsidRPr="00196A74">
              <w:rPr>
                <w:rFonts w:ascii="Arial" w:hAnsi="Arial" w:cs="Arial"/>
                <w:b/>
                <w:spacing w:val="-4"/>
                <w:sz w:val="20"/>
                <w:szCs w:val="20"/>
              </w:rPr>
              <w:t xml:space="preserve"> </w:t>
            </w:r>
            <w:r w:rsidRPr="00196A74">
              <w:rPr>
                <w:rFonts w:ascii="Arial" w:hAnsi="Arial" w:cs="Arial"/>
                <w:b/>
                <w:spacing w:val="-2"/>
                <w:sz w:val="20"/>
                <w:szCs w:val="20"/>
              </w:rPr>
              <w:t>Projeleri</w:t>
            </w:r>
          </w:p>
          <w:p w14:paraId="50F21F43" w14:textId="6F3609A7" w:rsidR="00AF2AA4" w:rsidRPr="00196A74" w:rsidRDefault="00AF2AA4" w:rsidP="00196A74">
            <w:pPr>
              <w:pStyle w:val="TableParagraph"/>
              <w:spacing w:line="254" w:lineRule="exact"/>
              <w:ind w:left="50"/>
              <w:rPr>
                <w:rFonts w:ascii="Arial" w:hAnsi="Arial" w:cs="Arial"/>
                <w:sz w:val="20"/>
                <w:szCs w:val="20"/>
              </w:rPr>
            </w:pPr>
            <w:r w:rsidRPr="00196A74">
              <w:rPr>
                <w:rFonts w:ascii="Arial" w:hAnsi="Arial" w:cs="Arial"/>
                <w:b/>
                <w:sz w:val="20"/>
                <w:szCs w:val="20"/>
              </w:rPr>
              <w:t xml:space="preserve">MADDE 35- </w:t>
            </w:r>
            <w:r w:rsidRPr="00196A74">
              <w:rPr>
                <w:rFonts w:ascii="Arial" w:hAnsi="Arial" w:cs="Arial"/>
                <w:sz w:val="20"/>
                <w:szCs w:val="20"/>
              </w:rPr>
              <w:t>(1) Başarısızlıkları nedeniyle projenin iptal edilmesine neden olan lisansüstü öğrencileri, süresiz olarak lisansüstü tez projesi desteklerinden faydalandırılmazlar.</w:t>
            </w:r>
          </w:p>
        </w:tc>
      </w:tr>
    </w:tbl>
    <w:p w14:paraId="0B054DBB" w14:textId="77777777" w:rsidR="00E545A6" w:rsidRPr="00196A74" w:rsidRDefault="00E545A6" w:rsidP="00196A74">
      <w:pPr>
        <w:pStyle w:val="TableParagraph"/>
        <w:spacing w:line="254" w:lineRule="exact"/>
        <w:rPr>
          <w:rFonts w:ascii="Arial" w:hAnsi="Arial" w:cs="Arial"/>
          <w:sz w:val="20"/>
          <w:szCs w:val="20"/>
        </w:rPr>
        <w:sectPr w:rsidR="00E545A6" w:rsidRPr="00196A74">
          <w:type w:val="continuous"/>
          <w:pgSz w:w="11910" w:h="16840"/>
          <w:pgMar w:top="1380" w:right="1275" w:bottom="280" w:left="1559" w:header="708" w:footer="708" w:gutter="0"/>
          <w:cols w:space="708"/>
        </w:sectPr>
      </w:pPr>
    </w:p>
    <w:p w14:paraId="6583A6A5" w14:textId="77777777" w:rsidR="00E545A6" w:rsidRPr="00196A74" w:rsidRDefault="005F333E" w:rsidP="00196A74">
      <w:pPr>
        <w:spacing w:before="73"/>
        <w:ind w:left="140"/>
        <w:jc w:val="both"/>
        <w:rPr>
          <w:rFonts w:ascii="Arial" w:hAnsi="Arial" w:cs="Arial"/>
          <w:b/>
          <w:sz w:val="20"/>
          <w:szCs w:val="20"/>
        </w:rPr>
      </w:pPr>
      <w:r w:rsidRPr="00196A74">
        <w:rPr>
          <w:rFonts w:ascii="Arial" w:hAnsi="Arial" w:cs="Arial"/>
          <w:b/>
          <w:sz w:val="20"/>
          <w:szCs w:val="20"/>
        </w:rPr>
        <w:lastRenderedPageBreak/>
        <w:t>Ara</w:t>
      </w:r>
      <w:r w:rsidRPr="00196A74">
        <w:rPr>
          <w:rFonts w:ascii="Arial" w:hAnsi="Arial" w:cs="Arial"/>
          <w:b/>
          <w:spacing w:val="-6"/>
          <w:sz w:val="20"/>
          <w:szCs w:val="20"/>
        </w:rPr>
        <w:t xml:space="preserve"> </w:t>
      </w:r>
      <w:r w:rsidRPr="00196A74">
        <w:rPr>
          <w:rFonts w:ascii="Arial" w:hAnsi="Arial" w:cs="Arial"/>
          <w:b/>
          <w:spacing w:val="-2"/>
          <w:sz w:val="20"/>
          <w:szCs w:val="20"/>
        </w:rPr>
        <w:t>Raporlar</w:t>
      </w:r>
    </w:p>
    <w:p w14:paraId="069CF7A0" w14:textId="77777777" w:rsidR="00E545A6" w:rsidRPr="00196A74" w:rsidRDefault="005F333E" w:rsidP="00196A74">
      <w:pPr>
        <w:pStyle w:val="GvdeMetni"/>
        <w:spacing w:before="1" w:line="244" w:lineRule="auto"/>
        <w:ind w:left="140" w:right="248" w:firstLine="0"/>
        <w:rPr>
          <w:rFonts w:ascii="Arial" w:hAnsi="Arial" w:cs="Arial"/>
          <w:sz w:val="20"/>
          <w:szCs w:val="20"/>
        </w:rPr>
      </w:pPr>
      <w:r w:rsidRPr="00196A74">
        <w:rPr>
          <w:rFonts w:ascii="Arial" w:hAnsi="Arial" w:cs="Arial"/>
          <w:b/>
          <w:sz w:val="20"/>
          <w:szCs w:val="20"/>
        </w:rPr>
        <w:t xml:space="preserve">MADDE 36- </w:t>
      </w:r>
      <w:r w:rsidRPr="00196A74">
        <w:rPr>
          <w:rFonts w:ascii="Arial" w:hAnsi="Arial" w:cs="Arial"/>
          <w:sz w:val="20"/>
          <w:szCs w:val="20"/>
        </w:rPr>
        <w:t>(1) Proje ara raporunun, Komisyon tarafından kabul edilen bir mazeret gösterilmeden bir (1) aydan fazla geciktirilmesi durumunda, rapor teslim edilinceye kadar yürütücülerin yürütmekte olduğu tüm projelere ait işlemler durdurulur. Yapılan yazılı uyarıya</w:t>
      </w:r>
      <w:r w:rsidRPr="00196A74">
        <w:rPr>
          <w:rFonts w:ascii="Arial" w:hAnsi="Arial" w:cs="Arial"/>
          <w:spacing w:val="29"/>
          <w:sz w:val="20"/>
          <w:szCs w:val="20"/>
        </w:rPr>
        <w:t xml:space="preserve"> </w:t>
      </w:r>
      <w:r w:rsidRPr="00196A74">
        <w:rPr>
          <w:rFonts w:ascii="Arial" w:hAnsi="Arial" w:cs="Arial"/>
          <w:sz w:val="20"/>
          <w:szCs w:val="20"/>
        </w:rPr>
        <w:t>rağmen,</w:t>
      </w:r>
      <w:r w:rsidRPr="00196A74">
        <w:rPr>
          <w:rFonts w:ascii="Arial" w:hAnsi="Arial" w:cs="Arial"/>
          <w:spacing w:val="28"/>
          <w:sz w:val="20"/>
          <w:szCs w:val="20"/>
        </w:rPr>
        <w:t xml:space="preserve"> </w:t>
      </w:r>
      <w:r w:rsidRPr="00196A74">
        <w:rPr>
          <w:rFonts w:ascii="Arial" w:hAnsi="Arial" w:cs="Arial"/>
          <w:sz w:val="20"/>
          <w:szCs w:val="20"/>
        </w:rPr>
        <w:t>Komisyon</w:t>
      </w:r>
      <w:r w:rsidRPr="00196A74">
        <w:rPr>
          <w:rFonts w:ascii="Arial" w:hAnsi="Arial" w:cs="Arial"/>
          <w:spacing w:val="26"/>
          <w:sz w:val="20"/>
          <w:szCs w:val="20"/>
        </w:rPr>
        <w:t xml:space="preserve"> </w:t>
      </w:r>
      <w:r w:rsidRPr="00196A74">
        <w:rPr>
          <w:rFonts w:ascii="Arial" w:hAnsi="Arial" w:cs="Arial"/>
          <w:sz w:val="20"/>
          <w:szCs w:val="20"/>
        </w:rPr>
        <w:t>tarafından</w:t>
      </w:r>
      <w:r w:rsidRPr="00196A74">
        <w:rPr>
          <w:rFonts w:ascii="Arial" w:hAnsi="Arial" w:cs="Arial"/>
          <w:spacing w:val="26"/>
          <w:sz w:val="20"/>
          <w:szCs w:val="20"/>
        </w:rPr>
        <w:t xml:space="preserve"> </w:t>
      </w:r>
      <w:r w:rsidRPr="00196A74">
        <w:rPr>
          <w:rFonts w:ascii="Arial" w:hAnsi="Arial" w:cs="Arial"/>
          <w:sz w:val="20"/>
          <w:szCs w:val="20"/>
        </w:rPr>
        <w:t>kabul</w:t>
      </w:r>
      <w:r w:rsidRPr="00196A74">
        <w:rPr>
          <w:rFonts w:ascii="Arial" w:hAnsi="Arial" w:cs="Arial"/>
          <w:spacing w:val="26"/>
          <w:sz w:val="20"/>
          <w:szCs w:val="20"/>
        </w:rPr>
        <w:t xml:space="preserve"> </w:t>
      </w:r>
      <w:r w:rsidRPr="00196A74">
        <w:rPr>
          <w:rFonts w:ascii="Arial" w:hAnsi="Arial" w:cs="Arial"/>
          <w:sz w:val="20"/>
          <w:szCs w:val="20"/>
        </w:rPr>
        <w:t>edilen</w:t>
      </w:r>
      <w:r w:rsidRPr="00196A74">
        <w:rPr>
          <w:rFonts w:ascii="Arial" w:hAnsi="Arial" w:cs="Arial"/>
          <w:spacing w:val="28"/>
          <w:sz w:val="20"/>
          <w:szCs w:val="20"/>
        </w:rPr>
        <w:t xml:space="preserve"> </w:t>
      </w:r>
      <w:r w:rsidRPr="00196A74">
        <w:rPr>
          <w:rFonts w:ascii="Arial" w:hAnsi="Arial" w:cs="Arial"/>
          <w:sz w:val="20"/>
          <w:szCs w:val="20"/>
        </w:rPr>
        <w:t>bir</w:t>
      </w:r>
      <w:r w:rsidRPr="00196A74">
        <w:rPr>
          <w:rFonts w:ascii="Arial" w:hAnsi="Arial" w:cs="Arial"/>
          <w:spacing w:val="29"/>
          <w:sz w:val="20"/>
          <w:szCs w:val="20"/>
        </w:rPr>
        <w:t xml:space="preserve"> </w:t>
      </w:r>
      <w:r w:rsidRPr="00196A74">
        <w:rPr>
          <w:rFonts w:ascii="Arial" w:hAnsi="Arial" w:cs="Arial"/>
          <w:sz w:val="20"/>
          <w:szCs w:val="20"/>
        </w:rPr>
        <w:t>mazeret</w:t>
      </w:r>
      <w:r w:rsidRPr="00196A74">
        <w:rPr>
          <w:rFonts w:ascii="Arial" w:hAnsi="Arial" w:cs="Arial"/>
          <w:spacing w:val="28"/>
          <w:sz w:val="20"/>
          <w:szCs w:val="20"/>
        </w:rPr>
        <w:t xml:space="preserve"> </w:t>
      </w:r>
      <w:r w:rsidRPr="00196A74">
        <w:rPr>
          <w:rFonts w:ascii="Arial" w:hAnsi="Arial" w:cs="Arial"/>
          <w:sz w:val="20"/>
          <w:szCs w:val="20"/>
        </w:rPr>
        <w:t>bulunmaksızın,</w:t>
      </w:r>
      <w:r w:rsidRPr="00196A74">
        <w:rPr>
          <w:rFonts w:ascii="Arial" w:hAnsi="Arial" w:cs="Arial"/>
          <w:spacing w:val="30"/>
          <w:sz w:val="20"/>
          <w:szCs w:val="20"/>
        </w:rPr>
        <w:t xml:space="preserve"> </w:t>
      </w:r>
      <w:r w:rsidRPr="00196A74">
        <w:rPr>
          <w:rFonts w:ascii="Arial" w:hAnsi="Arial" w:cs="Arial"/>
          <w:sz w:val="20"/>
          <w:szCs w:val="20"/>
        </w:rPr>
        <w:t>ilave</w:t>
      </w:r>
      <w:r w:rsidRPr="00196A74">
        <w:rPr>
          <w:rFonts w:ascii="Arial" w:hAnsi="Arial" w:cs="Arial"/>
          <w:spacing w:val="29"/>
          <w:sz w:val="20"/>
          <w:szCs w:val="20"/>
        </w:rPr>
        <w:t xml:space="preserve"> </w:t>
      </w:r>
      <w:r w:rsidRPr="00196A74">
        <w:rPr>
          <w:rFonts w:ascii="Arial" w:hAnsi="Arial" w:cs="Arial"/>
          <w:sz w:val="20"/>
          <w:szCs w:val="20"/>
        </w:rPr>
        <w:t>bir</w:t>
      </w:r>
    </w:p>
    <w:p w14:paraId="4ED471AB" w14:textId="1753DE44" w:rsidR="00E545A6" w:rsidRPr="00474618" w:rsidRDefault="005F333E" w:rsidP="00196A74">
      <w:pPr>
        <w:pStyle w:val="GvdeMetni"/>
        <w:spacing w:line="244" w:lineRule="auto"/>
        <w:ind w:left="140" w:right="245" w:firstLine="0"/>
        <w:rPr>
          <w:rFonts w:ascii="Arial" w:hAnsi="Arial" w:cs="Arial"/>
          <w:sz w:val="20"/>
          <w:szCs w:val="20"/>
        </w:rPr>
      </w:pPr>
      <w:r w:rsidRPr="00196A74">
        <w:rPr>
          <w:rFonts w:ascii="Arial" w:hAnsi="Arial" w:cs="Arial"/>
          <w:sz w:val="20"/>
          <w:szCs w:val="20"/>
        </w:rPr>
        <w:t>(1) ay içerisinde ara raporun verilmemesi durumunda ise proje çalışması iptal edilerek, satın alınan ve kullanılabilir durumda olan tüm mal ve malzemeler diğer araştırmalara tahsis edilmek üzere geri alınır. Kullanılabilir durumda olmayan demirbaşların ve kullanılmış</w:t>
      </w:r>
      <w:r w:rsidRPr="00196A74">
        <w:rPr>
          <w:rFonts w:ascii="Arial" w:hAnsi="Arial" w:cs="Arial"/>
          <w:spacing w:val="-7"/>
          <w:sz w:val="20"/>
          <w:szCs w:val="20"/>
        </w:rPr>
        <w:t xml:space="preserve"> </w:t>
      </w:r>
      <w:r w:rsidRPr="00196A74">
        <w:rPr>
          <w:rFonts w:ascii="Arial" w:hAnsi="Arial" w:cs="Arial"/>
          <w:sz w:val="20"/>
          <w:szCs w:val="20"/>
        </w:rPr>
        <w:t>tüketim</w:t>
      </w:r>
      <w:r w:rsidRPr="00196A74">
        <w:rPr>
          <w:rFonts w:ascii="Arial" w:hAnsi="Arial" w:cs="Arial"/>
          <w:spacing w:val="-2"/>
          <w:sz w:val="20"/>
          <w:szCs w:val="20"/>
        </w:rPr>
        <w:t xml:space="preserve"> </w:t>
      </w:r>
      <w:r w:rsidRPr="00196A74">
        <w:rPr>
          <w:rFonts w:ascii="Arial" w:hAnsi="Arial" w:cs="Arial"/>
          <w:sz w:val="20"/>
          <w:szCs w:val="20"/>
        </w:rPr>
        <w:t>malzemelerinin</w:t>
      </w:r>
      <w:r w:rsidRPr="00196A74">
        <w:rPr>
          <w:rFonts w:ascii="Arial" w:hAnsi="Arial" w:cs="Arial"/>
          <w:spacing w:val="-2"/>
          <w:sz w:val="20"/>
          <w:szCs w:val="20"/>
        </w:rPr>
        <w:t xml:space="preserve"> </w:t>
      </w:r>
      <w:r w:rsidRPr="00196A74">
        <w:rPr>
          <w:rFonts w:ascii="Arial" w:hAnsi="Arial" w:cs="Arial"/>
          <w:sz w:val="20"/>
          <w:szCs w:val="20"/>
        </w:rPr>
        <w:t>bedelleri</w:t>
      </w:r>
      <w:r w:rsidRPr="00196A74">
        <w:rPr>
          <w:rFonts w:ascii="Arial" w:hAnsi="Arial" w:cs="Arial"/>
          <w:spacing w:val="-2"/>
          <w:sz w:val="20"/>
          <w:szCs w:val="20"/>
        </w:rPr>
        <w:t xml:space="preserve"> </w:t>
      </w:r>
      <w:r w:rsidRPr="00196A74">
        <w:rPr>
          <w:rFonts w:ascii="Arial" w:hAnsi="Arial" w:cs="Arial"/>
          <w:sz w:val="20"/>
          <w:szCs w:val="20"/>
        </w:rPr>
        <w:t>ve</w:t>
      </w:r>
      <w:r w:rsidRPr="00196A74">
        <w:rPr>
          <w:rFonts w:ascii="Arial" w:hAnsi="Arial" w:cs="Arial"/>
          <w:spacing w:val="-15"/>
          <w:sz w:val="20"/>
          <w:szCs w:val="20"/>
        </w:rPr>
        <w:t xml:space="preserve"> </w:t>
      </w:r>
      <w:r w:rsidRPr="00196A74">
        <w:rPr>
          <w:rFonts w:ascii="Arial" w:hAnsi="Arial" w:cs="Arial"/>
          <w:sz w:val="20"/>
          <w:szCs w:val="20"/>
        </w:rPr>
        <w:t>iade</w:t>
      </w:r>
      <w:r w:rsidRPr="00196A74">
        <w:rPr>
          <w:rFonts w:ascii="Arial" w:hAnsi="Arial" w:cs="Arial"/>
          <w:spacing w:val="-2"/>
          <w:sz w:val="20"/>
          <w:szCs w:val="20"/>
        </w:rPr>
        <w:t xml:space="preserve"> </w:t>
      </w:r>
      <w:r w:rsidRPr="00196A74">
        <w:rPr>
          <w:rFonts w:ascii="Arial" w:hAnsi="Arial" w:cs="Arial"/>
          <w:sz w:val="20"/>
          <w:szCs w:val="20"/>
        </w:rPr>
        <w:t>edilemeyecek</w:t>
      </w:r>
      <w:r w:rsidRPr="00196A74">
        <w:rPr>
          <w:rFonts w:ascii="Arial" w:hAnsi="Arial" w:cs="Arial"/>
          <w:spacing w:val="-1"/>
          <w:sz w:val="20"/>
          <w:szCs w:val="20"/>
        </w:rPr>
        <w:t xml:space="preserve"> </w:t>
      </w:r>
      <w:r w:rsidRPr="00196A74">
        <w:rPr>
          <w:rFonts w:ascii="Arial" w:hAnsi="Arial" w:cs="Arial"/>
          <w:sz w:val="20"/>
          <w:szCs w:val="20"/>
        </w:rPr>
        <w:t>diğer harcamalar</w:t>
      </w:r>
      <w:r w:rsidRPr="00196A74">
        <w:rPr>
          <w:rFonts w:ascii="Arial" w:hAnsi="Arial" w:cs="Arial"/>
          <w:spacing w:val="-3"/>
          <w:sz w:val="20"/>
          <w:szCs w:val="20"/>
        </w:rPr>
        <w:t xml:space="preserve"> </w:t>
      </w:r>
      <w:r w:rsidRPr="00196A74">
        <w:rPr>
          <w:rFonts w:ascii="Arial" w:hAnsi="Arial" w:cs="Arial"/>
          <w:sz w:val="20"/>
          <w:szCs w:val="20"/>
        </w:rPr>
        <w:t xml:space="preserve">yasal faizi ile yürütücüsünden geri alınır. </w:t>
      </w:r>
      <w:r w:rsidRPr="00474618">
        <w:rPr>
          <w:rFonts w:ascii="Arial" w:hAnsi="Arial" w:cs="Arial"/>
          <w:sz w:val="20"/>
          <w:szCs w:val="20"/>
        </w:rPr>
        <w:t xml:space="preserve">Ayrıca </w:t>
      </w:r>
      <w:r w:rsidR="004372A8" w:rsidRPr="00474618">
        <w:rPr>
          <w:rFonts w:ascii="Arial" w:hAnsi="Arial" w:cs="Arial"/>
          <w:sz w:val="20"/>
          <w:szCs w:val="20"/>
        </w:rPr>
        <w:t xml:space="preserve">proje yürütücüsü iki (2) yıl süreyle </w:t>
      </w:r>
      <w:r w:rsidRPr="00474618">
        <w:rPr>
          <w:rFonts w:ascii="Arial" w:hAnsi="Arial" w:cs="Arial"/>
          <w:sz w:val="20"/>
          <w:szCs w:val="20"/>
        </w:rPr>
        <w:t xml:space="preserve">proje desteklerinden </w:t>
      </w:r>
      <w:r w:rsidRPr="00474618">
        <w:rPr>
          <w:rFonts w:ascii="Arial" w:hAnsi="Arial" w:cs="Arial"/>
          <w:spacing w:val="-2"/>
          <w:sz w:val="20"/>
          <w:szCs w:val="20"/>
        </w:rPr>
        <w:t>faydalandırılmaz.</w:t>
      </w:r>
    </w:p>
    <w:p w14:paraId="47197DF8" w14:textId="77777777" w:rsidR="00E545A6" w:rsidRPr="00196A74" w:rsidRDefault="005F333E" w:rsidP="00196A74">
      <w:pPr>
        <w:pStyle w:val="GvdeMetni"/>
        <w:spacing w:line="244" w:lineRule="auto"/>
        <w:ind w:right="244"/>
        <w:rPr>
          <w:rFonts w:ascii="Arial" w:hAnsi="Arial" w:cs="Arial"/>
          <w:sz w:val="20"/>
          <w:szCs w:val="20"/>
        </w:rPr>
      </w:pPr>
      <w:r w:rsidRPr="00474618">
        <w:rPr>
          <w:rFonts w:ascii="Arial" w:hAnsi="Arial" w:cs="Arial"/>
          <w:sz w:val="20"/>
          <w:szCs w:val="20"/>
        </w:rPr>
        <w:t>(2) Ara raporun yetersiz bulunması durumunda Komisyon yapacağı değerlendirmeye göre</w:t>
      </w:r>
      <w:r w:rsidRPr="00196A74">
        <w:rPr>
          <w:rFonts w:ascii="Arial" w:hAnsi="Arial" w:cs="Arial"/>
          <w:spacing w:val="40"/>
          <w:sz w:val="20"/>
          <w:szCs w:val="20"/>
        </w:rPr>
        <w:t xml:space="preserve"> </w:t>
      </w:r>
      <w:r w:rsidRPr="00196A74">
        <w:rPr>
          <w:rFonts w:ascii="Arial" w:hAnsi="Arial" w:cs="Arial"/>
          <w:sz w:val="20"/>
          <w:szCs w:val="20"/>
        </w:rPr>
        <w:t>ara</w:t>
      </w:r>
      <w:r w:rsidRPr="00196A74">
        <w:rPr>
          <w:rFonts w:ascii="Arial" w:hAnsi="Arial" w:cs="Arial"/>
          <w:spacing w:val="40"/>
          <w:sz w:val="20"/>
          <w:szCs w:val="20"/>
        </w:rPr>
        <w:t xml:space="preserve"> </w:t>
      </w:r>
      <w:r w:rsidRPr="00196A74">
        <w:rPr>
          <w:rFonts w:ascii="Arial" w:hAnsi="Arial" w:cs="Arial"/>
          <w:sz w:val="20"/>
          <w:szCs w:val="20"/>
        </w:rPr>
        <w:t>raporun</w:t>
      </w:r>
      <w:r w:rsidRPr="00196A74">
        <w:rPr>
          <w:rFonts w:ascii="Arial" w:hAnsi="Arial" w:cs="Arial"/>
          <w:spacing w:val="40"/>
          <w:sz w:val="20"/>
          <w:szCs w:val="20"/>
        </w:rPr>
        <w:t xml:space="preserve"> </w:t>
      </w:r>
      <w:r w:rsidRPr="00196A74">
        <w:rPr>
          <w:rFonts w:ascii="Arial" w:hAnsi="Arial" w:cs="Arial"/>
          <w:sz w:val="20"/>
          <w:szCs w:val="20"/>
        </w:rPr>
        <w:t>revize</w:t>
      </w:r>
      <w:r w:rsidRPr="00196A74">
        <w:rPr>
          <w:rFonts w:ascii="Arial" w:hAnsi="Arial" w:cs="Arial"/>
          <w:spacing w:val="40"/>
          <w:sz w:val="20"/>
          <w:szCs w:val="20"/>
        </w:rPr>
        <w:t xml:space="preserve"> </w:t>
      </w:r>
      <w:r w:rsidRPr="00196A74">
        <w:rPr>
          <w:rFonts w:ascii="Arial" w:hAnsi="Arial" w:cs="Arial"/>
          <w:sz w:val="20"/>
          <w:szCs w:val="20"/>
        </w:rPr>
        <w:t>edilmesi,</w:t>
      </w:r>
      <w:r w:rsidRPr="00196A74">
        <w:rPr>
          <w:rFonts w:ascii="Arial" w:hAnsi="Arial" w:cs="Arial"/>
          <w:spacing w:val="40"/>
          <w:sz w:val="20"/>
          <w:szCs w:val="20"/>
        </w:rPr>
        <w:t xml:space="preserve"> </w:t>
      </w:r>
      <w:r w:rsidRPr="00196A74">
        <w:rPr>
          <w:rFonts w:ascii="Arial" w:hAnsi="Arial" w:cs="Arial"/>
          <w:sz w:val="20"/>
          <w:szCs w:val="20"/>
        </w:rPr>
        <w:t>projenin</w:t>
      </w:r>
      <w:r w:rsidRPr="00196A74">
        <w:rPr>
          <w:rFonts w:ascii="Arial" w:hAnsi="Arial" w:cs="Arial"/>
          <w:spacing w:val="40"/>
          <w:sz w:val="20"/>
          <w:szCs w:val="20"/>
        </w:rPr>
        <w:t xml:space="preserve"> </w:t>
      </w:r>
      <w:r w:rsidRPr="00196A74">
        <w:rPr>
          <w:rFonts w:ascii="Arial" w:hAnsi="Arial" w:cs="Arial"/>
          <w:sz w:val="20"/>
          <w:szCs w:val="20"/>
        </w:rPr>
        <w:t>askıya</w:t>
      </w:r>
      <w:r w:rsidRPr="00196A74">
        <w:rPr>
          <w:rFonts w:ascii="Arial" w:hAnsi="Arial" w:cs="Arial"/>
          <w:spacing w:val="40"/>
          <w:sz w:val="20"/>
          <w:szCs w:val="20"/>
        </w:rPr>
        <w:t xml:space="preserve"> </w:t>
      </w:r>
      <w:r w:rsidRPr="00196A74">
        <w:rPr>
          <w:rFonts w:ascii="Arial" w:hAnsi="Arial" w:cs="Arial"/>
          <w:sz w:val="20"/>
          <w:szCs w:val="20"/>
        </w:rPr>
        <w:t>alınması</w:t>
      </w:r>
      <w:r w:rsidRPr="00196A74">
        <w:rPr>
          <w:rFonts w:ascii="Arial" w:hAnsi="Arial" w:cs="Arial"/>
          <w:spacing w:val="40"/>
          <w:sz w:val="20"/>
          <w:szCs w:val="20"/>
        </w:rPr>
        <w:t xml:space="preserve"> </w:t>
      </w:r>
      <w:r w:rsidRPr="00196A74">
        <w:rPr>
          <w:rFonts w:ascii="Arial" w:hAnsi="Arial" w:cs="Arial"/>
          <w:sz w:val="20"/>
          <w:szCs w:val="20"/>
        </w:rPr>
        <w:t>veya</w:t>
      </w:r>
      <w:r w:rsidRPr="00196A74">
        <w:rPr>
          <w:rFonts w:ascii="Arial" w:hAnsi="Arial" w:cs="Arial"/>
          <w:spacing w:val="40"/>
          <w:sz w:val="20"/>
          <w:szCs w:val="20"/>
        </w:rPr>
        <w:t xml:space="preserve"> </w:t>
      </w:r>
      <w:r w:rsidRPr="00196A74">
        <w:rPr>
          <w:rFonts w:ascii="Arial" w:hAnsi="Arial" w:cs="Arial"/>
          <w:sz w:val="20"/>
          <w:szCs w:val="20"/>
        </w:rPr>
        <w:t>iptali</w:t>
      </w:r>
      <w:r w:rsidRPr="00196A74">
        <w:rPr>
          <w:rFonts w:ascii="Arial" w:hAnsi="Arial" w:cs="Arial"/>
          <w:spacing w:val="40"/>
          <w:sz w:val="20"/>
          <w:szCs w:val="20"/>
        </w:rPr>
        <w:t xml:space="preserve"> </w:t>
      </w:r>
      <w:r w:rsidRPr="00196A74">
        <w:rPr>
          <w:rFonts w:ascii="Arial" w:hAnsi="Arial" w:cs="Arial"/>
          <w:sz w:val="20"/>
          <w:szCs w:val="20"/>
        </w:rPr>
        <w:t xml:space="preserve">yönünde karar alabilir. Proje raporunun revize edilmesine veya projenin askıya alınmasına karar verilmesi durumunda proje raporunun en geç Komisyon tarafından belirlenen tarihe kadar güncellenerek Komisyona sunulması zorunludur. Komisyon gerekli gördüğü hâllerde raporun güncellenmesi için verilen tarihe kadar projenin harcama süreçlerinin durdurulmasına karar verebilir. Bu kapsamda projenin iptal edilmesine karar verilmesi hâlinde bu maddenin (1) </w:t>
      </w:r>
      <w:proofErr w:type="spellStart"/>
      <w:r w:rsidRPr="00196A74">
        <w:rPr>
          <w:rFonts w:ascii="Arial" w:hAnsi="Arial" w:cs="Arial"/>
          <w:sz w:val="20"/>
          <w:szCs w:val="20"/>
        </w:rPr>
        <w:t>nolu</w:t>
      </w:r>
      <w:proofErr w:type="spellEnd"/>
      <w:r w:rsidRPr="00196A74">
        <w:rPr>
          <w:rFonts w:ascii="Arial" w:hAnsi="Arial" w:cs="Arial"/>
          <w:sz w:val="20"/>
          <w:szCs w:val="20"/>
        </w:rPr>
        <w:t xml:space="preserve"> fıkrasındaki yaptırım hükümleri </w:t>
      </w:r>
      <w:r w:rsidRPr="00196A74">
        <w:rPr>
          <w:rFonts w:ascii="Arial" w:hAnsi="Arial" w:cs="Arial"/>
          <w:spacing w:val="-2"/>
          <w:sz w:val="20"/>
          <w:szCs w:val="20"/>
        </w:rPr>
        <w:t>uygulanır.</w:t>
      </w:r>
    </w:p>
    <w:p w14:paraId="38026C8F" w14:textId="77777777" w:rsidR="00E545A6" w:rsidRPr="00196A74" w:rsidRDefault="005F333E" w:rsidP="00196A74">
      <w:pPr>
        <w:spacing w:before="206"/>
        <w:ind w:left="87"/>
        <w:jc w:val="both"/>
        <w:rPr>
          <w:rFonts w:ascii="Arial" w:hAnsi="Arial" w:cs="Arial"/>
          <w:b/>
          <w:sz w:val="20"/>
          <w:szCs w:val="20"/>
        </w:rPr>
      </w:pPr>
      <w:r w:rsidRPr="00196A74">
        <w:rPr>
          <w:rFonts w:ascii="Arial" w:hAnsi="Arial" w:cs="Arial"/>
          <w:b/>
          <w:sz w:val="20"/>
          <w:szCs w:val="20"/>
        </w:rPr>
        <w:t>Sonuç</w:t>
      </w:r>
      <w:r w:rsidRPr="00196A74">
        <w:rPr>
          <w:rFonts w:ascii="Arial" w:hAnsi="Arial" w:cs="Arial"/>
          <w:b/>
          <w:spacing w:val="-4"/>
          <w:sz w:val="20"/>
          <w:szCs w:val="20"/>
        </w:rPr>
        <w:t xml:space="preserve"> </w:t>
      </w:r>
      <w:r w:rsidRPr="00196A74">
        <w:rPr>
          <w:rFonts w:ascii="Arial" w:hAnsi="Arial" w:cs="Arial"/>
          <w:b/>
          <w:spacing w:val="-2"/>
          <w:sz w:val="20"/>
          <w:szCs w:val="20"/>
        </w:rPr>
        <w:t>Raporları</w:t>
      </w:r>
    </w:p>
    <w:p w14:paraId="500B7F24" w14:textId="77777777" w:rsidR="00E545A6" w:rsidRPr="00196A74" w:rsidRDefault="005F333E" w:rsidP="00196A74">
      <w:pPr>
        <w:pStyle w:val="GvdeMetni"/>
        <w:spacing w:before="2" w:line="244" w:lineRule="auto"/>
        <w:ind w:left="140" w:right="256" w:firstLine="0"/>
        <w:rPr>
          <w:rFonts w:ascii="Arial" w:hAnsi="Arial" w:cs="Arial"/>
          <w:sz w:val="20"/>
          <w:szCs w:val="20"/>
        </w:rPr>
      </w:pPr>
      <w:r w:rsidRPr="00196A74">
        <w:rPr>
          <w:rFonts w:ascii="Arial" w:hAnsi="Arial" w:cs="Arial"/>
          <w:b/>
          <w:sz w:val="20"/>
          <w:szCs w:val="20"/>
        </w:rPr>
        <w:t xml:space="preserve">MADDE 37- </w:t>
      </w:r>
      <w:r w:rsidRPr="00196A74">
        <w:rPr>
          <w:rFonts w:ascii="Arial" w:hAnsi="Arial" w:cs="Arial"/>
          <w:sz w:val="20"/>
          <w:szCs w:val="20"/>
        </w:rPr>
        <w:t>(1) Proje sonuç raporunu süresi içinde sunmayan yürütücülerin yürütmekte olduğu tüm projelere ait işlemler rapor teslim edilinceye kadar durdurulur.</w:t>
      </w:r>
    </w:p>
    <w:p w14:paraId="64197612" w14:textId="414F50C0" w:rsidR="00E545A6" w:rsidRPr="00196A74" w:rsidRDefault="005F333E" w:rsidP="00196A74">
      <w:pPr>
        <w:pStyle w:val="ListeParagraf"/>
        <w:numPr>
          <w:ilvl w:val="0"/>
          <w:numId w:val="1"/>
        </w:numPr>
        <w:tabs>
          <w:tab w:val="left" w:pos="563"/>
          <w:tab w:val="left" w:pos="565"/>
        </w:tabs>
        <w:spacing w:line="244" w:lineRule="auto"/>
        <w:ind w:right="245"/>
        <w:jc w:val="both"/>
        <w:rPr>
          <w:rFonts w:ascii="Arial" w:hAnsi="Arial" w:cs="Arial"/>
          <w:sz w:val="20"/>
          <w:szCs w:val="20"/>
        </w:rPr>
      </w:pPr>
      <w:r w:rsidRPr="00196A74">
        <w:rPr>
          <w:rFonts w:ascii="Arial" w:hAnsi="Arial" w:cs="Arial"/>
          <w:sz w:val="20"/>
          <w:szCs w:val="20"/>
        </w:rPr>
        <w:t>Yapılan uyarıya rağmen Komisyon tarafından kabul edilen bir mazeret</w:t>
      </w:r>
      <w:r w:rsidRPr="00196A74">
        <w:rPr>
          <w:rFonts w:ascii="Arial" w:hAnsi="Arial" w:cs="Arial"/>
          <w:spacing w:val="80"/>
          <w:w w:val="150"/>
          <w:sz w:val="20"/>
          <w:szCs w:val="20"/>
        </w:rPr>
        <w:t xml:space="preserve"> </w:t>
      </w:r>
      <w:r w:rsidRPr="00196A74">
        <w:rPr>
          <w:rFonts w:ascii="Arial" w:hAnsi="Arial" w:cs="Arial"/>
          <w:sz w:val="20"/>
          <w:szCs w:val="20"/>
        </w:rPr>
        <w:t>bulunmaksızın ilave bir (1) ay içerisinde sonuç raporun teslim edilmemesi</w:t>
      </w:r>
      <w:r w:rsidRPr="00196A74">
        <w:rPr>
          <w:rFonts w:ascii="Arial" w:hAnsi="Arial" w:cs="Arial"/>
          <w:spacing w:val="40"/>
          <w:sz w:val="20"/>
          <w:szCs w:val="20"/>
        </w:rPr>
        <w:t xml:space="preserve"> </w:t>
      </w:r>
      <w:r w:rsidRPr="00196A74">
        <w:rPr>
          <w:rFonts w:ascii="Arial" w:hAnsi="Arial" w:cs="Arial"/>
          <w:sz w:val="20"/>
          <w:szCs w:val="20"/>
        </w:rPr>
        <w:t>durumunda proje çalışması iptal edilir. Projenin iptal edilmesi durumunda, proje kapsamında satın alınan ve kullanılabilir durumda olan tüm mal ve malzemeler diğer araştırmalara tahsis edilmek üzere geri alınır. Kullanılabilir durumda olmayan demirbaşların ve kullanılmış tüketim</w:t>
      </w:r>
      <w:r w:rsidRPr="00196A74">
        <w:rPr>
          <w:rFonts w:ascii="Arial" w:hAnsi="Arial" w:cs="Arial"/>
          <w:spacing w:val="-1"/>
          <w:sz w:val="20"/>
          <w:szCs w:val="20"/>
        </w:rPr>
        <w:t xml:space="preserve"> </w:t>
      </w:r>
      <w:r w:rsidRPr="00196A74">
        <w:rPr>
          <w:rFonts w:ascii="Arial" w:hAnsi="Arial" w:cs="Arial"/>
          <w:sz w:val="20"/>
          <w:szCs w:val="20"/>
        </w:rPr>
        <w:t xml:space="preserve">malzemelerinin bedelleri ve iade edilemeyecek diğer harcamalar yasal faizi ile yürütücüden geri alınır. Bu kapsamda iptal edilen projelerin </w:t>
      </w:r>
      <w:r w:rsidRPr="00474618">
        <w:rPr>
          <w:rFonts w:ascii="Arial" w:hAnsi="Arial" w:cs="Arial"/>
          <w:sz w:val="20"/>
          <w:szCs w:val="20"/>
        </w:rPr>
        <w:t xml:space="preserve">yürütücüleri </w:t>
      </w:r>
      <w:r w:rsidR="00474618" w:rsidRPr="00474618">
        <w:rPr>
          <w:rFonts w:ascii="Arial" w:hAnsi="Arial" w:cs="Arial"/>
          <w:sz w:val="20"/>
          <w:szCs w:val="20"/>
        </w:rPr>
        <w:t>i</w:t>
      </w:r>
      <w:r w:rsidR="004C02CF" w:rsidRPr="00474618">
        <w:rPr>
          <w:rFonts w:ascii="Arial" w:hAnsi="Arial" w:cs="Arial"/>
          <w:sz w:val="20"/>
          <w:szCs w:val="20"/>
        </w:rPr>
        <w:t>ki (2) yıl süreyle</w:t>
      </w:r>
      <w:r w:rsidR="0070083A" w:rsidRPr="00196A74">
        <w:rPr>
          <w:rFonts w:ascii="Arial" w:hAnsi="Arial" w:cs="Arial"/>
          <w:sz w:val="20"/>
          <w:szCs w:val="20"/>
        </w:rPr>
        <w:t xml:space="preserve"> </w:t>
      </w:r>
      <w:r w:rsidRPr="00196A74">
        <w:rPr>
          <w:rFonts w:ascii="Arial" w:hAnsi="Arial" w:cs="Arial"/>
          <w:sz w:val="20"/>
          <w:szCs w:val="20"/>
        </w:rPr>
        <w:t xml:space="preserve">BAP Koordinasyon Birimi desteklerinden </w:t>
      </w:r>
      <w:r w:rsidRPr="00196A74">
        <w:rPr>
          <w:rFonts w:ascii="Arial" w:hAnsi="Arial" w:cs="Arial"/>
          <w:spacing w:val="-2"/>
          <w:sz w:val="20"/>
          <w:szCs w:val="20"/>
        </w:rPr>
        <w:t>faydalandırılmaz.</w:t>
      </w:r>
    </w:p>
    <w:p w14:paraId="3FD38341" w14:textId="36665491" w:rsidR="00E545A6" w:rsidRPr="00196A74" w:rsidRDefault="005F333E" w:rsidP="00196A74">
      <w:pPr>
        <w:pStyle w:val="ListeParagraf"/>
        <w:numPr>
          <w:ilvl w:val="0"/>
          <w:numId w:val="1"/>
        </w:numPr>
        <w:tabs>
          <w:tab w:val="left" w:pos="563"/>
          <w:tab w:val="left" w:pos="565"/>
        </w:tabs>
        <w:spacing w:line="244" w:lineRule="auto"/>
        <w:ind w:right="247"/>
        <w:jc w:val="both"/>
        <w:rPr>
          <w:rFonts w:ascii="Arial" w:hAnsi="Arial" w:cs="Arial"/>
          <w:sz w:val="20"/>
          <w:szCs w:val="20"/>
        </w:rPr>
      </w:pPr>
      <w:r w:rsidRPr="00196A74">
        <w:rPr>
          <w:rFonts w:ascii="Arial" w:hAnsi="Arial" w:cs="Arial"/>
          <w:sz w:val="20"/>
          <w:szCs w:val="20"/>
        </w:rPr>
        <w:t>Sonuç raporu yetersiz bulunan projeler için, yürütücünün talepte bulunması ve Komisyonun uygun bulması durumunda, bazı çalışmaların yeniden yapılabilmesi</w:t>
      </w:r>
      <w:r w:rsidRPr="00196A74">
        <w:rPr>
          <w:rFonts w:ascii="Arial" w:hAnsi="Arial" w:cs="Arial"/>
          <w:spacing w:val="40"/>
          <w:sz w:val="20"/>
          <w:szCs w:val="20"/>
        </w:rPr>
        <w:t xml:space="preserve"> </w:t>
      </w:r>
      <w:r w:rsidRPr="00196A74">
        <w:rPr>
          <w:rFonts w:ascii="Arial" w:hAnsi="Arial" w:cs="Arial"/>
          <w:sz w:val="20"/>
          <w:szCs w:val="20"/>
        </w:rPr>
        <w:t>veya</w:t>
      </w:r>
      <w:r w:rsidRPr="00196A74">
        <w:rPr>
          <w:rFonts w:ascii="Arial" w:hAnsi="Arial" w:cs="Arial"/>
          <w:spacing w:val="-5"/>
          <w:sz w:val="20"/>
          <w:szCs w:val="20"/>
        </w:rPr>
        <w:t xml:space="preserve"> </w:t>
      </w:r>
      <w:r w:rsidRPr="00196A74">
        <w:rPr>
          <w:rFonts w:ascii="Arial" w:hAnsi="Arial" w:cs="Arial"/>
          <w:sz w:val="20"/>
          <w:szCs w:val="20"/>
        </w:rPr>
        <w:t>sonuç</w:t>
      </w:r>
      <w:r w:rsidRPr="00196A74">
        <w:rPr>
          <w:rFonts w:ascii="Arial" w:hAnsi="Arial" w:cs="Arial"/>
          <w:spacing w:val="-1"/>
          <w:sz w:val="20"/>
          <w:szCs w:val="20"/>
        </w:rPr>
        <w:t xml:space="preserve"> </w:t>
      </w:r>
      <w:r w:rsidRPr="00196A74">
        <w:rPr>
          <w:rFonts w:ascii="Arial" w:hAnsi="Arial" w:cs="Arial"/>
          <w:sz w:val="20"/>
          <w:szCs w:val="20"/>
        </w:rPr>
        <w:t>raporunun</w:t>
      </w:r>
      <w:r w:rsidRPr="00196A74">
        <w:rPr>
          <w:rFonts w:ascii="Arial" w:hAnsi="Arial" w:cs="Arial"/>
          <w:spacing w:val="-3"/>
          <w:sz w:val="20"/>
          <w:szCs w:val="20"/>
        </w:rPr>
        <w:t xml:space="preserve"> </w:t>
      </w:r>
      <w:r w:rsidRPr="00196A74">
        <w:rPr>
          <w:rFonts w:ascii="Arial" w:hAnsi="Arial" w:cs="Arial"/>
          <w:sz w:val="20"/>
          <w:szCs w:val="20"/>
        </w:rPr>
        <w:t>yeniden</w:t>
      </w:r>
      <w:r w:rsidRPr="00196A74">
        <w:rPr>
          <w:rFonts w:ascii="Arial" w:hAnsi="Arial" w:cs="Arial"/>
          <w:spacing w:val="-1"/>
          <w:sz w:val="20"/>
          <w:szCs w:val="20"/>
        </w:rPr>
        <w:t xml:space="preserve"> </w:t>
      </w:r>
      <w:r w:rsidRPr="00196A74">
        <w:rPr>
          <w:rFonts w:ascii="Arial" w:hAnsi="Arial" w:cs="Arial"/>
          <w:sz w:val="20"/>
          <w:szCs w:val="20"/>
        </w:rPr>
        <w:t>düzenlenmesi</w:t>
      </w:r>
      <w:r w:rsidRPr="00196A74">
        <w:rPr>
          <w:rFonts w:ascii="Arial" w:hAnsi="Arial" w:cs="Arial"/>
          <w:spacing w:val="-2"/>
          <w:sz w:val="20"/>
          <w:szCs w:val="20"/>
        </w:rPr>
        <w:t xml:space="preserve"> </w:t>
      </w:r>
      <w:r w:rsidRPr="00196A74">
        <w:rPr>
          <w:rFonts w:ascii="Arial" w:hAnsi="Arial" w:cs="Arial"/>
          <w:sz w:val="20"/>
          <w:szCs w:val="20"/>
        </w:rPr>
        <w:t>için</w:t>
      </w:r>
      <w:r w:rsidRPr="00196A74">
        <w:rPr>
          <w:rFonts w:ascii="Arial" w:hAnsi="Arial" w:cs="Arial"/>
          <w:spacing w:val="-15"/>
          <w:sz w:val="20"/>
          <w:szCs w:val="20"/>
        </w:rPr>
        <w:t xml:space="preserve"> </w:t>
      </w:r>
      <w:r w:rsidRPr="00196A74">
        <w:rPr>
          <w:rFonts w:ascii="Arial" w:hAnsi="Arial" w:cs="Arial"/>
          <w:sz w:val="20"/>
          <w:szCs w:val="20"/>
        </w:rPr>
        <w:t>ek süre</w:t>
      </w:r>
      <w:r w:rsidRPr="00196A74">
        <w:rPr>
          <w:rFonts w:ascii="Arial" w:hAnsi="Arial" w:cs="Arial"/>
          <w:spacing w:val="-1"/>
          <w:sz w:val="20"/>
          <w:szCs w:val="20"/>
        </w:rPr>
        <w:t xml:space="preserve"> </w:t>
      </w:r>
      <w:r w:rsidRPr="00196A74">
        <w:rPr>
          <w:rFonts w:ascii="Arial" w:hAnsi="Arial" w:cs="Arial"/>
          <w:sz w:val="20"/>
          <w:szCs w:val="20"/>
        </w:rPr>
        <w:t xml:space="preserve">verilebilir. Ancak, verilecek ek süre ile proje için kullanılmış önceki sürelerin toplamı otuz altı (36) aydan fazla olamaz. Komisyon tarafından yapılan değerlendirmeler sonucunda sonuç raporu </w:t>
      </w:r>
      <w:r w:rsidRPr="00474618">
        <w:rPr>
          <w:rFonts w:ascii="Arial" w:hAnsi="Arial" w:cs="Arial"/>
          <w:sz w:val="20"/>
          <w:szCs w:val="20"/>
        </w:rPr>
        <w:t xml:space="preserve">başarısız bulunan </w:t>
      </w:r>
      <w:r w:rsidR="004C02CF" w:rsidRPr="00474618">
        <w:rPr>
          <w:rFonts w:ascii="Arial" w:hAnsi="Arial" w:cs="Arial"/>
          <w:sz w:val="20"/>
          <w:szCs w:val="20"/>
        </w:rPr>
        <w:t>proje yürütücüsü</w:t>
      </w:r>
      <w:r w:rsidR="00722A38" w:rsidRPr="00474618">
        <w:rPr>
          <w:rFonts w:ascii="Arial" w:hAnsi="Arial" w:cs="Arial"/>
          <w:sz w:val="20"/>
          <w:szCs w:val="20"/>
        </w:rPr>
        <w:t>ne</w:t>
      </w:r>
      <w:r w:rsidR="004C02CF" w:rsidRPr="00474618">
        <w:rPr>
          <w:rFonts w:ascii="Arial" w:hAnsi="Arial" w:cs="Arial"/>
          <w:sz w:val="20"/>
          <w:szCs w:val="20"/>
        </w:rPr>
        <w:t xml:space="preserve"> iki (2) yıl süreyle </w:t>
      </w:r>
      <w:r w:rsidRPr="00474618">
        <w:rPr>
          <w:rFonts w:ascii="Arial" w:hAnsi="Arial" w:cs="Arial"/>
          <w:sz w:val="20"/>
          <w:szCs w:val="20"/>
        </w:rPr>
        <w:t xml:space="preserve">herhangi bir türde yeni bir proje desteği </w:t>
      </w:r>
      <w:r w:rsidRPr="00474618">
        <w:rPr>
          <w:rFonts w:ascii="Arial" w:hAnsi="Arial" w:cs="Arial"/>
          <w:spacing w:val="-2"/>
          <w:sz w:val="20"/>
          <w:szCs w:val="20"/>
        </w:rPr>
        <w:t>verilmez.</w:t>
      </w:r>
    </w:p>
    <w:p w14:paraId="305F31FA" w14:textId="53AD71EB" w:rsidR="00E545A6" w:rsidRPr="00196A74" w:rsidRDefault="005F333E" w:rsidP="00196A74">
      <w:pPr>
        <w:pStyle w:val="ListeParagraf"/>
        <w:numPr>
          <w:ilvl w:val="0"/>
          <w:numId w:val="1"/>
        </w:numPr>
        <w:tabs>
          <w:tab w:val="left" w:pos="563"/>
          <w:tab w:val="left" w:pos="565"/>
        </w:tabs>
        <w:spacing w:line="244" w:lineRule="auto"/>
        <w:ind w:right="248"/>
        <w:jc w:val="both"/>
        <w:rPr>
          <w:rFonts w:ascii="Arial" w:hAnsi="Arial" w:cs="Arial"/>
          <w:sz w:val="20"/>
          <w:szCs w:val="20"/>
        </w:rPr>
      </w:pPr>
      <w:r w:rsidRPr="00196A74">
        <w:rPr>
          <w:rFonts w:ascii="Arial" w:hAnsi="Arial" w:cs="Arial"/>
          <w:sz w:val="20"/>
          <w:szCs w:val="20"/>
        </w:rPr>
        <w:t xml:space="preserve">Hazırlanan lisansüstü tezin, tez savunma jürileri veya yetkili kurullar tarafından başarısız bulunması durumunda ilgili lisansüstü tez projesinin </w:t>
      </w:r>
      <w:r w:rsidRPr="00474618">
        <w:rPr>
          <w:rFonts w:ascii="Arial" w:hAnsi="Arial" w:cs="Arial"/>
          <w:sz w:val="20"/>
          <w:szCs w:val="20"/>
        </w:rPr>
        <w:t xml:space="preserve">yürütücülerine </w:t>
      </w:r>
      <w:r w:rsidR="004C02CF" w:rsidRPr="00474618">
        <w:rPr>
          <w:rFonts w:ascii="Arial" w:hAnsi="Arial" w:cs="Arial"/>
          <w:sz w:val="20"/>
          <w:szCs w:val="20"/>
        </w:rPr>
        <w:t xml:space="preserve">iki (2) yıl süreyle </w:t>
      </w:r>
      <w:r w:rsidRPr="00474618">
        <w:rPr>
          <w:rFonts w:ascii="Arial" w:hAnsi="Arial" w:cs="Arial"/>
          <w:sz w:val="20"/>
          <w:szCs w:val="20"/>
        </w:rPr>
        <w:t>yeni</w:t>
      </w:r>
      <w:r w:rsidRPr="00196A74">
        <w:rPr>
          <w:rFonts w:ascii="Arial" w:hAnsi="Arial" w:cs="Arial"/>
          <w:sz w:val="20"/>
          <w:szCs w:val="20"/>
        </w:rPr>
        <w:t xml:space="preserve"> bir lisansüstü tez projesi desteği verilmez.</w:t>
      </w:r>
    </w:p>
    <w:p w14:paraId="4F0D03BC" w14:textId="77777777" w:rsidR="00E545A6" w:rsidRPr="00196A74" w:rsidRDefault="005F333E" w:rsidP="00196A74">
      <w:pPr>
        <w:spacing w:before="228" w:line="252" w:lineRule="exact"/>
        <w:ind w:left="140"/>
        <w:jc w:val="both"/>
        <w:rPr>
          <w:rFonts w:ascii="Arial" w:hAnsi="Arial" w:cs="Arial"/>
          <w:b/>
          <w:sz w:val="20"/>
          <w:szCs w:val="20"/>
        </w:rPr>
      </w:pPr>
      <w:r w:rsidRPr="00196A74">
        <w:rPr>
          <w:rFonts w:ascii="Arial" w:hAnsi="Arial" w:cs="Arial"/>
          <w:b/>
          <w:sz w:val="20"/>
          <w:szCs w:val="20"/>
        </w:rPr>
        <w:t>Yayın</w:t>
      </w:r>
      <w:r w:rsidRPr="00196A74">
        <w:rPr>
          <w:rFonts w:ascii="Arial" w:hAnsi="Arial" w:cs="Arial"/>
          <w:b/>
          <w:spacing w:val="-8"/>
          <w:sz w:val="20"/>
          <w:szCs w:val="20"/>
        </w:rPr>
        <w:t xml:space="preserve"> </w:t>
      </w:r>
      <w:r w:rsidRPr="00196A74">
        <w:rPr>
          <w:rFonts w:ascii="Arial" w:hAnsi="Arial" w:cs="Arial"/>
          <w:b/>
          <w:spacing w:val="-2"/>
          <w:sz w:val="20"/>
          <w:szCs w:val="20"/>
        </w:rPr>
        <w:t>Şartı</w:t>
      </w:r>
    </w:p>
    <w:p w14:paraId="41551AD0" w14:textId="77777777" w:rsidR="00E545A6" w:rsidRPr="00196A74" w:rsidRDefault="005F333E" w:rsidP="00196A74">
      <w:pPr>
        <w:pStyle w:val="GvdeMetni"/>
        <w:spacing w:line="244" w:lineRule="auto"/>
        <w:ind w:left="140" w:right="249" w:firstLine="0"/>
        <w:rPr>
          <w:rFonts w:ascii="Arial" w:hAnsi="Arial" w:cs="Arial"/>
          <w:sz w:val="20"/>
          <w:szCs w:val="20"/>
        </w:rPr>
      </w:pPr>
      <w:r w:rsidRPr="00196A74">
        <w:rPr>
          <w:rFonts w:ascii="Arial" w:hAnsi="Arial" w:cs="Arial"/>
          <w:b/>
          <w:sz w:val="20"/>
          <w:szCs w:val="20"/>
        </w:rPr>
        <w:t xml:space="preserve">MADDE 38- </w:t>
      </w:r>
      <w:r w:rsidRPr="00196A74">
        <w:rPr>
          <w:rFonts w:ascii="Arial" w:hAnsi="Arial" w:cs="Arial"/>
          <w:sz w:val="20"/>
          <w:szCs w:val="20"/>
        </w:rPr>
        <w:t>(1) Öngörülen süre dolmasına rağmen yayın şartlarını yerine getirmeyen lisansüstü tez projesi yürütücülerine iki (2) yıl, diğer projelerin yürütücülerine ise üç (3) yıl süreyle herhangi bir türde yeni bir proje desteği verilmez.</w:t>
      </w:r>
    </w:p>
    <w:p w14:paraId="78F27D65" w14:textId="77777777" w:rsidR="00E545A6" w:rsidRPr="00196A74" w:rsidRDefault="005F333E" w:rsidP="00196A74">
      <w:pPr>
        <w:pStyle w:val="GvdeMetni"/>
        <w:spacing w:line="244" w:lineRule="auto"/>
        <w:ind w:right="250"/>
        <w:rPr>
          <w:rFonts w:ascii="Arial" w:hAnsi="Arial" w:cs="Arial"/>
          <w:sz w:val="20"/>
          <w:szCs w:val="20"/>
        </w:rPr>
      </w:pPr>
      <w:r w:rsidRPr="00196A74">
        <w:rPr>
          <w:rFonts w:ascii="Arial" w:hAnsi="Arial" w:cs="Arial"/>
          <w:sz w:val="20"/>
          <w:szCs w:val="20"/>
        </w:rPr>
        <w:t xml:space="preserve">(2) Birim tarafından desteklenen projeler kapsamında gerçekleştirilen herhangi bir yayın ve tezde 18. Maddenin (1) </w:t>
      </w:r>
      <w:proofErr w:type="spellStart"/>
      <w:r w:rsidRPr="00196A74">
        <w:rPr>
          <w:rFonts w:ascii="Arial" w:hAnsi="Arial" w:cs="Arial"/>
          <w:sz w:val="20"/>
          <w:szCs w:val="20"/>
        </w:rPr>
        <w:t>nolu</w:t>
      </w:r>
      <w:proofErr w:type="spellEnd"/>
      <w:r w:rsidRPr="00196A74">
        <w:rPr>
          <w:rFonts w:ascii="Arial" w:hAnsi="Arial" w:cs="Arial"/>
          <w:sz w:val="20"/>
          <w:szCs w:val="20"/>
        </w:rPr>
        <w:t xml:space="preserve"> fıkrasında belirtilen ibareye yer vermeyen araştırmacılara iki (2) yıl süreyle herhangi bir türde destek sağlanmaz. Ancak, araştırmacıların elinde olmayan zorunlu hâller nedeniyle bu ifadeye yer verilemediğinin Komisyon tarafından kabul edilmesi durumunda, ilgili araştırmacılara bu kapsamda bir yaptırım uygulanmaz.</w:t>
      </w:r>
    </w:p>
    <w:p w14:paraId="09C171BF" w14:textId="77777777" w:rsidR="00E545A6" w:rsidRPr="00196A74" w:rsidRDefault="00E545A6" w:rsidP="00196A74">
      <w:pPr>
        <w:pStyle w:val="GvdeMetni"/>
        <w:spacing w:line="244" w:lineRule="auto"/>
        <w:rPr>
          <w:rFonts w:ascii="Arial" w:hAnsi="Arial" w:cs="Arial"/>
          <w:sz w:val="20"/>
          <w:szCs w:val="20"/>
        </w:rPr>
        <w:sectPr w:rsidR="00E545A6" w:rsidRPr="00196A74">
          <w:pgSz w:w="11910" w:h="16840"/>
          <w:pgMar w:top="1320" w:right="1275" w:bottom="280" w:left="1559" w:header="708" w:footer="708" w:gutter="0"/>
          <w:cols w:space="708"/>
        </w:sectPr>
      </w:pPr>
    </w:p>
    <w:tbl>
      <w:tblPr>
        <w:tblStyle w:val="TableNormal"/>
        <w:tblW w:w="0" w:type="auto"/>
        <w:tblInd w:w="45" w:type="dxa"/>
        <w:tblLayout w:type="fixed"/>
        <w:tblLook w:val="01E0" w:firstRow="1" w:lastRow="1" w:firstColumn="1" w:lastColumn="1" w:noHBand="0" w:noVBand="0"/>
      </w:tblPr>
      <w:tblGrid>
        <w:gridCol w:w="8836"/>
      </w:tblGrid>
      <w:tr w:rsidR="00AF2AA4" w:rsidRPr="00196A74" w14:paraId="23825C17" w14:textId="77777777" w:rsidTr="00E44A0F">
        <w:trPr>
          <w:trHeight w:val="13701"/>
        </w:trPr>
        <w:tc>
          <w:tcPr>
            <w:tcW w:w="8836" w:type="dxa"/>
          </w:tcPr>
          <w:p w14:paraId="5D356F25" w14:textId="77777777" w:rsidR="00AF2AA4" w:rsidRPr="00196A74" w:rsidRDefault="00AF2AA4" w:rsidP="00196A74">
            <w:pPr>
              <w:pStyle w:val="TableParagraph"/>
              <w:spacing w:line="247" w:lineRule="exact"/>
              <w:ind w:left="102"/>
              <w:rPr>
                <w:rFonts w:ascii="Arial" w:hAnsi="Arial" w:cs="Arial"/>
                <w:b/>
                <w:sz w:val="20"/>
                <w:szCs w:val="20"/>
              </w:rPr>
            </w:pPr>
            <w:r w:rsidRPr="00196A74">
              <w:rPr>
                <w:rFonts w:ascii="Arial" w:hAnsi="Arial" w:cs="Arial"/>
                <w:b/>
                <w:sz w:val="20"/>
                <w:szCs w:val="20"/>
              </w:rPr>
              <w:lastRenderedPageBreak/>
              <w:t>Telif</w:t>
            </w:r>
            <w:r w:rsidRPr="00196A74">
              <w:rPr>
                <w:rFonts w:ascii="Arial" w:hAnsi="Arial" w:cs="Arial"/>
                <w:b/>
                <w:spacing w:val="-10"/>
                <w:sz w:val="20"/>
                <w:szCs w:val="20"/>
              </w:rPr>
              <w:t xml:space="preserve"> </w:t>
            </w:r>
            <w:r w:rsidRPr="00196A74">
              <w:rPr>
                <w:rFonts w:ascii="Arial" w:hAnsi="Arial" w:cs="Arial"/>
                <w:b/>
                <w:sz w:val="20"/>
                <w:szCs w:val="20"/>
              </w:rPr>
              <w:t>hakları</w:t>
            </w:r>
            <w:r w:rsidRPr="00196A74">
              <w:rPr>
                <w:rFonts w:ascii="Arial" w:hAnsi="Arial" w:cs="Arial"/>
                <w:b/>
                <w:spacing w:val="-7"/>
                <w:sz w:val="20"/>
                <w:szCs w:val="20"/>
              </w:rPr>
              <w:t xml:space="preserve"> </w:t>
            </w:r>
            <w:r w:rsidRPr="00196A74">
              <w:rPr>
                <w:rFonts w:ascii="Arial" w:hAnsi="Arial" w:cs="Arial"/>
                <w:b/>
                <w:sz w:val="20"/>
                <w:szCs w:val="20"/>
              </w:rPr>
              <w:t>ve</w:t>
            </w:r>
            <w:r w:rsidRPr="00196A74">
              <w:rPr>
                <w:rFonts w:ascii="Arial" w:hAnsi="Arial" w:cs="Arial"/>
                <w:b/>
                <w:spacing w:val="-7"/>
                <w:sz w:val="20"/>
                <w:szCs w:val="20"/>
              </w:rPr>
              <w:t xml:space="preserve"> </w:t>
            </w:r>
            <w:r w:rsidRPr="00196A74">
              <w:rPr>
                <w:rFonts w:ascii="Arial" w:hAnsi="Arial" w:cs="Arial"/>
                <w:b/>
                <w:sz w:val="20"/>
                <w:szCs w:val="20"/>
              </w:rPr>
              <w:t>Araştırma</w:t>
            </w:r>
            <w:r w:rsidRPr="00196A74">
              <w:rPr>
                <w:rFonts w:ascii="Arial" w:hAnsi="Arial" w:cs="Arial"/>
                <w:b/>
                <w:spacing w:val="-4"/>
                <w:sz w:val="20"/>
                <w:szCs w:val="20"/>
              </w:rPr>
              <w:t xml:space="preserve"> </w:t>
            </w:r>
            <w:r w:rsidRPr="00196A74">
              <w:rPr>
                <w:rFonts w:ascii="Arial" w:hAnsi="Arial" w:cs="Arial"/>
                <w:b/>
                <w:sz w:val="20"/>
                <w:szCs w:val="20"/>
              </w:rPr>
              <w:t>Amaçlı</w:t>
            </w:r>
            <w:r w:rsidRPr="00196A74">
              <w:rPr>
                <w:rFonts w:ascii="Arial" w:hAnsi="Arial" w:cs="Arial"/>
                <w:b/>
                <w:spacing w:val="-5"/>
                <w:sz w:val="20"/>
                <w:szCs w:val="20"/>
              </w:rPr>
              <w:t xml:space="preserve"> </w:t>
            </w:r>
            <w:r w:rsidRPr="00196A74">
              <w:rPr>
                <w:rFonts w:ascii="Arial" w:hAnsi="Arial" w:cs="Arial"/>
                <w:b/>
                <w:sz w:val="20"/>
                <w:szCs w:val="20"/>
              </w:rPr>
              <w:t>Seyahat</w:t>
            </w:r>
            <w:r w:rsidRPr="00196A74">
              <w:rPr>
                <w:rFonts w:ascii="Arial" w:hAnsi="Arial" w:cs="Arial"/>
                <w:b/>
                <w:spacing w:val="-6"/>
                <w:sz w:val="20"/>
                <w:szCs w:val="20"/>
              </w:rPr>
              <w:t xml:space="preserve"> </w:t>
            </w:r>
            <w:r w:rsidRPr="00196A74">
              <w:rPr>
                <w:rFonts w:ascii="Arial" w:hAnsi="Arial" w:cs="Arial"/>
                <w:b/>
                <w:sz w:val="20"/>
                <w:szCs w:val="20"/>
              </w:rPr>
              <w:t>Giderlerinin</w:t>
            </w:r>
            <w:r w:rsidRPr="00196A74">
              <w:rPr>
                <w:rFonts w:ascii="Arial" w:hAnsi="Arial" w:cs="Arial"/>
                <w:b/>
                <w:spacing w:val="-8"/>
                <w:sz w:val="20"/>
                <w:szCs w:val="20"/>
              </w:rPr>
              <w:t xml:space="preserve"> </w:t>
            </w:r>
            <w:r w:rsidRPr="00196A74">
              <w:rPr>
                <w:rFonts w:ascii="Arial" w:hAnsi="Arial" w:cs="Arial"/>
                <w:b/>
                <w:spacing w:val="-2"/>
                <w:sz w:val="20"/>
                <w:szCs w:val="20"/>
              </w:rPr>
              <w:t>Karşılanması</w:t>
            </w:r>
          </w:p>
          <w:p w14:paraId="424ABB33" w14:textId="77777777" w:rsidR="00AF2AA4" w:rsidRPr="00196A74" w:rsidRDefault="00AF2AA4" w:rsidP="00196A74">
            <w:pPr>
              <w:pStyle w:val="TableParagraph"/>
              <w:spacing w:before="2" w:line="244" w:lineRule="auto"/>
              <w:ind w:left="102" w:right="48"/>
              <w:rPr>
                <w:rFonts w:ascii="Arial" w:hAnsi="Arial" w:cs="Arial"/>
                <w:sz w:val="20"/>
                <w:szCs w:val="20"/>
              </w:rPr>
            </w:pPr>
            <w:r w:rsidRPr="00196A74">
              <w:rPr>
                <w:rFonts w:ascii="Arial" w:hAnsi="Arial" w:cs="Arial"/>
                <w:b/>
                <w:sz w:val="20"/>
                <w:szCs w:val="20"/>
              </w:rPr>
              <w:t xml:space="preserve">MADDE 39- </w:t>
            </w:r>
            <w:r w:rsidRPr="00196A74">
              <w:rPr>
                <w:rFonts w:ascii="Arial" w:hAnsi="Arial" w:cs="Arial"/>
                <w:sz w:val="20"/>
                <w:szCs w:val="20"/>
              </w:rPr>
              <w:t xml:space="preserve">(1) 19. Maddenin (5) </w:t>
            </w:r>
            <w:proofErr w:type="spellStart"/>
            <w:r w:rsidRPr="00196A74">
              <w:rPr>
                <w:rFonts w:ascii="Arial" w:hAnsi="Arial" w:cs="Arial"/>
                <w:sz w:val="20"/>
                <w:szCs w:val="20"/>
              </w:rPr>
              <w:t>nolu</w:t>
            </w:r>
            <w:proofErr w:type="spellEnd"/>
            <w:r w:rsidRPr="00196A74">
              <w:rPr>
                <w:rFonts w:ascii="Arial" w:hAnsi="Arial" w:cs="Arial"/>
                <w:sz w:val="20"/>
                <w:szCs w:val="20"/>
              </w:rPr>
              <w:t xml:space="preserve"> fıkrası veya 24. Maddenin (3) </w:t>
            </w:r>
            <w:proofErr w:type="spellStart"/>
            <w:r w:rsidRPr="00196A74">
              <w:rPr>
                <w:rFonts w:ascii="Arial" w:hAnsi="Arial" w:cs="Arial"/>
                <w:sz w:val="20"/>
                <w:szCs w:val="20"/>
              </w:rPr>
              <w:t>nolu</w:t>
            </w:r>
            <w:proofErr w:type="spellEnd"/>
            <w:r w:rsidRPr="00196A74">
              <w:rPr>
                <w:rFonts w:ascii="Arial" w:hAnsi="Arial" w:cs="Arial"/>
                <w:sz w:val="20"/>
                <w:szCs w:val="20"/>
              </w:rPr>
              <w:t xml:space="preserve"> fıkrası hükümlerine aykırı davranıldığının saptanması durumunda proje yürütücülerine 2 yıl süreyle herhangi bir türde yeni bir proje desteği verilmez.</w:t>
            </w:r>
          </w:p>
          <w:p w14:paraId="47FC631A" w14:textId="77777777" w:rsidR="00AF2AA4" w:rsidRPr="00196A74" w:rsidRDefault="00AF2AA4" w:rsidP="00196A74">
            <w:pPr>
              <w:pStyle w:val="TableParagraph"/>
              <w:spacing w:before="110" w:line="252" w:lineRule="exact"/>
              <w:ind w:left="102"/>
              <w:rPr>
                <w:rFonts w:ascii="Arial" w:hAnsi="Arial" w:cs="Arial"/>
                <w:b/>
                <w:sz w:val="20"/>
                <w:szCs w:val="20"/>
              </w:rPr>
            </w:pPr>
            <w:r w:rsidRPr="00196A74">
              <w:rPr>
                <w:rFonts w:ascii="Arial" w:hAnsi="Arial" w:cs="Arial"/>
                <w:b/>
                <w:sz w:val="20"/>
                <w:szCs w:val="20"/>
              </w:rPr>
              <w:t>Projeyi</w:t>
            </w:r>
            <w:r w:rsidRPr="00196A74">
              <w:rPr>
                <w:rFonts w:ascii="Arial" w:hAnsi="Arial" w:cs="Arial"/>
                <w:b/>
                <w:spacing w:val="-7"/>
                <w:sz w:val="20"/>
                <w:szCs w:val="20"/>
              </w:rPr>
              <w:t xml:space="preserve"> </w:t>
            </w:r>
            <w:r w:rsidRPr="00196A74">
              <w:rPr>
                <w:rFonts w:ascii="Arial" w:hAnsi="Arial" w:cs="Arial"/>
                <w:b/>
                <w:sz w:val="20"/>
                <w:szCs w:val="20"/>
              </w:rPr>
              <w:t>Destekleyen</w:t>
            </w:r>
            <w:r w:rsidRPr="00196A74">
              <w:rPr>
                <w:rFonts w:ascii="Arial" w:hAnsi="Arial" w:cs="Arial"/>
                <w:b/>
                <w:spacing w:val="-8"/>
                <w:sz w:val="20"/>
                <w:szCs w:val="20"/>
              </w:rPr>
              <w:t xml:space="preserve"> </w:t>
            </w:r>
            <w:r w:rsidRPr="00196A74">
              <w:rPr>
                <w:rFonts w:ascii="Arial" w:hAnsi="Arial" w:cs="Arial"/>
                <w:b/>
                <w:sz w:val="20"/>
                <w:szCs w:val="20"/>
              </w:rPr>
              <w:t>Diğer</w:t>
            </w:r>
            <w:r w:rsidRPr="00196A74">
              <w:rPr>
                <w:rFonts w:ascii="Arial" w:hAnsi="Arial" w:cs="Arial"/>
                <w:b/>
                <w:spacing w:val="-7"/>
                <w:sz w:val="20"/>
                <w:szCs w:val="20"/>
              </w:rPr>
              <w:t xml:space="preserve"> </w:t>
            </w:r>
            <w:r w:rsidRPr="00196A74">
              <w:rPr>
                <w:rFonts w:ascii="Arial" w:hAnsi="Arial" w:cs="Arial"/>
                <w:b/>
                <w:spacing w:val="-2"/>
                <w:sz w:val="20"/>
                <w:szCs w:val="20"/>
              </w:rPr>
              <w:t>Kuruluşlar</w:t>
            </w:r>
          </w:p>
          <w:p w14:paraId="3872B28A" w14:textId="77777777" w:rsidR="00AF2AA4" w:rsidRPr="00196A74" w:rsidRDefault="00AF2AA4" w:rsidP="00196A74">
            <w:pPr>
              <w:pStyle w:val="TableParagraph"/>
              <w:spacing w:line="244" w:lineRule="auto"/>
              <w:ind w:left="102" w:right="47"/>
              <w:rPr>
                <w:rFonts w:ascii="Arial" w:hAnsi="Arial" w:cs="Arial"/>
                <w:sz w:val="20"/>
                <w:szCs w:val="20"/>
              </w:rPr>
            </w:pPr>
            <w:r w:rsidRPr="00196A74">
              <w:rPr>
                <w:rFonts w:ascii="Arial" w:hAnsi="Arial" w:cs="Arial"/>
                <w:b/>
                <w:sz w:val="20"/>
                <w:szCs w:val="20"/>
              </w:rPr>
              <w:t xml:space="preserve">MADDE 40- </w:t>
            </w:r>
            <w:r w:rsidRPr="00196A74">
              <w:rPr>
                <w:rFonts w:ascii="Arial" w:hAnsi="Arial" w:cs="Arial"/>
                <w:sz w:val="20"/>
                <w:szCs w:val="20"/>
              </w:rPr>
              <w:t>(1) Projeler kapsamında, Yozgat Bozok Üniversitesi birimleri, Yozgat Bozok Üniversitesi Vakfı veya diğer kurumlar tarafından sağlanan seyahat, kongre/</w:t>
            </w:r>
            <w:proofErr w:type="gramStart"/>
            <w:r w:rsidRPr="00196A74">
              <w:rPr>
                <w:rFonts w:ascii="Arial" w:hAnsi="Arial" w:cs="Arial"/>
                <w:sz w:val="20"/>
                <w:szCs w:val="20"/>
              </w:rPr>
              <w:t>sempozyum</w:t>
            </w:r>
            <w:proofErr w:type="gramEnd"/>
            <w:r w:rsidRPr="00196A74">
              <w:rPr>
                <w:rFonts w:ascii="Arial" w:hAnsi="Arial" w:cs="Arial"/>
                <w:sz w:val="20"/>
                <w:szCs w:val="20"/>
              </w:rPr>
              <w:t xml:space="preserve"> katılım bedeli gibi herhangi bir destek türü için, BAP Birimince mükerrer destek sağlanmaz. Bu ilkeye aykırı hareket edildiğinin tespit edilmesi durumunda,</w:t>
            </w:r>
            <w:r w:rsidRPr="00196A74">
              <w:rPr>
                <w:rFonts w:ascii="Arial" w:hAnsi="Arial" w:cs="Arial"/>
                <w:spacing w:val="40"/>
                <w:sz w:val="20"/>
                <w:szCs w:val="20"/>
              </w:rPr>
              <w:t xml:space="preserve"> </w:t>
            </w:r>
            <w:r w:rsidRPr="00196A74">
              <w:rPr>
                <w:rFonts w:ascii="Arial" w:hAnsi="Arial" w:cs="Arial"/>
                <w:sz w:val="20"/>
                <w:szCs w:val="20"/>
              </w:rPr>
              <w:t>gerçekleştirilen harcamaların bedelleri yasal faizi ile birlikte ilgili araştırmacıdan geri alınır ve ilgili araştırmacı 2 yıl süre ile BAP Birimi desteklerinden faydalandırılmaz.</w:t>
            </w:r>
          </w:p>
          <w:p w14:paraId="233826A9" w14:textId="77777777" w:rsidR="00AF2AA4" w:rsidRPr="00196A74" w:rsidRDefault="00AF2AA4" w:rsidP="00196A74">
            <w:pPr>
              <w:pStyle w:val="TableParagraph"/>
              <w:spacing w:before="111" w:line="252" w:lineRule="exact"/>
              <w:ind w:left="102"/>
              <w:rPr>
                <w:rFonts w:ascii="Arial" w:hAnsi="Arial" w:cs="Arial"/>
                <w:b/>
                <w:sz w:val="20"/>
                <w:szCs w:val="20"/>
              </w:rPr>
            </w:pPr>
            <w:r w:rsidRPr="00196A74">
              <w:rPr>
                <w:rFonts w:ascii="Arial" w:hAnsi="Arial" w:cs="Arial"/>
                <w:b/>
                <w:sz w:val="20"/>
                <w:szCs w:val="20"/>
              </w:rPr>
              <w:t>Süresiz</w:t>
            </w:r>
            <w:r w:rsidRPr="00196A74">
              <w:rPr>
                <w:rFonts w:ascii="Arial" w:hAnsi="Arial" w:cs="Arial"/>
                <w:b/>
                <w:spacing w:val="-4"/>
                <w:sz w:val="20"/>
                <w:szCs w:val="20"/>
              </w:rPr>
              <w:t xml:space="preserve"> </w:t>
            </w:r>
            <w:r w:rsidRPr="00196A74">
              <w:rPr>
                <w:rFonts w:ascii="Arial" w:hAnsi="Arial" w:cs="Arial"/>
                <w:b/>
                <w:spacing w:val="-2"/>
                <w:sz w:val="20"/>
                <w:szCs w:val="20"/>
              </w:rPr>
              <w:t>Yasaklama</w:t>
            </w:r>
          </w:p>
          <w:p w14:paraId="3C2FE2A8" w14:textId="77777777" w:rsidR="00AF2AA4" w:rsidRPr="00196A74" w:rsidRDefault="00AF2AA4" w:rsidP="00196A74">
            <w:pPr>
              <w:pStyle w:val="TableParagraph"/>
              <w:spacing w:line="244" w:lineRule="auto"/>
              <w:ind w:left="102" w:right="57"/>
              <w:rPr>
                <w:rFonts w:ascii="Arial" w:hAnsi="Arial" w:cs="Arial"/>
                <w:sz w:val="20"/>
                <w:szCs w:val="20"/>
              </w:rPr>
            </w:pPr>
            <w:r w:rsidRPr="00196A74">
              <w:rPr>
                <w:rFonts w:ascii="Arial" w:hAnsi="Arial" w:cs="Arial"/>
                <w:b/>
                <w:sz w:val="20"/>
                <w:szCs w:val="20"/>
              </w:rPr>
              <w:t xml:space="preserve">MADDE 41- </w:t>
            </w:r>
            <w:r w:rsidRPr="00196A74">
              <w:rPr>
                <w:rFonts w:ascii="Arial" w:hAnsi="Arial" w:cs="Arial"/>
                <w:sz w:val="20"/>
                <w:szCs w:val="20"/>
              </w:rPr>
              <w:t>(1) Madde 32, Madde 33 veya Madde 41 kapsamındaki durumlar nedeniyle Komisyon tarafından ikinci kez yaptırım uygulanan araştırmacılar BAP Koordinasyon Biriminin sağladığı</w:t>
            </w:r>
            <w:r w:rsidRPr="00196A74">
              <w:rPr>
                <w:rFonts w:ascii="Arial" w:hAnsi="Arial" w:cs="Arial"/>
                <w:spacing w:val="40"/>
                <w:sz w:val="20"/>
                <w:szCs w:val="20"/>
              </w:rPr>
              <w:t xml:space="preserve"> </w:t>
            </w:r>
            <w:r w:rsidRPr="00196A74">
              <w:rPr>
                <w:rFonts w:ascii="Arial" w:hAnsi="Arial" w:cs="Arial"/>
                <w:sz w:val="20"/>
                <w:szCs w:val="20"/>
              </w:rPr>
              <w:t>desteklerden süresiz olarak yararlanamazlar.</w:t>
            </w:r>
          </w:p>
          <w:p w14:paraId="141728E4" w14:textId="77777777" w:rsidR="00AF2AA4" w:rsidRPr="00196A74" w:rsidRDefault="00AF2AA4" w:rsidP="00196A74">
            <w:pPr>
              <w:pStyle w:val="TableParagraph"/>
              <w:spacing w:before="110" w:line="252" w:lineRule="exact"/>
              <w:ind w:left="102"/>
              <w:rPr>
                <w:rFonts w:ascii="Arial" w:hAnsi="Arial" w:cs="Arial"/>
                <w:b/>
                <w:sz w:val="20"/>
                <w:szCs w:val="20"/>
              </w:rPr>
            </w:pPr>
            <w:r w:rsidRPr="00196A74">
              <w:rPr>
                <w:rFonts w:ascii="Arial" w:hAnsi="Arial" w:cs="Arial"/>
                <w:b/>
                <w:sz w:val="20"/>
                <w:szCs w:val="20"/>
              </w:rPr>
              <w:t>Yürütücünün</w:t>
            </w:r>
            <w:r w:rsidRPr="00196A74">
              <w:rPr>
                <w:rFonts w:ascii="Arial" w:hAnsi="Arial" w:cs="Arial"/>
                <w:b/>
                <w:spacing w:val="-5"/>
                <w:sz w:val="20"/>
                <w:szCs w:val="20"/>
              </w:rPr>
              <w:t xml:space="preserve"> </w:t>
            </w:r>
            <w:r w:rsidRPr="00196A74">
              <w:rPr>
                <w:rFonts w:ascii="Arial" w:hAnsi="Arial" w:cs="Arial"/>
                <w:b/>
                <w:spacing w:val="-2"/>
                <w:sz w:val="20"/>
                <w:szCs w:val="20"/>
              </w:rPr>
              <w:t>Sorumluluğu</w:t>
            </w:r>
          </w:p>
          <w:p w14:paraId="57886ED8" w14:textId="77777777" w:rsidR="00AF2AA4" w:rsidRPr="00196A74" w:rsidRDefault="00AF2AA4" w:rsidP="00196A74">
            <w:pPr>
              <w:pStyle w:val="TableParagraph"/>
              <w:spacing w:line="244" w:lineRule="auto"/>
              <w:ind w:left="102" w:right="57"/>
              <w:rPr>
                <w:rFonts w:ascii="Arial" w:hAnsi="Arial" w:cs="Arial"/>
                <w:sz w:val="20"/>
                <w:szCs w:val="20"/>
              </w:rPr>
            </w:pPr>
            <w:r w:rsidRPr="00196A74">
              <w:rPr>
                <w:rFonts w:ascii="Arial" w:hAnsi="Arial" w:cs="Arial"/>
                <w:b/>
                <w:sz w:val="20"/>
                <w:szCs w:val="20"/>
              </w:rPr>
              <w:t xml:space="preserve">MADDE 42- </w:t>
            </w:r>
            <w:r w:rsidRPr="00196A74">
              <w:rPr>
                <w:rFonts w:ascii="Arial" w:hAnsi="Arial" w:cs="Arial"/>
                <w:sz w:val="20"/>
                <w:szCs w:val="20"/>
              </w:rPr>
              <w:t>(1) Yürütücü, projeyi bilimsel, teknik, idari, hukuki ve mali yönlerden, bu Yönerge ve ilgili diğer mevzuata uygun bir şekilde yürütmekten sorumludur. Yürütücü ve diğer proje görevlileri proje ödeneğinin proje amaçlarına uygun, etkin ve verimli olarak kullanılmamasından doğacak her türlü zararı kusuru ölçüsünde gidermekle yükümlüdür.</w:t>
            </w:r>
          </w:p>
          <w:p w14:paraId="28114144" w14:textId="77777777" w:rsidR="00AF2AA4" w:rsidRPr="00196A74" w:rsidRDefault="00AF2AA4" w:rsidP="00196A74">
            <w:pPr>
              <w:pStyle w:val="TableParagraph"/>
              <w:spacing w:before="225" w:line="252" w:lineRule="exact"/>
              <w:ind w:left="0" w:right="262"/>
              <w:rPr>
                <w:rFonts w:ascii="Arial" w:hAnsi="Arial" w:cs="Arial"/>
                <w:b/>
                <w:sz w:val="20"/>
                <w:szCs w:val="20"/>
              </w:rPr>
            </w:pPr>
            <w:r w:rsidRPr="00196A74">
              <w:rPr>
                <w:rFonts w:ascii="Arial" w:hAnsi="Arial" w:cs="Arial"/>
                <w:b/>
                <w:sz w:val="20"/>
                <w:szCs w:val="20"/>
              </w:rPr>
              <w:t>SEKİZİNCİ</w:t>
            </w:r>
            <w:r w:rsidRPr="00196A74">
              <w:rPr>
                <w:rFonts w:ascii="Arial" w:hAnsi="Arial" w:cs="Arial"/>
                <w:b/>
                <w:spacing w:val="-9"/>
                <w:sz w:val="20"/>
                <w:szCs w:val="20"/>
              </w:rPr>
              <w:t xml:space="preserve"> </w:t>
            </w:r>
            <w:r w:rsidRPr="00196A74">
              <w:rPr>
                <w:rFonts w:ascii="Arial" w:hAnsi="Arial" w:cs="Arial"/>
                <w:b/>
                <w:spacing w:val="-4"/>
                <w:sz w:val="20"/>
                <w:szCs w:val="20"/>
              </w:rPr>
              <w:t>BÖLÜM</w:t>
            </w:r>
          </w:p>
          <w:p w14:paraId="39019DA7" w14:textId="77777777" w:rsidR="00AF2AA4" w:rsidRPr="00196A74" w:rsidRDefault="00AF2AA4" w:rsidP="00196A74">
            <w:pPr>
              <w:pStyle w:val="TableParagraph"/>
              <w:spacing w:line="252" w:lineRule="exact"/>
              <w:ind w:left="140" w:right="262"/>
              <w:rPr>
                <w:rFonts w:ascii="Arial" w:hAnsi="Arial" w:cs="Arial"/>
                <w:b/>
                <w:sz w:val="20"/>
                <w:szCs w:val="20"/>
              </w:rPr>
            </w:pPr>
            <w:r w:rsidRPr="00196A74">
              <w:rPr>
                <w:rFonts w:ascii="Arial" w:hAnsi="Arial" w:cs="Arial"/>
                <w:b/>
                <w:sz w:val="20"/>
                <w:szCs w:val="20"/>
              </w:rPr>
              <w:t>Çeşitli</w:t>
            </w:r>
            <w:r w:rsidRPr="00196A74">
              <w:rPr>
                <w:rFonts w:ascii="Arial" w:hAnsi="Arial" w:cs="Arial"/>
                <w:b/>
                <w:spacing w:val="-2"/>
                <w:sz w:val="20"/>
                <w:szCs w:val="20"/>
              </w:rPr>
              <w:t xml:space="preserve"> </w:t>
            </w:r>
            <w:r w:rsidRPr="00196A74">
              <w:rPr>
                <w:rFonts w:ascii="Arial" w:hAnsi="Arial" w:cs="Arial"/>
                <w:b/>
                <w:sz w:val="20"/>
                <w:szCs w:val="20"/>
              </w:rPr>
              <w:t>ve</w:t>
            </w:r>
            <w:r w:rsidRPr="00196A74">
              <w:rPr>
                <w:rFonts w:ascii="Arial" w:hAnsi="Arial" w:cs="Arial"/>
                <w:b/>
                <w:spacing w:val="-3"/>
                <w:sz w:val="20"/>
                <w:szCs w:val="20"/>
              </w:rPr>
              <w:t xml:space="preserve"> </w:t>
            </w:r>
            <w:r w:rsidRPr="00196A74">
              <w:rPr>
                <w:rFonts w:ascii="Arial" w:hAnsi="Arial" w:cs="Arial"/>
                <w:b/>
                <w:sz w:val="20"/>
                <w:szCs w:val="20"/>
              </w:rPr>
              <w:t>Son</w:t>
            </w:r>
            <w:r w:rsidRPr="00196A74">
              <w:rPr>
                <w:rFonts w:ascii="Arial" w:hAnsi="Arial" w:cs="Arial"/>
                <w:b/>
                <w:spacing w:val="-2"/>
                <w:sz w:val="20"/>
                <w:szCs w:val="20"/>
              </w:rPr>
              <w:t xml:space="preserve"> Hükümler</w:t>
            </w:r>
          </w:p>
          <w:p w14:paraId="0E09E23E" w14:textId="77777777" w:rsidR="00AF2AA4" w:rsidRPr="00196A74" w:rsidRDefault="00AF2AA4" w:rsidP="00196A74">
            <w:pPr>
              <w:pStyle w:val="TableParagraph"/>
              <w:ind w:left="0"/>
              <w:rPr>
                <w:rFonts w:ascii="Arial" w:hAnsi="Arial" w:cs="Arial"/>
                <w:sz w:val="20"/>
                <w:szCs w:val="20"/>
              </w:rPr>
            </w:pPr>
          </w:p>
          <w:p w14:paraId="2C391E72" w14:textId="77777777" w:rsidR="00AF2AA4" w:rsidRPr="00196A74" w:rsidRDefault="00AF2AA4" w:rsidP="00196A74">
            <w:pPr>
              <w:pStyle w:val="TableParagraph"/>
              <w:spacing w:before="7"/>
              <w:ind w:left="0"/>
              <w:rPr>
                <w:rFonts w:ascii="Arial" w:hAnsi="Arial" w:cs="Arial"/>
                <w:sz w:val="20"/>
                <w:szCs w:val="20"/>
              </w:rPr>
            </w:pPr>
          </w:p>
          <w:p w14:paraId="2651BE8D" w14:textId="77777777" w:rsidR="00AF2AA4" w:rsidRPr="00196A74" w:rsidRDefault="00AF2AA4" w:rsidP="00196A74">
            <w:pPr>
              <w:pStyle w:val="TableParagraph"/>
              <w:spacing w:before="1"/>
              <w:ind w:left="102"/>
              <w:rPr>
                <w:rFonts w:ascii="Arial" w:hAnsi="Arial" w:cs="Arial"/>
                <w:b/>
                <w:sz w:val="20"/>
                <w:szCs w:val="20"/>
              </w:rPr>
            </w:pPr>
            <w:r w:rsidRPr="00196A74">
              <w:rPr>
                <w:rFonts w:ascii="Arial" w:hAnsi="Arial" w:cs="Arial"/>
                <w:b/>
                <w:sz w:val="20"/>
                <w:szCs w:val="20"/>
              </w:rPr>
              <w:t>Hüküm</w:t>
            </w:r>
            <w:r w:rsidRPr="00196A74">
              <w:rPr>
                <w:rFonts w:ascii="Arial" w:hAnsi="Arial" w:cs="Arial"/>
                <w:b/>
                <w:spacing w:val="-9"/>
                <w:sz w:val="20"/>
                <w:szCs w:val="20"/>
              </w:rPr>
              <w:t xml:space="preserve"> </w:t>
            </w:r>
            <w:r w:rsidRPr="00196A74">
              <w:rPr>
                <w:rFonts w:ascii="Arial" w:hAnsi="Arial" w:cs="Arial"/>
                <w:b/>
                <w:sz w:val="20"/>
                <w:szCs w:val="20"/>
              </w:rPr>
              <w:t>bulunmayan</w:t>
            </w:r>
            <w:r w:rsidRPr="00196A74">
              <w:rPr>
                <w:rFonts w:ascii="Arial" w:hAnsi="Arial" w:cs="Arial"/>
                <w:b/>
                <w:spacing w:val="-9"/>
                <w:sz w:val="20"/>
                <w:szCs w:val="20"/>
              </w:rPr>
              <w:t xml:space="preserve"> </w:t>
            </w:r>
            <w:r w:rsidRPr="00196A74">
              <w:rPr>
                <w:rFonts w:ascii="Arial" w:hAnsi="Arial" w:cs="Arial"/>
                <w:b/>
                <w:spacing w:val="-2"/>
                <w:sz w:val="20"/>
                <w:szCs w:val="20"/>
              </w:rPr>
              <w:t>hâller</w:t>
            </w:r>
          </w:p>
          <w:p w14:paraId="2907F779" w14:textId="77777777" w:rsidR="00AF2AA4" w:rsidRPr="00196A74" w:rsidRDefault="00AF2AA4" w:rsidP="00196A74">
            <w:pPr>
              <w:pStyle w:val="NormalWeb"/>
              <w:spacing w:before="0" w:beforeAutospacing="0" w:after="120" w:afterAutospacing="0" w:line="276" w:lineRule="auto"/>
              <w:jc w:val="both"/>
              <w:rPr>
                <w:rFonts w:ascii="Arial" w:hAnsi="Arial" w:cs="Arial"/>
                <w:sz w:val="20"/>
                <w:szCs w:val="20"/>
              </w:rPr>
            </w:pPr>
            <w:r w:rsidRPr="00196A74">
              <w:rPr>
                <w:rFonts w:ascii="Arial" w:hAnsi="Arial" w:cs="Arial"/>
                <w:b/>
                <w:sz w:val="20"/>
                <w:szCs w:val="20"/>
              </w:rPr>
              <w:t xml:space="preserve">MADDE 43- </w:t>
            </w:r>
            <w:r w:rsidRPr="00196A74">
              <w:rPr>
                <w:rFonts w:ascii="Arial" w:hAnsi="Arial" w:cs="Arial"/>
                <w:sz w:val="20"/>
                <w:szCs w:val="20"/>
              </w:rPr>
              <w:t xml:space="preserve">(1) </w:t>
            </w:r>
            <w:proofErr w:type="spellStart"/>
            <w:r w:rsidRPr="00196A74">
              <w:rPr>
                <w:rFonts w:ascii="Arial" w:hAnsi="Arial" w:cs="Arial"/>
                <w:sz w:val="20"/>
                <w:szCs w:val="20"/>
              </w:rPr>
              <w:t>Yönerge‟de</w:t>
            </w:r>
            <w:proofErr w:type="spellEnd"/>
            <w:r w:rsidRPr="00196A74">
              <w:rPr>
                <w:rFonts w:ascii="Arial" w:hAnsi="Arial" w:cs="Arial"/>
                <w:sz w:val="20"/>
                <w:szCs w:val="20"/>
              </w:rPr>
              <w:t xml:space="preserve"> belirtilmeyen hususlarda “Yükseköğretim Kurumları Bilimsel Araştırma Projeleri Hakkındaki Yönetmelik” hükümleri ile genel mevzuat hükümleri </w:t>
            </w:r>
            <w:r w:rsidRPr="00196A74">
              <w:rPr>
                <w:rFonts w:ascii="Arial" w:hAnsi="Arial" w:cs="Arial"/>
                <w:spacing w:val="-2"/>
                <w:sz w:val="20"/>
                <w:szCs w:val="20"/>
              </w:rPr>
              <w:t xml:space="preserve">uygulanır. </w:t>
            </w:r>
          </w:p>
          <w:p w14:paraId="31ADA50A" w14:textId="77777777" w:rsidR="00AF2AA4" w:rsidRPr="005744F5" w:rsidRDefault="00AF2AA4" w:rsidP="00196A74">
            <w:pPr>
              <w:pStyle w:val="TableParagraph"/>
              <w:spacing w:before="110" w:line="252" w:lineRule="exact"/>
              <w:ind w:left="50"/>
              <w:rPr>
                <w:rFonts w:ascii="Arial" w:hAnsi="Arial" w:cs="Arial"/>
                <w:b/>
                <w:sz w:val="20"/>
                <w:szCs w:val="20"/>
                <w:highlight w:val="yellow"/>
              </w:rPr>
            </w:pPr>
            <w:r w:rsidRPr="005744F5">
              <w:rPr>
                <w:rFonts w:ascii="Arial" w:hAnsi="Arial" w:cs="Arial"/>
                <w:b/>
                <w:sz w:val="20"/>
                <w:szCs w:val="20"/>
                <w:highlight w:val="yellow"/>
              </w:rPr>
              <w:t>Yürürlükten</w:t>
            </w:r>
            <w:r w:rsidRPr="005744F5">
              <w:rPr>
                <w:rFonts w:ascii="Arial" w:hAnsi="Arial" w:cs="Arial"/>
                <w:b/>
                <w:spacing w:val="-8"/>
                <w:sz w:val="20"/>
                <w:szCs w:val="20"/>
                <w:highlight w:val="yellow"/>
              </w:rPr>
              <w:t xml:space="preserve"> </w:t>
            </w:r>
            <w:r w:rsidRPr="005744F5">
              <w:rPr>
                <w:rFonts w:ascii="Arial" w:hAnsi="Arial" w:cs="Arial"/>
                <w:b/>
                <w:spacing w:val="-2"/>
                <w:sz w:val="20"/>
                <w:szCs w:val="20"/>
                <w:highlight w:val="yellow"/>
              </w:rPr>
              <w:t>kaldırma</w:t>
            </w:r>
          </w:p>
          <w:p w14:paraId="6DA1406E" w14:textId="77777777" w:rsidR="00AF2AA4" w:rsidRPr="005744F5" w:rsidRDefault="00AF2AA4" w:rsidP="00196A74">
            <w:pPr>
              <w:pStyle w:val="TableParagraph"/>
              <w:spacing w:line="244" w:lineRule="auto"/>
              <w:ind w:left="102" w:right="49"/>
              <w:rPr>
                <w:rFonts w:ascii="Arial" w:hAnsi="Arial" w:cs="Arial"/>
                <w:sz w:val="20"/>
                <w:szCs w:val="20"/>
                <w:highlight w:val="yellow"/>
              </w:rPr>
            </w:pPr>
            <w:r w:rsidRPr="005744F5">
              <w:rPr>
                <w:rFonts w:ascii="Arial" w:hAnsi="Arial" w:cs="Arial"/>
                <w:b/>
                <w:sz w:val="20"/>
                <w:szCs w:val="20"/>
                <w:highlight w:val="yellow"/>
              </w:rPr>
              <w:t xml:space="preserve">MADDE 44- </w:t>
            </w:r>
            <w:r w:rsidRPr="005744F5">
              <w:rPr>
                <w:rFonts w:ascii="Arial" w:hAnsi="Arial" w:cs="Arial"/>
                <w:sz w:val="20"/>
                <w:szCs w:val="20"/>
                <w:highlight w:val="yellow"/>
              </w:rPr>
              <w:t xml:space="preserve">(1) Bu </w:t>
            </w:r>
            <w:proofErr w:type="spellStart"/>
            <w:r w:rsidRPr="005744F5">
              <w:rPr>
                <w:rFonts w:ascii="Arial" w:hAnsi="Arial" w:cs="Arial"/>
                <w:sz w:val="20"/>
                <w:szCs w:val="20"/>
                <w:highlight w:val="yellow"/>
              </w:rPr>
              <w:t>Yönerge‟nin</w:t>
            </w:r>
            <w:proofErr w:type="spellEnd"/>
            <w:r w:rsidRPr="005744F5">
              <w:rPr>
                <w:rFonts w:ascii="Arial" w:hAnsi="Arial" w:cs="Arial"/>
                <w:sz w:val="20"/>
                <w:szCs w:val="20"/>
                <w:highlight w:val="yellow"/>
              </w:rPr>
              <w:t xml:space="preserve"> yürürlüğe girmesi ile birlikte, daha önce yürürlükte olan, Yozgat Bozok Üniversitesi Senatosunun </w:t>
            </w:r>
            <w:proofErr w:type="gramStart"/>
            <w:r w:rsidRPr="005744F5">
              <w:rPr>
                <w:rFonts w:ascii="Arial" w:hAnsi="Arial" w:cs="Arial"/>
                <w:sz w:val="20"/>
                <w:szCs w:val="20"/>
                <w:highlight w:val="yellow"/>
              </w:rPr>
              <w:t>02/03/2016</w:t>
            </w:r>
            <w:proofErr w:type="gramEnd"/>
            <w:r w:rsidRPr="005744F5">
              <w:rPr>
                <w:rFonts w:ascii="Arial" w:hAnsi="Arial" w:cs="Arial"/>
                <w:sz w:val="20"/>
                <w:szCs w:val="20"/>
                <w:highlight w:val="yellow"/>
              </w:rPr>
              <w:t xml:space="preserve"> tarih ve 2016.003.037 sayılı karar metni ile kabul edilen “Yozgat Bozok Üniversitesi Bilimsel Araştırma Projeleri Uygulama Yönergesi” ve ilgili değişiklikleri yürürlükten kaldırılmıştır.</w:t>
            </w:r>
          </w:p>
          <w:p w14:paraId="5E31A6F5" w14:textId="77777777" w:rsidR="00AF2AA4" w:rsidRPr="005744F5" w:rsidRDefault="00AF2AA4" w:rsidP="00196A74">
            <w:pPr>
              <w:pStyle w:val="TableParagraph"/>
              <w:spacing w:before="244" w:line="244" w:lineRule="auto"/>
              <w:ind w:left="102" w:right="50"/>
              <w:rPr>
                <w:rFonts w:ascii="Arial" w:hAnsi="Arial" w:cs="Arial"/>
                <w:sz w:val="20"/>
                <w:szCs w:val="20"/>
                <w:highlight w:val="yellow"/>
              </w:rPr>
            </w:pPr>
            <w:r w:rsidRPr="005744F5">
              <w:rPr>
                <w:rFonts w:ascii="Arial" w:hAnsi="Arial" w:cs="Arial"/>
                <w:b/>
                <w:sz w:val="20"/>
                <w:szCs w:val="20"/>
                <w:highlight w:val="yellow"/>
              </w:rPr>
              <w:t>Madde</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45.</w:t>
            </w:r>
            <w:r w:rsidRPr="005744F5">
              <w:rPr>
                <w:rFonts w:ascii="Arial" w:hAnsi="Arial" w:cs="Arial"/>
                <w:b/>
                <w:spacing w:val="78"/>
                <w:sz w:val="20"/>
                <w:szCs w:val="20"/>
                <w:highlight w:val="yellow"/>
              </w:rPr>
              <w:t xml:space="preserve"> </w:t>
            </w:r>
            <w:r w:rsidRPr="005744F5">
              <w:rPr>
                <w:rFonts w:ascii="Arial" w:hAnsi="Arial" w:cs="Arial"/>
                <w:b/>
                <w:sz w:val="20"/>
                <w:szCs w:val="20"/>
                <w:highlight w:val="yellow"/>
              </w:rPr>
              <w:t>G</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E</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Ç</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İ</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C</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İ</w:t>
            </w:r>
            <w:r w:rsidRPr="005744F5">
              <w:rPr>
                <w:rFonts w:ascii="Arial" w:hAnsi="Arial" w:cs="Arial"/>
                <w:b/>
                <w:spacing w:val="80"/>
                <w:sz w:val="20"/>
                <w:szCs w:val="20"/>
                <w:highlight w:val="yellow"/>
              </w:rPr>
              <w:t xml:space="preserve"> </w:t>
            </w:r>
            <w:r w:rsidRPr="005744F5">
              <w:rPr>
                <w:rFonts w:ascii="Arial" w:hAnsi="Arial" w:cs="Arial"/>
                <w:b/>
                <w:sz w:val="20"/>
                <w:szCs w:val="20"/>
                <w:highlight w:val="yellow"/>
              </w:rPr>
              <w:t>M</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A</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D</w:t>
            </w:r>
            <w:r w:rsidRPr="005744F5">
              <w:rPr>
                <w:rFonts w:ascii="Arial" w:hAnsi="Arial" w:cs="Arial"/>
                <w:b/>
                <w:spacing w:val="-15"/>
                <w:sz w:val="20"/>
                <w:szCs w:val="20"/>
                <w:highlight w:val="yellow"/>
              </w:rPr>
              <w:t xml:space="preserve"> </w:t>
            </w:r>
            <w:proofErr w:type="spellStart"/>
            <w:r w:rsidRPr="005744F5">
              <w:rPr>
                <w:rFonts w:ascii="Arial" w:hAnsi="Arial" w:cs="Arial"/>
                <w:b/>
                <w:sz w:val="20"/>
                <w:szCs w:val="20"/>
                <w:highlight w:val="yellow"/>
              </w:rPr>
              <w:t>D</w:t>
            </w:r>
            <w:proofErr w:type="spellEnd"/>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E</w:t>
            </w:r>
            <w:r w:rsidRPr="005744F5">
              <w:rPr>
                <w:rFonts w:ascii="Arial" w:hAnsi="Arial" w:cs="Arial"/>
                <w:b/>
                <w:spacing w:val="80"/>
                <w:sz w:val="20"/>
                <w:szCs w:val="20"/>
                <w:highlight w:val="yellow"/>
              </w:rPr>
              <w:t xml:space="preserve"> </w:t>
            </w:r>
            <w:r w:rsidRPr="005744F5">
              <w:rPr>
                <w:rFonts w:ascii="Arial" w:hAnsi="Arial" w:cs="Arial"/>
                <w:b/>
                <w:sz w:val="20"/>
                <w:szCs w:val="20"/>
                <w:highlight w:val="yellow"/>
              </w:rPr>
              <w:t>1</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w:t>
            </w:r>
            <w:r w:rsidRPr="005744F5">
              <w:rPr>
                <w:rFonts w:ascii="Arial" w:hAnsi="Arial" w:cs="Arial"/>
                <w:b/>
                <w:spacing w:val="80"/>
                <w:sz w:val="20"/>
                <w:szCs w:val="20"/>
                <w:highlight w:val="yellow"/>
              </w:rPr>
              <w:t xml:space="preserve"> </w:t>
            </w:r>
            <w:r w:rsidRPr="005744F5">
              <w:rPr>
                <w:rFonts w:ascii="Arial" w:hAnsi="Arial" w:cs="Arial"/>
                <w:sz w:val="20"/>
                <w:szCs w:val="20"/>
                <w:highlight w:val="yellow"/>
              </w:rPr>
              <w:t>M</w:t>
            </w:r>
            <w:r w:rsidRPr="005744F5">
              <w:rPr>
                <w:rFonts w:ascii="Arial" w:hAnsi="Arial" w:cs="Arial"/>
                <w:spacing w:val="-15"/>
                <w:sz w:val="20"/>
                <w:szCs w:val="20"/>
                <w:highlight w:val="yellow"/>
              </w:rPr>
              <w:t xml:space="preserve"> </w:t>
            </w:r>
            <w:proofErr w:type="spellStart"/>
            <w:r w:rsidRPr="005744F5">
              <w:rPr>
                <w:rFonts w:ascii="Arial" w:hAnsi="Arial" w:cs="Arial"/>
                <w:sz w:val="20"/>
                <w:szCs w:val="20"/>
                <w:highlight w:val="yellow"/>
              </w:rPr>
              <w:t>evcut</w:t>
            </w:r>
            <w:proofErr w:type="spellEnd"/>
            <w:r w:rsidRPr="005744F5">
              <w:rPr>
                <w:rFonts w:ascii="Arial" w:hAnsi="Arial" w:cs="Arial"/>
                <w:spacing w:val="80"/>
                <w:sz w:val="20"/>
                <w:szCs w:val="20"/>
                <w:highlight w:val="yellow"/>
              </w:rPr>
              <w:t xml:space="preserve"> </w:t>
            </w:r>
            <w:r w:rsidRPr="005744F5">
              <w:rPr>
                <w:rFonts w:ascii="Arial" w:hAnsi="Arial" w:cs="Arial"/>
                <w:sz w:val="20"/>
                <w:szCs w:val="20"/>
                <w:highlight w:val="yellow"/>
              </w:rPr>
              <w:t>bulunan</w:t>
            </w:r>
            <w:r w:rsidRPr="005744F5">
              <w:rPr>
                <w:rFonts w:ascii="Arial" w:hAnsi="Arial" w:cs="Arial"/>
                <w:spacing w:val="80"/>
                <w:sz w:val="20"/>
                <w:szCs w:val="20"/>
                <w:highlight w:val="yellow"/>
              </w:rPr>
              <w:t xml:space="preserve"> </w:t>
            </w:r>
            <w:r w:rsidRPr="005744F5">
              <w:rPr>
                <w:rFonts w:ascii="Arial" w:hAnsi="Arial" w:cs="Arial"/>
                <w:sz w:val="20"/>
                <w:szCs w:val="20"/>
                <w:highlight w:val="yellow"/>
              </w:rPr>
              <w:t>BAP</w:t>
            </w:r>
            <w:r w:rsidRPr="005744F5">
              <w:rPr>
                <w:rFonts w:ascii="Arial" w:hAnsi="Arial" w:cs="Arial"/>
                <w:spacing w:val="80"/>
                <w:sz w:val="20"/>
                <w:szCs w:val="20"/>
                <w:highlight w:val="yellow"/>
              </w:rPr>
              <w:t xml:space="preserve"> </w:t>
            </w:r>
            <w:r w:rsidRPr="005744F5">
              <w:rPr>
                <w:rFonts w:ascii="Arial" w:hAnsi="Arial" w:cs="Arial"/>
                <w:sz w:val="20"/>
                <w:szCs w:val="20"/>
                <w:highlight w:val="yellow"/>
              </w:rPr>
              <w:t>Komisyonu</w:t>
            </w:r>
            <w:r w:rsidRPr="005744F5">
              <w:rPr>
                <w:rFonts w:ascii="Arial" w:hAnsi="Arial" w:cs="Arial"/>
                <w:spacing w:val="80"/>
                <w:sz w:val="20"/>
                <w:szCs w:val="20"/>
                <w:highlight w:val="yellow"/>
              </w:rPr>
              <w:t xml:space="preserve"> </w:t>
            </w:r>
            <w:r w:rsidRPr="005744F5">
              <w:rPr>
                <w:rFonts w:ascii="Arial" w:hAnsi="Arial" w:cs="Arial"/>
                <w:sz w:val="20"/>
                <w:szCs w:val="20"/>
                <w:highlight w:val="yellow"/>
              </w:rPr>
              <w:t>üyeleri</w:t>
            </w:r>
            <w:r w:rsidRPr="005744F5">
              <w:rPr>
                <w:rFonts w:ascii="Arial" w:hAnsi="Arial" w:cs="Arial"/>
                <w:spacing w:val="80"/>
                <w:sz w:val="20"/>
                <w:szCs w:val="20"/>
                <w:highlight w:val="yellow"/>
              </w:rPr>
              <w:t xml:space="preserve"> </w:t>
            </w:r>
            <w:r w:rsidRPr="005744F5">
              <w:rPr>
                <w:rFonts w:ascii="Arial" w:hAnsi="Arial" w:cs="Arial"/>
                <w:sz w:val="20"/>
                <w:szCs w:val="20"/>
                <w:highlight w:val="yellow"/>
              </w:rPr>
              <w:t xml:space="preserve">ile Proje İzleme ve Değerlendirme Grubu (PİDEG) üyelerinin görevleri, bu </w:t>
            </w:r>
            <w:proofErr w:type="spellStart"/>
            <w:r w:rsidRPr="005744F5">
              <w:rPr>
                <w:rFonts w:ascii="Arial" w:hAnsi="Arial" w:cs="Arial"/>
                <w:sz w:val="20"/>
                <w:szCs w:val="20"/>
                <w:highlight w:val="yellow"/>
              </w:rPr>
              <w:t>Yönerge‟nin</w:t>
            </w:r>
            <w:proofErr w:type="spellEnd"/>
            <w:r w:rsidRPr="005744F5">
              <w:rPr>
                <w:rFonts w:ascii="Arial" w:hAnsi="Arial" w:cs="Arial"/>
                <w:sz w:val="20"/>
                <w:szCs w:val="20"/>
                <w:highlight w:val="yellow"/>
              </w:rPr>
              <w:t xml:space="preserve"> Senatoda onaylandığı tarihte sona ermiş sayılır.</w:t>
            </w:r>
          </w:p>
          <w:p w14:paraId="31DEED88" w14:textId="77777777" w:rsidR="00AF2AA4" w:rsidRPr="005744F5" w:rsidRDefault="00AF2AA4" w:rsidP="00196A74">
            <w:pPr>
              <w:pStyle w:val="TableParagraph"/>
              <w:spacing w:before="110" w:line="244" w:lineRule="auto"/>
              <w:ind w:left="102" w:right="79"/>
              <w:rPr>
                <w:rFonts w:ascii="Arial" w:hAnsi="Arial" w:cs="Arial"/>
                <w:sz w:val="20"/>
                <w:szCs w:val="20"/>
                <w:highlight w:val="yellow"/>
              </w:rPr>
            </w:pPr>
            <w:r w:rsidRPr="005744F5">
              <w:rPr>
                <w:rFonts w:ascii="Arial" w:hAnsi="Arial" w:cs="Arial"/>
                <w:b/>
                <w:sz w:val="20"/>
                <w:szCs w:val="20"/>
                <w:highlight w:val="yellow"/>
              </w:rPr>
              <w:t>M</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a</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d</w:t>
            </w:r>
            <w:r w:rsidRPr="005744F5">
              <w:rPr>
                <w:rFonts w:ascii="Arial" w:hAnsi="Arial" w:cs="Arial"/>
                <w:b/>
                <w:spacing w:val="-15"/>
                <w:sz w:val="20"/>
                <w:szCs w:val="20"/>
                <w:highlight w:val="yellow"/>
              </w:rPr>
              <w:t xml:space="preserve"> </w:t>
            </w:r>
            <w:proofErr w:type="spellStart"/>
            <w:r w:rsidRPr="005744F5">
              <w:rPr>
                <w:rFonts w:ascii="Arial" w:hAnsi="Arial" w:cs="Arial"/>
                <w:b/>
                <w:sz w:val="20"/>
                <w:szCs w:val="20"/>
                <w:highlight w:val="yellow"/>
              </w:rPr>
              <w:t>d</w:t>
            </w:r>
            <w:proofErr w:type="spellEnd"/>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e</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4</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6</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G</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E</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Ç</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İ</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C</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İ</w:t>
            </w:r>
            <w:r w:rsidRPr="005744F5">
              <w:rPr>
                <w:rFonts w:ascii="Arial" w:hAnsi="Arial" w:cs="Arial"/>
                <w:b/>
                <w:spacing w:val="-9"/>
                <w:sz w:val="20"/>
                <w:szCs w:val="20"/>
                <w:highlight w:val="yellow"/>
              </w:rPr>
              <w:t xml:space="preserve"> </w:t>
            </w:r>
            <w:r w:rsidRPr="005744F5">
              <w:rPr>
                <w:rFonts w:ascii="Arial" w:hAnsi="Arial" w:cs="Arial"/>
                <w:b/>
                <w:sz w:val="20"/>
                <w:szCs w:val="20"/>
                <w:highlight w:val="yellow"/>
              </w:rPr>
              <w:t>M</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A</w:t>
            </w:r>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D</w:t>
            </w:r>
            <w:r w:rsidRPr="005744F5">
              <w:rPr>
                <w:rFonts w:ascii="Arial" w:hAnsi="Arial" w:cs="Arial"/>
                <w:b/>
                <w:spacing w:val="-16"/>
                <w:sz w:val="20"/>
                <w:szCs w:val="20"/>
                <w:highlight w:val="yellow"/>
              </w:rPr>
              <w:t xml:space="preserve"> </w:t>
            </w:r>
            <w:proofErr w:type="spellStart"/>
            <w:r w:rsidRPr="005744F5">
              <w:rPr>
                <w:rFonts w:ascii="Arial" w:hAnsi="Arial" w:cs="Arial"/>
                <w:b/>
                <w:sz w:val="20"/>
                <w:szCs w:val="20"/>
                <w:highlight w:val="yellow"/>
              </w:rPr>
              <w:t>D</w:t>
            </w:r>
            <w:proofErr w:type="spellEnd"/>
            <w:r w:rsidRPr="005744F5">
              <w:rPr>
                <w:rFonts w:ascii="Arial" w:hAnsi="Arial" w:cs="Arial"/>
                <w:b/>
                <w:spacing w:val="-15"/>
                <w:sz w:val="20"/>
                <w:szCs w:val="20"/>
                <w:highlight w:val="yellow"/>
              </w:rPr>
              <w:t xml:space="preserve"> </w:t>
            </w:r>
            <w:r w:rsidRPr="005744F5">
              <w:rPr>
                <w:rFonts w:ascii="Arial" w:hAnsi="Arial" w:cs="Arial"/>
                <w:b/>
                <w:sz w:val="20"/>
                <w:szCs w:val="20"/>
                <w:highlight w:val="yellow"/>
              </w:rPr>
              <w:t>E</w:t>
            </w:r>
            <w:r w:rsidRPr="005744F5">
              <w:rPr>
                <w:rFonts w:ascii="Arial" w:hAnsi="Arial" w:cs="Arial"/>
                <w:b/>
                <w:spacing w:val="80"/>
                <w:sz w:val="20"/>
                <w:szCs w:val="20"/>
                <w:highlight w:val="yellow"/>
              </w:rPr>
              <w:t xml:space="preserve"> </w:t>
            </w:r>
            <w:r w:rsidRPr="005744F5">
              <w:rPr>
                <w:rFonts w:ascii="Arial" w:hAnsi="Arial" w:cs="Arial"/>
                <w:b/>
                <w:sz w:val="20"/>
                <w:szCs w:val="20"/>
                <w:highlight w:val="yellow"/>
              </w:rPr>
              <w:t>2</w:t>
            </w:r>
            <w:r w:rsidRPr="005744F5">
              <w:rPr>
                <w:rFonts w:ascii="Arial" w:hAnsi="Arial" w:cs="Arial"/>
                <w:b/>
                <w:spacing w:val="-16"/>
                <w:sz w:val="20"/>
                <w:szCs w:val="20"/>
                <w:highlight w:val="yellow"/>
              </w:rPr>
              <w:t xml:space="preserve"> </w:t>
            </w:r>
            <w:r w:rsidRPr="005744F5">
              <w:rPr>
                <w:rFonts w:ascii="Arial" w:hAnsi="Arial" w:cs="Arial"/>
                <w:b/>
                <w:sz w:val="20"/>
                <w:szCs w:val="20"/>
                <w:highlight w:val="yellow"/>
              </w:rPr>
              <w:t>-</w:t>
            </w:r>
            <w:r w:rsidRPr="005744F5">
              <w:rPr>
                <w:rFonts w:ascii="Arial" w:hAnsi="Arial" w:cs="Arial"/>
                <w:b/>
                <w:spacing w:val="80"/>
                <w:sz w:val="20"/>
                <w:szCs w:val="20"/>
                <w:highlight w:val="yellow"/>
              </w:rPr>
              <w:t xml:space="preserve"> </w:t>
            </w:r>
            <w:r w:rsidRPr="005744F5">
              <w:rPr>
                <w:rFonts w:ascii="Arial" w:hAnsi="Arial" w:cs="Arial"/>
                <w:sz w:val="20"/>
                <w:szCs w:val="20"/>
                <w:highlight w:val="yellow"/>
              </w:rPr>
              <w:t>Bu</w:t>
            </w:r>
            <w:r w:rsidRPr="005744F5">
              <w:rPr>
                <w:rFonts w:ascii="Arial" w:hAnsi="Arial" w:cs="Arial"/>
                <w:spacing w:val="28"/>
                <w:sz w:val="20"/>
                <w:szCs w:val="20"/>
                <w:highlight w:val="yellow"/>
              </w:rPr>
              <w:t xml:space="preserve"> </w:t>
            </w:r>
            <w:proofErr w:type="spellStart"/>
            <w:r w:rsidRPr="005744F5">
              <w:rPr>
                <w:rFonts w:ascii="Arial" w:hAnsi="Arial" w:cs="Arial"/>
                <w:sz w:val="20"/>
                <w:szCs w:val="20"/>
                <w:highlight w:val="yellow"/>
              </w:rPr>
              <w:t>Yönerge‟nin</w:t>
            </w:r>
            <w:proofErr w:type="spellEnd"/>
            <w:r w:rsidRPr="005744F5">
              <w:rPr>
                <w:rFonts w:ascii="Arial" w:hAnsi="Arial" w:cs="Arial"/>
                <w:spacing w:val="28"/>
                <w:sz w:val="20"/>
                <w:szCs w:val="20"/>
                <w:highlight w:val="yellow"/>
              </w:rPr>
              <w:t xml:space="preserve"> </w:t>
            </w:r>
            <w:r w:rsidRPr="005744F5">
              <w:rPr>
                <w:rFonts w:ascii="Arial" w:hAnsi="Arial" w:cs="Arial"/>
                <w:sz w:val="20"/>
                <w:szCs w:val="20"/>
                <w:highlight w:val="yellow"/>
              </w:rPr>
              <w:t>yürürlüğe</w:t>
            </w:r>
            <w:r w:rsidRPr="005744F5">
              <w:rPr>
                <w:rFonts w:ascii="Arial" w:hAnsi="Arial" w:cs="Arial"/>
                <w:spacing w:val="25"/>
                <w:sz w:val="20"/>
                <w:szCs w:val="20"/>
                <w:highlight w:val="yellow"/>
              </w:rPr>
              <w:t xml:space="preserve"> </w:t>
            </w:r>
            <w:r w:rsidRPr="005744F5">
              <w:rPr>
                <w:rFonts w:ascii="Arial" w:hAnsi="Arial" w:cs="Arial"/>
                <w:sz w:val="20"/>
                <w:szCs w:val="20"/>
                <w:highlight w:val="yellow"/>
              </w:rPr>
              <w:t>girdiği</w:t>
            </w:r>
            <w:r w:rsidRPr="005744F5">
              <w:rPr>
                <w:rFonts w:ascii="Arial" w:hAnsi="Arial" w:cs="Arial"/>
                <w:spacing w:val="26"/>
                <w:sz w:val="20"/>
                <w:szCs w:val="20"/>
                <w:highlight w:val="yellow"/>
              </w:rPr>
              <w:t xml:space="preserve"> </w:t>
            </w:r>
            <w:r w:rsidRPr="005744F5">
              <w:rPr>
                <w:rFonts w:ascii="Arial" w:hAnsi="Arial" w:cs="Arial"/>
                <w:sz w:val="20"/>
                <w:szCs w:val="20"/>
                <w:highlight w:val="yellow"/>
              </w:rPr>
              <w:t>tarihten</w:t>
            </w:r>
            <w:r w:rsidRPr="005744F5">
              <w:rPr>
                <w:rFonts w:ascii="Arial" w:hAnsi="Arial" w:cs="Arial"/>
                <w:spacing w:val="26"/>
                <w:sz w:val="20"/>
                <w:szCs w:val="20"/>
                <w:highlight w:val="yellow"/>
              </w:rPr>
              <w:t xml:space="preserve"> </w:t>
            </w:r>
            <w:r w:rsidRPr="005744F5">
              <w:rPr>
                <w:rFonts w:ascii="Arial" w:hAnsi="Arial" w:cs="Arial"/>
                <w:sz w:val="20"/>
                <w:szCs w:val="20"/>
                <w:highlight w:val="yellow"/>
              </w:rPr>
              <w:t>önce, BAP Birimine başvurusu yapılan projeler, başvurunun yapıldığı tarihte yürürlükte olan yönerge hükümlerine tabidir.</w:t>
            </w:r>
          </w:p>
          <w:p w14:paraId="504B3CCB" w14:textId="77777777" w:rsidR="00AF2AA4" w:rsidRPr="005744F5" w:rsidRDefault="00AF2AA4" w:rsidP="00196A74">
            <w:pPr>
              <w:pStyle w:val="TableParagraph"/>
              <w:spacing w:before="110"/>
              <w:ind w:left="102"/>
              <w:rPr>
                <w:rFonts w:ascii="Arial" w:hAnsi="Arial" w:cs="Arial"/>
                <w:b/>
                <w:sz w:val="20"/>
                <w:szCs w:val="20"/>
                <w:highlight w:val="yellow"/>
              </w:rPr>
            </w:pPr>
            <w:r w:rsidRPr="005744F5">
              <w:rPr>
                <w:rFonts w:ascii="Arial" w:hAnsi="Arial" w:cs="Arial"/>
                <w:b/>
                <w:spacing w:val="-2"/>
                <w:sz w:val="20"/>
                <w:szCs w:val="20"/>
                <w:highlight w:val="yellow"/>
              </w:rPr>
              <w:t>Yürürlük</w:t>
            </w:r>
          </w:p>
          <w:p w14:paraId="71680F09" w14:textId="77777777" w:rsidR="00AF2AA4" w:rsidRPr="005744F5" w:rsidRDefault="00AF2AA4" w:rsidP="00196A74">
            <w:pPr>
              <w:pStyle w:val="TableParagraph"/>
              <w:spacing w:before="1" w:line="244" w:lineRule="auto"/>
              <w:ind w:left="102"/>
              <w:rPr>
                <w:rFonts w:ascii="Arial" w:hAnsi="Arial" w:cs="Arial"/>
                <w:sz w:val="20"/>
                <w:szCs w:val="20"/>
                <w:highlight w:val="yellow"/>
              </w:rPr>
            </w:pPr>
            <w:r w:rsidRPr="005744F5">
              <w:rPr>
                <w:rFonts w:ascii="Arial" w:hAnsi="Arial" w:cs="Arial"/>
                <w:b/>
                <w:sz w:val="20"/>
                <w:szCs w:val="20"/>
                <w:highlight w:val="yellow"/>
              </w:rPr>
              <w:t xml:space="preserve">MADDE 47- </w:t>
            </w:r>
            <w:r w:rsidRPr="005744F5">
              <w:rPr>
                <w:rFonts w:ascii="Arial" w:hAnsi="Arial" w:cs="Arial"/>
                <w:sz w:val="20"/>
                <w:szCs w:val="20"/>
                <w:highlight w:val="yellow"/>
              </w:rPr>
              <w:t>(1) Bu Yönerge, Yozgat Bozok Üniversitesi Senatosunun onayladığı tarihte yürürlüğe girer.</w:t>
            </w:r>
          </w:p>
          <w:p w14:paraId="4015BD90" w14:textId="77777777" w:rsidR="00AF2AA4" w:rsidRPr="005744F5" w:rsidRDefault="00AF2AA4" w:rsidP="00196A74">
            <w:pPr>
              <w:pStyle w:val="TableParagraph"/>
              <w:spacing w:before="110"/>
              <w:ind w:left="50"/>
              <w:rPr>
                <w:rFonts w:ascii="Arial" w:hAnsi="Arial" w:cs="Arial"/>
                <w:b/>
                <w:sz w:val="20"/>
                <w:szCs w:val="20"/>
                <w:highlight w:val="yellow"/>
              </w:rPr>
            </w:pPr>
            <w:r w:rsidRPr="005744F5">
              <w:rPr>
                <w:rFonts w:ascii="Arial" w:hAnsi="Arial" w:cs="Arial"/>
                <w:b/>
                <w:spacing w:val="-2"/>
                <w:sz w:val="20"/>
                <w:szCs w:val="20"/>
                <w:highlight w:val="yellow"/>
              </w:rPr>
              <w:t>Yürütme</w:t>
            </w:r>
          </w:p>
          <w:p w14:paraId="65F5D893" w14:textId="1D16095E" w:rsidR="00AF2AA4" w:rsidRPr="00196A74" w:rsidRDefault="00AF2AA4" w:rsidP="00196A74">
            <w:pPr>
              <w:pStyle w:val="TableParagraph"/>
              <w:spacing w:line="250" w:lineRule="atLeast"/>
              <w:ind w:left="50"/>
              <w:rPr>
                <w:rFonts w:ascii="Arial" w:hAnsi="Arial" w:cs="Arial"/>
                <w:sz w:val="20"/>
                <w:szCs w:val="20"/>
              </w:rPr>
            </w:pPr>
            <w:r w:rsidRPr="005744F5">
              <w:rPr>
                <w:rFonts w:ascii="Arial" w:hAnsi="Arial" w:cs="Arial"/>
                <w:b/>
                <w:sz w:val="20"/>
                <w:szCs w:val="20"/>
                <w:highlight w:val="yellow"/>
              </w:rPr>
              <w:t>MADDE</w:t>
            </w:r>
            <w:r w:rsidRPr="005744F5">
              <w:rPr>
                <w:rFonts w:ascii="Arial" w:hAnsi="Arial" w:cs="Arial"/>
                <w:b/>
                <w:spacing w:val="40"/>
                <w:sz w:val="20"/>
                <w:szCs w:val="20"/>
                <w:highlight w:val="yellow"/>
              </w:rPr>
              <w:t xml:space="preserve"> </w:t>
            </w:r>
            <w:r w:rsidRPr="005744F5">
              <w:rPr>
                <w:rFonts w:ascii="Arial" w:hAnsi="Arial" w:cs="Arial"/>
                <w:b/>
                <w:sz w:val="20"/>
                <w:szCs w:val="20"/>
                <w:highlight w:val="yellow"/>
              </w:rPr>
              <w:t>48-</w:t>
            </w:r>
            <w:r w:rsidRPr="005744F5">
              <w:rPr>
                <w:rFonts w:ascii="Arial" w:hAnsi="Arial" w:cs="Arial"/>
                <w:b/>
                <w:spacing w:val="40"/>
                <w:sz w:val="20"/>
                <w:szCs w:val="20"/>
                <w:highlight w:val="yellow"/>
              </w:rPr>
              <w:t xml:space="preserve"> </w:t>
            </w:r>
            <w:r w:rsidRPr="005744F5">
              <w:rPr>
                <w:rFonts w:ascii="Arial" w:hAnsi="Arial" w:cs="Arial"/>
                <w:sz w:val="20"/>
                <w:szCs w:val="20"/>
                <w:highlight w:val="yellow"/>
              </w:rPr>
              <w:t>(1)</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Bu</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Yönerge</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hükümleri</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Yozgat</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Bozok</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Üniversitesi</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Rektörü</w:t>
            </w:r>
            <w:r w:rsidRPr="005744F5">
              <w:rPr>
                <w:rFonts w:ascii="Arial" w:hAnsi="Arial" w:cs="Arial"/>
                <w:spacing w:val="40"/>
                <w:sz w:val="20"/>
                <w:szCs w:val="20"/>
                <w:highlight w:val="yellow"/>
              </w:rPr>
              <w:t xml:space="preserve"> </w:t>
            </w:r>
            <w:r w:rsidRPr="005744F5">
              <w:rPr>
                <w:rFonts w:ascii="Arial" w:hAnsi="Arial" w:cs="Arial"/>
                <w:sz w:val="20"/>
                <w:szCs w:val="20"/>
                <w:highlight w:val="yellow"/>
              </w:rPr>
              <w:t xml:space="preserve">tarafından </w:t>
            </w:r>
            <w:r w:rsidRPr="005744F5">
              <w:rPr>
                <w:rFonts w:ascii="Arial" w:hAnsi="Arial" w:cs="Arial"/>
                <w:spacing w:val="-2"/>
                <w:sz w:val="20"/>
                <w:szCs w:val="20"/>
                <w:highlight w:val="yellow"/>
              </w:rPr>
              <w:t>yürütülür.</w:t>
            </w:r>
          </w:p>
        </w:tc>
      </w:tr>
    </w:tbl>
    <w:p w14:paraId="317DD697" w14:textId="77777777" w:rsidR="00E545A6" w:rsidRPr="00196A74" w:rsidRDefault="00E545A6" w:rsidP="00196A74">
      <w:pPr>
        <w:pStyle w:val="TableParagraph"/>
        <w:spacing w:line="250" w:lineRule="atLeast"/>
        <w:rPr>
          <w:rFonts w:ascii="Arial" w:hAnsi="Arial" w:cs="Arial"/>
          <w:sz w:val="20"/>
          <w:szCs w:val="20"/>
        </w:rPr>
        <w:sectPr w:rsidR="00E545A6" w:rsidRPr="00196A74">
          <w:pgSz w:w="11910" w:h="16840"/>
          <w:pgMar w:top="1380" w:right="1275" w:bottom="280" w:left="1559" w:header="708" w:footer="708" w:gutter="0"/>
          <w:cols w:space="708"/>
        </w:sectPr>
      </w:pPr>
    </w:p>
    <w:p w14:paraId="439E2178" w14:textId="77777777" w:rsidR="00E545A6" w:rsidRPr="00196A74" w:rsidRDefault="00E545A6" w:rsidP="00196A74">
      <w:pPr>
        <w:pStyle w:val="GvdeMetni"/>
        <w:spacing w:before="12"/>
        <w:ind w:left="0" w:firstLine="0"/>
        <w:rPr>
          <w:rFonts w:ascii="Arial" w:hAnsi="Arial" w:cs="Arial"/>
          <w:sz w:val="20"/>
          <w:szCs w:val="2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1994"/>
        <w:gridCol w:w="1997"/>
        <w:gridCol w:w="2328"/>
      </w:tblGrid>
      <w:tr w:rsidR="00E545A6" w:rsidRPr="00196A74" w14:paraId="58DC4838" w14:textId="77777777">
        <w:trPr>
          <w:trHeight w:val="506"/>
        </w:trPr>
        <w:tc>
          <w:tcPr>
            <w:tcW w:w="3989" w:type="dxa"/>
            <w:gridSpan w:val="2"/>
          </w:tcPr>
          <w:p w14:paraId="2476BE6E" w14:textId="77777777" w:rsidR="00E545A6" w:rsidRPr="00196A74" w:rsidRDefault="005F333E" w:rsidP="00196A74">
            <w:pPr>
              <w:pStyle w:val="TableParagraph"/>
              <w:spacing w:line="252" w:lineRule="exact"/>
              <w:ind w:left="112" w:right="464"/>
              <w:rPr>
                <w:rFonts w:ascii="Arial" w:hAnsi="Arial" w:cs="Arial"/>
                <w:sz w:val="20"/>
                <w:szCs w:val="20"/>
              </w:rPr>
            </w:pPr>
            <w:r w:rsidRPr="00196A74">
              <w:rPr>
                <w:rFonts w:ascii="Arial" w:hAnsi="Arial" w:cs="Arial"/>
                <w:sz w:val="20"/>
                <w:szCs w:val="20"/>
              </w:rPr>
              <w:t>Yönergenin</w:t>
            </w:r>
            <w:r w:rsidRPr="00196A74">
              <w:rPr>
                <w:rFonts w:ascii="Arial" w:hAnsi="Arial" w:cs="Arial"/>
                <w:spacing w:val="27"/>
                <w:sz w:val="20"/>
                <w:szCs w:val="20"/>
              </w:rPr>
              <w:t xml:space="preserve"> </w:t>
            </w:r>
            <w:r w:rsidRPr="00196A74">
              <w:rPr>
                <w:rFonts w:ascii="Arial" w:hAnsi="Arial" w:cs="Arial"/>
                <w:sz w:val="20"/>
                <w:szCs w:val="20"/>
              </w:rPr>
              <w:t>Kabul</w:t>
            </w:r>
            <w:r w:rsidRPr="00196A74">
              <w:rPr>
                <w:rFonts w:ascii="Arial" w:hAnsi="Arial" w:cs="Arial"/>
                <w:spacing w:val="28"/>
                <w:sz w:val="20"/>
                <w:szCs w:val="20"/>
              </w:rPr>
              <w:t xml:space="preserve"> </w:t>
            </w:r>
            <w:r w:rsidRPr="00196A74">
              <w:rPr>
                <w:rFonts w:ascii="Arial" w:hAnsi="Arial" w:cs="Arial"/>
                <w:sz w:val="20"/>
                <w:szCs w:val="20"/>
              </w:rPr>
              <w:t>Edildiği</w:t>
            </w:r>
            <w:r w:rsidRPr="00196A74">
              <w:rPr>
                <w:rFonts w:ascii="Arial" w:hAnsi="Arial" w:cs="Arial"/>
                <w:spacing w:val="28"/>
                <w:sz w:val="20"/>
                <w:szCs w:val="20"/>
              </w:rPr>
              <w:t xml:space="preserve"> </w:t>
            </w:r>
            <w:r w:rsidRPr="00196A74">
              <w:rPr>
                <w:rFonts w:ascii="Arial" w:hAnsi="Arial" w:cs="Arial"/>
                <w:sz w:val="20"/>
                <w:szCs w:val="20"/>
              </w:rPr>
              <w:t xml:space="preserve">Senato </w:t>
            </w:r>
            <w:r w:rsidRPr="00196A74">
              <w:rPr>
                <w:rFonts w:ascii="Arial" w:hAnsi="Arial" w:cs="Arial"/>
                <w:spacing w:val="-2"/>
                <w:sz w:val="20"/>
                <w:szCs w:val="20"/>
              </w:rPr>
              <w:t>Kararının;</w:t>
            </w:r>
          </w:p>
        </w:tc>
        <w:tc>
          <w:tcPr>
            <w:tcW w:w="4325" w:type="dxa"/>
            <w:gridSpan w:val="2"/>
          </w:tcPr>
          <w:p w14:paraId="7A744086" w14:textId="77777777" w:rsidR="00E545A6" w:rsidRPr="00196A74" w:rsidRDefault="005F333E" w:rsidP="00196A74">
            <w:pPr>
              <w:pStyle w:val="TableParagraph"/>
              <w:spacing w:line="252" w:lineRule="exact"/>
              <w:ind w:left="112" w:right="699"/>
              <w:rPr>
                <w:rFonts w:ascii="Arial" w:hAnsi="Arial" w:cs="Arial"/>
                <w:sz w:val="20"/>
                <w:szCs w:val="20"/>
              </w:rPr>
            </w:pPr>
            <w:r w:rsidRPr="00196A74">
              <w:rPr>
                <w:rFonts w:ascii="Arial" w:hAnsi="Arial" w:cs="Arial"/>
                <w:sz w:val="20"/>
                <w:szCs w:val="20"/>
              </w:rPr>
              <w:t>Yönergenin</w:t>
            </w:r>
            <w:r w:rsidRPr="00196A74">
              <w:rPr>
                <w:rFonts w:ascii="Arial" w:hAnsi="Arial" w:cs="Arial"/>
                <w:spacing w:val="24"/>
                <w:sz w:val="20"/>
                <w:szCs w:val="20"/>
              </w:rPr>
              <w:t xml:space="preserve"> </w:t>
            </w:r>
            <w:r w:rsidRPr="00196A74">
              <w:rPr>
                <w:rFonts w:ascii="Arial" w:hAnsi="Arial" w:cs="Arial"/>
                <w:sz w:val="20"/>
                <w:szCs w:val="20"/>
              </w:rPr>
              <w:t>Revize</w:t>
            </w:r>
            <w:r w:rsidRPr="00196A74">
              <w:rPr>
                <w:rFonts w:ascii="Arial" w:hAnsi="Arial" w:cs="Arial"/>
                <w:spacing w:val="26"/>
                <w:sz w:val="20"/>
                <w:szCs w:val="20"/>
              </w:rPr>
              <w:t xml:space="preserve"> </w:t>
            </w:r>
            <w:r w:rsidRPr="00196A74">
              <w:rPr>
                <w:rFonts w:ascii="Arial" w:hAnsi="Arial" w:cs="Arial"/>
                <w:sz w:val="20"/>
                <w:szCs w:val="20"/>
              </w:rPr>
              <w:t>Edildiği</w:t>
            </w:r>
            <w:r w:rsidRPr="00196A74">
              <w:rPr>
                <w:rFonts w:ascii="Arial" w:hAnsi="Arial" w:cs="Arial"/>
                <w:spacing w:val="25"/>
                <w:sz w:val="20"/>
                <w:szCs w:val="20"/>
              </w:rPr>
              <w:t xml:space="preserve"> </w:t>
            </w:r>
            <w:r w:rsidRPr="00196A74">
              <w:rPr>
                <w:rFonts w:ascii="Arial" w:hAnsi="Arial" w:cs="Arial"/>
                <w:sz w:val="20"/>
                <w:szCs w:val="20"/>
              </w:rPr>
              <w:t xml:space="preserve">Senato </w:t>
            </w:r>
            <w:r w:rsidRPr="00196A74">
              <w:rPr>
                <w:rFonts w:ascii="Arial" w:hAnsi="Arial" w:cs="Arial"/>
                <w:spacing w:val="-2"/>
                <w:sz w:val="20"/>
                <w:szCs w:val="20"/>
              </w:rPr>
              <w:t>Kararının;</w:t>
            </w:r>
          </w:p>
        </w:tc>
      </w:tr>
      <w:tr w:rsidR="00E545A6" w:rsidRPr="00196A74" w14:paraId="450805C8" w14:textId="77777777">
        <w:trPr>
          <w:trHeight w:val="321"/>
        </w:trPr>
        <w:tc>
          <w:tcPr>
            <w:tcW w:w="1995" w:type="dxa"/>
          </w:tcPr>
          <w:p w14:paraId="15CB69C8"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sz w:val="20"/>
                <w:szCs w:val="20"/>
              </w:rPr>
              <w:t>Tarihi</w:t>
            </w:r>
          </w:p>
        </w:tc>
        <w:tc>
          <w:tcPr>
            <w:tcW w:w="1994" w:type="dxa"/>
          </w:tcPr>
          <w:p w14:paraId="37A5E48A"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w w:val="105"/>
                <w:sz w:val="20"/>
                <w:szCs w:val="20"/>
              </w:rPr>
              <w:t>Sayısı</w:t>
            </w:r>
          </w:p>
        </w:tc>
        <w:tc>
          <w:tcPr>
            <w:tcW w:w="1997" w:type="dxa"/>
          </w:tcPr>
          <w:p w14:paraId="723D5586"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sz w:val="20"/>
                <w:szCs w:val="20"/>
              </w:rPr>
              <w:t>Tarih</w:t>
            </w:r>
          </w:p>
        </w:tc>
        <w:tc>
          <w:tcPr>
            <w:tcW w:w="2328" w:type="dxa"/>
          </w:tcPr>
          <w:p w14:paraId="3606FC40" w14:textId="77777777" w:rsidR="00E545A6" w:rsidRPr="00196A74" w:rsidRDefault="005F333E" w:rsidP="00196A74">
            <w:pPr>
              <w:pStyle w:val="TableParagraph"/>
              <w:spacing w:before="1"/>
              <w:ind w:left="110"/>
              <w:rPr>
                <w:rFonts w:ascii="Arial" w:hAnsi="Arial" w:cs="Arial"/>
                <w:sz w:val="20"/>
                <w:szCs w:val="20"/>
              </w:rPr>
            </w:pPr>
            <w:r w:rsidRPr="00196A74">
              <w:rPr>
                <w:rFonts w:ascii="Arial" w:hAnsi="Arial" w:cs="Arial"/>
                <w:spacing w:val="-2"/>
                <w:w w:val="105"/>
                <w:sz w:val="20"/>
                <w:szCs w:val="20"/>
              </w:rPr>
              <w:t>Sayısı</w:t>
            </w:r>
          </w:p>
        </w:tc>
      </w:tr>
      <w:tr w:rsidR="00E545A6" w:rsidRPr="00196A74" w14:paraId="4E967872" w14:textId="77777777">
        <w:trPr>
          <w:trHeight w:val="321"/>
        </w:trPr>
        <w:tc>
          <w:tcPr>
            <w:tcW w:w="1995" w:type="dxa"/>
          </w:tcPr>
          <w:p w14:paraId="5FD29E06"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sz w:val="20"/>
                <w:szCs w:val="20"/>
              </w:rPr>
              <w:t>17.06.2021</w:t>
            </w:r>
          </w:p>
        </w:tc>
        <w:tc>
          <w:tcPr>
            <w:tcW w:w="1994" w:type="dxa"/>
          </w:tcPr>
          <w:p w14:paraId="2E053A40"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sz w:val="20"/>
                <w:szCs w:val="20"/>
              </w:rPr>
              <w:t>2021.017.085</w:t>
            </w:r>
          </w:p>
        </w:tc>
        <w:tc>
          <w:tcPr>
            <w:tcW w:w="1997" w:type="dxa"/>
          </w:tcPr>
          <w:p w14:paraId="19987C93" w14:textId="77777777" w:rsidR="00E545A6" w:rsidRPr="00196A74" w:rsidRDefault="005F333E" w:rsidP="00196A74">
            <w:pPr>
              <w:pStyle w:val="TableParagraph"/>
              <w:spacing w:before="1"/>
              <w:ind w:left="112"/>
              <w:rPr>
                <w:rFonts w:ascii="Arial" w:hAnsi="Arial" w:cs="Arial"/>
                <w:sz w:val="20"/>
                <w:szCs w:val="20"/>
              </w:rPr>
            </w:pPr>
            <w:r w:rsidRPr="00196A74">
              <w:rPr>
                <w:rFonts w:ascii="Arial" w:hAnsi="Arial" w:cs="Arial"/>
                <w:spacing w:val="-2"/>
                <w:sz w:val="20"/>
                <w:szCs w:val="20"/>
              </w:rPr>
              <w:t>08.06.2023</w:t>
            </w:r>
          </w:p>
        </w:tc>
        <w:tc>
          <w:tcPr>
            <w:tcW w:w="2328" w:type="dxa"/>
          </w:tcPr>
          <w:p w14:paraId="09EFC648" w14:textId="77777777" w:rsidR="00E545A6" w:rsidRPr="00196A74" w:rsidRDefault="005F333E" w:rsidP="00196A74">
            <w:pPr>
              <w:pStyle w:val="TableParagraph"/>
              <w:spacing w:before="1"/>
              <w:ind w:left="110"/>
              <w:rPr>
                <w:rFonts w:ascii="Arial" w:hAnsi="Arial" w:cs="Arial"/>
                <w:sz w:val="20"/>
                <w:szCs w:val="20"/>
              </w:rPr>
            </w:pPr>
            <w:r w:rsidRPr="00196A74">
              <w:rPr>
                <w:rFonts w:ascii="Arial" w:hAnsi="Arial" w:cs="Arial"/>
                <w:spacing w:val="-2"/>
                <w:sz w:val="20"/>
                <w:szCs w:val="20"/>
              </w:rPr>
              <w:t>2023.016.062</w:t>
            </w:r>
          </w:p>
        </w:tc>
      </w:tr>
      <w:bookmarkEnd w:id="0"/>
    </w:tbl>
    <w:p w14:paraId="7D978168" w14:textId="77777777" w:rsidR="005F333E" w:rsidRPr="00196A74" w:rsidRDefault="005F333E" w:rsidP="00196A74">
      <w:pPr>
        <w:jc w:val="both"/>
        <w:rPr>
          <w:rFonts w:ascii="Arial" w:hAnsi="Arial" w:cs="Arial"/>
          <w:sz w:val="20"/>
          <w:szCs w:val="20"/>
        </w:rPr>
      </w:pPr>
    </w:p>
    <w:sectPr w:rsidR="005F333E" w:rsidRPr="00196A74">
      <w:pgSz w:w="11910" w:h="16840"/>
      <w:pgMar w:top="1920" w:right="1275" w:bottom="280" w:left="155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58165" w14:textId="77777777" w:rsidR="00351A18" w:rsidRDefault="00351A18" w:rsidP="001C6B7D">
      <w:r>
        <w:separator/>
      </w:r>
    </w:p>
  </w:endnote>
  <w:endnote w:type="continuationSeparator" w:id="0">
    <w:p w14:paraId="2171B40D" w14:textId="77777777" w:rsidR="00351A18" w:rsidRDefault="00351A18" w:rsidP="001C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57703"/>
      <w:docPartObj>
        <w:docPartGallery w:val="Page Numbers (Bottom of Page)"/>
        <w:docPartUnique/>
      </w:docPartObj>
    </w:sdtPr>
    <w:sdtEndPr/>
    <w:sdtContent>
      <w:p w14:paraId="7A97C302" w14:textId="17F64D80" w:rsidR="001C6B7D" w:rsidRDefault="001C6B7D">
        <w:pPr>
          <w:pStyle w:val="Altbilgi"/>
          <w:jc w:val="center"/>
        </w:pPr>
        <w:r>
          <w:fldChar w:fldCharType="begin"/>
        </w:r>
        <w:r>
          <w:instrText>PAGE   \* MERGEFORMAT</w:instrText>
        </w:r>
        <w:r>
          <w:fldChar w:fldCharType="separate"/>
        </w:r>
        <w:r w:rsidR="00FE4CA2">
          <w:rPr>
            <w:noProof/>
          </w:rPr>
          <w:t>2</w:t>
        </w:r>
        <w:r>
          <w:fldChar w:fldCharType="end"/>
        </w:r>
      </w:p>
    </w:sdtContent>
  </w:sdt>
  <w:p w14:paraId="19D7D561" w14:textId="77777777" w:rsidR="001C6B7D" w:rsidRDefault="001C6B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C0355" w14:textId="77777777" w:rsidR="00351A18" w:rsidRDefault="00351A18" w:rsidP="001C6B7D">
      <w:r>
        <w:separator/>
      </w:r>
    </w:p>
  </w:footnote>
  <w:footnote w:type="continuationSeparator" w:id="0">
    <w:p w14:paraId="68BB66F4" w14:textId="77777777" w:rsidR="00351A18" w:rsidRDefault="00351A18" w:rsidP="001C6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D4"/>
    <w:multiLevelType w:val="hybridMultilevel"/>
    <w:tmpl w:val="5824F672"/>
    <w:lvl w:ilvl="0" w:tplc="F932A200">
      <w:start w:val="2"/>
      <w:numFmt w:val="decimal"/>
      <w:lvlText w:val="(%1)"/>
      <w:lvlJc w:val="left"/>
      <w:pPr>
        <w:ind w:left="474" w:hanging="425"/>
        <w:jc w:val="lef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75441DE">
      <w:numFmt w:val="bullet"/>
      <w:lvlText w:val="•"/>
      <w:lvlJc w:val="left"/>
      <w:pPr>
        <w:ind w:left="1310" w:hanging="425"/>
      </w:pPr>
      <w:rPr>
        <w:rFonts w:hint="default"/>
        <w:lang w:val="tr-TR" w:eastAsia="en-US" w:bidi="ar-SA"/>
      </w:rPr>
    </w:lvl>
    <w:lvl w:ilvl="2" w:tplc="75D4AA2C">
      <w:numFmt w:val="bullet"/>
      <w:lvlText w:val="•"/>
      <w:lvlJc w:val="left"/>
      <w:pPr>
        <w:ind w:left="2140" w:hanging="425"/>
      </w:pPr>
      <w:rPr>
        <w:rFonts w:hint="default"/>
        <w:lang w:val="tr-TR" w:eastAsia="en-US" w:bidi="ar-SA"/>
      </w:rPr>
    </w:lvl>
    <w:lvl w:ilvl="3" w:tplc="FACE4E18">
      <w:numFmt w:val="bullet"/>
      <w:lvlText w:val="•"/>
      <w:lvlJc w:val="left"/>
      <w:pPr>
        <w:ind w:left="2971" w:hanging="425"/>
      </w:pPr>
      <w:rPr>
        <w:rFonts w:hint="default"/>
        <w:lang w:val="tr-TR" w:eastAsia="en-US" w:bidi="ar-SA"/>
      </w:rPr>
    </w:lvl>
    <w:lvl w:ilvl="4" w:tplc="8096876E">
      <w:numFmt w:val="bullet"/>
      <w:lvlText w:val="•"/>
      <w:lvlJc w:val="left"/>
      <w:pPr>
        <w:ind w:left="3801" w:hanging="425"/>
      </w:pPr>
      <w:rPr>
        <w:rFonts w:hint="default"/>
        <w:lang w:val="tr-TR" w:eastAsia="en-US" w:bidi="ar-SA"/>
      </w:rPr>
    </w:lvl>
    <w:lvl w:ilvl="5" w:tplc="EC807F2A">
      <w:numFmt w:val="bullet"/>
      <w:lvlText w:val="•"/>
      <w:lvlJc w:val="left"/>
      <w:pPr>
        <w:ind w:left="4632" w:hanging="425"/>
      </w:pPr>
      <w:rPr>
        <w:rFonts w:hint="default"/>
        <w:lang w:val="tr-TR" w:eastAsia="en-US" w:bidi="ar-SA"/>
      </w:rPr>
    </w:lvl>
    <w:lvl w:ilvl="6" w:tplc="16D2D01C">
      <w:numFmt w:val="bullet"/>
      <w:lvlText w:val="•"/>
      <w:lvlJc w:val="left"/>
      <w:pPr>
        <w:ind w:left="5462" w:hanging="425"/>
      </w:pPr>
      <w:rPr>
        <w:rFonts w:hint="default"/>
        <w:lang w:val="tr-TR" w:eastAsia="en-US" w:bidi="ar-SA"/>
      </w:rPr>
    </w:lvl>
    <w:lvl w:ilvl="7" w:tplc="58506A96">
      <w:numFmt w:val="bullet"/>
      <w:lvlText w:val="•"/>
      <w:lvlJc w:val="left"/>
      <w:pPr>
        <w:ind w:left="6292" w:hanging="425"/>
      </w:pPr>
      <w:rPr>
        <w:rFonts w:hint="default"/>
        <w:lang w:val="tr-TR" w:eastAsia="en-US" w:bidi="ar-SA"/>
      </w:rPr>
    </w:lvl>
    <w:lvl w:ilvl="8" w:tplc="9474B4F4">
      <w:numFmt w:val="bullet"/>
      <w:lvlText w:val="•"/>
      <w:lvlJc w:val="left"/>
      <w:pPr>
        <w:ind w:left="7123" w:hanging="425"/>
      </w:pPr>
      <w:rPr>
        <w:rFonts w:hint="default"/>
        <w:lang w:val="tr-TR" w:eastAsia="en-US" w:bidi="ar-SA"/>
      </w:rPr>
    </w:lvl>
  </w:abstractNum>
  <w:abstractNum w:abstractNumId="1">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481291"/>
    <w:multiLevelType w:val="hybridMultilevel"/>
    <w:tmpl w:val="D5EC3AE0"/>
    <w:lvl w:ilvl="0" w:tplc="0F28D63C">
      <w:start w:val="1"/>
      <w:numFmt w:val="lowerLetter"/>
      <w:lvlText w:val="%1."/>
      <w:lvlJc w:val="left"/>
      <w:pPr>
        <w:ind w:left="474" w:hanging="281"/>
        <w:jc w:val="lef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6504E70C">
      <w:numFmt w:val="bullet"/>
      <w:lvlText w:val="•"/>
      <w:lvlJc w:val="left"/>
      <w:pPr>
        <w:ind w:left="1321" w:hanging="281"/>
      </w:pPr>
      <w:rPr>
        <w:rFonts w:hint="default"/>
        <w:lang w:val="tr-TR" w:eastAsia="en-US" w:bidi="ar-SA"/>
      </w:rPr>
    </w:lvl>
    <w:lvl w:ilvl="2" w:tplc="74FA0910">
      <w:numFmt w:val="bullet"/>
      <w:lvlText w:val="•"/>
      <w:lvlJc w:val="left"/>
      <w:pPr>
        <w:ind w:left="2162" w:hanging="281"/>
      </w:pPr>
      <w:rPr>
        <w:rFonts w:hint="default"/>
        <w:lang w:val="tr-TR" w:eastAsia="en-US" w:bidi="ar-SA"/>
      </w:rPr>
    </w:lvl>
    <w:lvl w:ilvl="3" w:tplc="FC968862">
      <w:numFmt w:val="bullet"/>
      <w:lvlText w:val="•"/>
      <w:lvlJc w:val="left"/>
      <w:pPr>
        <w:ind w:left="3003" w:hanging="281"/>
      </w:pPr>
      <w:rPr>
        <w:rFonts w:hint="default"/>
        <w:lang w:val="tr-TR" w:eastAsia="en-US" w:bidi="ar-SA"/>
      </w:rPr>
    </w:lvl>
    <w:lvl w:ilvl="4" w:tplc="9ED49390">
      <w:numFmt w:val="bullet"/>
      <w:lvlText w:val="•"/>
      <w:lvlJc w:val="left"/>
      <w:pPr>
        <w:ind w:left="3844" w:hanging="281"/>
      </w:pPr>
      <w:rPr>
        <w:rFonts w:hint="default"/>
        <w:lang w:val="tr-TR" w:eastAsia="en-US" w:bidi="ar-SA"/>
      </w:rPr>
    </w:lvl>
    <w:lvl w:ilvl="5" w:tplc="7D9081E6">
      <w:numFmt w:val="bullet"/>
      <w:lvlText w:val="•"/>
      <w:lvlJc w:val="left"/>
      <w:pPr>
        <w:ind w:left="4685" w:hanging="281"/>
      </w:pPr>
      <w:rPr>
        <w:rFonts w:hint="default"/>
        <w:lang w:val="tr-TR" w:eastAsia="en-US" w:bidi="ar-SA"/>
      </w:rPr>
    </w:lvl>
    <w:lvl w:ilvl="6" w:tplc="B674FB8E">
      <w:numFmt w:val="bullet"/>
      <w:lvlText w:val="•"/>
      <w:lvlJc w:val="left"/>
      <w:pPr>
        <w:ind w:left="5526" w:hanging="281"/>
      </w:pPr>
      <w:rPr>
        <w:rFonts w:hint="default"/>
        <w:lang w:val="tr-TR" w:eastAsia="en-US" w:bidi="ar-SA"/>
      </w:rPr>
    </w:lvl>
    <w:lvl w:ilvl="7" w:tplc="3C70024E">
      <w:numFmt w:val="bullet"/>
      <w:lvlText w:val="•"/>
      <w:lvlJc w:val="left"/>
      <w:pPr>
        <w:ind w:left="6367" w:hanging="281"/>
      </w:pPr>
      <w:rPr>
        <w:rFonts w:hint="default"/>
        <w:lang w:val="tr-TR" w:eastAsia="en-US" w:bidi="ar-SA"/>
      </w:rPr>
    </w:lvl>
    <w:lvl w:ilvl="8" w:tplc="CAA84AA4">
      <w:numFmt w:val="bullet"/>
      <w:lvlText w:val="•"/>
      <w:lvlJc w:val="left"/>
      <w:pPr>
        <w:ind w:left="7208" w:hanging="281"/>
      </w:pPr>
      <w:rPr>
        <w:rFonts w:hint="default"/>
        <w:lang w:val="tr-TR" w:eastAsia="en-US" w:bidi="ar-SA"/>
      </w:rPr>
    </w:lvl>
  </w:abstractNum>
  <w:abstractNum w:abstractNumId="3">
    <w:nsid w:val="1C0651EC"/>
    <w:multiLevelType w:val="hybridMultilevel"/>
    <w:tmpl w:val="40DE16D2"/>
    <w:lvl w:ilvl="0" w:tplc="D8582C44">
      <w:start w:val="5"/>
      <w:numFmt w:val="lowerLetter"/>
      <w:lvlText w:val="%1."/>
      <w:lvlJc w:val="left"/>
      <w:pPr>
        <w:ind w:left="565" w:hanging="281"/>
        <w:jc w:val="righ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783863DE">
      <w:numFmt w:val="bullet"/>
      <w:lvlText w:val="•"/>
      <w:lvlJc w:val="left"/>
      <w:pPr>
        <w:ind w:left="1411" w:hanging="281"/>
      </w:pPr>
      <w:rPr>
        <w:rFonts w:hint="default"/>
        <w:lang w:val="tr-TR" w:eastAsia="en-US" w:bidi="ar-SA"/>
      </w:rPr>
    </w:lvl>
    <w:lvl w:ilvl="2" w:tplc="C2222AE4">
      <w:numFmt w:val="bullet"/>
      <w:lvlText w:val="•"/>
      <w:lvlJc w:val="left"/>
      <w:pPr>
        <w:ind w:left="2262" w:hanging="281"/>
      </w:pPr>
      <w:rPr>
        <w:rFonts w:hint="default"/>
        <w:lang w:val="tr-TR" w:eastAsia="en-US" w:bidi="ar-SA"/>
      </w:rPr>
    </w:lvl>
    <w:lvl w:ilvl="3" w:tplc="E6A2782E">
      <w:numFmt w:val="bullet"/>
      <w:lvlText w:val="•"/>
      <w:lvlJc w:val="left"/>
      <w:pPr>
        <w:ind w:left="3113" w:hanging="281"/>
      </w:pPr>
      <w:rPr>
        <w:rFonts w:hint="default"/>
        <w:lang w:val="tr-TR" w:eastAsia="en-US" w:bidi="ar-SA"/>
      </w:rPr>
    </w:lvl>
    <w:lvl w:ilvl="4" w:tplc="E70067FA">
      <w:numFmt w:val="bullet"/>
      <w:lvlText w:val="•"/>
      <w:lvlJc w:val="left"/>
      <w:pPr>
        <w:ind w:left="3964" w:hanging="281"/>
      </w:pPr>
      <w:rPr>
        <w:rFonts w:hint="default"/>
        <w:lang w:val="tr-TR" w:eastAsia="en-US" w:bidi="ar-SA"/>
      </w:rPr>
    </w:lvl>
    <w:lvl w:ilvl="5" w:tplc="5AA4C902">
      <w:numFmt w:val="bullet"/>
      <w:lvlText w:val="•"/>
      <w:lvlJc w:val="left"/>
      <w:pPr>
        <w:ind w:left="4816" w:hanging="281"/>
      </w:pPr>
      <w:rPr>
        <w:rFonts w:hint="default"/>
        <w:lang w:val="tr-TR" w:eastAsia="en-US" w:bidi="ar-SA"/>
      </w:rPr>
    </w:lvl>
    <w:lvl w:ilvl="6" w:tplc="CAD25000">
      <w:numFmt w:val="bullet"/>
      <w:lvlText w:val="•"/>
      <w:lvlJc w:val="left"/>
      <w:pPr>
        <w:ind w:left="5667" w:hanging="281"/>
      </w:pPr>
      <w:rPr>
        <w:rFonts w:hint="default"/>
        <w:lang w:val="tr-TR" w:eastAsia="en-US" w:bidi="ar-SA"/>
      </w:rPr>
    </w:lvl>
    <w:lvl w:ilvl="7" w:tplc="6E262D28">
      <w:numFmt w:val="bullet"/>
      <w:lvlText w:val="•"/>
      <w:lvlJc w:val="left"/>
      <w:pPr>
        <w:ind w:left="6518" w:hanging="281"/>
      </w:pPr>
      <w:rPr>
        <w:rFonts w:hint="default"/>
        <w:lang w:val="tr-TR" w:eastAsia="en-US" w:bidi="ar-SA"/>
      </w:rPr>
    </w:lvl>
    <w:lvl w:ilvl="8" w:tplc="D0FC0E14">
      <w:numFmt w:val="bullet"/>
      <w:lvlText w:val="•"/>
      <w:lvlJc w:val="left"/>
      <w:pPr>
        <w:ind w:left="7369" w:hanging="281"/>
      </w:pPr>
      <w:rPr>
        <w:rFonts w:hint="default"/>
        <w:lang w:val="tr-TR" w:eastAsia="en-US" w:bidi="ar-SA"/>
      </w:rPr>
    </w:lvl>
  </w:abstractNum>
  <w:abstractNum w:abstractNumId="4">
    <w:nsid w:val="20534714"/>
    <w:multiLevelType w:val="hybridMultilevel"/>
    <w:tmpl w:val="F68AA5C6"/>
    <w:lvl w:ilvl="0" w:tplc="0EDEB608">
      <w:start w:val="2"/>
      <w:numFmt w:val="decimal"/>
      <w:lvlText w:val="(%1)"/>
      <w:lvlJc w:val="left"/>
      <w:pPr>
        <w:ind w:left="565" w:hanging="344"/>
        <w:jc w:val="left"/>
      </w:pPr>
      <w:rPr>
        <w:rFonts w:ascii="Microsoft Sans Serif" w:eastAsia="Microsoft Sans Serif" w:hAnsi="Microsoft Sans Serif" w:cs="Microsoft Sans Serif" w:hint="default"/>
        <w:b w:val="0"/>
        <w:bCs w:val="0"/>
        <w:i w:val="0"/>
        <w:iCs w:val="0"/>
        <w:spacing w:val="0"/>
        <w:w w:val="96"/>
        <w:sz w:val="22"/>
        <w:szCs w:val="22"/>
        <w:lang w:val="tr-TR" w:eastAsia="en-US" w:bidi="ar-SA"/>
      </w:rPr>
    </w:lvl>
    <w:lvl w:ilvl="1" w:tplc="F09066DC">
      <w:numFmt w:val="bullet"/>
      <w:lvlText w:val="•"/>
      <w:lvlJc w:val="left"/>
      <w:pPr>
        <w:ind w:left="1411" w:hanging="344"/>
      </w:pPr>
      <w:rPr>
        <w:rFonts w:hint="default"/>
        <w:lang w:val="tr-TR" w:eastAsia="en-US" w:bidi="ar-SA"/>
      </w:rPr>
    </w:lvl>
    <w:lvl w:ilvl="2" w:tplc="88C8CE00">
      <w:numFmt w:val="bullet"/>
      <w:lvlText w:val="•"/>
      <w:lvlJc w:val="left"/>
      <w:pPr>
        <w:ind w:left="2262" w:hanging="344"/>
      </w:pPr>
      <w:rPr>
        <w:rFonts w:hint="default"/>
        <w:lang w:val="tr-TR" w:eastAsia="en-US" w:bidi="ar-SA"/>
      </w:rPr>
    </w:lvl>
    <w:lvl w:ilvl="3" w:tplc="5638033A">
      <w:numFmt w:val="bullet"/>
      <w:lvlText w:val="•"/>
      <w:lvlJc w:val="left"/>
      <w:pPr>
        <w:ind w:left="3113" w:hanging="344"/>
      </w:pPr>
      <w:rPr>
        <w:rFonts w:hint="default"/>
        <w:lang w:val="tr-TR" w:eastAsia="en-US" w:bidi="ar-SA"/>
      </w:rPr>
    </w:lvl>
    <w:lvl w:ilvl="4" w:tplc="1B8C1530">
      <w:numFmt w:val="bullet"/>
      <w:lvlText w:val="•"/>
      <w:lvlJc w:val="left"/>
      <w:pPr>
        <w:ind w:left="3964" w:hanging="344"/>
      </w:pPr>
      <w:rPr>
        <w:rFonts w:hint="default"/>
        <w:lang w:val="tr-TR" w:eastAsia="en-US" w:bidi="ar-SA"/>
      </w:rPr>
    </w:lvl>
    <w:lvl w:ilvl="5" w:tplc="26AE69D0">
      <w:numFmt w:val="bullet"/>
      <w:lvlText w:val="•"/>
      <w:lvlJc w:val="left"/>
      <w:pPr>
        <w:ind w:left="4816" w:hanging="344"/>
      </w:pPr>
      <w:rPr>
        <w:rFonts w:hint="default"/>
        <w:lang w:val="tr-TR" w:eastAsia="en-US" w:bidi="ar-SA"/>
      </w:rPr>
    </w:lvl>
    <w:lvl w:ilvl="6" w:tplc="CDF820FC">
      <w:numFmt w:val="bullet"/>
      <w:lvlText w:val="•"/>
      <w:lvlJc w:val="left"/>
      <w:pPr>
        <w:ind w:left="5667" w:hanging="344"/>
      </w:pPr>
      <w:rPr>
        <w:rFonts w:hint="default"/>
        <w:lang w:val="tr-TR" w:eastAsia="en-US" w:bidi="ar-SA"/>
      </w:rPr>
    </w:lvl>
    <w:lvl w:ilvl="7" w:tplc="A53EB43E">
      <w:numFmt w:val="bullet"/>
      <w:lvlText w:val="•"/>
      <w:lvlJc w:val="left"/>
      <w:pPr>
        <w:ind w:left="6518" w:hanging="344"/>
      </w:pPr>
      <w:rPr>
        <w:rFonts w:hint="default"/>
        <w:lang w:val="tr-TR" w:eastAsia="en-US" w:bidi="ar-SA"/>
      </w:rPr>
    </w:lvl>
    <w:lvl w:ilvl="8" w:tplc="26C4A1AA">
      <w:numFmt w:val="bullet"/>
      <w:lvlText w:val="•"/>
      <w:lvlJc w:val="left"/>
      <w:pPr>
        <w:ind w:left="7369" w:hanging="344"/>
      </w:pPr>
      <w:rPr>
        <w:rFonts w:hint="default"/>
        <w:lang w:val="tr-TR" w:eastAsia="en-US" w:bidi="ar-SA"/>
      </w:rPr>
    </w:lvl>
  </w:abstractNum>
  <w:abstractNum w:abstractNumId="5">
    <w:nsid w:val="28A32100"/>
    <w:multiLevelType w:val="hybridMultilevel"/>
    <w:tmpl w:val="639CAD9E"/>
    <w:lvl w:ilvl="0" w:tplc="3BCC5B10">
      <w:start w:val="2"/>
      <w:numFmt w:val="decimal"/>
      <w:lvlText w:val="(%1)"/>
      <w:lvlJc w:val="left"/>
      <w:pPr>
        <w:ind w:left="474" w:hanging="382"/>
        <w:jc w:val="lef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CC902A90">
      <w:numFmt w:val="bullet"/>
      <w:lvlText w:val="•"/>
      <w:lvlJc w:val="left"/>
      <w:pPr>
        <w:ind w:left="1321" w:hanging="382"/>
      </w:pPr>
      <w:rPr>
        <w:rFonts w:hint="default"/>
        <w:lang w:val="tr-TR" w:eastAsia="en-US" w:bidi="ar-SA"/>
      </w:rPr>
    </w:lvl>
    <w:lvl w:ilvl="2" w:tplc="56AC5DE4">
      <w:numFmt w:val="bullet"/>
      <w:lvlText w:val="•"/>
      <w:lvlJc w:val="left"/>
      <w:pPr>
        <w:ind w:left="2162" w:hanging="382"/>
      </w:pPr>
      <w:rPr>
        <w:rFonts w:hint="default"/>
        <w:lang w:val="tr-TR" w:eastAsia="en-US" w:bidi="ar-SA"/>
      </w:rPr>
    </w:lvl>
    <w:lvl w:ilvl="3" w:tplc="622C9DC4">
      <w:numFmt w:val="bullet"/>
      <w:lvlText w:val="•"/>
      <w:lvlJc w:val="left"/>
      <w:pPr>
        <w:ind w:left="3003" w:hanging="382"/>
      </w:pPr>
      <w:rPr>
        <w:rFonts w:hint="default"/>
        <w:lang w:val="tr-TR" w:eastAsia="en-US" w:bidi="ar-SA"/>
      </w:rPr>
    </w:lvl>
    <w:lvl w:ilvl="4" w:tplc="FB8232FA">
      <w:numFmt w:val="bullet"/>
      <w:lvlText w:val="•"/>
      <w:lvlJc w:val="left"/>
      <w:pPr>
        <w:ind w:left="3844" w:hanging="382"/>
      </w:pPr>
      <w:rPr>
        <w:rFonts w:hint="default"/>
        <w:lang w:val="tr-TR" w:eastAsia="en-US" w:bidi="ar-SA"/>
      </w:rPr>
    </w:lvl>
    <w:lvl w:ilvl="5" w:tplc="073619C0">
      <w:numFmt w:val="bullet"/>
      <w:lvlText w:val="•"/>
      <w:lvlJc w:val="left"/>
      <w:pPr>
        <w:ind w:left="4686" w:hanging="382"/>
      </w:pPr>
      <w:rPr>
        <w:rFonts w:hint="default"/>
        <w:lang w:val="tr-TR" w:eastAsia="en-US" w:bidi="ar-SA"/>
      </w:rPr>
    </w:lvl>
    <w:lvl w:ilvl="6" w:tplc="25C8F2C2">
      <w:numFmt w:val="bullet"/>
      <w:lvlText w:val="•"/>
      <w:lvlJc w:val="left"/>
      <w:pPr>
        <w:ind w:left="5527" w:hanging="382"/>
      </w:pPr>
      <w:rPr>
        <w:rFonts w:hint="default"/>
        <w:lang w:val="tr-TR" w:eastAsia="en-US" w:bidi="ar-SA"/>
      </w:rPr>
    </w:lvl>
    <w:lvl w:ilvl="7" w:tplc="83746480">
      <w:numFmt w:val="bullet"/>
      <w:lvlText w:val="•"/>
      <w:lvlJc w:val="left"/>
      <w:pPr>
        <w:ind w:left="6368" w:hanging="382"/>
      </w:pPr>
      <w:rPr>
        <w:rFonts w:hint="default"/>
        <w:lang w:val="tr-TR" w:eastAsia="en-US" w:bidi="ar-SA"/>
      </w:rPr>
    </w:lvl>
    <w:lvl w:ilvl="8" w:tplc="FE86FE76">
      <w:numFmt w:val="bullet"/>
      <w:lvlText w:val="•"/>
      <w:lvlJc w:val="left"/>
      <w:pPr>
        <w:ind w:left="7209" w:hanging="382"/>
      </w:pPr>
      <w:rPr>
        <w:rFonts w:hint="default"/>
        <w:lang w:val="tr-TR" w:eastAsia="en-US" w:bidi="ar-SA"/>
      </w:rPr>
    </w:lvl>
  </w:abstractNum>
  <w:abstractNum w:abstractNumId="6">
    <w:nsid w:val="28AE5CDD"/>
    <w:multiLevelType w:val="hybridMultilevel"/>
    <w:tmpl w:val="9A46FEA0"/>
    <w:lvl w:ilvl="0" w:tplc="D1B003E6">
      <w:start w:val="1"/>
      <w:numFmt w:val="lowerLetter"/>
      <w:lvlText w:val="%1."/>
      <w:lvlJc w:val="left"/>
      <w:pPr>
        <w:ind w:left="539" w:hanging="293"/>
        <w:jc w:val="lef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10641CB2">
      <w:numFmt w:val="bullet"/>
      <w:lvlText w:val="•"/>
      <w:lvlJc w:val="left"/>
      <w:pPr>
        <w:ind w:left="1380" w:hanging="293"/>
      </w:pPr>
      <w:rPr>
        <w:rFonts w:hint="default"/>
        <w:lang w:val="tr-TR" w:eastAsia="en-US" w:bidi="ar-SA"/>
      </w:rPr>
    </w:lvl>
    <w:lvl w:ilvl="2" w:tplc="4FD8A30C">
      <w:numFmt w:val="bullet"/>
      <w:lvlText w:val="•"/>
      <w:lvlJc w:val="left"/>
      <w:pPr>
        <w:ind w:left="2221" w:hanging="293"/>
      </w:pPr>
      <w:rPr>
        <w:rFonts w:hint="default"/>
        <w:lang w:val="tr-TR" w:eastAsia="en-US" w:bidi="ar-SA"/>
      </w:rPr>
    </w:lvl>
    <w:lvl w:ilvl="3" w:tplc="6BAE9122">
      <w:numFmt w:val="bullet"/>
      <w:lvlText w:val="•"/>
      <w:lvlJc w:val="left"/>
      <w:pPr>
        <w:ind w:left="3061" w:hanging="293"/>
      </w:pPr>
      <w:rPr>
        <w:rFonts w:hint="default"/>
        <w:lang w:val="tr-TR" w:eastAsia="en-US" w:bidi="ar-SA"/>
      </w:rPr>
    </w:lvl>
    <w:lvl w:ilvl="4" w:tplc="6E16B016">
      <w:numFmt w:val="bullet"/>
      <w:lvlText w:val="•"/>
      <w:lvlJc w:val="left"/>
      <w:pPr>
        <w:ind w:left="3902" w:hanging="293"/>
      </w:pPr>
      <w:rPr>
        <w:rFonts w:hint="default"/>
        <w:lang w:val="tr-TR" w:eastAsia="en-US" w:bidi="ar-SA"/>
      </w:rPr>
    </w:lvl>
    <w:lvl w:ilvl="5" w:tplc="D7A8DD9C">
      <w:numFmt w:val="bullet"/>
      <w:lvlText w:val="•"/>
      <w:lvlJc w:val="left"/>
      <w:pPr>
        <w:ind w:left="4742" w:hanging="293"/>
      </w:pPr>
      <w:rPr>
        <w:rFonts w:hint="default"/>
        <w:lang w:val="tr-TR" w:eastAsia="en-US" w:bidi="ar-SA"/>
      </w:rPr>
    </w:lvl>
    <w:lvl w:ilvl="6" w:tplc="68029A2E">
      <w:numFmt w:val="bullet"/>
      <w:lvlText w:val="•"/>
      <w:lvlJc w:val="left"/>
      <w:pPr>
        <w:ind w:left="5583" w:hanging="293"/>
      </w:pPr>
      <w:rPr>
        <w:rFonts w:hint="default"/>
        <w:lang w:val="tr-TR" w:eastAsia="en-US" w:bidi="ar-SA"/>
      </w:rPr>
    </w:lvl>
    <w:lvl w:ilvl="7" w:tplc="53869EDE">
      <w:numFmt w:val="bullet"/>
      <w:lvlText w:val="•"/>
      <w:lvlJc w:val="left"/>
      <w:pPr>
        <w:ind w:left="6423" w:hanging="293"/>
      </w:pPr>
      <w:rPr>
        <w:rFonts w:hint="default"/>
        <w:lang w:val="tr-TR" w:eastAsia="en-US" w:bidi="ar-SA"/>
      </w:rPr>
    </w:lvl>
    <w:lvl w:ilvl="8" w:tplc="1984558E">
      <w:numFmt w:val="bullet"/>
      <w:lvlText w:val="•"/>
      <w:lvlJc w:val="left"/>
      <w:pPr>
        <w:ind w:left="7264" w:hanging="293"/>
      </w:pPr>
      <w:rPr>
        <w:rFonts w:hint="default"/>
        <w:lang w:val="tr-TR" w:eastAsia="en-US" w:bidi="ar-SA"/>
      </w:rPr>
    </w:lvl>
  </w:abstractNum>
  <w:abstractNum w:abstractNumId="7">
    <w:nsid w:val="35722434"/>
    <w:multiLevelType w:val="hybridMultilevel"/>
    <w:tmpl w:val="4F607096"/>
    <w:lvl w:ilvl="0" w:tplc="AD74E6A6">
      <w:start w:val="2"/>
      <w:numFmt w:val="decimal"/>
      <w:lvlText w:val="(%1)"/>
      <w:lvlJc w:val="left"/>
      <w:pPr>
        <w:ind w:left="565" w:hanging="281"/>
        <w:jc w:val="left"/>
      </w:pPr>
      <w:rPr>
        <w:rFonts w:ascii="Microsoft Sans Serif" w:eastAsia="Microsoft Sans Serif" w:hAnsi="Microsoft Sans Serif" w:cs="Microsoft Sans Serif" w:hint="default"/>
        <w:b w:val="0"/>
        <w:bCs w:val="0"/>
        <w:i w:val="0"/>
        <w:iCs w:val="0"/>
        <w:spacing w:val="0"/>
        <w:w w:val="97"/>
        <w:sz w:val="20"/>
        <w:szCs w:val="20"/>
        <w:lang w:val="tr-TR" w:eastAsia="en-US" w:bidi="ar-SA"/>
      </w:rPr>
    </w:lvl>
    <w:lvl w:ilvl="1" w:tplc="A8C04EB0">
      <w:start w:val="1"/>
      <w:numFmt w:val="lowerLetter"/>
      <w:lvlText w:val="%2."/>
      <w:lvlJc w:val="left"/>
      <w:pPr>
        <w:ind w:left="565" w:hanging="281"/>
        <w:jc w:val="left"/>
      </w:pPr>
      <w:rPr>
        <w:rFonts w:hint="default"/>
        <w:b/>
        <w:bCs/>
        <w:spacing w:val="-1"/>
        <w:w w:val="100"/>
        <w:lang w:val="tr-TR" w:eastAsia="en-US" w:bidi="ar-SA"/>
      </w:rPr>
    </w:lvl>
    <w:lvl w:ilvl="2" w:tplc="7CDEED22">
      <w:numFmt w:val="bullet"/>
      <w:lvlText w:val="•"/>
      <w:lvlJc w:val="left"/>
      <w:pPr>
        <w:ind w:left="2262" w:hanging="281"/>
      </w:pPr>
      <w:rPr>
        <w:rFonts w:hint="default"/>
        <w:lang w:val="tr-TR" w:eastAsia="en-US" w:bidi="ar-SA"/>
      </w:rPr>
    </w:lvl>
    <w:lvl w:ilvl="3" w:tplc="C82AB108">
      <w:numFmt w:val="bullet"/>
      <w:lvlText w:val="•"/>
      <w:lvlJc w:val="left"/>
      <w:pPr>
        <w:ind w:left="3113" w:hanging="281"/>
      </w:pPr>
      <w:rPr>
        <w:rFonts w:hint="default"/>
        <w:lang w:val="tr-TR" w:eastAsia="en-US" w:bidi="ar-SA"/>
      </w:rPr>
    </w:lvl>
    <w:lvl w:ilvl="4" w:tplc="30045178">
      <w:numFmt w:val="bullet"/>
      <w:lvlText w:val="•"/>
      <w:lvlJc w:val="left"/>
      <w:pPr>
        <w:ind w:left="3964" w:hanging="281"/>
      </w:pPr>
      <w:rPr>
        <w:rFonts w:hint="default"/>
        <w:lang w:val="tr-TR" w:eastAsia="en-US" w:bidi="ar-SA"/>
      </w:rPr>
    </w:lvl>
    <w:lvl w:ilvl="5" w:tplc="E8CC5C0C">
      <w:numFmt w:val="bullet"/>
      <w:lvlText w:val="•"/>
      <w:lvlJc w:val="left"/>
      <w:pPr>
        <w:ind w:left="4816" w:hanging="281"/>
      </w:pPr>
      <w:rPr>
        <w:rFonts w:hint="default"/>
        <w:lang w:val="tr-TR" w:eastAsia="en-US" w:bidi="ar-SA"/>
      </w:rPr>
    </w:lvl>
    <w:lvl w:ilvl="6" w:tplc="CBC28FF6">
      <w:numFmt w:val="bullet"/>
      <w:lvlText w:val="•"/>
      <w:lvlJc w:val="left"/>
      <w:pPr>
        <w:ind w:left="5667" w:hanging="281"/>
      </w:pPr>
      <w:rPr>
        <w:rFonts w:hint="default"/>
        <w:lang w:val="tr-TR" w:eastAsia="en-US" w:bidi="ar-SA"/>
      </w:rPr>
    </w:lvl>
    <w:lvl w:ilvl="7" w:tplc="3CD878B0">
      <w:numFmt w:val="bullet"/>
      <w:lvlText w:val="•"/>
      <w:lvlJc w:val="left"/>
      <w:pPr>
        <w:ind w:left="6518" w:hanging="281"/>
      </w:pPr>
      <w:rPr>
        <w:rFonts w:hint="default"/>
        <w:lang w:val="tr-TR" w:eastAsia="en-US" w:bidi="ar-SA"/>
      </w:rPr>
    </w:lvl>
    <w:lvl w:ilvl="8" w:tplc="72886532">
      <w:numFmt w:val="bullet"/>
      <w:lvlText w:val="•"/>
      <w:lvlJc w:val="left"/>
      <w:pPr>
        <w:ind w:left="7369" w:hanging="281"/>
      </w:pPr>
      <w:rPr>
        <w:rFonts w:hint="default"/>
        <w:lang w:val="tr-TR" w:eastAsia="en-US" w:bidi="ar-SA"/>
      </w:rPr>
    </w:lvl>
  </w:abstractNum>
  <w:abstractNum w:abstractNumId="8">
    <w:nsid w:val="3759092E"/>
    <w:multiLevelType w:val="hybridMultilevel"/>
    <w:tmpl w:val="02F48E76"/>
    <w:lvl w:ilvl="0" w:tplc="C9DC9BC4">
      <w:start w:val="4"/>
      <w:numFmt w:val="lowerLetter"/>
      <w:lvlText w:val="%1."/>
      <w:lvlJc w:val="left"/>
      <w:pPr>
        <w:ind w:left="423" w:hanging="281"/>
        <w:jc w:val="left"/>
      </w:pPr>
      <w:rPr>
        <w:rFonts w:ascii="Microsoft Sans Serif" w:eastAsia="Microsoft Sans Serif" w:hAnsi="Microsoft Sans Serif" w:cs="Microsoft Sans Serif" w:hint="default"/>
        <w:b/>
        <w:bCs/>
        <w:i w:val="0"/>
        <w:iCs w:val="0"/>
        <w:spacing w:val="-1"/>
        <w:w w:val="100"/>
        <w:sz w:val="22"/>
        <w:szCs w:val="22"/>
        <w:lang w:val="tr-TR" w:eastAsia="en-US" w:bidi="ar-SA"/>
      </w:rPr>
    </w:lvl>
    <w:lvl w:ilvl="1" w:tplc="B9D23740">
      <w:numFmt w:val="bullet"/>
      <w:lvlText w:val="•"/>
      <w:lvlJc w:val="left"/>
      <w:pPr>
        <w:ind w:left="1269" w:hanging="281"/>
      </w:pPr>
      <w:rPr>
        <w:rFonts w:hint="default"/>
        <w:lang w:val="tr-TR" w:eastAsia="en-US" w:bidi="ar-SA"/>
      </w:rPr>
    </w:lvl>
    <w:lvl w:ilvl="2" w:tplc="F6803E92">
      <w:numFmt w:val="bullet"/>
      <w:lvlText w:val="•"/>
      <w:lvlJc w:val="left"/>
      <w:pPr>
        <w:ind w:left="2120" w:hanging="281"/>
      </w:pPr>
      <w:rPr>
        <w:rFonts w:hint="default"/>
        <w:lang w:val="tr-TR" w:eastAsia="en-US" w:bidi="ar-SA"/>
      </w:rPr>
    </w:lvl>
    <w:lvl w:ilvl="3" w:tplc="B9800D32">
      <w:numFmt w:val="bullet"/>
      <w:lvlText w:val="•"/>
      <w:lvlJc w:val="left"/>
      <w:pPr>
        <w:ind w:left="2971" w:hanging="281"/>
      </w:pPr>
      <w:rPr>
        <w:rFonts w:hint="default"/>
        <w:lang w:val="tr-TR" w:eastAsia="en-US" w:bidi="ar-SA"/>
      </w:rPr>
    </w:lvl>
    <w:lvl w:ilvl="4" w:tplc="78BC2C80">
      <w:numFmt w:val="bullet"/>
      <w:lvlText w:val="•"/>
      <w:lvlJc w:val="left"/>
      <w:pPr>
        <w:ind w:left="3822" w:hanging="281"/>
      </w:pPr>
      <w:rPr>
        <w:rFonts w:hint="default"/>
        <w:lang w:val="tr-TR" w:eastAsia="en-US" w:bidi="ar-SA"/>
      </w:rPr>
    </w:lvl>
    <w:lvl w:ilvl="5" w:tplc="AB5EB7CE">
      <w:numFmt w:val="bullet"/>
      <w:lvlText w:val="•"/>
      <w:lvlJc w:val="left"/>
      <w:pPr>
        <w:ind w:left="4674" w:hanging="281"/>
      </w:pPr>
      <w:rPr>
        <w:rFonts w:hint="default"/>
        <w:lang w:val="tr-TR" w:eastAsia="en-US" w:bidi="ar-SA"/>
      </w:rPr>
    </w:lvl>
    <w:lvl w:ilvl="6" w:tplc="E58244E4">
      <w:numFmt w:val="bullet"/>
      <w:lvlText w:val="•"/>
      <w:lvlJc w:val="left"/>
      <w:pPr>
        <w:ind w:left="5525" w:hanging="281"/>
      </w:pPr>
      <w:rPr>
        <w:rFonts w:hint="default"/>
        <w:lang w:val="tr-TR" w:eastAsia="en-US" w:bidi="ar-SA"/>
      </w:rPr>
    </w:lvl>
    <w:lvl w:ilvl="7" w:tplc="2D66EDAA">
      <w:numFmt w:val="bullet"/>
      <w:lvlText w:val="•"/>
      <w:lvlJc w:val="left"/>
      <w:pPr>
        <w:ind w:left="6376" w:hanging="281"/>
      </w:pPr>
      <w:rPr>
        <w:rFonts w:hint="default"/>
        <w:lang w:val="tr-TR" w:eastAsia="en-US" w:bidi="ar-SA"/>
      </w:rPr>
    </w:lvl>
    <w:lvl w:ilvl="8" w:tplc="53D6B770">
      <w:numFmt w:val="bullet"/>
      <w:lvlText w:val="•"/>
      <w:lvlJc w:val="left"/>
      <w:pPr>
        <w:ind w:left="7227" w:hanging="281"/>
      </w:pPr>
      <w:rPr>
        <w:rFonts w:hint="default"/>
        <w:lang w:val="tr-TR" w:eastAsia="en-US" w:bidi="ar-SA"/>
      </w:rPr>
    </w:lvl>
  </w:abstractNum>
  <w:abstractNum w:abstractNumId="9">
    <w:nsid w:val="37810A89"/>
    <w:multiLevelType w:val="hybridMultilevel"/>
    <w:tmpl w:val="C928ACD8"/>
    <w:lvl w:ilvl="0" w:tplc="87CC0736">
      <w:start w:val="2"/>
      <w:numFmt w:val="decimal"/>
      <w:lvlText w:val="(%1)"/>
      <w:lvlJc w:val="left"/>
      <w:pPr>
        <w:ind w:left="474" w:hanging="272"/>
        <w:jc w:val="left"/>
      </w:pPr>
      <w:rPr>
        <w:rFonts w:ascii="Microsoft Sans Serif" w:eastAsia="Microsoft Sans Serif" w:hAnsi="Microsoft Sans Serif" w:cs="Microsoft Sans Serif" w:hint="default"/>
        <w:b w:val="0"/>
        <w:bCs w:val="0"/>
        <w:i w:val="0"/>
        <w:iCs w:val="0"/>
        <w:spacing w:val="-1"/>
        <w:w w:val="100"/>
        <w:sz w:val="20"/>
        <w:szCs w:val="20"/>
        <w:lang w:val="tr-TR" w:eastAsia="en-US" w:bidi="ar-SA"/>
      </w:rPr>
    </w:lvl>
    <w:lvl w:ilvl="1" w:tplc="0ADAD0CA">
      <w:numFmt w:val="bullet"/>
      <w:lvlText w:val="•"/>
      <w:lvlJc w:val="left"/>
      <w:pPr>
        <w:ind w:left="1310" w:hanging="272"/>
      </w:pPr>
      <w:rPr>
        <w:rFonts w:hint="default"/>
        <w:lang w:val="tr-TR" w:eastAsia="en-US" w:bidi="ar-SA"/>
      </w:rPr>
    </w:lvl>
    <w:lvl w:ilvl="2" w:tplc="810E917C">
      <w:numFmt w:val="bullet"/>
      <w:lvlText w:val="•"/>
      <w:lvlJc w:val="left"/>
      <w:pPr>
        <w:ind w:left="2141" w:hanging="272"/>
      </w:pPr>
      <w:rPr>
        <w:rFonts w:hint="default"/>
        <w:lang w:val="tr-TR" w:eastAsia="en-US" w:bidi="ar-SA"/>
      </w:rPr>
    </w:lvl>
    <w:lvl w:ilvl="3" w:tplc="C174FEC4">
      <w:numFmt w:val="bullet"/>
      <w:lvlText w:val="•"/>
      <w:lvlJc w:val="left"/>
      <w:pPr>
        <w:ind w:left="2971" w:hanging="272"/>
      </w:pPr>
      <w:rPr>
        <w:rFonts w:hint="default"/>
        <w:lang w:val="tr-TR" w:eastAsia="en-US" w:bidi="ar-SA"/>
      </w:rPr>
    </w:lvl>
    <w:lvl w:ilvl="4" w:tplc="66E85F1C">
      <w:numFmt w:val="bullet"/>
      <w:lvlText w:val="•"/>
      <w:lvlJc w:val="left"/>
      <w:pPr>
        <w:ind w:left="3802" w:hanging="272"/>
      </w:pPr>
      <w:rPr>
        <w:rFonts w:hint="default"/>
        <w:lang w:val="tr-TR" w:eastAsia="en-US" w:bidi="ar-SA"/>
      </w:rPr>
    </w:lvl>
    <w:lvl w:ilvl="5" w:tplc="0FE08860">
      <w:numFmt w:val="bullet"/>
      <w:lvlText w:val="•"/>
      <w:lvlJc w:val="left"/>
      <w:pPr>
        <w:ind w:left="4633" w:hanging="272"/>
      </w:pPr>
      <w:rPr>
        <w:rFonts w:hint="default"/>
        <w:lang w:val="tr-TR" w:eastAsia="en-US" w:bidi="ar-SA"/>
      </w:rPr>
    </w:lvl>
    <w:lvl w:ilvl="6" w:tplc="367A56BA">
      <w:numFmt w:val="bullet"/>
      <w:lvlText w:val="•"/>
      <w:lvlJc w:val="left"/>
      <w:pPr>
        <w:ind w:left="5463" w:hanging="272"/>
      </w:pPr>
      <w:rPr>
        <w:rFonts w:hint="default"/>
        <w:lang w:val="tr-TR" w:eastAsia="en-US" w:bidi="ar-SA"/>
      </w:rPr>
    </w:lvl>
    <w:lvl w:ilvl="7" w:tplc="7EA852C6">
      <w:numFmt w:val="bullet"/>
      <w:lvlText w:val="•"/>
      <w:lvlJc w:val="left"/>
      <w:pPr>
        <w:ind w:left="6294" w:hanging="272"/>
      </w:pPr>
      <w:rPr>
        <w:rFonts w:hint="default"/>
        <w:lang w:val="tr-TR" w:eastAsia="en-US" w:bidi="ar-SA"/>
      </w:rPr>
    </w:lvl>
    <w:lvl w:ilvl="8" w:tplc="EF24D1C2">
      <w:numFmt w:val="bullet"/>
      <w:lvlText w:val="•"/>
      <w:lvlJc w:val="left"/>
      <w:pPr>
        <w:ind w:left="7124" w:hanging="272"/>
      </w:pPr>
      <w:rPr>
        <w:rFonts w:hint="default"/>
        <w:lang w:val="tr-TR" w:eastAsia="en-US" w:bidi="ar-SA"/>
      </w:rPr>
    </w:lvl>
  </w:abstractNum>
  <w:abstractNum w:abstractNumId="10">
    <w:nsid w:val="3C4557BE"/>
    <w:multiLevelType w:val="hybridMultilevel"/>
    <w:tmpl w:val="B26EAD94"/>
    <w:lvl w:ilvl="0" w:tplc="75C21062">
      <w:start w:val="18"/>
      <w:numFmt w:val="lowerLetter"/>
      <w:lvlText w:val="%1."/>
      <w:lvlJc w:val="left"/>
      <w:pPr>
        <w:ind w:left="565" w:hanging="281"/>
        <w:jc w:val="left"/>
      </w:pPr>
      <w:rPr>
        <w:rFonts w:hint="default"/>
        <w:spacing w:val="0"/>
        <w:w w:val="100"/>
        <w:lang w:val="tr-TR" w:eastAsia="en-US" w:bidi="ar-SA"/>
      </w:rPr>
    </w:lvl>
    <w:lvl w:ilvl="1" w:tplc="BB3C7C7C">
      <w:numFmt w:val="bullet"/>
      <w:lvlText w:val="•"/>
      <w:lvlJc w:val="left"/>
      <w:pPr>
        <w:ind w:left="1411" w:hanging="281"/>
      </w:pPr>
      <w:rPr>
        <w:rFonts w:hint="default"/>
        <w:lang w:val="tr-TR" w:eastAsia="en-US" w:bidi="ar-SA"/>
      </w:rPr>
    </w:lvl>
    <w:lvl w:ilvl="2" w:tplc="2AFC7DE6">
      <w:numFmt w:val="bullet"/>
      <w:lvlText w:val="•"/>
      <w:lvlJc w:val="left"/>
      <w:pPr>
        <w:ind w:left="2262" w:hanging="281"/>
      </w:pPr>
      <w:rPr>
        <w:rFonts w:hint="default"/>
        <w:lang w:val="tr-TR" w:eastAsia="en-US" w:bidi="ar-SA"/>
      </w:rPr>
    </w:lvl>
    <w:lvl w:ilvl="3" w:tplc="4DA400DE">
      <w:numFmt w:val="bullet"/>
      <w:lvlText w:val="•"/>
      <w:lvlJc w:val="left"/>
      <w:pPr>
        <w:ind w:left="3113" w:hanging="281"/>
      </w:pPr>
      <w:rPr>
        <w:rFonts w:hint="default"/>
        <w:lang w:val="tr-TR" w:eastAsia="en-US" w:bidi="ar-SA"/>
      </w:rPr>
    </w:lvl>
    <w:lvl w:ilvl="4" w:tplc="AD4A805E">
      <w:numFmt w:val="bullet"/>
      <w:lvlText w:val="•"/>
      <w:lvlJc w:val="left"/>
      <w:pPr>
        <w:ind w:left="3964" w:hanging="281"/>
      </w:pPr>
      <w:rPr>
        <w:rFonts w:hint="default"/>
        <w:lang w:val="tr-TR" w:eastAsia="en-US" w:bidi="ar-SA"/>
      </w:rPr>
    </w:lvl>
    <w:lvl w:ilvl="5" w:tplc="0EAE858C">
      <w:numFmt w:val="bullet"/>
      <w:lvlText w:val="•"/>
      <w:lvlJc w:val="left"/>
      <w:pPr>
        <w:ind w:left="4816" w:hanging="281"/>
      </w:pPr>
      <w:rPr>
        <w:rFonts w:hint="default"/>
        <w:lang w:val="tr-TR" w:eastAsia="en-US" w:bidi="ar-SA"/>
      </w:rPr>
    </w:lvl>
    <w:lvl w:ilvl="6" w:tplc="CDDE5DF0">
      <w:numFmt w:val="bullet"/>
      <w:lvlText w:val="•"/>
      <w:lvlJc w:val="left"/>
      <w:pPr>
        <w:ind w:left="5667" w:hanging="281"/>
      </w:pPr>
      <w:rPr>
        <w:rFonts w:hint="default"/>
        <w:lang w:val="tr-TR" w:eastAsia="en-US" w:bidi="ar-SA"/>
      </w:rPr>
    </w:lvl>
    <w:lvl w:ilvl="7" w:tplc="22AEADBC">
      <w:numFmt w:val="bullet"/>
      <w:lvlText w:val="•"/>
      <w:lvlJc w:val="left"/>
      <w:pPr>
        <w:ind w:left="6518" w:hanging="281"/>
      </w:pPr>
      <w:rPr>
        <w:rFonts w:hint="default"/>
        <w:lang w:val="tr-TR" w:eastAsia="en-US" w:bidi="ar-SA"/>
      </w:rPr>
    </w:lvl>
    <w:lvl w:ilvl="8" w:tplc="9376A480">
      <w:numFmt w:val="bullet"/>
      <w:lvlText w:val="•"/>
      <w:lvlJc w:val="left"/>
      <w:pPr>
        <w:ind w:left="7369" w:hanging="281"/>
      </w:pPr>
      <w:rPr>
        <w:rFonts w:hint="default"/>
        <w:lang w:val="tr-TR" w:eastAsia="en-US" w:bidi="ar-SA"/>
      </w:rPr>
    </w:lvl>
  </w:abstractNum>
  <w:abstractNum w:abstractNumId="11">
    <w:nsid w:val="473B5CDA"/>
    <w:multiLevelType w:val="hybridMultilevel"/>
    <w:tmpl w:val="A57E6B50"/>
    <w:lvl w:ilvl="0" w:tplc="67E2BA28">
      <w:start w:val="2"/>
      <w:numFmt w:val="decimal"/>
      <w:lvlText w:val="(%1)"/>
      <w:lvlJc w:val="left"/>
      <w:pPr>
        <w:ind w:left="474" w:hanging="370"/>
        <w:jc w:val="left"/>
      </w:pPr>
      <w:rPr>
        <w:rFonts w:ascii="Microsoft Sans Serif" w:eastAsia="Microsoft Sans Serif" w:hAnsi="Microsoft Sans Serif" w:cs="Microsoft Sans Serif" w:hint="default"/>
        <w:b w:val="0"/>
        <w:bCs w:val="0"/>
        <w:i w:val="0"/>
        <w:iCs w:val="0"/>
        <w:spacing w:val="0"/>
        <w:w w:val="91"/>
        <w:sz w:val="22"/>
        <w:szCs w:val="22"/>
        <w:lang w:val="tr-TR" w:eastAsia="en-US" w:bidi="ar-SA"/>
      </w:rPr>
    </w:lvl>
    <w:lvl w:ilvl="1" w:tplc="3342FBDE">
      <w:numFmt w:val="bullet"/>
      <w:lvlText w:val="•"/>
      <w:lvlJc w:val="left"/>
      <w:pPr>
        <w:ind w:left="1310" w:hanging="370"/>
      </w:pPr>
      <w:rPr>
        <w:rFonts w:hint="default"/>
        <w:lang w:val="tr-TR" w:eastAsia="en-US" w:bidi="ar-SA"/>
      </w:rPr>
    </w:lvl>
    <w:lvl w:ilvl="2" w:tplc="3642F454">
      <w:numFmt w:val="bullet"/>
      <w:lvlText w:val="•"/>
      <w:lvlJc w:val="left"/>
      <w:pPr>
        <w:ind w:left="2141" w:hanging="370"/>
      </w:pPr>
      <w:rPr>
        <w:rFonts w:hint="default"/>
        <w:lang w:val="tr-TR" w:eastAsia="en-US" w:bidi="ar-SA"/>
      </w:rPr>
    </w:lvl>
    <w:lvl w:ilvl="3" w:tplc="E24E47BE">
      <w:numFmt w:val="bullet"/>
      <w:lvlText w:val="•"/>
      <w:lvlJc w:val="left"/>
      <w:pPr>
        <w:ind w:left="2971" w:hanging="370"/>
      </w:pPr>
      <w:rPr>
        <w:rFonts w:hint="default"/>
        <w:lang w:val="tr-TR" w:eastAsia="en-US" w:bidi="ar-SA"/>
      </w:rPr>
    </w:lvl>
    <w:lvl w:ilvl="4" w:tplc="AFD27A9E">
      <w:numFmt w:val="bullet"/>
      <w:lvlText w:val="•"/>
      <w:lvlJc w:val="left"/>
      <w:pPr>
        <w:ind w:left="3802" w:hanging="370"/>
      </w:pPr>
      <w:rPr>
        <w:rFonts w:hint="default"/>
        <w:lang w:val="tr-TR" w:eastAsia="en-US" w:bidi="ar-SA"/>
      </w:rPr>
    </w:lvl>
    <w:lvl w:ilvl="5" w:tplc="606EFA1C">
      <w:numFmt w:val="bullet"/>
      <w:lvlText w:val="•"/>
      <w:lvlJc w:val="left"/>
      <w:pPr>
        <w:ind w:left="4633" w:hanging="370"/>
      </w:pPr>
      <w:rPr>
        <w:rFonts w:hint="default"/>
        <w:lang w:val="tr-TR" w:eastAsia="en-US" w:bidi="ar-SA"/>
      </w:rPr>
    </w:lvl>
    <w:lvl w:ilvl="6" w:tplc="BAFE3B14">
      <w:numFmt w:val="bullet"/>
      <w:lvlText w:val="•"/>
      <w:lvlJc w:val="left"/>
      <w:pPr>
        <w:ind w:left="5463" w:hanging="370"/>
      </w:pPr>
      <w:rPr>
        <w:rFonts w:hint="default"/>
        <w:lang w:val="tr-TR" w:eastAsia="en-US" w:bidi="ar-SA"/>
      </w:rPr>
    </w:lvl>
    <w:lvl w:ilvl="7" w:tplc="C29460EC">
      <w:numFmt w:val="bullet"/>
      <w:lvlText w:val="•"/>
      <w:lvlJc w:val="left"/>
      <w:pPr>
        <w:ind w:left="6294" w:hanging="370"/>
      </w:pPr>
      <w:rPr>
        <w:rFonts w:hint="default"/>
        <w:lang w:val="tr-TR" w:eastAsia="en-US" w:bidi="ar-SA"/>
      </w:rPr>
    </w:lvl>
    <w:lvl w:ilvl="8" w:tplc="B6404EE0">
      <w:numFmt w:val="bullet"/>
      <w:lvlText w:val="•"/>
      <w:lvlJc w:val="left"/>
      <w:pPr>
        <w:ind w:left="7124" w:hanging="370"/>
      </w:pPr>
      <w:rPr>
        <w:rFonts w:hint="default"/>
        <w:lang w:val="tr-TR" w:eastAsia="en-US" w:bidi="ar-SA"/>
      </w:rPr>
    </w:lvl>
  </w:abstractNum>
  <w:abstractNum w:abstractNumId="12">
    <w:nsid w:val="4D7D6BD3"/>
    <w:multiLevelType w:val="hybridMultilevel"/>
    <w:tmpl w:val="A15CC0FA"/>
    <w:lvl w:ilvl="0" w:tplc="DB025BE4">
      <w:start w:val="2"/>
      <w:numFmt w:val="decimal"/>
      <w:lvlText w:val="(%1)"/>
      <w:lvlJc w:val="left"/>
      <w:pPr>
        <w:ind w:left="565" w:hanging="389"/>
        <w:jc w:val="left"/>
      </w:pPr>
      <w:rPr>
        <w:rFonts w:ascii="Microsoft Sans Serif" w:eastAsia="Microsoft Sans Serif" w:hAnsi="Microsoft Sans Serif" w:cs="Microsoft Sans Serif" w:hint="default"/>
        <w:b w:val="0"/>
        <w:bCs w:val="0"/>
        <w:i w:val="0"/>
        <w:iCs w:val="0"/>
        <w:spacing w:val="0"/>
        <w:w w:val="91"/>
        <w:sz w:val="22"/>
        <w:szCs w:val="22"/>
        <w:lang w:val="tr-TR" w:eastAsia="en-US" w:bidi="ar-SA"/>
      </w:rPr>
    </w:lvl>
    <w:lvl w:ilvl="1" w:tplc="9BCA12AA">
      <w:start w:val="1"/>
      <w:numFmt w:val="lowerLetter"/>
      <w:lvlText w:val="%2."/>
      <w:lvlJc w:val="left"/>
      <w:pPr>
        <w:ind w:left="565" w:hanging="281"/>
        <w:jc w:val="left"/>
      </w:pPr>
      <w:rPr>
        <w:rFonts w:hint="default"/>
        <w:spacing w:val="-1"/>
        <w:w w:val="100"/>
        <w:lang w:val="tr-TR" w:eastAsia="en-US" w:bidi="ar-SA"/>
      </w:rPr>
    </w:lvl>
    <w:lvl w:ilvl="2" w:tplc="6052B840">
      <w:numFmt w:val="bullet"/>
      <w:lvlText w:val="•"/>
      <w:lvlJc w:val="left"/>
      <w:pPr>
        <w:ind w:left="2262" w:hanging="281"/>
      </w:pPr>
      <w:rPr>
        <w:rFonts w:hint="default"/>
        <w:lang w:val="tr-TR" w:eastAsia="en-US" w:bidi="ar-SA"/>
      </w:rPr>
    </w:lvl>
    <w:lvl w:ilvl="3" w:tplc="1C460A28">
      <w:numFmt w:val="bullet"/>
      <w:lvlText w:val="•"/>
      <w:lvlJc w:val="left"/>
      <w:pPr>
        <w:ind w:left="3113" w:hanging="281"/>
      </w:pPr>
      <w:rPr>
        <w:rFonts w:hint="default"/>
        <w:lang w:val="tr-TR" w:eastAsia="en-US" w:bidi="ar-SA"/>
      </w:rPr>
    </w:lvl>
    <w:lvl w:ilvl="4" w:tplc="EDE4E7F2">
      <w:numFmt w:val="bullet"/>
      <w:lvlText w:val="•"/>
      <w:lvlJc w:val="left"/>
      <w:pPr>
        <w:ind w:left="3964" w:hanging="281"/>
      </w:pPr>
      <w:rPr>
        <w:rFonts w:hint="default"/>
        <w:lang w:val="tr-TR" w:eastAsia="en-US" w:bidi="ar-SA"/>
      </w:rPr>
    </w:lvl>
    <w:lvl w:ilvl="5" w:tplc="CC927B78">
      <w:numFmt w:val="bullet"/>
      <w:lvlText w:val="•"/>
      <w:lvlJc w:val="left"/>
      <w:pPr>
        <w:ind w:left="4816" w:hanging="281"/>
      </w:pPr>
      <w:rPr>
        <w:rFonts w:hint="default"/>
        <w:lang w:val="tr-TR" w:eastAsia="en-US" w:bidi="ar-SA"/>
      </w:rPr>
    </w:lvl>
    <w:lvl w:ilvl="6" w:tplc="27228DAE">
      <w:numFmt w:val="bullet"/>
      <w:lvlText w:val="•"/>
      <w:lvlJc w:val="left"/>
      <w:pPr>
        <w:ind w:left="5667" w:hanging="281"/>
      </w:pPr>
      <w:rPr>
        <w:rFonts w:hint="default"/>
        <w:lang w:val="tr-TR" w:eastAsia="en-US" w:bidi="ar-SA"/>
      </w:rPr>
    </w:lvl>
    <w:lvl w:ilvl="7" w:tplc="B8B45712">
      <w:numFmt w:val="bullet"/>
      <w:lvlText w:val="•"/>
      <w:lvlJc w:val="left"/>
      <w:pPr>
        <w:ind w:left="6518" w:hanging="281"/>
      </w:pPr>
      <w:rPr>
        <w:rFonts w:hint="default"/>
        <w:lang w:val="tr-TR" w:eastAsia="en-US" w:bidi="ar-SA"/>
      </w:rPr>
    </w:lvl>
    <w:lvl w:ilvl="8" w:tplc="E8C444D8">
      <w:numFmt w:val="bullet"/>
      <w:lvlText w:val="•"/>
      <w:lvlJc w:val="left"/>
      <w:pPr>
        <w:ind w:left="7369" w:hanging="281"/>
      </w:pPr>
      <w:rPr>
        <w:rFonts w:hint="default"/>
        <w:lang w:val="tr-TR" w:eastAsia="en-US" w:bidi="ar-SA"/>
      </w:rPr>
    </w:lvl>
  </w:abstractNum>
  <w:abstractNum w:abstractNumId="13">
    <w:nsid w:val="523E6425"/>
    <w:multiLevelType w:val="hybridMultilevel"/>
    <w:tmpl w:val="34B2EBF0"/>
    <w:lvl w:ilvl="0" w:tplc="0B9E2C5C">
      <w:start w:val="1"/>
      <w:numFmt w:val="lowerLetter"/>
      <w:lvlText w:val="%1."/>
      <w:lvlJc w:val="left"/>
      <w:pPr>
        <w:ind w:left="527" w:hanging="281"/>
        <w:jc w:val="left"/>
      </w:pPr>
      <w:rPr>
        <w:rFonts w:hint="default"/>
        <w:spacing w:val="-1"/>
        <w:w w:val="100"/>
        <w:lang w:val="tr-TR" w:eastAsia="en-US" w:bidi="ar-SA"/>
      </w:rPr>
    </w:lvl>
    <w:lvl w:ilvl="1" w:tplc="394C819C">
      <w:numFmt w:val="bullet"/>
      <w:lvlText w:val="•"/>
      <w:lvlJc w:val="left"/>
      <w:pPr>
        <w:ind w:left="1362" w:hanging="281"/>
      </w:pPr>
      <w:rPr>
        <w:rFonts w:hint="default"/>
        <w:lang w:val="tr-TR" w:eastAsia="en-US" w:bidi="ar-SA"/>
      </w:rPr>
    </w:lvl>
    <w:lvl w:ilvl="2" w:tplc="A5788CF8">
      <w:numFmt w:val="bullet"/>
      <w:lvlText w:val="•"/>
      <w:lvlJc w:val="left"/>
      <w:pPr>
        <w:ind w:left="2205" w:hanging="281"/>
      </w:pPr>
      <w:rPr>
        <w:rFonts w:hint="default"/>
        <w:lang w:val="tr-TR" w:eastAsia="en-US" w:bidi="ar-SA"/>
      </w:rPr>
    </w:lvl>
    <w:lvl w:ilvl="3" w:tplc="B268AE98">
      <w:numFmt w:val="bullet"/>
      <w:lvlText w:val="•"/>
      <w:lvlJc w:val="left"/>
      <w:pPr>
        <w:ind w:left="3047" w:hanging="281"/>
      </w:pPr>
      <w:rPr>
        <w:rFonts w:hint="default"/>
        <w:lang w:val="tr-TR" w:eastAsia="en-US" w:bidi="ar-SA"/>
      </w:rPr>
    </w:lvl>
    <w:lvl w:ilvl="4" w:tplc="A0C8BA30">
      <w:numFmt w:val="bullet"/>
      <w:lvlText w:val="•"/>
      <w:lvlJc w:val="left"/>
      <w:pPr>
        <w:ind w:left="3890" w:hanging="281"/>
      </w:pPr>
      <w:rPr>
        <w:rFonts w:hint="default"/>
        <w:lang w:val="tr-TR" w:eastAsia="en-US" w:bidi="ar-SA"/>
      </w:rPr>
    </w:lvl>
    <w:lvl w:ilvl="5" w:tplc="51D23F16">
      <w:numFmt w:val="bullet"/>
      <w:lvlText w:val="•"/>
      <w:lvlJc w:val="left"/>
      <w:pPr>
        <w:ind w:left="4732" w:hanging="281"/>
      </w:pPr>
      <w:rPr>
        <w:rFonts w:hint="default"/>
        <w:lang w:val="tr-TR" w:eastAsia="en-US" w:bidi="ar-SA"/>
      </w:rPr>
    </w:lvl>
    <w:lvl w:ilvl="6" w:tplc="99DACAF0">
      <w:numFmt w:val="bullet"/>
      <w:lvlText w:val="•"/>
      <w:lvlJc w:val="left"/>
      <w:pPr>
        <w:ind w:left="5575" w:hanging="281"/>
      </w:pPr>
      <w:rPr>
        <w:rFonts w:hint="default"/>
        <w:lang w:val="tr-TR" w:eastAsia="en-US" w:bidi="ar-SA"/>
      </w:rPr>
    </w:lvl>
    <w:lvl w:ilvl="7" w:tplc="FD8EC2AC">
      <w:numFmt w:val="bullet"/>
      <w:lvlText w:val="•"/>
      <w:lvlJc w:val="left"/>
      <w:pPr>
        <w:ind w:left="6417" w:hanging="281"/>
      </w:pPr>
      <w:rPr>
        <w:rFonts w:hint="default"/>
        <w:lang w:val="tr-TR" w:eastAsia="en-US" w:bidi="ar-SA"/>
      </w:rPr>
    </w:lvl>
    <w:lvl w:ilvl="8" w:tplc="C10C84AA">
      <w:numFmt w:val="bullet"/>
      <w:lvlText w:val="•"/>
      <w:lvlJc w:val="left"/>
      <w:pPr>
        <w:ind w:left="7260" w:hanging="281"/>
      </w:pPr>
      <w:rPr>
        <w:rFonts w:hint="default"/>
        <w:lang w:val="tr-TR" w:eastAsia="en-US" w:bidi="ar-SA"/>
      </w:rPr>
    </w:lvl>
  </w:abstractNum>
  <w:abstractNum w:abstractNumId="14">
    <w:nsid w:val="525424EB"/>
    <w:multiLevelType w:val="hybridMultilevel"/>
    <w:tmpl w:val="F71A685C"/>
    <w:lvl w:ilvl="0" w:tplc="2196F92C">
      <w:start w:val="4"/>
      <w:numFmt w:val="decimal"/>
      <w:lvlText w:val="(%1)"/>
      <w:lvlJc w:val="left"/>
      <w:pPr>
        <w:ind w:left="474" w:hanging="281"/>
        <w:jc w:val="left"/>
      </w:pPr>
      <w:rPr>
        <w:rFonts w:hint="default"/>
        <w:spacing w:val="0"/>
        <w:w w:val="96"/>
        <w:lang w:val="tr-TR" w:eastAsia="en-US" w:bidi="ar-SA"/>
      </w:rPr>
    </w:lvl>
    <w:lvl w:ilvl="1" w:tplc="9A6E16B2">
      <w:numFmt w:val="bullet"/>
      <w:lvlText w:val="•"/>
      <w:lvlJc w:val="left"/>
      <w:pPr>
        <w:ind w:left="1310" w:hanging="281"/>
      </w:pPr>
      <w:rPr>
        <w:rFonts w:hint="default"/>
        <w:lang w:val="tr-TR" w:eastAsia="en-US" w:bidi="ar-SA"/>
      </w:rPr>
    </w:lvl>
    <w:lvl w:ilvl="2" w:tplc="1326049E">
      <w:numFmt w:val="bullet"/>
      <w:lvlText w:val="•"/>
      <w:lvlJc w:val="left"/>
      <w:pPr>
        <w:ind w:left="2141" w:hanging="281"/>
      </w:pPr>
      <w:rPr>
        <w:rFonts w:hint="default"/>
        <w:lang w:val="tr-TR" w:eastAsia="en-US" w:bidi="ar-SA"/>
      </w:rPr>
    </w:lvl>
    <w:lvl w:ilvl="3" w:tplc="979CE138">
      <w:numFmt w:val="bullet"/>
      <w:lvlText w:val="•"/>
      <w:lvlJc w:val="left"/>
      <w:pPr>
        <w:ind w:left="2971" w:hanging="281"/>
      </w:pPr>
      <w:rPr>
        <w:rFonts w:hint="default"/>
        <w:lang w:val="tr-TR" w:eastAsia="en-US" w:bidi="ar-SA"/>
      </w:rPr>
    </w:lvl>
    <w:lvl w:ilvl="4" w:tplc="DADE2D1A">
      <w:numFmt w:val="bullet"/>
      <w:lvlText w:val="•"/>
      <w:lvlJc w:val="left"/>
      <w:pPr>
        <w:ind w:left="3802" w:hanging="281"/>
      </w:pPr>
      <w:rPr>
        <w:rFonts w:hint="default"/>
        <w:lang w:val="tr-TR" w:eastAsia="en-US" w:bidi="ar-SA"/>
      </w:rPr>
    </w:lvl>
    <w:lvl w:ilvl="5" w:tplc="9D66ED30">
      <w:numFmt w:val="bullet"/>
      <w:lvlText w:val="•"/>
      <w:lvlJc w:val="left"/>
      <w:pPr>
        <w:ind w:left="4633" w:hanging="281"/>
      </w:pPr>
      <w:rPr>
        <w:rFonts w:hint="default"/>
        <w:lang w:val="tr-TR" w:eastAsia="en-US" w:bidi="ar-SA"/>
      </w:rPr>
    </w:lvl>
    <w:lvl w:ilvl="6" w:tplc="FC167882">
      <w:numFmt w:val="bullet"/>
      <w:lvlText w:val="•"/>
      <w:lvlJc w:val="left"/>
      <w:pPr>
        <w:ind w:left="5463" w:hanging="281"/>
      </w:pPr>
      <w:rPr>
        <w:rFonts w:hint="default"/>
        <w:lang w:val="tr-TR" w:eastAsia="en-US" w:bidi="ar-SA"/>
      </w:rPr>
    </w:lvl>
    <w:lvl w:ilvl="7" w:tplc="75C68F9C">
      <w:numFmt w:val="bullet"/>
      <w:lvlText w:val="•"/>
      <w:lvlJc w:val="left"/>
      <w:pPr>
        <w:ind w:left="6294" w:hanging="281"/>
      </w:pPr>
      <w:rPr>
        <w:rFonts w:hint="default"/>
        <w:lang w:val="tr-TR" w:eastAsia="en-US" w:bidi="ar-SA"/>
      </w:rPr>
    </w:lvl>
    <w:lvl w:ilvl="8" w:tplc="BD607F2C">
      <w:numFmt w:val="bullet"/>
      <w:lvlText w:val="•"/>
      <w:lvlJc w:val="left"/>
      <w:pPr>
        <w:ind w:left="7124" w:hanging="281"/>
      </w:pPr>
      <w:rPr>
        <w:rFonts w:hint="default"/>
        <w:lang w:val="tr-TR" w:eastAsia="en-US" w:bidi="ar-SA"/>
      </w:rPr>
    </w:lvl>
  </w:abstractNum>
  <w:abstractNum w:abstractNumId="15">
    <w:nsid w:val="53551EDB"/>
    <w:multiLevelType w:val="hybridMultilevel"/>
    <w:tmpl w:val="C4B6EF70"/>
    <w:lvl w:ilvl="0" w:tplc="1E88CAC8">
      <w:start w:val="10"/>
      <w:numFmt w:val="lowerLetter"/>
      <w:lvlText w:val="%1."/>
      <w:lvlJc w:val="left"/>
      <w:pPr>
        <w:ind w:left="474" w:hanging="281"/>
        <w:jc w:val="left"/>
      </w:pPr>
      <w:rPr>
        <w:rFonts w:ascii="Calibri" w:eastAsia="Calibri" w:hAnsi="Calibri" w:cs="Calibri" w:hint="default"/>
        <w:b/>
        <w:bCs/>
        <w:i w:val="0"/>
        <w:iCs w:val="0"/>
        <w:spacing w:val="0"/>
        <w:w w:val="100"/>
        <w:sz w:val="22"/>
        <w:szCs w:val="22"/>
        <w:lang w:val="tr-TR" w:eastAsia="en-US" w:bidi="ar-SA"/>
      </w:rPr>
    </w:lvl>
    <w:lvl w:ilvl="1" w:tplc="6890D81A">
      <w:numFmt w:val="bullet"/>
      <w:lvlText w:val="•"/>
      <w:lvlJc w:val="left"/>
      <w:pPr>
        <w:ind w:left="1321" w:hanging="281"/>
      </w:pPr>
      <w:rPr>
        <w:rFonts w:hint="default"/>
        <w:lang w:val="tr-TR" w:eastAsia="en-US" w:bidi="ar-SA"/>
      </w:rPr>
    </w:lvl>
    <w:lvl w:ilvl="2" w:tplc="E92257E4">
      <w:numFmt w:val="bullet"/>
      <w:lvlText w:val="•"/>
      <w:lvlJc w:val="left"/>
      <w:pPr>
        <w:ind w:left="2162" w:hanging="281"/>
      </w:pPr>
      <w:rPr>
        <w:rFonts w:hint="default"/>
        <w:lang w:val="tr-TR" w:eastAsia="en-US" w:bidi="ar-SA"/>
      </w:rPr>
    </w:lvl>
    <w:lvl w:ilvl="3" w:tplc="5802D2BC">
      <w:numFmt w:val="bullet"/>
      <w:lvlText w:val="•"/>
      <w:lvlJc w:val="left"/>
      <w:pPr>
        <w:ind w:left="3003" w:hanging="281"/>
      </w:pPr>
      <w:rPr>
        <w:rFonts w:hint="default"/>
        <w:lang w:val="tr-TR" w:eastAsia="en-US" w:bidi="ar-SA"/>
      </w:rPr>
    </w:lvl>
    <w:lvl w:ilvl="4" w:tplc="23A82616">
      <w:numFmt w:val="bullet"/>
      <w:lvlText w:val="•"/>
      <w:lvlJc w:val="left"/>
      <w:pPr>
        <w:ind w:left="3844" w:hanging="281"/>
      </w:pPr>
      <w:rPr>
        <w:rFonts w:hint="default"/>
        <w:lang w:val="tr-TR" w:eastAsia="en-US" w:bidi="ar-SA"/>
      </w:rPr>
    </w:lvl>
    <w:lvl w:ilvl="5" w:tplc="6538AA8C">
      <w:numFmt w:val="bullet"/>
      <w:lvlText w:val="•"/>
      <w:lvlJc w:val="left"/>
      <w:pPr>
        <w:ind w:left="4686" w:hanging="281"/>
      </w:pPr>
      <w:rPr>
        <w:rFonts w:hint="default"/>
        <w:lang w:val="tr-TR" w:eastAsia="en-US" w:bidi="ar-SA"/>
      </w:rPr>
    </w:lvl>
    <w:lvl w:ilvl="6" w:tplc="5CFCCA46">
      <w:numFmt w:val="bullet"/>
      <w:lvlText w:val="•"/>
      <w:lvlJc w:val="left"/>
      <w:pPr>
        <w:ind w:left="5527" w:hanging="281"/>
      </w:pPr>
      <w:rPr>
        <w:rFonts w:hint="default"/>
        <w:lang w:val="tr-TR" w:eastAsia="en-US" w:bidi="ar-SA"/>
      </w:rPr>
    </w:lvl>
    <w:lvl w:ilvl="7" w:tplc="918E9468">
      <w:numFmt w:val="bullet"/>
      <w:lvlText w:val="•"/>
      <w:lvlJc w:val="left"/>
      <w:pPr>
        <w:ind w:left="6368" w:hanging="281"/>
      </w:pPr>
      <w:rPr>
        <w:rFonts w:hint="default"/>
        <w:lang w:val="tr-TR" w:eastAsia="en-US" w:bidi="ar-SA"/>
      </w:rPr>
    </w:lvl>
    <w:lvl w:ilvl="8" w:tplc="077A4CD8">
      <w:numFmt w:val="bullet"/>
      <w:lvlText w:val="•"/>
      <w:lvlJc w:val="left"/>
      <w:pPr>
        <w:ind w:left="7209" w:hanging="281"/>
      </w:pPr>
      <w:rPr>
        <w:rFonts w:hint="default"/>
        <w:lang w:val="tr-TR" w:eastAsia="en-US" w:bidi="ar-SA"/>
      </w:rPr>
    </w:lvl>
  </w:abstractNum>
  <w:abstractNum w:abstractNumId="16">
    <w:nsid w:val="577035CD"/>
    <w:multiLevelType w:val="hybridMultilevel"/>
    <w:tmpl w:val="823828FA"/>
    <w:lvl w:ilvl="0" w:tplc="57802168">
      <w:start w:val="2"/>
      <w:numFmt w:val="decimal"/>
      <w:lvlText w:val="(%1)"/>
      <w:lvlJc w:val="left"/>
      <w:pPr>
        <w:ind w:left="474" w:hanging="272"/>
        <w:jc w:val="left"/>
      </w:pPr>
      <w:rPr>
        <w:rFonts w:ascii="Microsoft Sans Serif" w:eastAsia="Microsoft Sans Serif" w:hAnsi="Microsoft Sans Serif" w:cs="Microsoft Sans Serif" w:hint="default"/>
        <w:b w:val="0"/>
        <w:bCs w:val="0"/>
        <w:i w:val="0"/>
        <w:iCs w:val="0"/>
        <w:spacing w:val="-1"/>
        <w:w w:val="100"/>
        <w:sz w:val="20"/>
        <w:szCs w:val="20"/>
        <w:lang w:val="tr-TR" w:eastAsia="en-US" w:bidi="ar-SA"/>
      </w:rPr>
    </w:lvl>
    <w:lvl w:ilvl="1" w:tplc="F6AE3362">
      <w:numFmt w:val="bullet"/>
      <w:lvlText w:val="•"/>
      <w:lvlJc w:val="left"/>
      <w:pPr>
        <w:ind w:left="1310" w:hanging="272"/>
      </w:pPr>
      <w:rPr>
        <w:rFonts w:hint="default"/>
        <w:lang w:val="tr-TR" w:eastAsia="en-US" w:bidi="ar-SA"/>
      </w:rPr>
    </w:lvl>
    <w:lvl w:ilvl="2" w:tplc="8D7C47B0">
      <w:numFmt w:val="bullet"/>
      <w:lvlText w:val="•"/>
      <w:lvlJc w:val="left"/>
      <w:pPr>
        <w:ind w:left="2141" w:hanging="272"/>
      </w:pPr>
      <w:rPr>
        <w:rFonts w:hint="default"/>
        <w:lang w:val="tr-TR" w:eastAsia="en-US" w:bidi="ar-SA"/>
      </w:rPr>
    </w:lvl>
    <w:lvl w:ilvl="3" w:tplc="795E8AF8">
      <w:numFmt w:val="bullet"/>
      <w:lvlText w:val="•"/>
      <w:lvlJc w:val="left"/>
      <w:pPr>
        <w:ind w:left="2971" w:hanging="272"/>
      </w:pPr>
      <w:rPr>
        <w:rFonts w:hint="default"/>
        <w:lang w:val="tr-TR" w:eastAsia="en-US" w:bidi="ar-SA"/>
      </w:rPr>
    </w:lvl>
    <w:lvl w:ilvl="4" w:tplc="F1D06098">
      <w:numFmt w:val="bullet"/>
      <w:lvlText w:val="•"/>
      <w:lvlJc w:val="left"/>
      <w:pPr>
        <w:ind w:left="3802" w:hanging="272"/>
      </w:pPr>
      <w:rPr>
        <w:rFonts w:hint="default"/>
        <w:lang w:val="tr-TR" w:eastAsia="en-US" w:bidi="ar-SA"/>
      </w:rPr>
    </w:lvl>
    <w:lvl w:ilvl="5" w:tplc="173A7B68">
      <w:numFmt w:val="bullet"/>
      <w:lvlText w:val="•"/>
      <w:lvlJc w:val="left"/>
      <w:pPr>
        <w:ind w:left="4632" w:hanging="272"/>
      </w:pPr>
      <w:rPr>
        <w:rFonts w:hint="default"/>
        <w:lang w:val="tr-TR" w:eastAsia="en-US" w:bidi="ar-SA"/>
      </w:rPr>
    </w:lvl>
    <w:lvl w:ilvl="6" w:tplc="B4440896">
      <w:numFmt w:val="bullet"/>
      <w:lvlText w:val="•"/>
      <w:lvlJc w:val="left"/>
      <w:pPr>
        <w:ind w:left="5463" w:hanging="272"/>
      </w:pPr>
      <w:rPr>
        <w:rFonts w:hint="default"/>
        <w:lang w:val="tr-TR" w:eastAsia="en-US" w:bidi="ar-SA"/>
      </w:rPr>
    </w:lvl>
    <w:lvl w:ilvl="7" w:tplc="9B76940A">
      <w:numFmt w:val="bullet"/>
      <w:lvlText w:val="•"/>
      <w:lvlJc w:val="left"/>
      <w:pPr>
        <w:ind w:left="6293" w:hanging="272"/>
      </w:pPr>
      <w:rPr>
        <w:rFonts w:hint="default"/>
        <w:lang w:val="tr-TR" w:eastAsia="en-US" w:bidi="ar-SA"/>
      </w:rPr>
    </w:lvl>
    <w:lvl w:ilvl="8" w:tplc="C7521216">
      <w:numFmt w:val="bullet"/>
      <w:lvlText w:val="•"/>
      <w:lvlJc w:val="left"/>
      <w:pPr>
        <w:ind w:left="7124" w:hanging="272"/>
      </w:pPr>
      <w:rPr>
        <w:rFonts w:hint="default"/>
        <w:lang w:val="tr-TR" w:eastAsia="en-US" w:bidi="ar-SA"/>
      </w:rPr>
    </w:lvl>
  </w:abstractNum>
  <w:abstractNum w:abstractNumId="17">
    <w:nsid w:val="58A162D1"/>
    <w:multiLevelType w:val="hybridMultilevel"/>
    <w:tmpl w:val="6FDA72C2"/>
    <w:lvl w:ilvl="0" w:tplc="0018EE62">
      <w:start w:val="2"/>
      <w:numFmt w:val="decimal"/>
      <w:lvlText w:val="(%1)"/>
      <w:lvlJc w:val="left"/>
      <w:pPr>
        <w:ind w:left="474" w:hanging="272"/>
        <w:jc w:val="left"/>
      </w:pPr>
      <w:rPr>
        <w:rFonts w:ascii="Microsoft Sans Serif" w:eastAsia="Microsoft Sans Serif" w:hAnsi="Microsoft Sans Serif" w:cs="Microsoft Sans Serif" w:hint="default"/>
        <w:b w:val="0"/>
        <w:bCs w:val="0"/>
        <w:i w:val="0"/>
        <w:iCs w:val="0"/>
        <w:spacing w:val="0"/>
        <w:w w:val="100"/>
        <w:sz w:val="20"/>
        <w:szCs w:val="20"/>
        <w:lang w:val="tr-TR" w:eastAsia="en-US" w:bidi="ar-SA"/>
      </w:rPr>
    </w:lvl>
    <w:lvl w:ilvl="1" w:tplc="D4B25972">
      <w:numFmt w:val="bullet"/>
      <w:lvlText w:val="•"/>
      <w:lvlJc w:val="left"/>
      <w:pPr>
        <w:ind w:left="1310" w:hanging="272"/>
      </w:pPr>
      <w:rPr>
        <w:rFonts w:hint="default"/>
        <w:lang w:val="tr-TR" w:eastAsia="en-US" w:bidi="ar-SA"/>
      </w:rPr>
    </w:lvl>
    <w:lvl w:ilvl="2" w:tplc="07DCFE46">
      <w:numFmt w:val="bullet"/>
      <w:lvlText w:val="•"/>
      <w:lvlJc w:val="left"/>
      <w:pPr>
        <w:ind w:left="2141" w:hanging="272"/>
      </w:pPr>
      <w:rPr>
        <w:rFonts w:hint="default"/>
        <w:lang w:val="tr-TR" w:eastAsia="en-US" w:bidi="ar-SA"/>
      </w:rPr>
    </w:lvl>
    <w:lvl w:ilvl="3" w:tplc="7D046CEA">
      <w:numFmt w:val="bullet"/>
      <w:lvlText w:val="•"/>
      <w:lvlJc w:val="left"/>
      <w:pPr>
        <w:ind w:left="2971" w:hanging="272"/>
      </w:pPr>
      <w:rPr>
        <w:rFonts w:hint="default"/>
        <w:lang w:val="tr-TR" w:eastAsia="en-US" w:bidi="ar-SA"/>
      </w:rPr>
    </w:lvl>
    <w:lvl w:ilvl="4" w:tplc="C1267F62">
      <w:numFmt w:val="bullet"/>
      <w:lvlText w:val="•"/>
      <w:lvlJc w:val="left"/>
      <w:pPr>
        <w:ind w:left="3802" w:hanging="272"/>
      </w:pPr>
      <w:rPr>
        <w:rFonts w:hint="default"/>
        <w:lang w:val="tr-TR" w:eastAsia="en-US" w:bidi="ar-SA"/>
      </w:rPr>
    </w:lvl>
    <w:lvl w:ilvl="5" w:tplc="7090A846">
      <w:numFmt w:val="bullet"/>
      <w:lvlText w:val="•"/>
      <w:lvlJc w:val="left"/>
      <w:pPr>
        <w:ind w:left="4632" w:hanging="272"/>
      </w:pPr>
      <w:rPr>
        <w:rFonts w:hint="default"/>
        <w:lang w:val="tr-TR" w:eastAsia="en-US" w:bidi="ar-SA"/>
      </w:rPr>
    </w:lvl>
    <w:lvl w:ilvl="6" w:tplc="345054CA">
      <w:numFmt w:val="bullet"/>
      <w:lvlText w:val="•"/>
      <w:lvlJc w:val="left"/>
      <w:pPr>
        <w:ind w:left="5463" w:hanging="272"/>
      </w:pPr>
      <w:rPr>
        <w:rFonts w:hint="default"/>
        <w:lang w:val="tr-TR" w:eastAsia="en-US" w:bidi="ar-SA"/>
      </w:rPr>
    </w:lvl>
    <w:lvl w:ilvl="7" w:tplc="23140BE8">
      <w:numFmt w:val="bullet"/>
      <w:lvlText w:val="•"/>
      <w:lvlJc w:val="left"/>
      <w:pPr>
        <w:ind w:left="6293" w:hanging="272"/>
      </w:pPr>
      <w:rPr>
        <w:rFonts w:hint="default"/>
        <w:lang w:val="tr-TR" w:eastAsia="en-US" w:bidi="ar-SA"/>
      </w:rPr>
    </w:lvl>
    <w:lvl w:ilvl="8" w:tplc="046867E8">
      <w:numFmt w:val="bullet"/>
      <w:lvlText w:val="•"/>
      <w:lvlJc w:val="left"/>
      <w:pPr>
        <w:ind w:left="7124" w:hanging="272"/>
      </w:pPr>
      <w:rPr>
        <w:rFonts w:hint="default"/>
        <w:lang w:val="tr-TR" w:eastAsia="en-US" w:bidi="ar-SA"/>
      </w:rPr>
    </w:lvl>
  </w:abstractNum>
  <w:abstractNum w:abstractNumId="18">
    <w:nsid w:val="5BA63816"/>
    <w:multiLevelType w:val="hybridMultilevel"/>
    <w:tmpl w:val="BFA468FA"/>
    <w:lvl w:ilvl="0" w:tplc="95E29634">
      <w:start w:val="2"/>
      <w:numFmt w:val="decimal"/>
      <w:lvlText w:val="(%1)"/>
      <w:lvlJc w:val="left"/>
      <w:pPr>
        <w:ind w:left="565" w:hanging="272"/>
        <w:jc w:val="left"/>
      </w:pPr>
      <w:rPr>
        <w:rFonts w:ascii="Microsoft Sans Serif" w:eastAsia="Microsoft Sans Serif" w:hAnsi="Microsoft Sans Serif" w:cs="Microsoft Sans Serif" w:hint="default"/>
        <w:b w:val="0"/>
        <w:bCs w:val="0"/>
        <w:i w:val="0"/>
        <w:iCs w:val="0"/>
        <w:spacing w:val="-1"/>
        <w:w w:val="100"/>
        <w:sz w:val="20"/>
        <w:szCs w:val="20"/>
        <w:lang w:val="tr-TR" w:eastAsia="en-US" w:bidi="ar-SA"/>
      </w:rPr>
    </w:lvl>
    <w:lvl w:ilvl="1" w:tplc="DB8C08AE">
      <w:numFmt w:val="bullet"/>
      <w:lvlText w:val="•"/>
      <w:lvlJc w:val="left"/>
      <w:pPr>
        <w:ind w:left="1411" w:hanging="272"/>
      </w:pPr>
      <w:rPr>
        <w:rFonts w:hint="default"/>
        <w:lang w:val="tr-TR" w:eastAsia="en-US" w:bidi="ar-SA"/>
      </w:rPr>
    </w:lvl>
    <w:lvl w:ilvl="2" w:tplc="6024D124">
      <w:numFmt w:val="bullet"/>
      <w:lvlText w:val="•"/>
      <w:lvlJc w:val="left"/>
      <w:pPr>
        <w:ind w:left="2262" w:hanging="272"/>
      </w:pPr>
      <w:rPr>
        <w:rFonts w:hint="default"/>
        <w:lang w:val="tr-TR" w:eastAsia="en-US" w:bidi="ar-SA"/>
      </w:rPr>
    </w:lvl>
    <w:lvl w:ilvl="3" w:tplc="D9BC9956">
      <w:numFmt w:val="bullet"/>
      <w:lvlText w:val="•"/>
      <w:lvlJc w:val="left"/>
      <w:pPr>
        <w:ind w:left="3113" w:hanging="272"/>
      </w:pPr>
      <w:rPr>
        <w:rFonts w:hint="default"/>
        <w:lang w:val="tr-TR" w:eastAsia="en-US" w:bidi="ar-SA"/>
      </w:rPr>
    </w:lvl>
    <w:lvl w:ilvl="4" w:tplc="21004C84">
      <w:numFmt w:val="bullet"/>
      <w:lvlText w:val="•"/>
      <w:lvlJc w:val="left"/>
      <w:pPr>
        <w:ind w:left="3964" w:hanging="272"/>
      </w:pPr>
      <w:rPr>
        <w:rFonts w:hint="default"/>
        <w:lang w:val="tr-TR" w:eastAsia="en-US" w:bidi="ar-SA"/>
      </w:rPr>
    </w:lvl>
    <w:lvl w:ilvl="5" w:tplc="DA047F12">
      <w:numFmt w:val="bullet"/>
      <w:lvlText w:val="•"/>
      <w:lvlJc w:val="left"/>
      <w:pPr>
        <w:ind w:left="4816" w:hanging="272"/>
      </w:pPr>
      <w:rPr>
        <w:rFonts w:hint="default"/>
        <w:lang w:val="tr-TR" w:eastAsia="en-US" w:bidi="ar-SA"/>
      </w:rPr>
    </w:lvl>
    <w:lvl w:ilvl="6" w:tplc="7090E406">
      <w:numFmt w:val="bullet"/>
      <w:lvlText w:val="•"/>
      <w:lvlJc w:val="left"/>
      <w:pPr>
        <w:ind w:left="5667" w:hanging="272"/>
      </w:pPr>
      <w:rPr>
        <w:rFonts w:hint="default"/>
        <w:lang w:val="tr-TR" w:eastAsia="en-US" w:bidi="ar-SA"/>
      </w:rPr>
    </w:lvl>
    <w:lvl w:ilvl="7" w:tplc="7CA2DB7C">
      <w:numFmt w:val="bullet"/>
      <w:lvlText w:val="•"/>
      <w:lvlJc w:val="left"/>
      <w:pPr>
        <w:ind w:left="6518" w:hanging="272"/>
      </w:pPr>
      <w:rPr>
        <w:rFonts w:hint="default"/>
        <w:lang w:val="tr-TR" w:eastAsia="en-US" w:bidi="ar-SA"/>
      </w:rPr>
    </w:lvl>
    <w:lvl w:ilvl="8" w:tplc="A6EACC72">
      <w:numFmt w:val="bullet"/>
      <w:lvlText w:val="•"/>
      <w:lvlJc w:val="left"/>
      <w:pPr>
        <w:ind w:left="7369" w:hanging="272"/>
      </w:pPr>
      <w:rPr>
        <w:rFonts w:hint="default"/>
        <w:lang w:val="tr-TR" w:eastAsia="en-US" w:bidi="ar-SA"/>
      </w:rPr>
    </w:lvl>
  </w:abstractNum>
  <w:abstractNum w:abstractNumId="19">
    <w:nsid w:val="5BF10588"/>
    <w:multiLevelType w:val="hybridMultilevel"/>
    <w:tmpl w:val="E050FC68"/>
    <w:lvl w:ilvl="0" w:tplc="AC92D270">
      <w:start w:val="2"/>
      <w:numFmt w:val="decimal"/>
      <w:lvlText w:val="(%1)"/>
      <w:lvlJc w:val="left"/>
      <w:pPr>
        <w:ind w:left="474" w:hanging="281"/>
        <w:jc w:val="left"/>
      </w:pPr>
      <w:rPr>
        <w:rFonts w:ascii="Microsoft Sans Serif" w:eastAsia="Microsoft Sans Serif" w:hAnsi="Microsoft Sans Serif" w:cs="Microsoft Sans Serif" w:hint="default"/>
        <w:b w:val="0"/>
        <w:bCs w:val="0"/>
        <w:i w:val="0"/>
        <w:iCs w:val="0"/>
        <w:spacing w:val="0"/>
        <w:w w:val="100"/>
        <w:sz w:val="20"/>
        <w:szCs w:val="20"/>
        <w:lang w:val="tr-TR" w:eastAsia="en-US" w:bidi="ar-SA"/>
      </w:rPr>
    </w:lvl>
    <w:lvl w:ilvl="1" w:tplc="8DD48456">
      <w:numFmt w:val="bullet"/>
      <w:lvlText w:val="•"/>
      <w:lvlJc w:val="left"/>
      <w:pPr>
        <w:ind w:left="1310" w:hanging="281"/>
      </w:pPr>
      <w:rPr>
        <w:rFonts w:hint="default"/>
        <w:lang w:val="tr-TR" w:eastAsia="en-US" w:bidi="ar-SA"/>
      </w:rPr>
    </w:lvl>
    <w:lvl w:ilvl="2" w:tplc="4BB0F6D2">
      <w:numFmt w:val="bullet"/>
      <w:lvlText w:val="•"/>
      <w:lvlJc w:val="left"/>
      <w:pPr>
        <w:ind w:left="2140" w:hanging="281"/>
      </w:pPr>
      <w:rPr>
        <w:rFonts w:hint="default"/>
        <w:lang w:val="tr-TR" w:eastAsia="en-US" w:bidi="ar-SA"/>
      </w:rPr>
    </w:lvl>
    <w:lvl w:ilvl="3" w:tplc="9558C69A">
      <w:numFmt w:val="bullet"/>
      <w:lvlText w:val="•"/>
      <w:lvlJc w:val="left"/>
      <w:pPr>
        <w:ind w:left="2971" w:hanging="281"/>
      </w:pPr>
      <w:rPr>
        <w:rFonts w:hint="default"/>
        <w:lang w:val="tr-TR" w:eastAsia="en-US" w:bidi="ar-SA"/>
      </w:rPr>
    </w:lvl>
    <w:lvl w:ilvl="4" w:tplc="B3A8B9C8">
      <w:numFmt w:val="bullet"/>
      <w:lvlText w:val="•"/>
      <w:lvlJc w:val="left"/>
      <w:pPr>
        <w:ind w:left="3801" w:hanging="281"/>
      </w:pPr>
      <w:rPr>
        <w:rFonts w:hint="default"/>
        <w:lang w:val="tr-TR" w:eastAsia="en-US" w:bidi="ar-SA"/>
      </w:rPr>
    </w:lvl>
    <w:lvl w:ilvl="5" w:tplc="9D2667C6">
      <w:numFmt w:val="bullet"/>
      <w:lvlText w:val="•"/>
      <w:lvlJc w:val="left"/>
      <w:pPr>
        <w:ind w:left="4632" w:hanging="281"/>
      </w:pPr>
      <w:rPr>
        <w:rFonts w:hint="default"/>
        <w:lang w:val="tr-TR" w:eastAsia="en-US" w:bidi="ar-SA"/>
      </w:rPr>
    </w:lvl>
    <w:lvl w:ilvl="6" w:tplc="A56CAB28">
      <w:numFmt w:val="bullet"/>
      <w:lvlText w:val="•"/>
      <w:lvlJc w:val="left"/>
      <w:pPr>
        <w:ind w:left="5462" w:hanging="281"/>
      </w:pPr>
      <w:rPr>
        <w:rFonts w:hint="default"/>
        <w:lang w:val="tr-TR" w:eastAsia="en-US" w:bidi="ar-SA"/>
      </w:rPr>
    </w:lvl>
    <w:lvl w:ilvl="7" w:tplc="9A1CB234">
      <w:numFmt w:val="bullet"/>
      <w:lvlText w:val="•"/>
      <w:lvlJc w:val="left"/>
      <w:pPr>
        <w:ind w:left="6292" w:hanging="281"/>
      </w:pPr>
      <w:rPr>
        <w:rFonts w:hint="default"/>
        <w:lang w:val="tr-TR" w:eastAsia="en-US" w:bidi="ar-SA"/>
      </w:rPr>
    </w:lvl>
    <w:lvl w:ilvl="8" w:tplc="0F30F022">
      <w:numFmt w:val="bullet"/>
      <w:lvlText w:val="•"/>
      <w:lvlJc w:val="left"/>
      <w:pPr>
        <w:ind w:left="7123" w:hanging="281"/>
      </w:pPr>
      <w:rPr>
        <w:rFonts w:hint="default"/>
        <w:lang w:val="tr-TR" w:eastAsia="en-US" w:bidi="ar-SA"/>
      </w:rPr>
    </w:lvl>
  </w:abstractNum>
  <w:abstractNum w:abstractNumId="20">
    <w:nsid w:val="6E9346BE"/>
    <w:multiLevelType w:val="hybridMultilevel"/>
    <w:tmpl w:val="52D89BD0"/>
    <w:lvl w:ilvl="0" w:tplc="ECD41B64">
      <w:start w:val="2"/>
      <w:numFmt w:val="decimal"/>
      <w:lvlText w:val="(%1)"/>
      <w:lvlJc w:val="left"/>
      <w:pPr>
        <w:ind w:left="565" w:hanging="281"/>
        <w:jc w:val="left"/>
      </w:pPr>
      <w:rPr>
        <w:rFonts w:ascii="Microsoft Sans Serif" w:eastAsia="Microsoft Sans Serif" w:hAnsi="Microsoft Sans Serif" w:cs="Microsoft Sans Serif" w:hint="default"/>
        <w:b w:val="0"/>
        <w:bCs w:val="0"/>
        <w:i w:val="0"/>
        <w:iCs w:val="0"/>
        <w:spacing w:val="0"/>
        <w:w w:val="100"/>
        <w:sz w:val="20"/>
        <w:szCs w:val="20"/>
        <w:lang w:val="tr-TR" w:eastAsia="en-US" w:bidi="ar-SA"/>
      </w:rPr>
    </w:lvl>
    <w:lvl w:ilvl="1" w:tplc="3872F7EC">
      <w:numFmt w:val="bullet"/>
      <w:lvlText w:val="•"/>
      <w:lvlJc w:val="left"/>
      <w:pPr>
        <w:ind w:left="1411" w:hanging="281"/>
      </w:pPr>
      <w:rPr>
        <w:rFonts w:hint="default"/>
        <w:lang w:val="tr-TR" w:eastAsia="en-US" w:bidi="ar-SA"/>
      </w:rPr>
    </w:lvl>
    <w:lvl w:ilvl="2" w:tplc="AF1C681C">
      <w:numFmt w:val="bullet"/>
      <w:lvlText w:val="•"/>
      <w:lvlJc w:val="left"/>
      <w:pPr>
        <w:ind w:left="2262" w:hanging="281"/>
      </w:pPr>
      <w:rPr>
        <w:rFonts w:hint="default"/>
        <w:lang w:val="tr-TR" w:eastAsia="en-US" w:bidi="ar-SA"/>
      </w:rPr>
    </w:lvl>
    <w:lvl w:ilvl="3" w:tplc="54ACDCE4">
      <w:numFmt w:val="bullet"/>
      <w:lvlText w:val="•"/>
      <w:lvlJc w:val="left"/>
      <w:pPr>
        <w:ind w:left="3113" w:hanging="281"/>
      </w:pPr>
      <w:rPr>
        <w:rFonts w:hint="default"/>
        <w:lang w:val="tr-TR" w:eastAsia="en-US" w:bidi="ar-SA"/>
      </w:rPr>
    </w:lvl>
    <w:lvl w:ilvl="4" w:tplc="9994590E">
      <w:numFmt w:val="bullet"/>
      <w:lvlText w:val="•"/>
      <w:lvlJc w:val="left"/>
      <w:pPr>
        <w:ind w:left="3964" w:hanging="281"/>
      </w:pPr>
      <w:rPr>
        <w:rFonts w:hint="default"/>
        <w:lang w:val="tr-TR" w:eastAsia="en-US" w:bidi="ar-SA"/>
      </w:rPr>
    </w:lvl>
    <w:lvl w:ilvl="5" w:tplc="0A92D466">
      <w:numFmt w:val="bullet"/>
      <w:lvlText w:val="•"/>
      <w:lvlJc w:val="left"/>
      <w:pPr>
        <w:ind w:left="4816" w:hanging="281"/>
      </w:pPr>
      <w:rPr>
        <w:rFonts w:hint="default"/>
        <w:lang w:val="tr-TR" w:eastAsia="en-US" w:bidi="ar-SA"/>
      </w:rPr>
    </w:lvl>
    <w:lvl w:ilvl="6" w:tplc="CC7E911C">
      <w:numFmt w:val="bullet"/>
      <w:lvlText w:val="•"/>
      <w:lvlJc w:val="left"/>
      <w:pPr>
        <w:ind w:left="5667" w:hanging="281"/>
      </w:pPr>
      <w:rPr>
        <w:rFonts w:hint="default"/>
        <w:lang w:val="tr-TR" w:eastAsia="en-US" w:bidi="ar-SA"/>
      </w:rPr>
    </w:lvl>
    <w:lvl w:ilvl="7" w:tplc="863AE53E">
      <w:numFmt w:val="bullet"/>
      <w:lvlText w:val="•"/>
      <w:lvlJc w:val="left"/>
      <w:pPr>
        <w:ind w:left="6518" w:hanging="281"/>
      </w:pPr>
      <w:rPr>
        <w:rFonts w:hint="default"/>
        <w:lang w:val="tr-TR" w:eastAsia="en-US" w:bidi="ar-SA"/>
      </w:rPr>
    </w:lvl>
    <w:lvl w:ilvl="8" w:tplc="FE0CDB92">
      <w:numFmt w:val="bullet"/>
      <w:lvlText w:val="•"/>
      <w:lvlJc w:val="left"/>
      <w:pPr>
        <w:ind w:left="7369" w:hanging="281"/>
      </w:pPr>
      <w:rPr>
        <w:rFonts w:hint="default"/>
        <w:lang w:val="tr-TR" w:eastAsia="en-US" w:bidi="ar-SA"/>
      </w:rPr>
    </w:lvl>
  </w:abstractNum>
  <w:abstractNum w:abstractNumId="21">
    <w:nsid w:val="71A05FB8"/>
    <w:multiLevelType w:val="hybridMultilevel"/>
    <w:tmpl w:val="BA6675EC"/>
    <w:lvl w:ilvl="0" w:tplc="7CF2E688">
      <w:start w:val="1"/>
      <w:numFmt w:val="lowerLetter"/>
      <w:lvlText w:val="%1."/>
      <w:lvlJc w:val="left"/>
      <w:pPr>
        <w:ind w:left="565" w:hanging="281"/>
        <w:jc w:val="lef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B1BE535A">
      <w:numFmt w:val="bullet"/>
      <w:lvlText w:val="•"/>
      <w:lvlJc w:val="left"/>
      <w:pPr>
        <w:ind w:left="1411" w:hanging="281"/>
      </w:pPr>
      <w:rPr>
        <w:rFonts w:hint="default"/>
        <w:lang w:val="tr-TR" w:eastAsia="en-US" w:bidi="ar-SA"/>
      </w:rPr>
    </w:lvl>
    <w:lvl w:ilvl="2" w:tplc="160408AA">
      <w:numFmt w:val="bullet"/>
      <w:lvlText w:val="•"/>
      <w:lvlJc w:val="left"/>
      <w:pPr>
        <w:ind w:left="2262" w:hanging="281"/>
      </w:pPr>
      <w:rPr>
        <w:rFonts w:hint="default"/>
        <w:lang w:val="tr-TR" w:eastAsia="en-US" w:bidi="ar-SA"/>
      </w:rPr>
    </w:lvl>
    <w:lvl w:ilvl="3" w:tplc="A624556C">
      <w:numFmt w:val="bullet"/>
      <w:lvlText w:val="•"/>
      <w:lvlJc w:val="left"/>
      <w:pPr>
        <w:ind w:left="3113" w:hanging="281"/>
      </w:pPr>
      <w:rPr>
        <w:rFonts w:hint="default"/>
        <w:lang w:val="tr-TR" w:eastAsia="en-US" w:bidi="ar-SA"/>
      </w:rPr>
    </w:lvl>
    <w:lvl w:ilvl="4" w:tplc="7AC40F10">
      <w:numFmt w:val="bullet"/>
      <w:lvlText w:val="•"/>
      <w:lvlJc w:val="left"/>
      <w:pPr>
        <w:ind w:left="3964" w:hanging="281"/>
      </w:pPr>
      <w:rPr>
        <w:rFonts w:hint="default"/>
        <w:lang w:val="tr-TR" w:eastAsia="en-US" w:bidi="ar-SA"/>
      </w:rPr>
    </w:lvl>
    <w:lvl w:ilvl="5" w:tplc="56F0B084">
      <w:numFmt w:val="bullet"/>
      <w:lvlText w:val="•"/>
      <w:lvlJc w:val="left"/>
      <w:pPr>
        <w:ind w:left="4816" w:hanging="281"/>
      </w:pPr>
      <w:rPr>
        <w:rFonts w:hint="default"/>
        <w:lang w:val="tr-TR" w:eastAsia="en-US" w:bidi="ar-SA"/>
      </w:rPr>
    </w:lvl>
    <w:lvl w:ilvl="6" w:tplc="4C6403D6">
      <w:numFmt w:val="bullet"/>
      <w:lvlText w:val="•"/>
      <w:lvlJc w:val="left"/>
      <w:pPr>
        <w:ind w:left="5667" w:hanging="281"/>
      </w:pPr>
      <w:rPr>
        <w:rFonts w:hint="default"/>
        <w:lang w:val="tr-TR" w:eastAsia="en-US" w:bidi="ar-SA"/>
      </w:rPr>
    </w:lvl>
    <w:lvl w:ilvl="7" w:tplc="A358F6A8">
      <w:numFmt w:val="bullet"/>
      <w:lvlText w:val="•"/>
      <w:lvlJc w:val="left"/>
      <w:pPr>
        <w:ind w:left="6518" w:hanging="281"/>
      </w:pPr>
      <w:rPr>
        <w:rFonts w:hint="default"/>
        <w:lang w:val="tr-TR" w:eastAsia="en-US" w:bidi="ar-SA"/>
      </w:rPr>
    </w:lvl>
    <w:lvl w:ilvl="8" w:tplc="4336CE02">
      <w:numFmt w:val="bullet"/>
      <w:lvlText w:val="•"/>
      <w:lvlJc w:val="left"/>
      <w:pPr>
        <w:ind w:left="7369" w:hanging="281"/>
      </w:pPr>
      <w:rPr>
        <w:rFonts w:hint="default"/>
        <w:lang w:val="tr-TR" w:eastAsia="en-US" w:bidi="ar-SA"/>
      </w:rPr>
    </w:lvl>
  </w:abstractNum>
  <w:abstractNum w:abstractNumId="22">
    <w:nsid w:val="76672E8C"/>
    <w:multiLevelType w:val="hybridMultilevel"/>
    <w:tmpl w:val="548E4BB4"/>
    <w:lvl w:ilvl="0" w:tplc="AB58C19E">
      <w:start w:val="1"/>
      <w:numFmt w:val="lowerLetter"/>
      <w:lvlText w:val="%1."/>
      <w:lvlJc w:val="left"/>
      <w:pPr>
        <w:ind w:left="474" w:hanging="281"/>
        <w:jc w:val="left"/>
      </w:pPr>
      <w:rPr>
        <w:rFonts w:ascii="Microsoft Sans Serif" w:eastAsia="Microsoft Sans Serif" w:hAnsi="Microsoft Sans Serif" w:cs="Microsoft Sans Serif" w:hint="default"/>
        <w:b/>
        <w:bCs/>
        <w:i w:val="0"/>
        <w:iCs w:val="0"/>
        <w:spacing w:val="-1"/>
        <w:w w:val="100"/>
        <w:sz w:val="22"/>
        <w:szCs w:val="22"/>
        <w:lang w:val="tr-TR" w:eastAsia="en-US" w:bidi="ar-SA"/>
      </w:rPr>
    </w:lvl>
    <w:lvl w:ilvl="1" w:tplc="00C4C158">
      <w:numFmt w:val="bullet"/>
      <w:lvlText w:val="•"/>
      <w:lvlJc w:val="left"/>
      <w:pPr>
        <w:ind w:left="1310" w:hanging="281"/>
      </w:pPr>
      <w:rPr>
        <w:rFonts w:hint="default"/>
        <w:lang w:val="tr-TR" w:eastAsia="en-US" w:bidi="ar-SA"/>
      </w:rPr>
    </w:lvl>
    <w:lvl w:ilvl="2" w:tplc="FB7C6ACC">
      <w:numFmt w:val="bullet"/>
      <w:lvlText w:val="•"/>
      <w:lvlJc w:val="left"/>
      <w:pPr>
        <w:ind w:left="2140" w:hanging="281"/>
      </w:pPr>
      <w:rPr>
        <w:rFonts w:hint="default"/>
        <w:lang w:val="tr-TR" w:eastAsia="en-US" w:bidi="ar-SA"/>
      </w:rPr>
    </w:lvl>
    <w:lvl w:ilvl="3" w:tplc="96782464">
      <w:numFmt w:val="bullet"/>
      <w:lvlText w:val="•"/>
      <w:lvlJc w:val="left"/>
      <w:pPr>
        <w:ind w:left="2971" w:hanging="281"/>
      </w:pPr>
      <w:rPr>
        <w:rFonts w:hint="default"/>
        <w:lang w:val="tr-TR" w:eastAsia="en-US" w:bidi="ar-SA"/>
      </w:rPr>
    </w:lvl>
    <w:lvl w:ilvl="4" w:tplc="839A279A">
      <w:numFmt w:val="bullet"/>
      <w:lvlText w:val="•"/>
      <w:lvlJc w:val="left"/>
      <w:pPr>
        <w:ind w:left="3801" w:hanging="281"/>
      </w:pPr>
      <w:rPr>
        <w:rFonts w:hint="default"/>
        <w:lang w:val="tr-TR" w:eastAsia="en-US" w:bidi="ar-SA"/>
      </w:rPr>
    </w:lvl>
    <w:lvl w:ilvl="5" w:tplc="9A0C3CB6">
      <w:numFmt w:val="bullet"/>
      <w:lvlText w:val="•"/>
      <w:lvlJc w:val="left"/>
      <w:pPr>
        <w:ind w:left="4632" w:hanging="281"/>
      </w:pPr>
      <w:rPr>
        <w:rFonts w:hint="default"/>
        <w:lang w:val="tr-TR" w:eastAsia="en-US" w:bidi="ar-SA"/>
      </w:rPr>
    </w:lvl>
    <w:lvl w:ilvl="6" w:tplc="68B8F0FC">
      <w:numFmt w:val="bullet"/>
      <w:lvlText w:val="•"/>
      <w:lvlJc w:val="left"/>
      <w:pPr>
        <w:ind w:left="5462" w:hanging="281"/>
      </w:pPr>
      <w:rPr>
        <w:rFonts w:hint="default"/>
        <w:lang w:val="tr-TR" w:eastAsia="en-US" w:bidi="ar-SA"/>
      </w:rPr>
    </w:lvl>
    <w:lvl w:ilvl="7" w:tplc="B4A4769C">
      <w:numFmt w:val="bullet"/>
      <w:lvlText w:val="•"/>
      <w:lvlJc w:val="left"/>
      <w:pPr>
        <w:ind w:left="6292" w:hanging="281"/>
      </w:pPr>
      <w:rPr>
        <w:rFonts w:hint="default"/>
        <w:lang w:val="tr-TR" w:eastAsia="en-US" w:bidi="ar-SA"/>
      </w:rPr>
    </w:lvl>
    <w:lvl w:ilvl="8" w:tplc="C48A83CC">
      <w:numFmt w:val="bullet"/>
      <w:lvlText w:val="•"/>
      <w:lvlJc w:val="left"/>
      <w:pPr>
        <w:ind w:left="7123" w:hanging="281"/>
      </w:pPr>
      <w:rPr>
        <w:rFonts w:hint="default"/>
        <w:lang w:val="tr-TR" w:eastAsia="en-US" w:bidi="ar-SA"/>
      </w:rPr>
    </w:lvl>
  </w:abstractNum>
  <w:abstractNum w:abstractNumId="23">
    <w:nsid w:val="79214B43"/>
    <w:multiLevelType w:val="hybridMultilevel"/>
    <w:tmpl w:val="1162483A"/>
    <w:lvl w:ilvl="0" w:tplc="478089E0">
      <w:start w:val="1"/>
      <w:numFmt w:val="lowerLetter"/>
      <w:lvlText w:val="%1."/>
      <w:lvlJc w:val="left"/>
      <w:pPr>
        <w:ind w:left="474" w:hanging="281"/>
        <w:jc w:val="lef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D1F67748">
      <w:numFmt w:val="bullet"/>
      <w:lvlText w:val="•"/>
      <w:lvlJc w:val="left"/>
      <w:pPr>
        <w:ind w:left="1321" w:hanging="281"/>
      </w:pPr>
      <w:rPr>
        <w:rFonts w:hint="default"/>
        <w:lang w:val="tr-TR" w:eastAsia="en-US" w:bidi="ar-SA"/>
      </w:rPr>
    </w:lvl>
    <w:lvl w:ilvl="2" w:tplc="A98CFB38">
      <w:numFmt w:val="bullet"/>
      <w:lvlText w:val="•"/>
      <w:lvlJc w:val="left"/>
      <w:pPr>
        <w:ind w:left="2162" w:hanging="281"/>
      </w:pPr>
      <w:rPr>
        <w:rFonts w:hint="default"/>
        <w:lang w:val="tr-TR" w:eastAsia="en-US" w:bidi="ar-SA"/>
      </w:rPr>
    </w:lvl>
    <w:lvl w:ilvl="3" w:tplc="4C8E5FBE">
      <w:numFmt w:val="bullet"/>
      <w:lvlText w:val="•"/>
      <w:lvlJc w:val="left"/>
      <w:pPr>
        <w:ind w:left="3003" w:hanging="281"/>
      </w:pPr>
      <w:rPr>
        <w:rFonts w:hint="default"/>
        <w:lang w:val="tr-TR" w:eastAsia="en-US" w:bidi="ar-SA"/>
      </w:rPr>
    </w:lvl>
    <w:lvl w:ilvl="4" w:tplc="4F92ECB0">
      <w:numFmt w:val="bullet"/>
      <w:lvlText w:val="•"/>
      <w:lvlJc w:val="left"/>
      <w:pPr>
        <w:ind w:left="3844" w:hanging="281"/>
      </w:pPr>
      <w:rPr>
        <w:rFonts w:hint="default"/>
        <w:lang w:val="tr-TR" w:eastAsia="en-US" w:bidi="ar-SA"/>
      </w:rPr>
    </w:lvl>
    <w:lvl w:ilvl="5" w:tplc="D33EA2C0">
      <w:numFmt w:val="bullet"/>
      <w:lvlText w:val="•"/>
      <w:lvlJc w:val="left"/>
      <w:pPr>
        <w:ind w:left="4685" w:hanging="281"/>
      </w:pPr>
      <w:rPr>
        <w:rFonts w:hint="default"/>
        <w:lang w:val="tr-TR" w:eastAsia="en-US" w:bidi="ar-SA"/>
      </w:rPr>
    </w:lvl>
    <w:lvl w:ilvl="6" w:tplc="327C35CE">
      <w:numFmt w:val="bullet"/>
      <w:lvlText w:val="•"/>
      <w:lvlJc w:val="left"/>
      <w:pPr>
        <w:ind w:left="5526" w:hanging="281"/>
      </w:pPr>
      <w:rPr>
        <w:rFonts w:hint="default"/>
        <w:lang w:val="tr-TR" w:eastAsia="en-US" w:bidi="ar-SA"/>
      </w:rPr>
    </w:lvl>
    <w:lvl w:ilvl="7" w:tplc="8854790C">
      <w:numFmt w:val="bullet"/>
      <w:lvlText w:val="•"/>
      <w:lvlJc w:val="left"/>
      <w:pPr>
        <w:ind w:left="6367" w:hanging="281"/>
      </w:pPr>
      <w:rPr>
        <w:rFonts w:hint="default"/>
        <w:lang w:val="tr-TR" w:eastAsia="en-US" w:bidi="ar-SA"/>
      </w:rPr>
    </w:lvl>
    <w:lvl w:ilvl="8" w:tplc="333276CC">
      <w:numFmt w:val="bullet"/>
      <w:lvlText w:val="•"/>
      <w:lvlJc w:val="left"/>
      <w:pPr>
        <w:ind w:left="7208" w:hanging="281"/>
      </w:pPr>
      <w:rPr>
        <w:rFonts w:hint="default"/>
        <w:lang w:val="tr-TR" w:eastAsia="en-US" w:bidi="ar-SA"/>
      </w:rPr>
    </w:lvl>
  </w:abstractNum>
  <w:abstractNum w:abstractNumId="24">
    <w:nsid w:val="7A804A82"/>
    <w:multiLevelType w:val="hybridMultilevel"/>
    <w:tmpl w:val="531015EE"/>
    <w:lvl w:ilvl="0" w:tplc="B4FCDC98">
      <w:start w:val="1"/>
      <w:numFmt w:val="lowerLetter"/>
      <w:lvlText w:val="%1."/>
      <w:lvlJc w:val="left"/>
      <w:pPr>
        <w:ind w:left="474" w:hanging="281"/>
        <w:jc w:val="left"/>
      </w:pPr>
      <w:rPr>
        <w:rFonts w:ascii="Microsoft Sans Serif" w:eastAsia="Microsoft Sans Serif" w:hAnsi="Microsoft Sans Serif" w:cs="Microsoft Sans Serif" w:hint="default"/>
        <w:b w:val="0"/>
        <w:bCs w:val="0"/>
        <w:i w:val="0"/>
        <w:iCs w:val="0"/>
        <w:spacing w:val="-1"/>
        <w:w w:val="100"/>
        <w:sz w:val="22"/>
        <w:szCs w:val="22"/>
        <w:lang w:val="tr-TR" w:eastAsia="en-US" w:bidi="ar-SA"/>
      </w:rPr>
    </w:lvl>
    <w:lvl w:ilvl="1" w:tplc="367EE05C">
      <w:numFmt w:val="bullet"/>
      <w:lvlText w:val="•"/>
      <w:lvlJc w:val="left"/>
      <w:pPr>
        <w:ind w:left="1321" w:hanging="281"/>
      </w:pPr>
      <w:rPr>
        <w:rFonts w:hint="default"/>
        <w:lang w:val="tr-TR" w:eastAsia="en-US" w:bidi="ar-SA"/>
      </w:rPr>
    </w:lvl>
    <w:lvl w:ilvl="2" w:tplc="E7BCC712">
      <w:numFmt w:val="bullet"/>
      <w:lvlText w:val="•"/>
      <w:lvlJc w:val="left"/>
      <w:pPr>
        <w:ind w:left="2162" w:hanging="281"/>
      </w:pPr>
      <w:rPr>
        <w:rFonts w:hint="default"/>
        <w:lang w:val="tr-TR" w:eastAsia="en-US" w:bidi="ar-SA"/>
      </w:rPr>
    </w:lvl>
    <w:lvl w:ilvl="3" w:tplc="BBA670FE">
      <w:numFmt w:val="bullet"/>
      <w:lvlText w:val="•"/>
      <w:lvlJc w:val="left"/>
      <w:pPr>
        <w:ind w:left="3003" w:hanging="281"/>
      </w:pPr>
      <w:rPr>
        <w:rFonts w:hint="default"/>
        <w:lang w:val="tr-TR" w:eastAsia="en-US" w:bidi="ar-SA"/>
      </w:rPr>
    </w:lvl>
    <w:lvl w:ilvl="4" w:tplc="5D2E4338">
      <w:numFmt w:val="bullet"/>
      <w:lvlText w:val="•"/>
      <w:lvlJc w:val="left"/>
      <w:pPr>
        <w:ind w:left="3844" w:hanging="281"/>
      </w:pPr>
      <w:rPr>
        <w:rFonts w:hint="default"/>
        <w:lang w:val="tr-TR" w:eastAsia="en-US" w:bidi="ar-SA"/>
      </w:rPr>
    </w:lvl>
    <w:lvl w:ilvl="5" w:tplc="3236AB94">
      <w:numFmt w:val="bullet"/>
      <w:lvlText w:val="•"/>
      <w:lvlJc w:val="left"/>
      <w:pPr>
        <w:ind w:left="4685" w:hanging="281"/>
      </w:pPr>
      <w:rPr>
        <w:rFonts w:hint="default"/>
        <w:lang w:val="tr-TR" w:eastAsia="en-US" w:bidi="ar-SA"/>
      </w:rPr>
    </w:lvl>
    <w:lvl w:ilvl="6" w:tplc="F1B8A95A">
      <w:numFmt w:val="bullet"/>
      <w:lvlText w:val="•"/>
      <w:lvlJc w:val="left"/>
      <w:pPr>
        <w:ind w:left="5526" w:hanging="281"/>
      </w:pPr>
      <w:rPr>
        <w:rFonts w:hint="default"/>
        <w:lang w:val="tr-TR" w:eastAsia="en-US" w:bidi="ar-SA"/>
      </w:rPr>
    </w:lvl>
    <w:lvl w:ilvl="7" w:tplc="58289170">
      <w:numFmt w:val="bullet"/>
      <w:lvlText w:val="•"/>
      <w:lvlJc w:val="left"/>
      <w:pPr>
        <w:ind w:left="6367" w:hanging="281"/>
      </w:pPr>
      <w:rPr>
        <w:rFonts w:hint="default"/>
        <w:lang w:val="tr-TR" w:eastAsia="en-US" w:bidi="ar-SA"/>
      </w:rPr>
    </w:lvl>
    <w:lvl w:ilvl="8" w:tplc="D97C21F8">
      <w:numFmt w:val="bullet"/>
      <w:lvlText w:val="•"/>
      <w:lvlJc w:val="left"/>
      <w:pPr>
        <w:ind w:left="7208" w:hanging="281"/>
      </w:pPr>
      <w:rPr>
        <w:rFonts w:hint="default"/>
        <w:lang w:val="tr-TR" w:eastAsia="en-US" w:bidi="ar-SA"/>
      </w:rPr>
    </w:lvl>
  </w:abstractNum>
  <w:num w:numId="1">
    <w:abstractNumId w:val="20"/>
  </w:num>
  <w:num w:numId="2">
    <w:abstractNumId w:val="23"/>
  </w:num>
  <w:num w:numId="3">
    <w:abstractNumId w:val="2"/>
  </w:num>
  <w:num w:numId="4">
    <w:abstractNumId w:val="24"/>
  </w:num>
  <w:num w:numId="5">
    <w:abstractNumId w:val="17"/>
  </w:num>
  <w:num w:numId="6">
    <w:abstractNumId w:val="16"/>
  </w:num>
  <w:num w:numId="7">
    <w:abstractNumId w:val="5"/>
  </w:num>
  <w:num w:numId="8">
    <w:abstractNumId w:val="15"/>
  </w:num>
  <w:num w:numId="9">
    <w:abstractNumId w:val="8"/>
  </w:num>
  <w:num w:numId="10">
    <w:abstractNumId w:val="22"/>
  </w:num>
  <w:num w:numId="11">
    <w:abstractNumId w:val="19"/>
  </w:num>
  <w:num w:numId="12">
    <w:abstractNumId w:val="0"/>
  </w:num>
  <w:num w:numId="13">
    <w:abstractNumId w:val="11"/>
  </w:num>
  <w:num w:numId="14">
    <w:abstractNumId w:val="9"/>
  </w:num>
  <w:num w:numId="15">
    <w:abstractNumId w:val="14"/>
  </w:num>
  <w:num w:numId="16">
    <w:abstractNumId w:val="4"/>
  </w:num>
  <w:num w:numId="17">
    <w:abstractNumId w:val="7"/>
  </w:num>
  <w:num w:numId="18">
    <w:abstractNumId w:val="18"/>
  </w:num>
  <w:num w:numId="19">
    <w:abstractNumId w:val="21"/>
  </w:num>
  <w:num w:numId="20">
    <w:abstractNumId w:val="12"/>
  </w:num>
  <w:num w:numId="21">
    <w:abstractNumId w:val="10"/>
  </w:num>
  <w:num w:numId="22">
    <w:abstractNumId w:val="3"/>
  </w:num>
  <w:num w:numId="23">
    <w:abstractNumId w:val="6"/>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A6"/>
    <w:rsid w:val="00056BC4"/>
    <w:rsid w:val="0009478E"/>
    <w:rsid w:val="00196A74"/>
    <w:rsid w:val="001C6B7D"/>
    <w:rsid w:val="00253763"/>
    <w:rsid w:val="002847BE"/>
    <w:rsid w:val="00351A18"/>
    <w:rsid w:val="00356C5D"/>
    <w:rsid w:val="003B6C96"/>
    <w:rsid w:val="004372A8"/>
    <w:rsid w:val="00474618"/>
    <w:rsid w:val="004C02CF"/>
    <w:rsid w:val="004E384F"/>
    <w:rsid w:val="005744F5"/>
    <w:rsid w:val="005F333E"/>
    <w:rsid w:val="00674538"/>
    <w:rsid w:val="006A3F2E"/>
    <w:rsid w:val="0070083A"/>
    <w:rsid w:val="00722A38"/>
    <w:rsid w:val="007E3E0F"/>
    <w:rsid w:val="00A96BFF"/>
    <w:rsid w:val="00AF2AA4"/>
    <w:rsid w:val="00E545A6"/>
    <w:rsid w:val="00E6403B"/>
    <w:rsid w:val="00FA1266"/>
    <w:rsid w:val="00FE4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65" w:hanging="281"/>
      <w:jc w:val="both"/>
    </w:pPr>
  </w:style>
  <w:style w:type="paragraph" w:styleId="ListeParagraf">
    <w:name w:val="List Paragraph"/>
    <w:basedOn w:val="Normal"/>
    <w:uiPriority w:val="1"/>
    <w:qFormat/>
    <w:pPr>
      <w:ind w:left="565" w:hanging="281"/>
      <w:jc w:val="both"/>
    </w:pPr>
  </w:style>
  <w:style w:type="paragraph" w:customStyle="1" w:styleId="TableParagraph">
    <w:name w:val="Table Paragraph"/>
    <w:basedOn w:val="Normal"/>
    <w:uiPriority w:val="1"/>
    <w:qFormat/>
    <w:pPr>
      <w:ind w:left="474"/>
      <w:jc w:val="both"/>
    </w:pPr>
  </w:style>
  <w:style w:type="paragraph" w:styleId="NormalWeb">
    <w:name w:val="Normal (Web)"/>
    <w:basedOn w:val="Normal"/>
    <w:uiPriority w:val="99"/>
    <w:rsid w:val="006A3F2E"/>
    <w:pPr>
      <w:widowControl/>
      <w:autoSpaceDE/>
      <w:autoSpaceDN/>
      <w:spacing w:before="100" w:beforeAutospacing="1" w:after="100" w:afterAutospacing="1"/>
    </w:pPr>
    <w:rPr>
      <w:rFonts w:ascii="Times New Roman" w:eastAsia="MS ??" w:hAnsi="Times New Roman" w:cs="Times New Roman"/>
      <w:sz w:val="24"/>
      <w:szCs w:val="24"/>
      <w:lang w:eastAsia="tr-TR"/>
    </w:rPr>
  </w:style>
  <w:style w:type="paragraph" w:styleId="stbilgi">
    <w:name w:val="header"/>
    <w:basedOn w:val="Normal"/>
    <w:link w:val="stbilgiChar"/>
    <w:uiPriority w:val="99"/>
    <w:unhideWhenUsed/>
    <w:rsid w:val="001C6B7D"/>
    <w:pPr>
      <w:tabs>
        <w:tab w:val="center" w:pos="4536"/>
        <w:tab w:val="right" w:pos="9072"/>
      </w:tabs>
    </w:pPr>
  </w:style>
  <w:style w:type="character" w:customStyle="1" w:styleId="stbilgiChar">
    <w:name w:val="Üstbilgi Char"/>
    <w:basedOn w:val="VarsaylanParagrafYazTipi"/>
    <w:link w:val="stbilgi"/>
    <w:uiPriority w:val="99"/>
    <w:rsid w:val="001C6B7D"/>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1C6B7D"/>
    <w:pPr>
      <w:tabs>
        <w:tab w:val="center" w:pos="4536"/>
        <w:tab w:val="right" w:pos="9072"/>
      </w:tabs>
    </w:pPr>
  </w:style>
  <w:style w:type="character" w:customStyle="1" w:styleId="AltbilgiChar">
    <w:name w:val="Altbilgi Char"/>
    <w:basedOn w:val="VarsaylanParagrafYazTipi"/>
    <w:link w:val="Altbilgi"/>
    <w:uiPriority w:val="99"/>
    <w:rsid w:val="001C6B7D"/>
    <w:rPr>
      <w:rFonts w:ascii="Microsoft Sans Serif" w:eastAsia="Microsoft Sans Serif" w:hAnsi="Microsoft Sans Serif" w:cs="Microsoft Sans Seri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65" w:hanging="281"/>
      <w:jc w:val="both"/>
    </w:pPr>
  </w:style>
  <w:style w:type="paragraph" w:styleId="ListeParagraf">
    <w:name w:val="List Paragraph"/>
    <w:basedOn w:val="Normal"/>
    <w:uiPriority w:val="1"/>
    <w:qFormat/>
    <w:pPr>
      <w:ind w:left="565" w:hanging="281"/>
      <w:jc w:val="both"/>
    </w:pPr>
  </w:style>
  <w:style w:type="paragraph" w:customStyle="1" w:styleId="TableParagraph">
    <w:name w:val="Table Paragraph"/>
    <w:basedOn w:val="Normal"/>
    <w:uiPriority w:val="1"/>
    <w:qFormat/>
    <w:pPr>
      <w:ind w:left="474"/>
      <w:jc w:val="both"/>
    </w:pPr>
  </w:style>
  <w:style w:type="paragraph" w:styleId="NormalWeb">
    <w:name w:val="Normal (Web)"/>
    <w:basedOn w:val="Normal"/>
    <w:uiPriority w:val="99"/>
    <w:rsid w:val="006A3F2E"/>
    <w:pPr>
      <w:widowControl/>
      <w:autoSpaceDE/>
      <w:autoSpaceDN/>
      <w:spacing w:before="100" w:beforeAutospacing="1" w:after="100" w:afterAutospacing="1"/>
    </w:pPr>
    <w:rPr>
      <w:rFonts w:ascii="Times New Roman" w:eastAsia="MS ??" w:hAnsi="Times New Roman" w:cs="Times New Roman"/>
      <w:sz w:val="24"/>
      <w:szCs w:val="24"/>
      <w:lang w:eastAsia="tr-TR"/>
    </w:rPr>
  </w:style>
  <w:style w:type="paragraph" w:styleId="stbilgi">
    <w:name w:val="header"/>
    <w:basedOn w:val="Normal"/>
    <w:link w:val="stbilgiChar"/>
    <w:uiPriority w:val="99"/>
    <w:unhideWhenUsed/>
    <w:rsid w:val="001C6B7D"/>
    <w:pPr>
      <w:tabs>
        <w:tab w:val="center" w:pos="4536"/>
        <w:tab w:val="right" w:pos="9072"/>
      </w:tabs>
    </w:pPr>
  </w:style>
  <w:style w:type="character" w:customStyle="1" w:styleId="stbilgiChar">
    <w:name w:val="Üstbilgi Char"/>
    <w:basedOn w:val="VarsaylanParagrafYazTipi"/>
    <w:link w:val="stbilgi"/>
    <w:uiPriority w:val="99"/>
    <w:rsid w:val="001C6B7D"/>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1C6B7D"/>
    <w:pPr>
      <w:tabs>
        <w:tab w:val="center" w:pos="4536"/>
        <w:tab w:val="right" w:pos="9072"/>
      </w:tabs>
    </w:pPr>
  </w:style>
  <w:style w:type="character" w:customStyle="1" w:styleId="AltbilgiChar">
    <w:name w:val="Altbilgi Char"/>
    <w:basedOn w:val="VarsaylanParagrafYazTipi"/>
    <w:link w:val="Altbilgi"/>
    <w:uiPriority w:val="99"/>
    <w:rsid w:val="001C6B7D"/>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7713</Words>
  <Characters>43966</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6</cp:revision>
  <dcterms:created xsi:type="dcterms:W3CDTF">2025-07-08T14:42:00Z</dcterms:created>
  <dcterms:modified xsi:type="dcterms:W3CDTF">2025-07-09T06:44:00Z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2010</vt:lpwstr>
  </property>
  <property fmtid="{D5CDD505-2E9C-101B-9397-08002B2CF9AE}" pid="4" name="LastSaved">
    <vt:filetime>2025-07-02T00:00:00Z</vt:filetime>
  </property>
  <property fmtid="{D5CDD505-2E9C-101B-9397-08002B2CF9AE}" pid="5" name="Producer">
    <vt:lpwstr>Microsoft® Word 2010</vt:lpwstr>
  </property>
</Properties>
</file>