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1C" w:rsidRPr="00496D3B" w:rsidRDefault="00D7371C" w:rsidP="00496D3B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D7371C" w:rsidRPr="00496D3B" w:rsidRDefault="00D7371C" w:rsidP="00496D3B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496D3B" w:rsidRPr="00496D3B" w:rsidRDefault="00496D3B" w:rsidP="00496D3B">
      <w:pPr>
        <w:pStyle w:val="Default"/>
        <w:numPr>
          <w:ilvl w:val="0"/>
          <w:numId w:val="31"/>
        </w:numPr>
        <w:spacing w:after="120"/>
        <w:ind w:left="1145" w:right="227" w:hanging="357"/>
        <w:jc w:val="both"/>
      </w:pPr>
      <w:r w:rsidRPr="00496D3B">
        <w:t>Şantiyede 25 kg’dan ağır malzemeler tek kişi tarafından taşınmayacak, yük taşıma sırasında iş eldiveni kullanılacak, yükte çivi, sivri ve keskin kenarlar olup olmadığı kontrol edilecektir.</w:t>
      </w:r>
    </w:p>
    <w:p w:rsidR="00496D3B" w:rsidRPr="00496D3B" w:rsidRDefault="00496D3B" w:rsidP="00496D3B">
      <w:pPr>
        <w:pStyle w:val="Default"/>
        <w:numPr>
          <w:ilvl w:val="0"/>
          <w:numId w:val="31"/>
        </w:numPr>
        <w:spacing w:after="120"/>
        <w:ind w:left="1145" w:right="227" w:hanging="357"/>
        <w:jc w:val="both"/>
      </w:pPr>
      <w:r w:rsidRPr="00496D3B">
        <w:t>Yük taşınırken zemine dikkat edilecek, görüş alanını kapatarak taşıma yapılmayacaktır. Zorunlu durumlarda birinin rehberliğinden yararlanılacaktır.</w:t>
      </w:r>
    </w:p>
    <w:p w:rsidR="00496D3B" w:rsidRPr="00496D3B" w:rsidRDefault="00496D3B" w:rsidP="00496D3B">
      <w:pPr>
        <w:pStyle w:val="Default"/>
        <w:numPr>
          <w:ilvl w:val="0"/>
          <w:numId w:val="31"/>
        </w:numPr>
        <w:spacing w:after="120"/>
        <w:ind w:left="1145" w:right="227" w:hanging="357"/>
        <w:jc w:val="both"/>
      </w:pPr>
      <w:r w:rsidRPr="00496D3B">
        <w:t>Uzun malzemeler yatay ve uygun seviyede taşınacak, yakından geçen enerji hatları ile elektrik panolarına dikkat edilecektir.</w:t>
      </w:r>
    </w:p>
    <w:p w:rsidR="00496D3B" w:rsidRPr="00496D3B" w:rsidRDefault="00496D3B" w:rsidP="00496D3B">
      <w:pPr>
        <w:pStyle w:val="Default"/>
        <w:numPr>
          <w:ilvl w:val="0"/>
          <w:numId w:val="31"/>
        </w:numPr>
        <w:spacing w:after="120"/>
        <w:ind w:left="1145" w:right="227" w:hanging="357"/>
        <w:jc w:val="both"/>
      </w:pPr>
      <w:r w:rsidRPr="00496D3B">
        <w:t>Şoför ve operatörler, işbaşı yapmadan önce taşıtının kontrolünü yapacak, arızalı ve sakıncalı durumları varsa aracı kullanmayacak, araca çıkmadan önce araç altında kimsenin olup olmadığını kontrol edeceklerdir.</w:t>
      </w:r>
    </w:p>
    <w:p w:rsidR="00496D3B" w:rsidRPr="00496D3B" w:rsidRDefault="00496D3B" w:rsidP="00496D3B">
      <w:pPr>
        <w:pStyle w:val="Default"/>
        <w:numPr>
          <w:ilvl w:val="0"/>
          <w:numId w:val="31"/>
        </w:numPr>
        <w:spacing w:after="120"/>
        <w:ind w:left="1145" w:right="227" w:hanging="357"/>
        <w:jc w:val="both"/>
      </w:pPr>
      <w:r w:rsidRPr="00496D3B">
        <w:t>Ehliyetsiz hiçbir makine ve araç kullanılmayacak, bu konuda zorlamada da bulunulmayacaktır.</w:t>
      </w:r>
    </w:p>
    <w:p w:rsidR="00496D3B" w:rsidRPr="00496D3B" w:rsidRDefault="00496D3B" w:rsidP="00496D3B">
      <w:pPr>
        <w:pStyle w:val="Default"/>
        <w:numPr>
          <w:ilvl w:val="0"/>
          <w:numId w:val="31"/>
        </w:numPr>
        <w:spacing w:after="120"/>
        <w:ind w:left="1145" w:right="227" w:hanging="357"/>
        <w:jc w:val="both"/>
      </w:pPr>
      <w:r w:rsidRPr="00496D3B">
        <w:t>Operatör ve şoförler, makine ve araçlarının periyodik bakım ve kontrolünden sorumlu olup durumu zamanında yetkililere bildireceklerdir. Fenni muayenesi/periyodik kontrolü yapılmamış araçlar kullandırılmayacaktır.</w:t>
      </w:r>
    </w:p>
    <w:p w:rsidR="00496D3B" w:rsidRPr="00496D3B" w:rsidRDefault="00496D3B" w:rsidP="00496D3B">
      <w:pPr>
        <w:pStyle w:val="Default"/>
        <w:numPr>
          <w:ilvl w:val="0"/>
          <w:numId w:val="31"/>
        </w:numPr>
        <w:spacing w:after="120"/>
        <w:ind w:left="1145" w:right="227" w:hanging="357"/>
        <w:jc w:val="both"/>
      </w:pPr>
      <w:r w:rsidRPr="00496D3B">
        <w:t>Makinelerin üzerinde çalışma süresince operatörden başka hiç kimse bulunmayacak, traktörler başta olmak üzere çamurluk üzerinde ve kabin dışında kesinlikle yolcu taşınmayacaktır.</w:t>
      </w:r>
    </w:p>
    <w:p w:rsidR="00496D3B" w:rsidRPr="00496D3B" w:rsidRDefault="00496D3B" w:rsidP="00496D3B">
      <w:pPr>
        <w:pStyle w:val="Default"/>
        <w:numPr>
          <w:ilvl w:val="0"/>
          <w:numId w:val="31"/>
        </w:numPr>
        <w:spacing w:after="120"/>
        <w:ind w:left="1145" w:right="227" w:hanging="357"/>
        <w:jc w:val="both"/>
      </w:pPr>
      <w:r w:rsidRPr="00496D3B">
        <w:t>Tüm makine, araç ve taşıtlar şantiye içerisinde 20 km. hız sınırlamasına uyacaklardır.</w:t>
      </w:r>
    </w:p>
    <w:p w:rsidR="00496D3B" w:rsidRPr="00496D3B" w:rsidRDefault="00496D3B" w:rsidP="00496D3B">
      <w:pPr>
        <w:pStyle w:val="Default"/>
        <w:numPr>
          <w:ilvl w:val="0"/>
          <w:numId w:val="31"/>
        </w:numPr>
        <w:spacing w:after="120"/>
        <w:ind w:left="1145" w:right="227" w:hanging="357"/>
        <w:jc w:val="both"/>
      </w:pPr>
      <w:r w:rsidRPr="00496D3B">
        <w:t>Araçların lamba, sinyal, düdük, geri vites sireni gibi uyarıcı sistemleri çalışır durumda bulunacaktır.</w:t>
      </w:r>
    </w:p>
    <w:p w:rsidR="00496D3B" w:rsidRPr="00496D3B" w:rsidRDefault="00496D3B" w:rsidP="00496D3B">
      <w:pPr>
        <w:pStyle w:val="Default"/>
        <w:numPr>
          <w:ilvl w:val="0"/>
          <w:numId w:val="31"/>
        </w:numPr>
        <w:spacing w:after="120"/>
        <w:ind w:left="1145" w:right="227" w:hanging="357"/>
        <w:jc w:val="both"/>
      </w:pPr>
      <w:r w:rsidRPr="00496D3B">
        <w:t>Park yerlerinin dışında park etmek, şantiye içine özel araç sokmak yasaktır.</w:t>
      </w:r>
    </w:p>
    <w:p w:rsidR="00496D3B" w:rsidRPr="00496D3B" w:rsidRDefault="00496D3B" w:rsidP="00496D3B">
      <w:pPr>
        <w:pStyle w:val="Default"/>
        <w:numPr>
          <w:ilvl w:val="0"/>
          <w:numId w:val="31"/>
        </w:numPr>
        <w:spacing w:after="120"/>
        <w:ind w:left="1145" w:right="227" w:hanging="357"/>
        <w:jc w:val="both"/>
      </w:pPr>
      <w:r w:rsidRPr="00496D3B">
        <w:t>Geri manevralarda mutlaka işaretçi bulunacaktır, operatörler işaretçilerini koruyacaklardır.</w:t>
      </w:r>
    </w:p>
    <w:p w:rsidR="00496D3B" w:rsidRPr="00496D3B" w:rsidRDefault="00496D3B" w:rsidP="00496D3B">
      <w:pPr>
        <w:pStyle w:val="Default"/>
        <w:numPr>
          <w:ilvl w:val="0"/>
          <w:numId w:val="31"/>
        </w:numPr>
        <w:spacing w:after="120"/>
        <w:ind w:left="1145" w:right="227" w:hanging="357"/>
        <w:jc w:val="both"/>
      </w:pPr>
      <w:r w:rsidRPr="00496D3B">
        <w:t>Azami taşıma kapasitesinin üzerinde yük taşınmayacak, taşırken yüklerin taşmamasına dikkat edilecektir.</w:t>
      </w:r>
    </w:p>
    <w:p w:rsidR="00496D3B" w:rsidRPr="00496D3B" w:rsidRDefault="00496D3B" w:rsidP="00496D3B">
      <w:pPr>
        <w:pStyle w:val="Default"/>
        <w:numPr>
          <w:ilvl w:val="0"/>
          <w:numId w:val="31"/>
        </w:numPr>
        <w:spacing w:after="120"/>
        <w:ind w:left="1145" w:right="227" w:hanging="357"/>
        <w:jc w:val="both"/>
      </w:pPr>
      <w:r w:rsidRPr="00496D3B">
        <w:t>Bütün yük araçları ve iş makineleri ile şantiye içerisinde ve dışında insan taşınması kesinlikle yasaktır.</w:t>
      </w:r>
    </w:p>
    <w:p w:rsidR="00496D3B" w:rsidRPr="00496D3B" w:rsidRDefault="00496D3B" w:rsidP="00496D3B">
      <w:pPr>
        <w:pStyle w:val="Default"/>
        <w:numPr>
          <w:ilvl w:val="0"/>
          <w:numId w:val="31"/>
        </w:numPr>
        <w:spacing w:after="120"/>
        <w:ind w:left="1145" w:right="227" w:hanging="357"/>
        <w:jc w:val="both"/>
      </w:pPr>
      <w:r w:rsidRPr="00496D3B">
        <w:t>Araç ve makineler korunmamış kablo ve tesisat üzerinden geçirilmeyecektir.</w:t>
      </w:r>
    </w:p>
    <w:p w:rsidR="00496D3B" w:rsidRPr="00496D3B" w:rsidRDefault="00496D3B" w:rsidP="00496D3B">
      <w:pPr>
        <w:pStyle w:val="Default"/>
        <w:numPr>
          <w:ilvl w:val="0"/>
          <w:numId w:val="31"/>
        </w:numPr>
        <w:spacing w:after="120"/>
        <w:ind w:left="1145" w:right="227" w:hanging="357"/>
        <w:jc w:val="both"/>
      </w:pPr>
      <w:r w:rsidRPr="00496D3B">
        <w:t>Kazıcı ve yükleyici operatörleri çalışma kabinlerinin bom tarafındaki camını çıkarmayacak ve bu taraftan dışarı hiçbir uzuvlarını çıkarmayacaktır. Söz konusu cam kırık ise takılmadan çalışılmayacaktır.</w:t>
      </w:r>
    </w:p>
    <w:p w:rsidR="00496D3B" w:rsidRPr="00496D3B" w:rsidRDefault="00496D3B" w:rsidP="00496D3B">
      <w:pPr>
        <w:pStyle w:val="Default"/>
        <w:spacing w:after="287"/>
        <w:ind w:left="1146" w:right="225"/>
        <w:jc w:val="both"/>
        <w:rPr>
          <w:b/>
        </w:rPr>
      </w:pPr>
    </w:p>
    <w:p w:rsidR="00496D3B" w:rsidRPr="00496D3B" w:rsidRDefault="00496D3B" w:rsidP="00496D3B">
      <w:pPr>
        <w:pStyle w:val="Default"/>
        <w:spacing w:after="287"/>
        <w:ind w:left="1146" w:right="225"/>
        <w:jc w:val="both"/>
        <w:rPr>
          <w:b/>
        </w:rPr>
      </w:pPr>
    </w:p>
    <w:p w:rsidR="00496D3B" w:rsidRPr="00496D3B" w:rsidRDefault="00496D3B" w:rsidP="00496D3B">
      <w:pPr>
        <w:pStyle w:val="Default"/>
        <w:spacing w:after="287"/>
        <w:ind w:left="1146" w:right="225"/>
        <w:jc w:val="both"/>
        <w:rPr>
          <w:b/>
        </w:rPr>
      </w:pPr>
    </w:p>
    <w:p w:rsidR="00496D3B" w:rsidRPr="00496D3B" w:rsidRDefault="00496D3B" w:rsidP="00496D3B">
      <w:pPr>
        <w:pStyle w:val="Default"/>
        <w:spacing w:after="287"/>
        <w:ind w:left="1146" w:right="225"/>
        <w:jc w:val="both"/>
        <w:rPr>
          <w:b/>
        </w:rPr>
      </w:pPr>
      <w:r w:rsidRPr="00496D3B">
        <w:rPr>
          <w:b/>
        </w:rPr>
        <w:t xml:space="preserve">MALZEME İSTİFİ </w:t>
      </w:r>
    </w:p>
    <w:p w:rsidR="00496D3B" w:rsidRPr="00496D3B" w:rsidRDefault="00496D3B" w:rsidP="00496D3B">
      <w:pPr>
        <w:pStyle w:val="Default"/>
        <w:numPr>
          <w:ilvl w:val="0"/>
          <w:numId w:val="32"/>
        </w:numPr>
        <w:spacing w:after="120"/>
        <w:ind w:left="1145" w:right="227" w:hanging="357"/>
        <w:jc w:val="both"/>
      </w:pPr>
      <w:r w:rsidRPr="00496D3B">
        <w:t xml:space="preserve">Nakliye araçlarında yükler sıkıca bağlanmalı, savrulma ve devrilmeyi önlemek için çok yüksek yüklenmemelidir. </w:t>
      </w:r>
    </w:p>
    <w:p w:rsidR="00496D3B" w:rsidRPr="00496D3B" w:rsidRDefault="00496D3B" w:rsidP="00496D3B">
      <w:pPr>
        <w:pStyle w:val="Default"/>
        <w:numPr>
          <w:ilvl w:val="0"/>
          <w:numId w:val="32"/>
        </w:numPr>
        <w:spacing w:after="120"/>
        <w:ind w:left="1145" w:right="227" w:hanging="357"/>
        <w:jc w:val="both"/>
      </w:pPr>
      <w:r w:rsidRPr="00496D3B">
        <w:t xml:space="preserve">Malzemeler, şantiye içinde 3 metreden fazla yükseklikte istiflenmemelidir. Döşemenin taşıma kapasitesi, zemin eğimi, kazı sınırına yakınlığı, malzemenin tipi, yangına karşı korunması hususları göz önüne alınmalıdır. </w:t>
      </w:r>
    </w:p>
    <w:p w:rsidR="00496D3B" w:rsidRPr="00496D3B" w:rsidRDefault="00496D3B" w:rsidP="00496D3B">
      <w:pPr>
        <w:pStyle w:val="Default"/>
        <w:numPr>
          <w:ilvl w:val="0"/>
          <w:numId w:val="32"/>
        </w:numPr>
        <w:spacing w:after="120"/>
        <w:ind w:left="1145" w:right="227" w:hanging="357"/>
        <w:jc w:val="both"/>
      </w:pPr>
      <w:r w:rsidRPr="00496D3B">
        <w:t xml:space="preserve">Malzemeler geçit, yol, yangın ve elektrik tesisatı önüne istiflenmeyecektir. </w:t>
      </w:r>
    </w:p>
    <w:p w:rsidR="00D7371C" w:rsidRPr="00496D3B" w:rsidRDefault="00D7371C" w:rsidP="00496D3B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D7371C" w:rsidRPr="00496D3B" w:rsidRDefault="00D7371C" w:rsidP="00496D3B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D7371C" w:rsidRPr="00496D3B" w:rsidRDefault="00D7371C" w:rsidP="00496D3B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D7371C" w:rsidRPr="00496D3B" w:rsidRDefault="00D7371C" w:rsidP="00496D3B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D7371C" w:rsidRPr="00496D3B" w:rsidRDefault="00D7371C" w:rsidP="00496D3B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D7371C" w:rsidRPr="00496D3B" w:rsidRDefault="00D7371C" w:rsidP="00496D3B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D7371C" w:rsidRPr="00496D3B" w:rsidRDefault="00D7371C" w:rsidP="00496D3B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D7371C" w:rsidRPr="00496D3B" w:rsidRDefault="00D7371C" w:rsidP="00496D3B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D7371C" w:rsidRPr="00496D3B" w:rsidRDefault="00D7371C" w:rsidP="00496D3B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D7371C" w:rsidRPr="00496D3B" w:rsidRDefault="00D7371C" w:rsidP="00496D3B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2F78C0" w:rsidRPr="00496D3B" w:rsidRDefault="002F78C0" w:rsidP="00496D3B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2F78C0" w:rsidRPr="00496D3B" w:rsidRDefault="002F78C0" w:rsidP="00496D3B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8552FC" w:rsidRPr="00496D3B" w:rsidRDefault="008552FC" w:rsidP="00496D3B">
      <w:pPr>
        <w:spacing w:line="276" w:lineRule="auto"/>
        <w:jc w:val="both"/>
        <w:rPr>
          <w:rFonts w:ascii="Times New Roman" w:hAnsi="Times New Roman"/>
          <w:szCs w:val="24"/>
        </w:rPr>
      </w:pPr>
      <w:r w:rsidRPr="00496D3B">
        <w:rPr>
          <w:rFonts w:ascii="Times New Roman" w:hAnsi="Times New Roman"/>
          <w:b/>
          <w:bCs/>
          <w:szCs w:val="24"/>
        </w:rPr>
        <w:t xml:space="preserve">TEBELLÜĞ EDEN </w:t>
      </w:r>
      <w:r w:rsidRPr="00496D3B">
        <w:rPr>
          <w:rFonts w:ascii="Times New Roman" w:hAnsi="Times New Roman"/>
          <w:b/>
          <w:bCs/>
          <w:szCs w:val="24"/>
        </w:rPr>
        <w:tab/>
      </w:r>
      <w:r w:rsidRPr="00496D3B">
        <w:rPr>
          <w:rFonts w:ascii="Times New Roman" w:hAnsi="Times New Roman"/>
          <w:b/>
          <w:bCs/>
          <w:szCs w:val="24"/>
        </w:rPr>
        <w:tab/>
      </w:r>
      <w:r w:rsidRPr="00496D3B">
        <w:rPr>
          <w:rFonts w:ascii="Times New Roman" w:hAnsi="Times New Roman"/>
          <w:b/>
          <w:bCs/>
          <w:szCs w:val="24"/>
        </w:rPr>
        <w:tab/>
      </w:r>
      <w:r w:rsidRPr="00496D3B">
        <w:rPr>
          <w:rFonts w:ascii="Times New Roman" w:hAnsi="Times New Roman"/>
          <w:b/>
          <w:bCs/>
          <w:szCs w:val="24"/>
        </w:rPr>
        <w:tab/>
      </w:r>
      <w:r w:rsidRPr="00496D3B">
        <w:rPr>
          <w:rFonts w:ascii="Times New Roman" w:hAnsi="Times New Roman"/>
          <w:b/>
          <w:bCs/>
          <w:szCs w:val="24"/>
        </w:rPr>
        <w:tab/>
      </w:r>
      <w:r w:rsidRPr="00496D3B">
        <w:rPr>
          <w:rFonts w:ascii="Times New Roman" w:hAnsi="Times New Roman"/>
          <w:b/>
          <w:bCs/>
          <w:szCs w:val="24"/>
        </w:rPr>
        <w:tab/>
      </w:r>
      <w:r w:rsidRPr="00496D3B">
        <w:rPr>
          <w:rFonts w:ascii="Times New Roman" w:hAnsi="Times New Roman"/>
          <w:b/>
          <w:bCs/>
          <w:szCs w:val="24"/>
        </w:rPr>
        <w:tab/>
        <w:t xml:space="preserve">TEBLİĞ EDEN </w:t>
      </w:r>
    </w:p>
    <w:p w:rsidR="008552FC" w:rsidRPr="00496D3B" w:rsidRDefault="008552FC" w:rsidP="00496D3B">
      <w:pPr>
        <w:pStyle w:val="Default"/>
        <w:jc w:val="both"/>
      </w:pPr>
      <w:r w:rsidRPr="00496D3B">
        <w:rPr>
          <w:b/>
          <w:bCs/>
        </w:rPr>
        <w:t xml:space="preserve">Adı Soyadı: </w:t>
      </w:r>
      <w:r w:rsidRPr="00496D3B">
        <w:rPr>
          <w:b/>
          <w:bCs/>
        </w:rPr>
        <w:tab/>
      </w:r>
      <w:r w:rsidRPr="00496D3B">
        <w:rPr>
          <w:b/>
          <w:bCs/>
        </w:rPr>
        <w:tab/>
      </w:r>
      <w:r w:rsidRPr="00496D3B">
        <w:rPr>
          <w:b/>
          <w:bCs/>
        </w:rPr>
        <w:tab/>
      </w:r>
      <w:r w:rsidRPr="00496D3B">
        <w:rPr>
          <w:b/>
          <w:bCs/>
        </w:rPr>
        <w:tab/>
      </w:r>
      <w:r w:rsidRPr="00496D3B">
        <w:rPr>
          <w:b/>
          <w:bCs/>
        </w:rPr>
        <w:tab/>
      </w:r>
      <w:r w:rsidRPr="00496D3B">
        <w:rPr>
          <w:b/>
          <w:bCs/>
        </w:rPr>
        <w:tab/>
      </w:r>
      <w:r w:rsidRPr="00496D3B">
        <w:rPr>
          <w:b/>
          <w:bCs/>
        </w:rPr>
        <w:tab/>
      </w:r>
      <w:r w:rsidRPr="00496D3B">
        <w:rPr>
          <w:b/>
          <w:bCs/>
        </w:rPr>
        <w:tab/>
        <w:t xml:space="preserve">Adı Soyadı: </w:t>
      </w:r>
    </w:p>
    <w:p w:rsidR="008552FC" w:rsidRPr="00496D3B" w:rsidRDefault="001A7054" w:rsidP="00496D3B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  <w:r w:rsidRPr="00496D3B">
        <w:rPr>
          <w:rFonts w:ascii="Times New Roman" w:hAnsi="Times New Roman"/>
          <w:b/>
          <w:bCs/>
          <w:szCs w:val="24"/>
        </w:rPr>
        <w:t xml:space="preserve">İmza: </w:t>
      </w:r>
      <w:r w:rsidRPr="00496D3B">
        <w:rPr>
          <w:rFonts w:ascii="Times New Roman" w:hAnsi="Times New Roman"/>
          <w:b/>
          <w:bCs/>
          <w:szCs w:val="24"/>
        </w:rPr>
        <w:tab/>
      </w:r>
      <w:r w:rsidRPr="00496D3B">
        <w:rPr>
          <w:rFonts w:ascii="Times New Roman" w:hAnsi="Times New Roman"/>
          <w:b/>
          <w:bCs/>
          <w:szCs w:val="24"/>
        </w:rPr>
        <w:tab/>
      </w:r>
      <w:r w:rsidRPr="00496D3B">
        <w:rPr>
          <w:rFonts w:ascii="Times New Roman" w:hAnsi="Times New Roman"/>
          <w:b/>
          <w:bCs/>
          <w:szCs w:val="24"/>
        </w:rPr>
        <w:tab/>
      </w:r>
      <w:r w:rsidRPr="00496D3B">
        <w:rPr>
          <w:rFonts w:ascii="Times New Roman" w:hAnsi="Times New Roman"/>
          <w:b/>
          <w:bCs/>
          <w:szCs w:val="24"/>
        </w:rPr>
        <w:tab/>
      </w:r>
      <w:r w:rsidRPr="00496D3B">
        <w:rPr>
          <w:rFonts w:ascii="Times New Roman" w:hAnsi="Times New Roman"/>
          <w:b/>
          <w:bCs/>
          <w:szCs w:val="24"/>
        </w:rPr>
        <w:tab/>
      </w:r>
      <w:r w:rsidRPr="00496D3B">
        <w:rPr>
          <w:rFonts w:ascii="Times New Roman" w:hAnsi="Times New Roman"/>
          <w:b/>
          <w:bCs/>
          <w:szCs w:val="24"/>
        </w:rPr>
        <w:tab/>
      </w:r>
      <w:r w:rsidRPr="00496D3B">
        <w:rPr>
          <w:rFonts w:ascii="Times New Roman" w:hAnsi="Times New Roman"/>
          <w:b/>
          <w:bCs/>
          <w:szCs w:val="24"/>
        </w:rPr>
        <w:tab/>
      </w:r>
      <w:r w:rsidRPr="00496D3B">
        <w:rPr>
          <w:rFonts w:ascii="Times New Roman" w:hAnsi="Times New Roman"/>
          <w:b/>
          <w:bCs/>
          <w:szCs w:val="24"/>
        </w:rPr>
        <w:tab/>
        <w:t xml:space="preserve">            </w:t>
      </w:r>
      <w:r w:rsidR="008552FC" w:rsidRPr="00496D3B">
        <w:rPr>
          <w:rFonts w:ascii="Times New Roman" w:hAnsi="Times New Roman"/>
          <w:b/>
          <w:bCs/>
          <w:szCs w:val="24"/>
        </w:rPr>
        <w:t>İmza:</w:t>
      </w:r>
    </w:p>
    <w:p w:rsidR="008552FC" w:rsidRPr="00496D3B" w:rsidRDefault="001A7054" w:rsidP="00496D3B">
      <w:pPr>
        <w:spacing w:line="276" w:lineRule="auto"/>
        <w:jc w:val="both"/>
        <w:rPr>
          <w:rFonts w:ascii="Times New Roman" w:hAnsi="Times New Roman"/>
          <w:szCs w:val="24"/>
        </w:rPr>
      </w:pPr>
      <w:r w:rsidRPr="00496D3B">
        <w:rPr>
          <w:rFonts w:ascii="Times New Roman" w:hAnsi="Times New Roman"/>
          <w:b/>
          <w:bCs/>
          <w:szCs w:val="24"/>
        </w:rPr>
        <w:t xml:space="preserve">Tarih: </w:t>
      </w:r>
      <w:r w:rsidRPr="00496D3B">
        <w:rPr>
          <w:rFonts w:ascii="Times New Roman" w:hAnsi="Times New Roman"/>
          <w:b/>
          <w:bCs/>
          <w:szCs w:val="24"/>
        </w:rPr>
        <w:tab/>
      </w:r>
      <w:r w:rsidRPr="00496D3B">
        <w:rPr>
          <w:rFonts w:ascii="Times New Roman" w:hAnsi="Times New Roman"/>
          <w:b/>
          <w:bCs/>
          <w:szCs w:val="24"/>
        </w:rPr>
        <w:tab/>
      </w:r>
      <w:r w:rsidRPr="00496D3B">
        <w:rPr>
          <w:rFonts w:ascii="Times New Roman" w:hAnsi="Times New Roman"/>
          <w:b/>
          <w:bCs/>
          <w:szCs w:val="24"/>
        </w:rPr>
        <w:tab/>
      </w:r>
      <w:r w:rsidRPr="00496D3B">
        <w:rPr>
          <w:rFonts w:ascii="Times New Roman" w:hAnsi="Times New Roman"/>
          <w:b/>
          <w:bCs/>
          <w:szCs w:val="24"/>
        </w:rPr>
        <w:tab/>
      </w:r>
      <w:r w:rsidRPr="00496D3B">
        <w:rPr>
          <w:rFonts w:ascii="Times New Roman" w:hAnsi="Times New Roman"/>
          <w:b/>
          <w:bCs/>
          <w:szCs w:val="24"/>
        </w:rPr>
        <w:tab/>
      </w:r>
      <w:r w:rsidRPr="00496D3B">
        <w:rPr>
          <w:rFonts w:ascii="Times New Roman" w:hAnsi="Times New Roman"/>
          <w:b/>
          <w:bCs/>
          <w:szCs w:val="24"/>
        </w:rPr>
        <w:tab/>
      </w:r>
      <w:r w:rsidRPr="00496D3B">
        <w:rPr>
          <w:rFonts w:ascii="Times New Roman" w:hAnsi="Times New Roman"/>
          <w:b/>
          <w:bCs/>
          <w:szCs w:val="24"/>
        </w:rPr>
        <w:tab/>
      </w:r>
      <w:r w:rsidRPr="00496D3B">
        <w:rPr>
          <w:rFonts w:ascii="Times New Roman" w:hAnsi="Times New Roman"/>
          <w:b/>
          <w:bCs/>
          <w:szCs w:val="24"/>
        </w:rPr>
        <w:tab/>
      </w:r>
      <w:r w:rsidR="008552FC" w:rsidRPr="00496D3B">
        <w:rPr>
          <w:rFonts w:ascii="Times New Roman" w:hAnsi="Times New Roman"/>
          <w:b/>
          <w:bCs/>
          <w:szCs w:val="24"/>
        </w:rPr>
        <w:t>Tarih:</w:t>
      </w:r>
    </w:p>
    <w:p w:rsidR="007E57D7" w:rsidRPr="00496D3B" w:rsidRDefault="007E57D7" w:rsidP="00496D3B">
      <w:pPr>
        <w:pStyle w:val="Style11"/>
        <w:widowControl/>
        <w:tabs>
          <w:tab w:val="left" w:pos="426"/>
          <w:tab w:val="left" w:pos="4536"/>
          <w:tab w:val="left" w:pos="7938"/>
        </w:tabs>
        <w:ind w:left="142" w:right="-2"/>
        <w:jc w:val="both"/>
      </w:pPr>
    </w:p>
    <w:sectPr w:rsidR="007E57D7" w:rsidRPr="00496D3B" w:rsidSect="002F78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ED7" w:rsidRDefault="00AF4ED7">
      <w:r>
        <w:separator/>
      </w:r>
    </w:p>
  </w:endnote>
  <w:endnote w:type="continuationSeparator" w:id="0">
    <w:p w:rsidR="00AF4ED7" w:rsidRDefault="00AF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B645E3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8C0" w:rsidRDefault="002F78C0">
    <w:pPr>
      <w:pStyle w:val="Altbilgi"/>
    </w:pPr>
  </w:p>
  <w:tbl>
    <w:tblPr>
      <w:tblW w:w="10069" w:type="dxa"/>
      <w:tblInd w:w="-49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16"/>
      <w:gridCol w:w="3897"/>
      <w:gridCol w:w="1356"/>
    </w:tblGrid>
    <w:tr w:rsidR="002F78C0" w:rsidRPr="002F78C0" w:rsidTr="002F78C0">
      <w:trPr>
        <w:cantSplit/>
        <w:trHeight w:val="15"/>
      </w:trPr>
      <w:tc>
        <w:tcPr>
          <w:tcW w:w="4816" w:type="dxa"/>
        </w:tcPr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lang w:val="en-AU" w:eastAsia="tr-TR"/>
            </w:rPr>
          </w:pPr>
          <w:proofErr w:type="spellStart"/>
          <w:r w:rsidRPr="002F78C0">
            <w:rPr>
              <w:rFonts w:ascii="Times New Roman" w:hAnsi="Times New Roman"/>
              <w:sz w:val="20"/>
              <w:lang w:val="en-AU" w:eastAsia="tr-TR"/>
            </w:rPr>
            <w:t>Hazırlayan</w:t>
          </w:r>
          <w:proofErr w:type="spellEnd"/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</w:t>
          </w:r>
        </w:p>
        <w:p w:rsidR="00761C41" w:rsidRPr="002F78C0" w:rsidRDefault="00761C41" w:rsidP="00761C41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lang w:val="en-AU" w:eastAsia="tr-TR"/>
            </w:rPr>
          </w:pPr>
          <w:r w:rsidRPr="002F78C0">
            <w:rPr>
              <w:rFonts w:ascii="Times New Roman" w:hAnsi="Times New Roman"/>
              <w:sz w:val="20"/>
              <w:lang w:val="en-AU" w:eastAsia="tr-TR"/>
            </w:rPr>
            <w:t>Prof.</w:t>
          </w:r>
          <w:r>
            <w:rPr>
              <w:rFonts w:ascii="Times New Roman" w:hAnsi="Times New Roman"/>
              <w:sz w:val="20"/>
              <w:lang w:val="en-AU" w:eastAsia="tr-TR"/>
            </w:rPr>
            <w:t xml:space="preserve"> </w:t>
          </w:r>
          <w:proofErr w:type="spellStart"/>
          <w:r w:rsidRPr="002F78C0">
            <w:rPr>
              <w:rFonts w:ascii="Times New Roman" w:hAnsi="Times New Roman"/>
              <w:sz w:val="20"/>
              <w:lang w:val="en-AU" w:eastAsia="tr-TR"/>
            </w:rPr>
            <w:t>Dr.</w:t>
          </w:r>
          <w:proofErr w:type="spellEnd"/>
          <w:r>
            <w:rPr>
              <w:rFonts w:ascii="Times New Roman" w:hAnsi="Times New Roman"/>
              <w:sz w:val="20"/>
              <w:lang w:val="en-AU" w:eastAsia="tr-TR"/>
            </w:rPr>
            <w:t xml:space="preserve"> </w:t>
          </w:r>
          <w:proofErr w:type="spellStart"/>
          <w:r w:rsidRPr="002F78C0">
            <w:rPr>
              <w:rFonts w:ascii="Times New Roman" w:hAnsi="Times New Roman"/>
              <w:sz w:val="20"/>
              <w:lang w:val="en-AU" w:eastAsia="tr-TR"/>
            </w:rPr>
            <w:t>Tansel</w:t>
          </w:r>
          <w:proofErr w:type="spellEnd"/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HACIHASANOĞLU</w:t>
          </w:r>
        </w:p>
        <w:p w:rsidR="002F78C0" w:rsidRPr="002F78C0" w:rsidRDefault="00761C41" w:rsidP="00761C41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Cs w:val="24"/>
              <w:lang w:val="en-AU" w:eastAsia="tr-TR"/>
            </w:rPr>
          </w:pPr>
          <w:proofErr w:type="spellStart"/>
          <w:r w:rsidRPr="002F78C0">
            <w:rPr>
              <w:rFonts w:ascii="Times New Roman" w:hAnsi="Times New Roman"/>
              <w:sz w:val="20"/>
              <w:lang w:val="en-AU" w:eastAsia="tr-TR"/>
            </w:rPr>
            <w:t>Kalite</w:t>
          </w:r>
          <w:proofErr w:type="spellEnd"/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</w:t>
          </w:r>
          <w:proofErr w:type="spellStart"/>
          <w:r w:rsidRPr="002F78C0">
            <w:rPr>
              <w:rFonts w:ascii="Times New Roman" w:hAnsi="Times New Roman"/>
              <w:sz w:val="20"/>
              <w:lang w:val="en-AU" w:eastAsia="tr-TR"/>
            </w:rPr>
            <w:t>Yönetim</w:t>
          </w:r>
          <w:proofErr w:type="spellEnd"/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</w:t>
          </w:r>
          <w:proofErr w:type="spellStart"/>
          <w:r w:rsidRPr="002F78C0">
            <w:rPr>
              <w:rFonts w:ascii="Times New Roman" w:hAnsi="Times New Roman"/>
              <w:sz w:val="20"/>
              <w:lang w:val="en-AU" w:eastAsia="tr-TR"/>
            </w:rPr>
            <w:t>Temsilcisi</w:t>
          </w:r>
          <w:proofErr w:type="spellEnd"/>
        </w:p>
      </w:tc>
      <w:tc>
        <w:tcPr>
          <w:tcW w:w="3897" w:type="dxa"/>
        </w:tcPr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lang w:val="en-AU" w:eastAsia="tr-TR"/>
            </w:rPr>
          </w:pPr>
          <w:proofErr w:type="spellStart"/>
          <w:proofErr w:type="gramStart"/>
          <w:r w:rsidRPr="002F78C0">
            <w:rPr>
              <w:rFonts w:ascii="Times New Roman" w:hAnsi="Times New Roman"/>
              <w:sz w:val="20"/>
              <w:lang w:val="en-AU" w:eastAsia="tr-TR"/>
            </w:rPr>
            <w:t>Onaylayan</w:t>
          </w:r>
          <w:proofErr w:type="spellEnd"/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 ..</w:t>
          </w:r>
          <w:proofErr w:type="gramEnd"/>
          <w:r w:rsidRPr="002F78C0">
            <w:rPr>
              <w:rFonts w:ascii="Times New Roman" w:hAnsi="Times New Roman"/>
              <w:sz w:val="20"/>
              <w:lang w:val="en-AU" w:eastAsia="tr-TR"/>
            </w:rPr>
            <w:t>/../….</w:t>
          </w:r>
        </w:p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lang w:val="en-AU" w:eastAsia="tr-TR"/>
            </w:rPr>
          </w:pPr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</w:t>
          </w:r>
          <w:proofErr w:type="spellStart"/>
          <w:r w:rsidRPr="002F78C0">
            <w:rPr>
              <w:rFonts w:ascii="Times New Roman" w:hAnsi="Times New Roman"/>
              <w:sz w:val="20"/>
              <w:lang w:val="en-AU" w:eastAsia="tr-TR"/>
            </w:rPr>
            <w:t>Prof.Dr.Evren</w:t>
          </w:r>
          <w:proofErr w:type="spellEnd"/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YAŞAR</w:t>
          </w:r>
        </w:p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Cs w:val="24"/>
              <w:lang w:val="en-AU" w:eastAsia="tr-TR"/>
            </w:rPr>
          </w:pPr>
          <w:r w:rsidRPr="002F78C0">
            <w:rPr>
              <w:rFonts w:ascii="Times New Roman" w:hAnsi="Times New Roman"/>
              <w:sz w:val="20"/>
              <w:lang w:val="en-AU" w:eastAsia="tr-TR"/>
            </w:rPr>
            <w:t>REKTÖR</w:t>
          </w:r>
        </w:p>
      </w:tc>
      <w:tc>
        <w:tcPr>
          <w:tcW w:w="1356" w:type="dxa"/>
          <w:vMerge w:val="restart"/>
          <w:vAlign w:val="center"/>
        </w:tcPr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b/>
              <w:sz w:val="20"/>
              <w:lang w:val="en-AU" w:eastAsia="tr-TR"/>
            </w:rPr>
          </w:pPr>
          <w:proofErr w:type="spellStart"/>
          <w:r w:rsidRPr="002F78C0">
            <w:rPr>
              <w:b/>
              <w:sz w:val="20"/>
              <w:lang w:val="en-AU" w:eastAsia="tr-TR"/>
            </w:rPr>
            <w:t>Sayfa</w:t>
          </w:r>
          <w:proofErr w:type="spellEnd"/>
          <w:r w:rsidRPr="002F78C0">
            <w:rPr>
              <w:b/>
              <w:sz w:val="20"/>
              <w:lang w:val="en-AU" w:eastAsia="tr-TR"/>
            </w:rPr>
            <w:t xml:space="preserve"> No</w:t>
          </w:r>
        </w:p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sz w:val="20"/>
              <w:lang w:val="en-AU" w:eastAsia="tr-TR"/>
            </w:rPr>
          </w:pP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begin"/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instrText xml:space="preserve"> PAGE </w:instrText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separate"/>
          </w:r>
          <w:r w:rsidR="00010EF8">
            <w:rPr>
              <w:rFonts w:ascii="Tahoma" w:hAnsi="Tahoma" w:cs="Tahoma"/>
              <w:b/>
              <w:noProof/>
              <w:sz w:val="18"/>
              <w:szCs w:val="18"/>
              <w:lang w:val="en-AU" w:eastAsia="tr-TR"/>
            </w:rPr>
            <w:t>1</w:t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end"/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t>/</w:t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begin"/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instrText xml:space="preserve"> NUMPAGES </w:instrText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separate"/>
          </w:r>
          <w:r w:rsidR="00010EF8">
            <w:rPr>
              <w:rFonts w:ascii="Tahoma" w:hAnsi="Tahoma" w:cs="Tahoma"/>
              <w:b/>
              <w:noProof/>
              <w:sz w:val="18"/>
              <w:szCs w:val="18"/>
              <w:lang w:val="en-AU" w:eastAsia="tr-TR"/>
            </w:rPr>
            <w:t>2</w:t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end"/>
          </w:r>
        </w:p>
      </w:tc>
    </w:tr>
    <w:tr w:rsidR="002F78C0" w:rsidRPr="002F78C0" w:rsidTr="002F78C0">
      <w:trPr>
        <w:cantSplit/>
        <w:trHeight w:val="29"/>
      </w:trPr>
      <w:tc>
        <w:tcPr>
          <w:tcW w:w="4816" w:type="dxa"/>
        </w:tcPr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Cs w:val="24"/>
              <w:lang w:val="en-AU" w:eastAsia="tr-TR"/>
            </w:rPr>
          </w:pPr>
        </w:p>
      </w:tc>
      <w:tc>
        <w:tcPr>
          <w:tcW w:w="3897" w:type="dxa"/>
        </w:tcPr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Cs w:val="24"/>
              <w:lang w:val="en-AU" w:eastAsia="tr-TR"/>
            </w:rPr>
          </w:pPr>
        </w:p>
      </w:tc>
      <w:tc>
        <w:tcPr>
          <w:tcW w:w="1356" w:type="dxa"/>
          <w:vMerge/>
        </w:tcPr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sz w:val="20"/>
              <w:lang w:val="en-AU" w:eastAsia="tr-TR"/>
            </w:rPr>
          </w:pPr>
        </w:p>
      </w:tc>
    </w:tr>
  </w:tbl>
  <w:p w:rsidR="00E678D5" w:rsidRPr="002F78C0" w:rsidRDefault="00761C41" w:rsidP="00D7371C">
    <w:pPr>
      <w:pStyle w:val="Altbilgi"/>
      <w:ind w:right="360"/>
      <w:rPr>
        <w:rFonts w:ascii="Times New Roman" w:hAnsi="Times New Roman"/>
      </w:rPr>
    </w:pPr>
    <w:r>
      <w:rPr>
        <w:rFonts w:ascii="Times New Roman" w:hAnsi="Times New Roman"/>
        <w:sz w:val="16"/>
        <w:szCs w:val="16"/>
      </w:rPr>
      <w:t>KYT</w:t>
    </w:r>
    <w:r w:rsidR="00D7371C" w:rsidRPr="002F78C0">
      <w:rPr>
        <w:rFonts w:ascii="Times New Roman" w:hAnsi="Times New Roman"/>
        <w:sz w:val="16"/>
        <w:szCs w:val="16"/>
      </w:rPr>
      <w:t>-TLM-008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EF8" w:rsidRDefault="00010EF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ED7" w:rsidRDefault="00AF4ED7">
      <w:r>
        <w:separator/>
      </w:r>
    </w:p>
  </w:footnote>
  <w:footnote w:type="continuationSeparator" w:id="0">
    <w:p w:rsidR="00AF4ED7" w:rsidRDefault="00AF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B645E3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63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56"/>
      <w:gridCol w:w="5940"/>
      <w:gridCol w:w="2269"/>
    </w:tblGrid>
    <w:tr w:rsidR="003D0F14" w:rsidTr="00D7371C">
      <w:trPr>
        <w:cantSplit/>
        <w:trHeight w:val="957"/>
      </w:trPr>
      <w:tc>
        <w:tcPr>
          <w:tcW w:w="922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D0F14" w:rsidRDefault="003D0F14">
          <w:pPr>
            <w:spacing w:line="256" w:lineRule="auto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522353FF" wp14:editId="305A4557">
                <wp:extent cx="514350" cy="52260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D0F14" w:rsidRDefault="003D0F14">
          <w:pPr>
            <w:pStyle w:val="stbilgi"/>
            <w:spacing w:line="256" w:lineRule="auto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YOZGAT BOZOK ÜNİVERSİTESİ </w:t>
          </w:r>
        </w:p>
        <w:p w:rsidR="003D0F14" w:rsidRDefault="00496D3B" w:rsidP="00AD3B43">
          <w:pPr>
            <w:pStyle w:val="stbilgi"/>
            <w:spacing w:line="256" w:lineRule="auto"/>
            <w:jc w:val="center"/>
            <w:rPr>
              <w:b/>
              <w:bCs/>
              <w:sz w:val="32"/>
              <w:szCs w:val="32"/>
            </w:rPr>
          </w:pPr>
          <w:r w:rsidRPr="00496D3B">
            <w:rPr>
              <w:rFonts w:asciiTheme="minorHAnsi" w:eastAsiaTheme="minorHAnsi" w:hAnsiTheme="minorHAnsi" w:cstheme="minorBidi"/>
              <w:b/>
              <w:bCs/>
              <w:sz w:val="32"/>
              <w:szCs w:val="32"/>
            </w:rPr>
            <w:t xml:space="preserve">MALZEME TAŞIMA VE </w:t>
          </w:r>
          <w:bookmarkStart w:id="0" w:name="_GoBack"/>
          <w:bookmarkEnd w:id="0"/>
          <w:r w:rsidR="00010EF8" w:rsidRPr="00496D3B">
            <w:rPr>
              <w:rFonts w:asciiTheme="minorHAnsi" w:eastAsiaTheme="minorHAnsi" w:hAnsiTheme="minorHAnsi" w:cstheme="minorBidi"/>
              <w:b/>
              <w:bCs/>
              <w:sz w:val="32"/>
              <w:szCs w:val="32"/>
            </w:rPr>
            <w:t>İSTİFLEME İSG</w:t>
          </w:r>
          <w:r w:rsidRPr="00496D3B">
            <w:rPr>
              <w:rFonts w:asciiTheme="minorHAnsi" w:eastAsiaTheme="minorHAnsi" w:hAnsiTheme="minorHAnsi" w:cstheme="minorBidi"/>
              <w:b/>
              <w:bCs/>
              <w:sz w:val="32"/>
              <w:szCs w:val="32"/>
            </w:rPr>
            <w:t xml:space="preserve"> TALİMATI</w:t>
          </w:r>
        </w:p>
      </w:tc>
      <w:tc>
        <w:tcPr>
          <w:tcW w:w="112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3D0F14" w:rsidRDefault="003D0F14">
          <w:pPr>
            <w:spacing w:line="256" w:lineRule="auto"/>
            <w:rPr>
              <w:rFonts w:ascii="Times New Roman" w:hAnsi="Times New Roman"/>
              <w:sz w:val="16"/>
              <w:szCs w:val="16"/>
            </w:rPr>
          </w:pPr>
        </w:p>
        <w:p w:rsidR="003D0F14" w:rsidRPr="002F78C0" w:rsidRDefault="003D0F14">
          <w:pPr>
            <w:spacing w:line="256" w:lineRule="auto"/>
            <w:rPr>
              <w:rFonts w:ascii="Times New Roman" w:hAnsi="Times New Roman"/>
              <w:sz w:val="16"/>
              <w:szCs w:val="16"/>
            </w:rPr>
          </w:pPr>
          <w:r w:rsidRPr="002F78C0">
            <w:rPr>
              <w:rFonts w:ascii="Times New Roman" w:hAnsi="Times New Roman"/>
              <w:sz w:val="16"/>
              <w:szCs w:val="16"/>
            </w:rPr>
            <w:t>Doküman No:</w:t>
          </w:r>
          <w:r w:rsidR="002F78C0" w:rsidRPr="002F78C0">
            <w:rPr>
              <w:sz w:val="16"/>
              <w:szCs w:val="16"/>
            </w:rPr>
            <w:t xml:space="preserve"> </w:t>
          </w:r>
          <w:r w:rsidR="00761C41">
            <w:rPr>
              <w:rFonts w:ascii="Times New Roman" w:hAnsi="Times New Roman"/>
              <w:sz w:val="16"/>
              <w:szCs w:val="16"/>
            </w:rPr>
            <w:t>KYT</w:t>
          </w:r>
          <w:r w:rsidR="002F78C0" w:rsidRPr="002F78C0">
            <w:rPr>
              <w:rFonts w:ascii="Times New Roman" w:hAnsi="Times New Roman"/>
              <w:sz w:val="16"/>
              <w:szCs w:val="16"/>
            </w:rPr>
            <w:t>-TLM-008</w:t>
          </w:r>
        </w:p>
        <w:p w:rsidR="003D0F14" w:rsidRPr="002F78C0" w:rsidRDefault="003D0F14">
          <w:pPr>
            <w:spacing w:line="256" w:lineRule="auto"/>
            <w:rPr>
              <w:rFonts w:ascii="Times New Roman" w:hAnsi="Times New Roman"/>
              <w:sz w:val="16"/>
              <w:szCs w:val="16"/>
            </w:rPr>
          </w:pPr>
          <w:r w:rsidRPr="002F78C0">
            <w:rPr>
              <w:rFonts w:ascii="Times New Roman" w:hAnsi="Times New Roman"/>
              <w:sz w:val="16"/>
              <w:szCs w:val="16"/>
            </w:rPr>
            <w:t xml:space="preserve">Yayın Tarihi: </w:t>
          </w:r>
          <w:r w:rsidR="00F54470">
            <w:rPr>
              <w:rFonts w:ascii="Times New Roman" w:hAnsi="Times New Roman"/>
              <w:sz w:val="16"/>
              <w:szCs w:val="16"/>
            </w:rPr>
            <w:t>20.08.2024</w:t>
          </w:r>
        </w:p>
        <w:p w:rsidR="003D0F14" w:rsidRPr="002F78C0" w:rsidRDefault="003D0F14">
          <w:pPr>
            <w:spacing w:line="256" w:lineRule="auto"/>
            <w:rPr>
              <w:rFonts w:ascii="Times New Roman" w:hAnsi="Times New Roman"/>
              <w:sz w:val="16"/>
              <w:szCs w:val="16"/>
            </w:rPr>
          </w:pPr>
          <w:r w:rsidRPr="002F78C0">
            <w:rPr>
              <w:rFonts w:ascii="Times New Roman" w:hAnsi="Times New Roman"/>
              <w:sz w:val="16"/>
              <w:szCs w:val="16"/>
            </w:rPr>
            <w:t>Revizyon Tarihi: -</w:t>
          </w:r>
        </w:p>
        <w:p w:rsidR="003D0F14" w:rsidRDefault="003D0F14" w:rsidP="003D0F14">
          <w:pPr>
            <w:spacing w:line="256" w:lineRule="auto"/>
            <w:rPr>
              <w:rFonts w:ascii="Century Gothic" w:hAnsi="Century Gothic"/>
            </w:rPr>
          </w:pPr>
          <w:r w:rsidRPr="002F78C0">
            <w:rPr>
              <w:rFonts w:ascii="Times New Roman" w:hAnsi="Times New Roman"/>
              <w:sz w:val="16"/>
              <w:szCs w:val="16"/>
            </w:rPr>
            <w:t xml:space="preserve">Sayfa No: Sayfa </w:t>
          </w:r>
          <w:r w:rsidRPr="002F78C0">
            <w:rPr>
              <w:rFonts w:ascii="Times New Roman" w:hAnsi="Times New Roman"/>
              <w:b/>
              <w:sz w:val="16"/>
              <w:szCs w:val="16"/>
            </w:rPr>
            <w:fldChar w:fldCharType="begin"/>
          </w:r>
          <w:r w:rsidRPr="002F78C0">
            <w:rPr>
              <w:rFonts w:ascii="Times New Roman" w:hAnsi="Times New Roman"/>
              <w:b/>
              <w:sz w:val="16"/>
              <w:szCs w:val="16"/>
            </w:rPr>
            <w:instrText>PAGE  \* Arabic  \* MERGEFORMAT</w:instrText>
          </w:r>
          <w:r w:rsidRPr="002F78C0">
            <w:rPr>
              <w:rFonts w:ascii="Times New Roman" w:hAnsi="Times New Roman"/>
              <w:b/>
              <w:sz w:val="16"/>
              <w:szCs w:val="16"/>
            </w:rPr>
            <w:fldChar w:fldCharType="separate"/>
          </w:r>
          <w:r w:rsidR="00010EF8">
            <w:rPr>
              <w:rFonts w:ascii="Times New Roman" w:hAnsi="Times New Roman"/>
              <w:b/>
              <w:noProof/>
              <w:sz w:val="16"/>
              <w:szCs w:val="16"/>
            </w:rPr>
            <w:t>1</w:t>
          </w:r>
          <w:r w:rsidRPr="002F78C0">
            <w:rPr>
              <w:rFonts w:ascii="Times New Roman" w:hAnsi="Times New Roman"/>
              <w:b/>
              <w:sz w:val="16"/>
              <w:szCs w:val="16"/>
            </w:rPr>
            <w:fldChar w:fldCharType="end"/>
          </w:r>
          <w:r w:rsidRPr="002F78C0">
            <w:rPr>
              <w:rFonts w:ascii="Times New Roman" w:hAnsi="Times New Roman"/>
              <w:sz w:val="16"/>
              <w:szCs w:val="16"/>
            </w:rPr>
            <w:t xml:space="preserve"> / </w:t>
          </w:r>
          <w:r w:rsidRPr="002F78C0">
            <w:rPr>
              <w:rFonts w:ascii="Times New Roman" w:hAnsi="Times New Roman"/>
              <w:b/>
              <w:sz w:val="16"/>
              <w:szCs w:val="16"/>
            </w:rPr>
            <w:fldChar w:fldCharType="begin"/>
          </w:r>
          <w:r w:rsidRPr="002F78C0">
            <w:rPr>
              <w:rFonts w:ascii="Times New Roman" w:hAnsi="Times New Roman"/>
              <w:b/>
              <w:sz w:val="16"/>
              <w:szCs w:val="16"/>
            </w:rPr>
            <w:instrText>NUMPAGES  \* Arabic  \* MERGEFORMAT</w:instrText>
          </w:r>
          <w:r w:rsidRPr="002F78C0">
            <w:rPr>
              <w:rFonts w:ascii="Times New Roman" w:hAnsi="Times New Roman"/>
              <w:b/>
              <w:sz w:val="16"/>
              <w:szCs w:val="16"/>
            </w:rPr>
            <w:fldChar w:fldCharType="separate"/>
          </w:r>
          <w:r w:rsidR="00010EF8">
            <w:rPr>
              <w:rFonts w:ascii="Times New Roman" w:hAnsi="Times New Roman"/>
              <w:b/>
              <w:noProof/>
              <w:sz w:val="16"/>
              <w:szCs w:val="16"/>
            </w:rPr>
            <w:t>2</w:t>
          </w:r>
          <w:r w:rsidRPr="002F78C0">
            <w:rPr>
              <w:rFonts w:ascii="Times New Roman" w:hAnsi="Times New Roman"/>
              <w:b/>
              <w:sz w:val="16"/>
              <w:szCs w:val="16"/>
            </w:rPr>
            <w:fldChar w:fldCharType="end"/>
          </w: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EF8" w:rsidRDefault="00010EF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E1BDB"/>
    <w:multiLevelType w:val="hybridMultilevel"/>
    <w:tmpl w:val="A4D04B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5B56C9"/>
    <w:multiLevelType w:val="hybridMultilevel"/>
    <w:tmpl w:val="F588F5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35CAB"/>
    <w:multiLevelType w:val="hybridMultilevel"/>
    <w:tmpl w:val="9B163D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034D2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3D27072"/>
    <w:multiLevelType w:val="hybridMultilevel"/>
    <w:tmpl w:val="25D4AFE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49386B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041F001B">
      <w:start w:val="1"/>
      <w:numFmt w:val="lowerRoman"/>
      <w:lvlText w:val="%3."/>
      <w:lvlJc w:val="right"/>
      <w:pPr>
        <w:ind w:left="2586" w:hanging="180"/>
      </w:pPr>
    </w:lvl>
    <w:lvl w:ilvl="3" w:tplc="041F000F">
      <w:start w:val="1"/>
      <w:numFmt w:val="decimal"/>
      <w:lvlText w:val="%4."/>
      <w:lvlJc w:val="left"/>
      <w:pPr>
        <w:ind w:left="3306" w:hanging="360"/>
      </w:pPr>
    </w:lvl>
    <w:lvl w:ilvl="4" w:tplc="041F0019">
      <w:start w:val="1"/>
      <w:numFmt w:val="lowerLetter"/>
      <w:lvlText w:val="%5."/>
      <w:lvlJc w:val="left"/>
      <w:pPr>
        <w:ind w:left="4026" w:hanging="360"/>
      </w:pPr>
    </w:lvl>
    <w:lvl w:ilvl="5" w:tplc="041F001B">
      <w:start w:val="1"/>
      <w:numFmt w:val="lowerRoman"/>
      <w:lvlText w:val="%6."/>
      <w:lvlJc w:val="right"/>
      <w:pPr>
        <w:ind w:left="4746" w:hanging="180"/>
      </w:pPr>
    </w:lvl>
    <w:lvl w:ilvl="6" w:tplc="041F000F">
      <w:start w:val="1"/>
      <w:numFmt w:val="decimal"/>
      <w:lvlText w:val="%7."/>
      <w:lvlJc w:val="left"/>
      <w:pPr>
        <w:ind w:left="5466" w:hanging="360"/>
      </w:pPr>
    </w:lvl>
    <w:lvl w:ilvl="7" w:tplc="041F0019">
      <w:start w:val="1"/>
      <w:numFmt w:val="lowerLetter"/>
      <w:lvlText w:val="%8."/>
      <w:lvlJc w:val="left"/>
      <w:pPr>
        <w:ind w:left="6186" w:hanging="360"/>
      </w:pPr>
    </w:lvl>
    <w:lvl w:ilvl="8" w:tplc="041F001B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D153C73"/>
    <w:multiLevelType w:val="hybridMultilevel"/>
    <w:tmpl w:val="674ADC00"/>
    <w:lvl w:ilvl="0" w:tplc="745A44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A046A"/>
    <w:multiLevelType w:val="hybridMultilevel"/>
    <w:tmpl w:val="EF4609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FA60C99"/>
    <w:multiLevelType w:val="hybridMultilevel"/>
    <w:tmpl w:val="EDB851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187286"/>
    <w:multiLevelType w:val="hybridMultilevel"/>
    <w:tmpl w:val="9F4824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EC0836"/>
    <w:multiLevelType w:val="hybridMultilevel"/>
    <w:tmpl w:val="3A9247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095BA5"/>
    <w:multiLevelType w:val="hybridMultilevel"/>
    <w:tmpl w:val="0F92D0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9B4A8D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041F001B">
      <w:start w:val="1"/>
      <w:numFmt w:val="lowerRoman"/>
      <w:lvlText w:val="%3."/>
      <w:lvlJc w:val="right"/>
      <w:pPr>
        <w:ind w:left="2586" w:hanging="180"/>
      </w:pPr>
    </w:lvl>
    <w:lvl w:ilvl="3" w:tplc="041F000F">
      <w:start w:val="1"/>
      <w:numFmt w:val="decimal"/>
      <w:lvlText w:val="%4."/>
      <w:lvlJc w:val="left"/>
      <w:pPr>
        <w:ind w:left="3306" w:hanging="360"/>
      </w:pPr>
    </w:lvl>
    <w:lvl w:ilvl="4" w:tplc="041F0019">
      <w:start w:val="1"/>
      <w:numFmt w:val="lowerLetter"/>
      <w:lvlText w:val="%5."/>
      <w:lvlJc w:val="left"/>
      <w:pPr>
        <w:ind w:left="4026" w:hanging="360"/>
      </w:pPr>
    </w:lvl>
    <w:lvl w:ilvl="5" w:tplc="041F001B">
      <w:start w:val="1"/>
      <w:numFmt w:val="lowerRoman"/>
      <w:lvlText w:val="%6."/>
      <w:lvlJc w:val="right"/>
      <w:pPr>
        <w:ind w:left="4746" w:hanging="180"/>
      </w:pPr>
    </w:lvl>
    <w:lvl w:ilvl="6" w:tplc="041F000F">
      <w:start w:val="1"/>
      <w:numFmt w:val="decimal"/>
      <w:lvlText w:val="%7."/>
      <w:lvlJc w:val="left"/>
      <w:pPr>
        <w:ind w:left="5466" w:hanging="360"/>
      </w:pPr>
    </w:lvl>
    <w:lvl w:ilvl="7" w:tplc="041F0019">
      <w:start w:val="1"/>
      <w:numFmt w:val="lowerLetter"/>
      <w:lvlText w:val="%8."/>
      <w:lvlJc w:val="left"/>
      <w:pPr>
        <w:ind w:left="6186" w:hanging="360"/>
      </w:pPr>
    </w:lvl>
    <w:lvl w:ilvl="8" w:tplc="041F001B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7FE7836"/>
    <w:multiLevelType w:val="hybridMultilevel"/>
    <w:tmpl w:val="08BA47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20D4983"/>
    <w:multiLevelType w:val="hybridMultilevel"/>
    <w:tmpl w:val="81D44702"/>
    <w:lvl w:ilvl="0" w:tplc="92404DF6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B3056D"/>
    <w:multiLevelType w:val="hybridMultilevel"/>
    <w:tmpl w:val="97366E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6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8B52FB"/>
    <w:multiLevelType w:val="hybridMultilevel"/>
    <w:tmpl w:val="056E9D6C"/>
    <w:lvl w:ilvl="0" w:tplc="E37CB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FB3679"/>
    <w:multiLevelType w:val="hybridMultilevel"/>
    <w:tmpl w:val="9AC05B74"/>
    <w:lvl w:ilvl="0" w:tplc="359C1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3"/>
  </w:num>
  <w:num w:numId="4">
    <w:abstractNumId w:val="3"/>
  </w:num>
  <w:num w:numId="5">
    <w:abstractNumId w:val="15"/>
  </w:num>
  <w:num w:numId="6">
    <w:abstractNumId w:val="26"/>
  </w:num>
  <w:num w:numId="7">
    <w:abstractNumId w:val="12"/>
  </w:num>
  <w:num w:numId="8">
    <w:abstractNumId w:val="25"/>
  </w:num>
  <w:num w:numId="9">
    <w:abstractNumId w:val="22"/>
  </w:num>
  <w:num w:numId="10">
    <w:abstractNumId w:val="0"/>
  </w:num>
  <w:num w:numId="11">
    <w:abstractNumId w:val="7"/>
  </w:num>
  <w:num w:numId="12">
    <w:abstractNumId w:val="28"/>
  </w:num>
  <w:num w:numId="13">
    <w:abstractNumId w:val="30"/>
  </w:num>
  <w:num w:numId="14">
    <w:abstractNumId w:val="29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27"/>
  </w:num>
  <w:num w:numId="18">
    <w:abstractNumId w:val="10"/>
  </w:num>
  <w:num w:numId="19">
    <w:abstractNumId w:val="4"/>
  </w:num>
  <w:num w:numId="20">
    <w:abstractNumId w:val="21"/>
  </w:num>
  <w:num w:numId="21">
    <w:abstractNumId w:val="14"/>
  </w:num>
  <w:num w:numId="22">
    <w:abstractNumId w:val="5"/>
  </w:num>
  <w:num w:numId="23">
    <w:abstractNumId w:val="16"/>
  </w:num>
  <w:num w:numId="24">
    <w:abstractNumId w:val="1"/>
  </w:num>
  <w:num w:numId="25">
    <w:abstractNumId w:val="11"/>
  </w:num>
  <w:num w:numId="26">
    <w:abstractNumId w:val="24"/>
  </w:num>
  <w:num w:numId="27">
    <w:abstractNumId w:val="17"/>
  </w:num>
  <w:num w:numId="28">
    <w:abstractNumId w:val="18"/>
  </w:num>
  <w:num w:numId="29">
    <w:abstractNumId w:val="8"/>
  </w:num>
  <w:num w:numId="30">
    <w:abstractNumId w:val="6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0EF8"/>
    <w:rsid w:val="0001703E"/>
    <w:rsid w:val="0004547C"/>
    <w:rsid w:val="000555F7"/>
    <w:rsid w:val="00061104"/>
    <w:rsid w:val="000638DB"/>
    <w:rsid w:val="00076E64"/>
    <w:rsid w:val="000B7CF3"/>
    <w:rsid w:val="000D1503"/>
    <w:rsid w:val="000D54D9"/>
    <w:rsid w:val="000E43F4"/>
    <w:rsid w:val="001117EA"/>
    <w:rsid w:val="00122899"/>
    <w:rsid w:val="00126409"/>
    <w:rsid w:val="00136CD1"/>
    <w:rsid w:val="00145D13"/>
    <w:rsid w:val="0015748C"/>
    <w:rsid w:val="001A7054"/>
    <w:rsid w:val="001D55D5"/>
    <w:rsid w:val="001F5C66"/>
    <w:rsid w:val="001F6956"/>
    <w:rsid w:val="00227BD7"/>
    <w:rsid w:val="002321A1"/>
    <w:rsid w:val="00254DBF"/>
    <w:rsid w:val="002710E1"/>
    <w:rsid w:val="00282D2F"/>
    <w:rsid w:val="00285166"/>
    <w:rsid w:val="00296AB0"/>
    <w:rsid w:val="002A2AF9"/>
    <w:rsid w:val="002F78C0"/>
    <w:rsid w:val="00306008"/>
    <w:rsid w:val="0033030E"/>
    <w:rsid w:val="00342A22"/>
    <w:rsid w:val="00343888"/>
    <w:rsid w:val="00364377"/>
    <w:rsid w:val="00365FB6"/>
    <w:rsid w:val="0039467D"/>
    <w:rsid w:val="003A695E"/>
    <w:rsid w:val="003B0473"/>
    <w:rsid w:val="003C74CB"/>
    <w:rsid w:val="003D0F14"/>
    <w:rsid w:val="003D3992"/>
    <w:rsid w:val="003D5E35"/>
    <w:rsid w:val="003E192B"/>
    <w:rsid w:val="003E5C37"/>
    <w:rsid w:val="004036C7"/>
    <w:rsid w:val="004051C4"/>
    <w:rsid w:val="0041351D"/>
    <w:rsid w:val="0042025B"/>
    <w:rsid w:val="0044445B"/>
    <w:rsid w:val="00450B49"/>
    <w:rsid w:val="0048007E"/>
    <w:rsid w:val="00490A60"/>
    <w:rsid w:val="00492053"/>
    <w:rsid w:val="00494340"/>
    <w:rsid w:val="0049621B"/>
    <w:rsid w:val="00496D3B"/>
    <w:rsid w:val="004A7F8B"/>
    <w:rsid w:val="004B01CE"/>
    <w:rsid w:val="004C591D"/>
    <w:rsid w:val="004D0F21"/>
    <w:rsid w:val="004D5EF3"/>
    <w:rsid w:val="004E3300"/>
    <w:rsid w:val="0054640B"/>
    <w:rsid w:val="0056141D"/>
    <w:rsid w:val="00564D7D"/>
    <w:rsid w:val="00572AD8"/>
    <w:rsid w:val="00587B36"/>
    <w:rsid w:val="005977A7"/>
    <w:rsid w:val="005B112C"/>
    <w:rsid w:val="005B11BC"/>
    <w:rsid w:val="005C2378"/>
    <w:rsid w:val="005E2673"/>
    <w:rsid w:val="00612B3A"/>
    <w:rsid w:val="006239CA"/>
    <w:rsid w:val="00631AED"/>
    <w:rsid w:val="006750C3"/>
    <w:rsid w:val="0067568F"/>
    <w:rsid w:val="006766F1"/>
    <w:rsid w:val="006B6F54"/>
    <w:rsid w:val="006D6884"/>
    <w:rsid w:val="006E2E3E"/>
    <w:rsid w:val="006F019C"/>
    <w:rsid w:val="006F3C80"/>
    <w:rsid w:val="006F6120"/>
    <w:rsid w:val="00707F57"/>
    <w:rsid w:val="00733B15"/>
    <w:rsid w:val="00761C41"/>
    <w:rsid w:val="007773AB"/>
    <w:rsid w:val="007825CB"/>
    <w:rsid w:val="007904AE"/>
    <w:rsid w:val="007C10EF"/>
    <w:rsid w:val="007E57D7"/>
    <w:rsid w:val="007E6DBB"/>
    <w:rsid w:val="007F55A5"/>
    <w:rsid w:val="00800E2C"/>
    <w:rsid w:val="0080693B"/>
    <w:rsid w:val="00806BBB"/>
    <w:rsid w:val="00807898"/>
    <w:rsid w:val="00811302"/>
    <w:rsid w:val="008173B3"/>
    <w:rsid w:val="00832215"/>
    <w:rsid w:val="008356B9"/>
    <w:rsid w:val="00846862"/>
    <w:rsid w:val="008552FC"/>
    <w:rsid w:val="00877863"/>
    <w:rsid w:val="008B2DB2"/>
    <w:rsid w:val="008B395A"/>
    <w:rsid w:val="0090564D"/>
    <w:rsid w:val="0093347D"/>
    <w:rsid w:val="00960B88"/>
    <w:rsid w:val="009D2672"/>
    <w:rsid w:val="009E1B63"/>
    <w:rsid w:val="009F65ED"/>
    <w:rsid w:val="009F72F0"/>
    <w:rsid w:val="00A532A6"/>
    <w:rsid w:val="00A657AB"/>
    <w:rsid w:val="00A66EC6"/>
    <w:rsid w:val="00A72ECE"/>
    <w:rsid w:val="00A7683D"/>
    <w:rsid w:val="00A76B95"/>
    <w:rsid w:val="00A86108"/>
    <w:rsid w:val="00AA6846"/>
    <w:rsid w:val="00AB2C16"/>
    <w:rsid w:val="00AB7EE7"/>
    <w:rsid w:val="00AD1019"/>
    <w:rsid w:val="00AD3B43"/>
    <w:rsid w:val="00AF4ED7"/>
    <w:rsid w:val="00B12354"/>
    <w:rsid w:val="00B34D69"/>
    <w:rsid w:val="00B45026"/>
    <w:rsid w:val="00B645E3"/>
    <w:rsid w:val="00B66890"/>
    <w:rsid w:val="00B75EB5"/>
    <w:rsid w:val="00B8479A"/>
    <w:rsid w:val="00B9444A"/>
    <w:rsid w:val="00BA0BCB"/>
    <w:rsid w:val="00BB0DA7"/>
    <w:rsid w:val="00BC4DCC"/>
    <w:rsid w:val="00BE2E6D"/>
    <w:rsid w:val="00BF038E"/>
    <w:rsid w:val="00C436F8"/>
    <w:rsid w:val="00C52330"/>
    <w:rsid w:val="00C56D6E"/>
    <w:rsid w:val="00C941AD"/>
    <w:rsid w:val="00C9575D"/>
    <w:rsid w:val="00CA42BC"/>
    <w:rsid w:val="00CA6D49"/>
    <w:rsid w:val="00CB4A93"/>
    <w:rsid w:val="00CD7B6B"/>
    <w:rsid w:val="00CE3D67"/>
    <w:rsid w:val="00CF6068"/>
    <w:rsid w:val="00D3719C"/>
    <w:rsid w:val="00D666A9"/>
    <w:rsid w:val="00D7371C"/>
    <w:rsid w:val="00DB324C"/>
    <w:rsid w:val="00DC18F4"/>
    <w:rsid w:val="00DE5AEC"/>
    <w:rsid w:val="00E15D2F"/>
    <w:rsid w:val="00E30B8D"/>
    <w:rsid w:val="00E404FE"/>
    <w:rsid w:val="00E46F80"/>
    <w:rsid w:val="00E53B68"/>
    <w:rsid w:val="00E54933"/>
    <w:rsid w:val="00E611A0"/>
    <w:rsid w:val="00E678D5"/>
    <w:rsid w:val="00E80936"/>
    <w:rsid w:val="00EC5A13"/>
    <w:rsid w:val="00EE2338"/>
    <w:rsid w:val="00EF09F2"/>
    <w:rsid w:val="00F02B95"/>
    <w:rsid w:val="00F20360"/>
    <w:rsid w:val="00F23902"/>
    <w:rsid w:val="00F50483"/>
    <w:rsid w:val="00F54470"/>
    <w:rsid w:val="00F703A1"/>
    <w:rsid w:val="00F90595"/>
    <w:rsid w:val="00F9598D"/>
    <w:rsid w:val="00FC1216"/>
    <w:rsid w:val="00FD5F22"/>
    <w:rsid w:val="00FD7F61"/>
    <w:rsid w:val="00FE1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5E3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B645E3"/>
    <w:pPr>
      <w:keepNext/>
      <w:jc w:val="center"/>
      <w:outlineLvl w:val="0"/>
    </w:pPr>
    <w:rPr>
      <w:rFonts w:ascii="Times New Roman" w:hAnsi="Times New Roman"/>
      <w:b/>
      <w:szCs w:val="24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AD3B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B645E3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link w:val="stbilgiChar"/>
    <w:rsid w:val="00B645E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B645E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645E3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character" w:styleId="Kpr">
    <w:name w:val="Hyperlink"/>
    <w:basedOn w:val="VarsaylanParagrafYazTipi"/>
    <w:unhideWhenUsed/>
    <w:rsid w:val="000638DB"/>
    <w:rPr>
      <w:color w:val="0000FF" w:themeColor="hyperlink"/>
      <w:u w:val="single"/>
    </w:rPr>
  </w:style>
  <w:style w:type="paragraph" w:customStyle="1" w:styleId="Style11">
    <w:name w:val="Style11"/>
    <w:basedOn w:val="Normal"/>
    <w:uiPriority w:val="99"/>
    <w:rsid w:val="000638D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tr-TR"/>
    </w:rPr>
  </w:style>
  <w:style w:type="character" w:customStyle="1" w:styleId="FontStyle28">
    <w:name w:val="Font Style28"/>
    <w:basedOn w:val="VarsaylanParagrafYazTipi"/>
    <w:uiPriority w:val="99"/>
    <w:rsid w:val="000638DB"/>
    <w:rPr>
      <w:rFonts w:ascii="Times New Roman" w:hAnsi="Times New Roman" w:cs="Times New Roman"/>
      <w:sz w:val="22"/>
      <w:szCs w:val="22"/>
    </w:rPr>
  </w:style>
  <w:style w:type="character" w:customStyle="1" w:styleId="stbilgiChar">
    <w:name w:val="Üstbilgi Char"/>
    <w:basedOn w:val="VarsaylanParagrafYazTipi"/>
    <w:link w:val="stbilgi"/>
    <w:rsid w:val="00C52330"/>
    <w:rPr>
      <w:rFonts w:ascii="Arial" w:hAnsi="Arial"/>
      <w:sz w:val="24"/>
      <w:lang w:eastAsia="en-US"/>
    </w:rPr>
  </w:style>
  <w:style w:type="paragraph" w:customStyle="1" w:styleId="Default">
    <w:name w:val="Default"/>
    <w:rsid w:val="008552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A6D4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alk3Char">
    <w:name w:val="Başlık 3 Char"/>
    <w:basedOn w:val="VarsaylanParagrafYazTipi"/>
    <w:link w:val="Balk3"/>
    <w:semiHidden/>
    <w:rsid w:val="00AD3B43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character" w:styleId="Gl">
    <w:name w:val="Strong"/>
    <w:basedOn w:val="VarsaylanParagrafYazTipi"/>
    <w:uiPriority w:val="22"/>
    <w:qFormat/>
    <w:rsid w:val="00AD3B43"/>
    <w:rPr>
      <w:b/>
      <w:bCs/>
    </w:rPr>
  </w:style>
  <w:style w:type="character" w:customStyle="1" w:styleId="AltbilgiChar">
    <w:name w:val="Altbilgi Char"/>
    <w:basedOn w:val="VarsaylanParagrafYazTipi"/>
    <w:link w:val="Altbilgi"/>
    <w:uiPriority w:val="99"/>
    <w:rsid w:val="002F78C0"/>
    <w:rPr>
      <w:rFonts w:ascii="Arial" w:hAnsi="Arial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5E3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B645E3"/>
    <w:pPr>
      <w:keepNext/>
      <w:jc w:val="center"/>
      <w:outlineLvl w:val="0"/>
    </w:pPr>
    <w:rPr>
      <w:rFonts w:ascii="Times New Roman" w:hAnsi="Times New Roman"/>
      <w:b/>
      <w:szCs w:val="24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AD3B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B645E3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link w:val="stbilgiChar"/>
    <w:rsid w:val="00B645E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B645E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645E3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character" w:styleId="Kpr">
    <w:name w:val="Hyperlink"/>
    <w:basedOn w:val="VarsaylanParagrafYazTipi"/>
    <w:unhideWhenUsed/>
    <w:rsid w:val="000638DB"/>
    <w:rPr>
      <w:color w:val="0000FF" w:themeColor="hyperlink"/>
      <w:u w:val="single"/>
    </w:rPr>
  </w:style>
  <w:style w:type="paragraph" w:customStyle="1" w:styleId="Style11">
    <w:name w:val="Style11"/>
    <w:basedOn w:val="Normal"/>
    <w:uiPriority w:val="99"/>
    <w:rsid w:val="000638D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tr-TR"/>
    </w:rPr>
  </w:style>
  <w:style w:type="character" w:customStyle="1" w:styleId="FontStyle28">
    <w:name w:val="Font Style28"/>
    <w:basedOn w:val="VarsaylanParagrafYazTipi"/>
    <w:uiPriority w:val="99"/>
    <w:rsid w:val="000638DB"/>
    <w:rPr>
      <w:rFonts w:ascii="Times New Roman" w:hAnsi="Times New Roman" w:cs="Times New Roman"/>
      <w:sz w:val="22"/>
      <w:szCs w:val="22"/>
    </w:rPr>
  </w:style>
  <w:style w:type="character" w:customStyle="1" w:styleId="stbilgiChar">
    <w:name w:val="Üstbilgi Char"/>
    <w:basedOn w:val="VarsaylanParagrafYazTipi"/>
    <w:link w:val="stbilgi"/>
    <w:rsid w:val="00C52330"/>
    <w:rPr>
      <w:rFonts w:ascii="Arial" w:hAnsi="Arial"/>
      <w:sz w:val="24"/>
      <w:lang w:eastAsia="en-US"/>
    </w:rPr>
  </w:style>
  <w:style w:type="paragraph" w:customStyle="1" w:styleId="Default">
    <w:name w:val="Default"/>
    <w:rsid w:val="008552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A6D4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alk3Char">
    <w:name w:val="Başlık 3 Char"/>
    <w:basedOn w:val="VarsaylanParagrafYazTipi"/>
    <w:link w:val="Balk3"/>
    <w:semiHidden/>
    <w:rsid w:val="00AD3B43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character" w:styleId="Gl">
    <w:name w:val="Strong"/>
    <w:basedOn w:val="VarsaylanParagrafYazTipi"/>
    <w:uiPriority w:val="22"/>
    <w:qFormat/>
    <w:rsid w:val="00AD3B43"/>
    <w:rPr>
      <w:b/>
      <w:bCs/>
    </w:rPr>
  </w:style>
  <w:style w:type="character" w:customStyle="1" w:styleId="AltbilgiChar">
    <w:name w:val="Altbilgi Char"/>
    <w:basedOn w:val="VarsaylanParagrafYazTipi"/>
    <w:link w:val="Altbilgi"/>
    <w:uiPriority w:val="99"/>
    <w:rsid w:val="002F78C0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BE5BA-473D-4849-80ED-281AFD36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CASPER</cp:lastModifiedBy>
  <cp:revision>4</cp:revision>
  <cp:lastPrinted>2010-12-20T21:35:00Z</cp:lastPrinted>
  <dcterms:created xsi:type="dcterms:W3CDTF">2025-04-26T18:44:00Z</dcterms:created>
  <dcterms:modified xsi:type="dcterms:W3CDTF">2025-04-26T19:57:00Z</dcterms:modified>
</cp:coreProperties>
</file>