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54" w:rsidRPr="00A018DB" w:rsidRDefault="00D91354" w:rsidP="00D91354">
      <w:pPr>
        <w:ind w:left="-142"/>
      </w:pPr>
    </w:p>
    <w:p w:rsidR="00952425" w:rsidRPr="00A018DB" w:rsidRDefault="00952425" w:rsidP="00FB08C5">
      <w:pPr>
        <w:rPr>
          <w:lang w:val="tr-TR"/>
        </w:rPr>
      </w:pPr>
    </w:p>
    <w:p w:rsidR="00DF5C9C" w:rsidRPr="00A018DB" w:rsidRDefault="000E4C1F" w:rsidP="00952425">
      <w:pPr>
        <w:rPr>
          <w:b/>
          <w:lang w:val="tr-TR"/>
        </w:rPr>
      </w:pPr>
      <w:r>
        <w:rPr>
          <w:b/>
          <w:lang w:val="tr-TR"/>
        </w:rPr>
        <w:t>Fakülte</w:t>
      </w:r>
      <w:r w:rsidR="00A018DB" w:rsidRPr="00A018DB">
        <w:rPr>
          <w:b/>
          <w:lang w:val="tr-TR"/>
        </w:rPr>
        <w:t xml:space="preserve"> </w:t>
      </w:r>
      <w:r w:rsidR="00952425" w:rsidRPr="00A018DB">
        <w:rPr>
          <w:b/>
          <w:lang w:val="tr-TR"/>
        </w:rPr>
        <w:t>:</w:t>
      </w:r>
      <w:r w:rsidR="00E34397" w:rsidRPr="00A018DB">
        <w:rPr>
          <w:b/>
          <w:lang w:val="tr-TR"/>
        </w:rPr>
        <w:t xml:space="preserve"> </w:t>
      </w:r>
    </w:p>
    <w:p w:rsidR="00952425" w:rsidRPr="00A018DB" w:rsidRDefault="00A018DB" w:rsidP="00952425">
      <w:pPr>
        <w:rPr>
          <w:b/>
          <w:lang w:val="tr-TR"/>
        </w:rPr>
      </w:pPr>
      <w:r w:rsidRPr="00A018DB">
        <w:rPr>
          <w:b/>
          <w:lang w:val="tr-TR"/>
        </w:rPr>
        <w:t xml:space="preserve">Tarih </w:t>
      </w:r>
      <w:r w:rsidR="000E4C1F">
        <w:rPr>
          <w:b/>
          <w:lang w:val="tr-TR"/>
        </w:rPr>
        <w:t xml:space="preserve">   </w:t>
      </w:r>
      <w:r w:rsidR="00DF5C9C" w:rsidRPr="00A018DB">
        <w:rPr>
          <w:b/>
          <w:lang w:val="tr-TR"/>
        </w:rPr>
        <w:t>:</w:t>
      </w:r>
      <w:r w:rsidR="00E34397" w:rsidRPr="00A018DB">
        <w:rPr>
          <w:b/>
          <w:lang w:val="tr-TR"/>
        </w:rPr>
        <w:t xml:space="preserve"> </w:t>
      </w:r>
    </w:p>
    <w:p w:rsidR="00780DF9" w:rsidRDefault="00780DF9" w:rsidP="00952425">
      <w:pPr>
        <w:pStyle w:val="stbilgi"/>
        <w:rPr>
          <w:rFonts w:ascii="Times New Roman" w:hAnsi="Times New Roman" w:cs="Times New Roman"/>
          <w:sz w:val="20"/>
          <w:szCs w:val="20"/>
        </w:rPr>
      </w:pPr>
    </w:p>
    <w:p w:rsidR="00952425" w:rsidRPr="00A018DB" w:rsidRDefault="00952425" w:rsidP="004C01C1">
      <w:pPr>
        <w:pStyle w:val="stbilgi"/>
        <w:rPr>
          <w:b/>
        </w:rPr>
      </w:pPr>
      <w:r w:rsidRPr="00A018DB">
        <w:rPr>
          <w:rFonts w:ascii="Times New Roman" w:hAnsi="Times New Roman" w:cs="Times New Roman"/>
          <w:sz w:val="20"/>
          <w:szCs w:val="20"/>
        </w:rPr>
        <w:t xml:space="preserve">                                 </w:t>
      </w:r>
      <w:r w:rsidRPr="00A018DB">
        <w:t xml:space="preserve">              </w:t>
      </w:r>
    </w:p>
    <w:p w:rsidR="00952425" w:rsidRDefault="00DB022E" w:rsidP="00952425">
      <w:pPr>
        <w:tabs>
          <w:tab w:val="left" w:pos="915"/>
        </w:tabs>
        <w:jc w:val="both"/>
        <w:rPr>
          <w:b/>
        </w:rPr>
      </w:pPr>
      <w:r>
        <w:rPr>
          <w:b/>
        </w:rPr>
        <w:t>İLKYARDIMCI</w:t>
      </w:r>
      <w:r w:rsidR="00952425" w:rsidRPr="00A018DB">
        <w:rPr>
          <w:b/>
        </w:rPr>
        <w:t xml:space="preserve"> ATAMASI HAKKINDA</w:t>
      </w:r>
    </w:p>
    <w:p w:rsidR="004C01C1" w:rsidRPr="00A018DB" w:rsidRDefault="004C01C1" w:rsidP="00952425">
      <w:pPr>
        <w:tabs>
          <w:tab w:val="left" w:pos="915"/>
        </w:tabs>
        <w:jc w:val="both"/>
        <w:rPr>
          <w:b/>
        </w:rPr>
      </w:pPr>
    </w:p>
    <w:p w:rsidR="000E4C1F" w:rsidRDefault="000E4C1F" w:rsidP="00952425">
      <w:pPr>
        <w:tabs>
          <w:tab w:val="left" w:pos="915"/>
        </w:tabs>
        <w:jc w:val="both"/>
      </w:pPr>
    </w:p>
    <w:p w:rsidR="00780DF9" w:rsidRDefault="000E4C1F" w:rsidP="00952425">
      <w:pPr>
        <w:tabs>
          <w:tab w:val="left" w:pos="915"/>
        </w:tabs>
        <w:jc w:val="both"/>
        <w:rPr>
          <w:rFonts w:cs="Arial"/>
        </w:rPr>
      </w:pPr>
      <w:r>
        <w:tab/>
      </w:r>
      <w:r w:rsidR="004C01C1" w:rsidRPr="004C01C1">
        <w:rPr>
          <w:rFonts w:eastAsia="Arial"/>
          <w:noProof w:val="0"/>
          <w:lang w:val="tr-TR"/>
        </w:rPr>
        <w:t xml:space="preserve">Aşağıda isimleri yazılı olan ve imzaları bulunan çalışanlar,  İlkyardım Yönetmeliği Madde </w:t>
      </w:r>
      <w:r w:rsidR="00DB022E" w:rsidRPr="004C01C1">
        <w:rPr>
          <w:rFonts w:eastAsia="Arial"/>
          <w:noProof w:val="0"/>
          <w:lang w:val="tr-TR"/>
        </w:rPr>
        <w:t>19</w:t>
      </w:r>
      <w:r w:rsidRPr="004C01C1">
        <w:rPr>
          <w:rFonts w:eastAsia="Arial"/>
          <w:noProof w:val="0"/>
          <w:lang w:val="tr-TR"/>
        </w:rPr>
        <w:t xml:space="preserve"> </w:t>
      </w:r>
      <w:r w:rsidR="004C01C1" w:rsidRPr="004C01C1">
        <w:rPr>
          <w:rFonts w:eastAsia="Arial"/>
          <w:noProof w:val="0"/>
          <w:lang w:val="tr-TR"/>
        </w:rPr>
        <w:t>gereğince, İlkyardımcı olarak görevlendirilmiştir</w:t>
      </w:r>
    </w:p>
    <w:p w:rsidR="004C01C1" w:rsidRPr="00A018DB" w:rsidRDefault="004C01C1" w:rsidP="00952425">
      <w:pPr>
        <w:tabs>
          <w:tab w:val="left" w:pos="915"/>
        </w:tabs>
        <w:jc w:val="both"/>
      </w:pPr>
    </w:p>
    <w:p w:rsidR="00DB022E" w:rsidRPr="004C01C1" w:rsidRDefault="00DB022E" w:rsidP="00DB022E">
      <w:pPr>
        <w:tabs>
          <w:tab w:val="left" w:pos="915"/>
        </w:tabs>
        <w:jc w:val="both"/>
        <w:rPr>
          <w:rFonts w:eastAsia="Arial"/>
          <w:noProof w:val="0"/>
          <w:lang w:val="tr-TR"/>
        </w:rPr>
      </w:pPr>
      <w:r w:rsidRPr="00DB022E">
        <w:rPr>
          <w:b/>
        </w:rPr>
        <w:t>İlkyardımcı:</w:t>
      </w:r>
      <w:r w:rsidRPr="00DB022E">
        <w:t xml:space="preserve"> </w:t>
      </w:r>
      <w:r w:rsidR="004C01C1" w:rsidRPr="004C01C1">
        <w:rPr>
          <w:rFonts w:eastAsia="Arial"/>
          <w:noProof w:val="0"/>
          <w:lang w:val="tr-TR"/>
        </w:rPr>
        <w:t>Herhangi bir kaza ya da yaşamı tehlikeye düşüren durumda, sağlık görevlilerinin yardımı sağlanıncaya kadar, hayatın kurtarılması ya da durumun daha kötüye gitmesini önleyebilmek amacıyla olay yerinde, hasta veya yaralıya tıbbi araç gereç aranmaksızın mevcut araç ve gereçlerle ilaçsız uygulamaları yapan ilkyardım eğitimi alarak ilkyardımcı belgesi almış kişi.</w:t>
      </w:r>
    </w:p>
    <w:p w:rsidR="00DB022E" w:rsidRDefault="00DB022E" w:rsidP="00DB022E">
      <w:pPr>
        <w:tabs>
          <w:tab w:val="left" w:pos="915"/>
        </w:tabs>
        <w:jc w:val="both"/>
      </w:pPr>
    </w:p>
    <w:p w:rsidR="00DB022E" w:rsidRDefault="00DB022E" w:rsidP="00DB022E">
      <w:pPr>
        <w:tabs>
          <w:tab w:val="left" w:pos="915"/>
        </w:tabs>
        <w:jc w:val="both"/>
        <w:rPr>
          <w:b/>
        </w:rPr>
      </w:pPr>
      <w:r w:rsidRPr="00DB022E">
        <w:rPr>
          <w:b/>
        </w:rPr>
        <w:t>İlkyardım Ekibinin Görevleri</w:t>
      </w:r>
    </w:p>
    <w:p w:rsidR="00DB022E" w:rsidRPr="00DB022E" w:rsidRDefault="00DB022E" w:rsidP="00DB022E">
      <w:pPr>
        <w:tabs>
          <w:tab w:val="left" w:pos="915"/>
        </w:tabs>
        <w:jc w:val="both"/>
        <w:rPr>
          <w:b/>
        </w:rPr>
      </w:pPr>
    </w:p>
    <w:p w:rsidR="00DB022E" w:rsidRPr="00DB022E" w:rsidRDefault="00DB022E" w:rsidP="00DB022E">
      <w:pPr>
        <w:pStyle w:val="ListeParagraf"/>
        <w:numPr>
          <w:ilvl w:val="0"/>
          <w:numId w:val="4"/>
        </w:numPr>
        <w:tabs>
          <w:tab w:val="left" w:pos="915"/>
        </w:tabs>
        <w:jc w:val="both"/>
        <w:rPr>
          <w:rFonts w:ascii="Times New Roman" w:hAnsi="Times New Roman" w:cs="Times New Roman"/>
          <w:sz w:val="20"/>
          <w:szCs w:val="20"/>
        </w:rPr>
      </w:pPr>
      <w:r w:rsidRPr="00DB022E">
        <w:rPr>
          <w:rFonts w:ascii="Times New Roman" w:hAnsi="Times New Roman" w:cs="Times New Roman"/>
          <w:sz w:val="20"/>
          <w:szCs w:val="20"/>
        </w:rPr>
        <w:t>İşyerinde alınmış ilkyardım tedbirlerini sürekli kontrol altında tutmak.</w:t>
      </w:r>
    </w:p>
    <w:p w:rsidR="00DB022E" w:rsidRPr="00DB022E" w:rsidRDefault="00DB022E" w:rsidP="00DB022E">
      <w:pPr>
        <w:pStyle w:val="ListeParagraf"/>
        <w:numPr>
          <w:ilvl w:val="0"/>
          <w:numId w:val="4"/>
        </w:numPr>
        <w:tabs>
          <w:tab w:val="left" w:pos="915"/>
        </w:tabs>
        <w:jc w:val="both"/>
        <w:rPr>
          <w:rFonts w:ascii="Times New Roman" w:hAnsi="Times New Roman" w:cs="Times New Roman"/>
          <w:sz w:val="20"/>
          <w:szCs w:val="20"/>
        </w:rPr>
      </w:pPr>
      <w:r w:rsidRPr="00DB022E">
        <w:rPr>
          <w:rFonts w:ascii="Times New Roman" w:hAnsi="Times New Roman" w:cs="Times New Roman"/>
          <w:sz w:val="20"/>
          <w:szCs w:val="20"/>
        </w:rPr>
        <w:t>İşyerinde ilkyardım amacıyla bulunan sedye, ilaç, sargı malzemeleri vb. araç-gereç ve cihazlarının tespitini yapar, eksilenlerin tamamlanmasını sağlamak.</w:t>
      </w:r>
    </w:p>
    <w:p w:rsidR="00952425" w:rsidRDefault="00DB022E" w:rsidP="00FB08C5">
      <w:pPr>
        <w:pStyle w:val="ListeParagraf"/>
        <w:numPr>
          <w:ilvl w:val="0"/>
          <w:numId w:val="4"/>
        </w:numPr>
        <w:tabs>
          <w:tab w:val="left" w:pos="915"/>
        </w:tabs>
        <w:jc w:val="both"/>
        <w:rPr>
          <w:rFonts w:ascii="Times New Roman" w:hAnsi="Times New Roman" w:cs="Times New Roman"/>
          <w:sz w:val="20"/>
          <w:szCs w:val="20"/>
        </w:rPr>
      </w:pPr>
      <w:proofErr w:type="gramStart"/>
      <w:r w:rsidRPr="00DB022E">
        <w:rPr>
          <w:rFonts w:ascii="Times New Roman" w:hAnsi="Times New Roman" w:cs="Times New Roman"/>
          <w:sz w:val="20"/>
          <w:szCs w:val="20"/>
        </w:rPr>
        <w:t>Acil durumlarda hasta ya da yaralılara gerekli ilk müdahaleyi yaparak, ilgili sağlık kuruluşlarına haber vermek.</w:t>
      </w:r>
      <w:proofErr w:type="gramEnd"/>
    </w:p>
    <w:p w:rsidR="000D2D45" w:rsidRPr="000D2D45" w:rsidRDefault="000D2D45" w:rsidP="000D2D45">
      <w:pPr>
        <w:pStyle w:val="ListeParagraf"/>
        <w:tabs>
          <w:tab w:val="left" w:pos="915"/>
        </w:tabs>
        <w:ind w:left="720" w:firstLine="0"/>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794"/>
        <w:gridCol w:w="2551"/>
        <w:gridCol w:w="2867"/>
      </w:tblGrid>
      <w:tr w:rsidR="00780DF9" w:rsidTr="000E4C1F">
        <w:trPr>
          <w:trHeight w:val="459"/>
        </w:trPr>
        <w:tc>
          <w:tcPr>
            <w:tcW w:w="9212" w:type="dxa"/>
            <w:gridSpan w:val="3"/>
            <w:vAlign w:val="center"/>
          </w:tcPr>
          <w:p w:rsidR="00780DF9" w:rsidRDefault="00DB022E" w:rsidP="000E4C1F">
            <w:pPr>
              <w:tabs>
                <w:tab w:val="left" w:pos="915"/>
              </w:tabs>
              <w:jc w:val="center"/>
              <w:rPr>
                <w:b/>
              </w:rPr>
            </w:pPr>
            <w:r>
              <w:rPr>
                <w:b/>
              </w:rPr>
              <w:t>İLKYARDIMCI</w:t>
            </w:r>
          </w:p>
        </w:tc>
      </w:tr>
      <w:tr w:rsidR="00780DF9" w:rsidTr="000E4C1F">
        <w:trPr>
          <w:trHeight w:val="423"/>
        </w:trPr>
        <w:tc>
          <w:tcPr>
            <w:tcW w:w="3794" w:type="dxa"/>
            <w:vAlign w:val="center"/>
          </w:tcPr>
          <w:p w:rsidR="00780DF9" w:rsidRDefault="00780DF9" w:rsidP="000E4C1F">
            <w:pPr>
              <w:tabs>
                <w:tab w:val="left" w:pos="915"/>
              </w:tabs>
              <w:rPr>
                <w:b/>
              </w:rPr>
            </w:pPr>
            <w:r>
              <w:rPr>
                <w:b/>
              </w:rPr>
              <w:t>Isim Soyisim</w:t>
            </w:r>
          </w:p>
        </w:tc>
        <w:tc>
          <w:tcPr>
            <w:tcW w:w="2551" w:type="dxa"/>
            <w:vAlign w:val="center"/>
          </w:tcPr>
          <w:p w:rsidR="00780DF9" w:rsidRDefault="00780DF9" w:rsidP="000E4C1F">
            <w:pPr>
              <w:tabs>
                <w:tab w:val="left" w:pos="915"/>
              </w:tabs>
              <w:rPr>
                <w:b/>
              </w:rPr>
            </w:pPr>
            <w:r>
              <w:rPr>
                <w:b/>
              </w:rPr>
              <w:t>Görev</w:t>
            </w:r>
          </w:p>
        </w:tc>
        <w:tc>
          <w:tcPr>
            <w:tcW w:w="2867" w:type="dxa"/>
            <w:vAlign w:val="center"/>
          </w:tcPr>
          <w:p w:rsidR="00780DF9" w:rsidRDefault="00602CEE" w:rsidP="000E4C1F">
            <w:pPr>
              <w:tabs>
                <w:tab w:val="left" w:pos="915"/>
              </w:tabs>
              <w:rPr>
                <w:b/>
              </w:rPr>
            </w:pPr>
            <w:r>
              <w:rPr>
                <w:b/>
              </w:rPr>
              <w:t>İ</w:t>
            </w:r>
            <w:r w:rsidR="00780DF9">
              <w:rPr>
                <w:b/>
              </w:rPr>
              <w:t>mza</w:t>
            </w:r>
          </w:p>
        </w:tc>
      </w:tr>
      <w:tr w:rsidR="00780DF9" w:rsidTr="000D2D45">
        <w:trPr>
          <w:trHeight w:val="690"/>
        </w:trPr>
        <w:tc>
          <w:tcPr>
            <w:tcW w:w="3794" w:type="dxa"/>
            <w:vAlign w:val="center"/>
          </w:tcPr>
          <w:p w:rsidR="00780DF9" w:rsidRDefault="00780DF9" w:rsidP="00F27AEE">
            <w:pPr>
              <w:tabs>
                <w:tab w:val="left" w:pos="915"/>
              </w:tabs>
              <w:rPr>
                <w:b/>
              </w:rPr>
            </w:pPr>
          </w:p>
        </w:tc>
        <w:tc>
          <w:tcPr>
            <w:tcW w:w="2551" w:type="dxa"/>
            <w:vAlign w:val="center"/>
          </w:tcPr>
          <w:p w:rsidR="00780DF9" w:rsidRDefault="00780DF9" w:rsidP="00F27AEE">
            <w:pPr>
              <w:tabs>
                <w:tab w:val="left" w:pos="915"/>
              </w:tabs>
              <w:rPr>
                <w:b/>
              </w:rPr>
            </w:pPr>
          </w:p>
        </w:tc>
        <w:tc>
          <w:tcPr>
            <w:tcW w:w="2867" w:type="dxa"/>
            <w:vAlign w:val="center"/>
          </w:tcPr>
          <w:p w:rsidR="00780DF9" w:rsidRDefault="00780DF9" w:rsidP="00F27AEE">
            <w:pPr>
              <w:tabs>
                <w:tab w:val="left" w:pos="915"/>
              </w:tabs>
              <w:rPr>
                <w:b/>
              </w:rPr>
            </w:pPr>
          </w:p>
        </w:tc>
      </w:tr>
      <w:tr w:rsidR="00780DF9" w:rsidTr="000D2D45">
        <w:trPr>
          <w:trHeight w:val="789"/>
        </w:trPr>
        <w:tc>
          <w:tcPr>
            <w:tcW w:w="3794" w:type="dxa"/>
          </w:tcPr>
          <w:p w:rsidR="00780DF9" w:rsidRDefault="00780DF9" w:rsidP="00952425">
            <w:pPr>
              <w:tabs>
                <w:tab w:val="left" w:pos="915"/>
              </w:tabs>
              <w:jc w:val="both"/>
              <w:rPr>
                <w:b/>
              </w:rPr>
            </w:pPr>
          </w:p>
        </w:tc>
        <w:tc>
          <w:tcPr>
            <w:tcW w:w="2551" w:type="dxa"/>
          </w:tcPr>
          <w:p w:rsidR="00780DF9" w:rsidRDefault="00780DF9" w:rsidP="00952425">
            <w:pPr>
              <w:tabs>
                <w:tab w:val="left" w:pos="915"/>
              </w:tabs>
              <w:jc w:val="both"/>
              <w:rPr>
                <w:b/>
              </w:rPr>
            </w:pPr>
          </w:p>
        </w:tc>
        <w:tc>
          <w:tcPr>
            <w:tcW w:w="2867" w:type="dxa"/>
          </w:tcPr>
          <w:p w:rsidR="00780DF9" w:rsidRDefault="00780DF9" w:rsidP="00952425">
            <w:pPr>
              <w:tabs>
                <w:tab w:val="left" w:pos="915"/>
              </w:tabs>
              <w:jc w:val="both"/>
              <w:rPr>
                <w:b/>
              </w:rPr>
            </w:pPr>
          </w:p>
        </w:tc>
      </w:tr>
      <w:tr w:rsidR="000E4C1F" w:rsidTr="000D2D45">
        <w:trPr>
          <w:trHeight w:val="761"/>
        </w:trPr>
        <w:tc>
          <w:tcPr>
            <w:tcW w:w="3794" w:type="dxa"/>
          </w:tcPr>
          <w:p w:rsidR="000E4C1F" w:rsidRDefault="000E4C1F" w:rsidP="00952425">
            <w:pPr>
              <w:tabs>
                <w:tab w:val="left" w:pos="915"/>
              </w:tabs>
              <w:jc w:val="both"/>
              <w:rPr>
                <w:b/>
              </w:rPr>
            </w:pPr>
          </w:p>
        </w:tc>
        <w:tc>
          <w:tcPr>
            <w:tcW w:w="2551" w:type="dxa"/>
          </w:tcPr>
          <w:p w:rsidR="000E4C1F" w:rsidRDefault="000E4C1F" w:rsidP="00952425">
            <w:pPr>
              <w:tabs>
                <w:tab w:val="left" w:pos="915"/>
              </w:tabs>
              <w:jc w:val="both"/>
              <w:rPr>
                <w:b/>
              </w:rPr>
            </w:pPr>
          </w:p>
        </w:tc>
        <w:tc>
          <w:tcPr>
            <w:tcW w:w="2867" w:type="dxa"/>
          </w:tcPr>
          <w:p w:rsidR="000E4C1F" w:rsidRDefault="000E4C1F" w:rsidP="00952425">
            <w:pPr>
              <w:tabs>
                <w:tab w:val="left" w:pos="915"/>
              </w:tabs>
              <w:jc w:val="both"/>
              <w:rPr>
                <w:b/>
              </w:rPr>
            </w:pPr>
          </w:p>
        </w:tc>
      </w:tr>
      <w:tr w:rsidR="000D2D45" w:rsidTr="000D2D45">
        <w:trPr>
          <w:trHeight w:val="719"/>
        </w:trPr>
        <w:tc>
          <w:tcPr>
            <w:tcW w:w="3794" w:type="dxa"/>
          </w:tcPr>
          <w:p w:rsidR="000D2D45" w:rsidRDefault="000D2D45" w:rsidP="00952425">
            <w:pPr>
              <w:tabs>
                <w:tab w:val="left" w:pos="915"/>
              </w:tabs>
              <w:jc w:val="both"/>
              <w:rPr>
                <w:b/>
              </w:rPr>
            </w:pPr>
          </w:p>
        </w:tc>
        <w:tc>
          <w:tcPr>
            <w:tcW w:w="2551" w:type="dxa"/>
          </w:tcPr>
          <w:p w:rsidR="000D2D45" w:rsidRDefault="000D2D45" w:rsidP="00952425">
            <w:pPr>
              <w:tabs>
                <w:tab w:val="left" w:pos="915"/>
              </w:tabs>
              <w:jc w:val="both"/>
              <w:rPr>
                <w:b/>
              </w:rPr>
            </w:pPr>
          </w:p>
        </w:tc>
        <w:tc>
          <w:tcPr>
            <w:tcW w:w="2867" w:type="dxa"/>
          </w:tcPr>
          <w:p w:rsidR="000D2D45" w:rsidRDefault="000D2D45" w:rsidP="00952425">
            <w:pPr>
              <w:tabs>
                <w:tab w:val="left" w:pos="915"/>
              </w:tabs>
              <w:jc w:val="both"/>
              <w:rPr>
                <w:b/>
              </w:rPr>
            </w:pPr>
          </w:p>
        </w:tc>
      </w:tr>
      <w:tr w:rsidR="000D2D45" w:rsidTr="000D2D45">
        <w:trPr>
          <w:trHeight w:val="819"/>
        </w:trPr>
        <w:tc>
          <w:tcPr>
            <w:tcW w:w="3794" w:type="dxa"/>
          </w:tcPr>
          <w:p w:rsidR="000D2D45" w:rsidRDefault="000D2D45" w:rsidP="00952425">
            <w:pPr>
              <w:tabs>
                <w:tab w:val="left" w:pos="915"/>
              </w:tabs>
              <w:jc w:val="both"/>
              <w:rPr>
                <w:b/>
              </w:rPr>
            </w:pPr>
          </w:p>
        </w:tc>
        <w:tc>
          <w:tcPr>
            <w:tcW w:w="2551" w:type="dxa"/>
          </w:tcPr>
          <w:p w:rsidR="000D2D45" w:rsidRDefault="000D2D45" w:rsidP="00952425">
            <w:pPr>
              <w:tabs>
                <w:tab w:val="left" w:pos="915"/>
              </w:tabs>
              <w:jc w:val="both"/>
              <w:rPr>
                <w:b/>
              </w:rPr>
            </w:pPr>
          </w:p>
        </w:tc>
        <w:tc>
          <w:tcPr>
            <w:tcW w:w="2867" w:type="dxa"/>
          </w:tcPr>
          <w:p w:rsidR="000D2D45" w:rsidRDefault="000D2D45" w:rsidP="00952425">
            <w:pPr>
              <w:tabs>
                <w:tab w:val="left" w:pos="915"/>
              </w:tabs>
              <w:jc w:val="both"/>
              <w:rPr>
                <w:b/>
              </w:rPr>
            </w:pPr>
          </w:p>
        </w:tc>
      </w:tr>
      <w:tr w:rsidR="00780DF9" w:rsidTr="000D2D45">
        <w:trPr>
          <w:trHeight w:val="777"/>
        </w:trPr>
        <w:tc>
          <w:tcPr>
            <w:tcW w:w="3794" w:type="dxa"/>
          </w:tcPr>
          <w:p w:rsidR="00780DF9" w:rsidRDefault="00780DF9" w:rsidP="00952425">
            <w:pPr>
              <w:tabs>
                <w:tab w:val="left" w:pos="915"/>
              </w:tabs>
              <w:jc w:val="both"/>
              <w:rPr>
                <w:b/>
              </w:rPr>
            </w:pPr>
          </w:p>
        </w:tc>
        <w:tc>
          <w:tcPr>
            <w:tcW w:w="2551" w:type="dxa"/>
          </w:tcPr>
          <w:p w:rsidR="00780DF9" w:rsidRDefault="00780DF9" w:rsidP="00952425">
            <w:pPr>
              <w:tabs>
                <w:tab w:val="left" w:pos="915"/>
              </w:tabs>
              <w:jc w:val="both"/>
              <w:rPr>
                <w:b/>
              </w:rPr>
            </w:pPr>
          </w:p>
        </w:tc>
        <w:tc>
          <w:tcPr>
            <w:tcW w:w="2867" w:type="dxa"/>
          </w:tcPr>
          <w:p w:rsidR="00780DF9" w:rsidRDefault="00780DF9" w:rsidP="00952425">
            <w:pPr>
              <w:tabs>
                <w:tab w:val="left" w:pos="915"/>
              </w:tabs>
              <w:jc w:val="both"/>
              <w:rPr>
                <w:b/>
              </w:rPr>
            </w:pPr>
          </w:p>
        </w:tc>
      </w:tr>
    </w:tbl>
    <w:p w:rsidR="00780DF9" w:rsidRDefault="00780DF9" w:rsidP="00952425">
      <w:pPr>
        <w:tabs>
          <w:tab w:val="left" w:pos="915"/>
        </w:tabs>
        <w:jc w:val="both"/>
        <w:rPr>
          <w:b/>
        </w:rPr>
      </w:pPr>
      <w:bookmarkStart w:id="0" w:name="_GoBack"/>
      <w:bookmarkEnd w:id="0"/>
    </w:p>
    <w:p w:rsidR="00952425" w:rsidRPr="00A018DB" w:rsidRDefault="00FB08C5" w:rsidP="00952425">
      <w:pPr>
        <w:tabs>
          <w:tab w:val="left" w:pos="915"/>
        </w:tabs>
        <w:jc w:val="both"/>
        <w:rPr>
          <w:color w:val="000000"/>
        </w:rPr>
      </w:pPr>
      <w:r w:rsidRPr="00A018DB">
        <w:rPr>
          <w:color w:val="000000"/>
        </w:rPr>
        <w:t xml:space="preserve">               </w:t>
      </w:r>
      <w:r w:rsidR="00952425" w:rsidRPr="00A018DB">
        <w:rPr>
          <w:color w:val="000000"/>
        </w:rPr>
        <w:t xml:space="preserve">             </w:t>
      </w:r>
    </w:p>
    <w:p w:rsidR="00952425" w:rsidRPr="00A018DB" w:rsidRDefault="00952425" w:rsidP="00952425"/>
    <w:p w:rsidR="00E34397" w:rsidRPr="00A018DB" w:rsidRDefault="00E34397" w:rsidP="00E34397">
      <w:pPr>
        <w:pStyle w:val="stbilgi"/>
        <w:tabs>
          <w:tab w:val="left" w:pos="708"/>
        </w:tabs>
        <w:jc w:val="right"/>
        <w:rPr>
          <w:rFonts w:ascii="Times New Roman" w:hAnsi="Times New Roman" w:cs="Times New Roman"/>
          <w:b/>
          <w:sz w:val="20"/>
          <w:szCs w:val="20"/>
        </w:rPr>
      </w:pPr>
      <w:r w:rsidRPr="00A018DB">
        <w:rPr>
          <w:rFonts w:ascii="Times New Roman" w:hAnsi="Times New Roman" w:cs="Times New Roman"/>
          <w:b/>
          <w:sz w:val="20"/>
          <w:szCs w:val="20"/>
        </w:rPr>
        <w:t xml:space="preserve">                                                                                                </w:t>
      </w:r>
      <w:r w:rsidR="00952425" w:rsidRPr="00A018DB">
        <w:rPr>
          <w:rFonts w:ascii="Times New Roman" w:hAnsi="Times New Roman" w:cs="Times New Roman"/>
          <w:b/>
          <w:sz w:val="20"/>
          <w:szCs w:val="20"/>
        </w:rPr>
        <w:t>İşveren Vekili</w:t>
      </w:r>
    </w:p>
    <w:p w:rsidR="00D91354" w:rsidRPr="00A018DB" w:rsidRDefault="00E34397" w:rsidP="005C468B">
      <w:pPr>
        <w:pStyle w:val="stbilgi"/>
        <w:tabs>
          <w:tab w:val="left" w:pos="708"/>
        </w:tabs>
        <w:jc w:val="right"/>
      </w:pPr>
      <w:r w:rsidRPr="00A018DB">
        <w:rPr>
          <w:rFonts w:ascii="Times New Roman" w:hAnsi="Times New Roman" w:cs="Times New Roman"/>
          <w:b/>
          <w:sz w:val="20"/>
          <w:szCs w:val="20"/>
        </w:rPr>
        <w:t xml:space="preserve">                                                                                                             </w:t>
      </w:r>
    </w:p>
    <w:p w:rsidR="00A018DB" w:rsidRPr="00A018DB" w:rsidRDefault="00A018DB">
      <w:pPr>
        <w:ind w:left="-142"/>
      </w:pPr>
    </w:p>
    <w:sectPr w:rsidR="00A018DB" w:rsidRPr="00A018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8A" w:rsidRDefault="00FD7B8A" w:rsidP="00D91354">
      <w:r>
        <w:separator/>
      </w:r>
    </w:p>
  </w:endnote>
  <w:endnote w:type="continuationSeparator" w:id="0">
    <w:p w:rsidR="00FD7B8A" w:rsidRDefault="00FD7B8A" w:rsidP="00D9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8A" w:rsidRDefault="00FD7B8A" w:rsidP="00D91354">
      <w:r>
        <w:separator/>
      </w:r>
    </w:p>
  </w:footnote>
  <w:footnote w:type="continuationSeparator" w:id="0">
    <w:p w:rsidR="00FD7B8A" w:rsidRDefault="00FD7B8A" w:rsidP="00D9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7" w:type="pct"/>
      <w:tblInd w:w="-56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04"/>
      <w:gridCol w:w="8797"/>
    </w:tblGrid>
    <w:tr w:rsidR="00A27CE5" w:rsidRPr="00211120" w:rsidTr="00A27CE5">
      <w:trPr>
        <w:cantSplit/>
        <w:trHeight w:val="1105"/>
      </w:trPr>
      <w:tc>
        <w:tcPr>
          <w:tcW w:w="688" w:type="pct"/>
          <w:vAlign w:val="center"/>
        </w:tcPr>
        <w:p w:rsidR="00A27CE5" w:rsidRDefault="00A27CE5" w:rsidP="00441A15">
          <w:pPr>
            <w:jc w:val="center"/>
            <w:rPr>
              <w:rFonts w:ascii="Century Gothic" w:hAnsi="Century Gothic"/>
            </w:rPr>
          </w:pPr>
          <w:r>
            <w:rPr>
              <w:lang w:val="tr-TR" w:eastAsia="tr-TR"/>
            </w:rPr>
            <w:drawing>
              <wp:inline distT="0" distB="0" distL="0" distR="0" wp14:anchorId="144049C1" wp14:editId="015A3800">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4312" w:type="pct"/>
          <w:vAlign w:val="center"/>
        </w:tcPr>
        <w:p w:rsidR="00A27CE5" w:rsidRDefault="00A27CE5" w:rsidP="00441A15">
          <w:pPr>
            <w:pStyle w:val="stbilgi"/>
            <w:jc w:val="center"/>
            <w:rPr>
              <w:b/>
              <w:bCs/>
              <w:sz w:val="32"/>
              <w:szCs w:val="32"/>
            </w:rPr>
          </w:pPr>
          <w:r>
            <w:rPr>
              <w:b/>
              <w:bCs/>
              <w:sz w:val="32"/>
              <w:szCs w:val="32"/>
            </w:rPr>
            <w:t xml:space="preserve">YOZGAT BOZOK ÜNİVERSİTESİ </w:t>
          </w:r>
        </w:p>
        <w:p w:rsidR="00A27CE5" w:rsidRDefault="00DB022E" w:rsidP="00ED530C">
          <w:pPr>
            <w:jc w:val="center"/>
            <w:rPr>
              <w:rFonts w:ascii="Century Gothic" w:hAnsi="Century Gothic"/>
            </w:rPr>
          </w:pPr>
          <w:r>
            <w:rPr>
              <w:rFonts w:asciiTheme="minorHAnsi" w:eastAsiaTheme="minorHAnsi" w:hAnsiTheme="minorHAnsi" w:cstheme="minorBidi"/>
              <w:b/>
              <w:bCs/>
              <w:noProof w:val="0"/>
              <w:sz w:val="32"/>
              <w:szCs w:val="32"/>
              <w:lang w:val="tr-TR"/>
            </w:rPr>
            <w:t>İlkyardımcı</w:t>
          </w:r>
          <w:r w:rsidR="00A27CE5" w:rsidRPr="00A018DB">
            <w:rPr>
              <w:rFonts w:asciiTheme="minorHAnsi" w:eastAsiaTheme="minorHAnsi" w:hAnsiTheme="minorHAnsi" w:cstheme="minorBidi"/>
              <w:b/>
              <w:bCs/>
              <w:noProof w:val="0"/>
              <w:sz w:val="32"/>
              <w:szCs w:val="32"/>
              <w:lang w:val="tr-TR"/>
            </w:rPr>
            <w:t xml:space="preserve"> Atma Yazısı</w:t>
          </w:r>
        </w:p>
      </w:tc>
    </w:tr>
  </w:tbl>
  <w:p w:rsidR="00D91354" w:rsidRDefault="00D913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6D9"/>
    <w:multiLevelType w:val="hybridMultilevel"/>
    <w:tmpl w:val="599E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321D6B"/>
    <w:multiLevelType w:val="hybridMultilevel"/>
    <w:tmpl w:val="8932E562"/>
    <w:lvl w:ilvl="0" w:tplc="8D764F3A">
      <w:numFmt w:val="bullet"/>
      <w:lvlText w:val=""/>
      <w:lvlJc w:val="left"/>
      <w:pPr>
        <w:ind w:left="835" w:hanging="360"/>
      </w:pPr>
      <w:rPr>
        <w:rFonts w:ascii="Symbol" w:eastAsia="Symbol" w:hAnsi="Symbol" w:cs="Symbol" w:hint="default"/>
        <w:w w:val="99"/>
        <w:sz w:val="22"/>
        <w:szCs w:val="22"/>
        <w:lang w:val="tr-TR" w:eastAsia="en-US" w:bidi="ar-SA"/>
      </w:rPr>
    </w:lvl>
    <w:lvl w:ilvl="1" w:tplc="E8CC589A">
      <w:numFmt w:val="bullet"/>
      <w:lvlText w:val="•"/>
      <w:lvlJc w:val="left"/>
      <w:pPr>
        <w:ind w:left="1756" w:hanging="360"/>
      </w:pPr>
      <w:rPr>
        <w:lang w:val="tr-TR" w:eastAsia="en-US" w:bidi="ar-SA"/>
      </w:rPr>
    </w:lvl>
    <w:lvl w:ilvl="2" w:tplc="772C36C4">
      <w:numFmt w:val="bullet"/>
      <w:lvlText w:val="•"/>
      <w:lvlJc w:val="left"/>
      <w:pPr>
        <w:ind w:left="2673" w:hanging="360"/>
      </w:pPr>
      <w:rPr>
        <w:lang w:val="tr-TR" w:eastAsia="en-US" w:bidi="ar-SA"/>
      </w:rPr>
    </w:lvl>
    <w:lvl w:ilvl="3" w:tplc="5ECE9072">
      <w:numFmt w:val="bullet"/>
      <w:lvlText w:val="•"/>
      <w:lvlJc w:val="left"/>
      <w:pPr>
        <w:ind w:left="3589" w:hanging="360"/>
      </w:pPr>
      <w:rPr>
        <w:lang w:val="tr-TR" w:eastAsia="en-US" w:bidi="ar-SA"/>
      </w:rPr>
    </w:lvl>
    <w:lvl w:ilvl="4" w:tplc="DC844A7A">
      <w:numFmt w:val="bullet"/>
      <w:lvlText w:val="•"/>
      <w:lvlJc w:val="left"/>
      <w:pPr>
        <w:ind w:left="4506" w:hanging="360"/>
      </w:pPr>
      <w:rPr>
        <w:lang w:val="tr-TR" w:eastAsia="en-US" w:bidi="ar-SA"/>
      </w:rPr>
    </w:lvl>
    <w:lvl w:ilvl="5" w:tplc="80162BA0">
      <w:numFmt w:val="bullet"/>
      <w:lvlText w:val="•"/>
      <w:lvlJc w:val="left"/>
      <w:pPr>
        <w:ind w:left="5423" w:hanging="360"/>
      </w:pPr>
      <w:rPr>
        <w:lang w:val="tr-TR" w:eastAsia="en-US" w:bidi="ar-SA"/>
      </w:rPr>
    </w:lvl>
    <w:lvl w:ilvl="6" w:tplc="E0106C86">
      <w:numFmt w:val="bullet"/>
      <w:lvlText w:val="•"/>
      <w:lvlJc w:val="left"/>
      <w:pPr>
        <w:ind w:left="6339" w:hanging="360"/>
      </w:pPr>
      <w:rPr>
        <w:lang w:val="tr-TR" w:eastAsia="en-US" w:bidi="ar-SA"/>
      </w:rPr>
    </w:lvl>
    <w:lvl w:ilvl="7" w:tplc="EB408ACE">
      <w:numFmt w:val="bullet"/>
      <w:lvlText w:val="•"/>
      <w:lvlJc w:val="left"/>
      <w:pPr>
        <w:ind w:left="7256" w:hanging="360"/>
      </w:pPr>
      <w:rPr>
        <w:lang w:val="tr-TR" w:eastAsia="en-US" w:bidi="ar-SA"/>
      </w:rPr>
    </w:lvl>
    <w:lvl w:ilvl="8" w:tplc="6BBCA29E">
      <w:numFmt w:val="bullet"/>
      <w:lvlText w:val="•"/>
      <w:lvlJc w:val="left"/>
      <w:pPr>
        <w:ind w:left="8173" w:hanging="360"/>
      </w:pPr>
      <w:rPr>
        <w:lang w:val="tr-TR" w:eastAsia="en-US" w:bidi="ar-SA"/>
      </w:rPr>
    </w:lvl>
  </w:abstractNum>
  <w:abstractNum w:abstractNumId="2">
    <w:nsid w:val="46EB6D1E"/>
    <w:multiLevelType w:val="hybridMultilevel"/>
    <w:tmpl w:val="ABA2D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282483"/>
    <w:multiLevelType w:val="hybridMultilevel"/>
    <w:tmpl w:val="D0FE3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EE"/>
    <w:rsid w:val="0001549D"/>
    <w:rsid w:val="00023401"/>
    <w:rsid w:val="0002751F"/>
    <w:rsid w:val="000A7951"/>
    <w:rsid w:val="000D2D45"/>
    <w:rsid w:val="000E4C1F"/>
    <w:rsid w:val="002A467E"/>
    <w:rsid w:val="002B01A8"/>
    <w:rsid w:val="003263DD"/>
    <w:rsid w:val="00367651"/>
    <w:rsid w:val="004739BC"/>
    <w:rsid w:val="00493382"/>
    <w:rsid w:val="004960C4"/>
    <w:rsid w:val="004C01C1"/>
    <w:rsid w:val="00582B80"/>
    <w:rsid w:val="005C468B"/>
    <w:rsid w:val="005F10DA"/>
    <w:rsid w:val="00602CEE"/>
    <w:rsid w:val="006554BF"/>
    <w:rsid w:val="006B541A"/>
    <w:rsid w:val="00726C20"/>
    <w:rsid w:val="00741E4A"/>
    <w:rsid w:val="007431E7"/>
    <w:rsid w:val="00780DF9"/>
    <w:rsid w:val="007C39EE"/>
    <w:rsid w:val="0081533F"/>
    <w:rsid w:val="00860EAE"/>
    <w:rsid w:val="00881DE6"/>
    <w:rsid w:val="008A1068"/>
    <w:rsid w:val="008B69E8"/>
    <w:rsid w:val="009042EB"/>
    <w:rsid w:val="009521C8"/>
    <w:rsid w:val="00952425"/>
    <w:rsid w:val="00954B17"/>
    <w:rsid w:val="009840FF"/>
    <w:rsid w:val="00996FE7"/>
    <w:rsid w:val="00A018DB"/>
    <w:rsid w:val="00A27CE5"/>
    <w:rsid w:val="00A812D4"/>
    <w:rsid w:val="00AD71FA"/>
    <w:rsid w:val="00AF07FA"/>
    <w:rsid w:val="00B258CD"/>
    <w:rsid w:val="00BC02E1"/>
    <w:rsid w:val="00BE7238"/>
    <w:rsid w:val="00BF0AD8"/>
    <w:rsid w:val="00CE720C"/>
    <w:rsid w:val="00D84D1A"/>
    <w:rsid w:val="00D91354"/>
    <w:rsid w:val="00DB022E"/>
    <w:rsid w:val="00DB7447"/>
    <w:rsid w:val="00DF5C9C"/>
    <w:rsid w:val="00DF7019"/>
    <w:rsid w:val="00E1585E"/>
    <w:rsid w:val="00E34397"/>
    <w:rsid w:val="00EA16A1"/>
    <w:rsid w:val="00F27AEE"/>
    <w:rsid w:val="00F375ED"/>
    <w:rsid w:val="00FB08C5"/>
    <w:rsid w:val="00FD2A49"/>
    <w:rsid w:val="00FD7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25"/>
    <w:pPr>
      <w:spacing w:after="0" w:line="240" w:lineRule="auto"/>
    </w:pPr>
    <w:rPr>
      <w:rFonts w:ascii="Times New Roman" w:eastAsia="Times New Roman" w:hAnsi="Times New Roman" w:cs="Times New Roman"/>
      <w:noProof/>
      <w:sz w:val="20"/>
      <w:szCs w:val="20"/>
      <w:lang w:val="en-US"/>
    </w:rPr>
  </w:style>
  <w:style w:type="paragraph" w:styleId="Balk1">
    <w:name w:val="heading 1"/>
    <w:basedOn w:val="Normal"/>
    <w:link w:val="Balk1Char"/>
    <w:uiPriority w:val="1"/>
    <w:qFormat/>
    <w:rsid w:val="00DB022E"/>
    <w:pPr>
      <w:widowControl w:val="0"/>
      <w:autoSpaceDE w:val="0"/>
      <w:autoSpaceDN w:val="0"/>
      <w:spacing w:before="1"/>
      <w:ind w:left="113"/>
      <w:outlineLvl w:val="0"/>
    </w:pPr>
    <w:rPr>
      <w:rFonts w:ascii="Trebuchet MS" w:eastAsia="Trebuchet MS" w:hAnsi="Trebuchet MS" w:cs="Trebuchet MS"/>
      <w:b/>
      <w:bCs/>
      <w:noProof w:val="0"/>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stbilgiChar">
    <w:name w:val="Üstbilgi Char"/>
    <w:basedOn w:val="VarsaylanParagrafYazTipi"/>
    <w:link w:val="stbilgi"/>
    <w:rsid w:val="00D91354"/>
  </w:style>
  <w:style w:type="paragraph" w:styleId="Altbilgi">
    <w:name w:val="footer"/>
    <w:basedOn w:val="Normal"/>
    <w:link w:val="AltbilgiChar"/>
    <w:uiPriority w:val="99"/>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rPr>
      <w:rFonts w:ascii="Tahoma" w:eastAsiaTheme="minorHAnsi" w:hAnsi="Tahoma" w:cs="Tahoma"/>
      <w:noProof w:val="0"/>
      <w:sz w:val="16"/>
      <w:szCs w:val="16"/>
      <w:lang w:val="tr-TR"/>
    </w:rPr>
  </w:style>
  <w:style w:type="character" w:customStyle="1" w:styleId="BalonMetniChar">
    <w:name w:val="Balon Metni Char"/>
    <w:basedOn w:val="VarsaylanParagrafYazTipi"/>
    <w:link w:val="BalonMetni"/>
    <w:uiPriority w:val="99"/>
    <w:semiHidden/>
    <w:rsid w:val="00D91354"/>
    <w:rPr>
      <w:rFonts w:ascii="Tahoma" w:hAnsi="Tahoma" w:cs="Tahoma"/>
      <w:sz w:val="16"/>
      <w:szCs w:val="16"/>
    </w:rPr>
  </w:style>
  <w:style w:type="paragraph" w:styleId="AralkYok">
    <w:name w:val="No Spacing"/>
    <w:uiPriority w:val="1"/>
    <w:qFormat/>
    <w:rsid w:val="00FB08C5"/>
    <w:pPr>
      <w:spacing w:after="0" w:line="240" w:lineRule="auto"/>
    </w:pPr>
  </w:style>
  <w:style w:type="character" w:customStyle="1" w:styleId="Balk1Char">
    <w:name w:val="Başlık 1 Char"/>
    <w:basedOn w:val="VarsaylanParagrafYazTipi"/>
    <w:link w:val="Balk1"/>
    <w:uiPriority w:val="1"/>
    <w:rsid w:val="00DB022E"/>
    <w:rPr>
      <w:rFonts w:ascii="Trebuchet MS" w:eastAsia="Trebuchet MS" w:hAnsi="Trebuchet MS" w:cs="Trebuchet MS"/>
      <w:b/>
      <w:bCs/>
    </w:rPr>
  </w:style>
  <w:style w:type="paragraph" w:styleId="ListeParagraf">
    <w:name w:val="List Paragraph"/>
    <w:basedOn w:val="Normal"/>
    <w:uiPriority w:val="1"/>
    <w:qFormat/>
    <w:rsid w:val="00DB022E"/>
    <w:pPr>
      <w:widowControl w:val="0"/>
      <w:autoSpaceDE w:val="0"/>
      <w:autoSpaceDN w:val="0"/>
      <w:spacing w:before="50"/>
      <w:ind w:left="833" w:hanging="360"/>
    </w:pPr>
    <w:rPr>
      <w:rFonts w:ascii="Arial" w:eastAsia="Arial" w:hAnsi="Arial" w:cs="Arial"/>
      <w:noProof w:val="0"/>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25"/>
    <w:pPr>
      <w:spacing w:after="0" w:line="240" w:lineRule="auto"/>
    </w:pPr>
    <w:rPr>
      <w:rFonts w:ascii="Times New Roman" w:eastAsia="Times New Roman" w:hAnsi="Times New Roman" w:cs="Times New Roman"/>
      <w:noProof/>
      <w:sz w:val="20"/>
      <w:szCs w:val="20"/>
      <w:lang w:val="en-US"/>
    </w:rPr>
  </w:style>
  <w:style w:type="paragraph" w:styleId="Balk1">
    <w:name w:val="heading 1"/>
    <w:basedOn w:val="Normal"/>
    <w:link w:val="Balk1Char"/>
    <w:uiPriority w:val="1"/>
    <w:qFormat/>
    <w:rsid w:val="00DB022E"/>
    <w:pPr>
      <w:widowControl w:val="0"/>
      <w:autoSpaceDE w:val="0"/>
      <w:autoSpaceDN w:val="0"/>
      <w:spacing w:before="1"/>
      <w:ind w:left="113"/>
      <w:outlineLvl w:val="0"/>
    </w:pPr>
    <w:rPr>
      <w:rFonts w:ascii="Trebuchet MS" w:eastAsia="Trebuchet MS" w:hAnsi="Trebuchet MS" w:cs="Trebuchet MS"/>
      <w:b/>
      <w:bCs/>
      <w:noProof w:val="0"/>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stbilgiChar">
    <w:name w:val="Üstbilgi Char"/>
    <w:basedOn w:val="VarsaylanParagrafYazTipi"/>
    <w:link w:val="stbilgi"/>
    <w:rsid w:val="00D91354"/>
  </w:style>
  <w:style w:type="paragraph" w:styleId="Altbilgi">
    <w:name w:val="footer"/>
    <w:basedOn w:val="Normal"/>
    <w:link w:val="AltbilgiChar"/>
    <w:uiPriority w:val="99"/>
    <w:unhideWhenUsed/>
    <w:rsid w:val="00D91354"/>
    <w:pPr>
      <w:tabs>
        <w:tab w:val="center" w:pos="4536"/>
        <w:tab w:val="right" w:pos="9072"/>
      </w:tabs>
    </w:pPr>
    <w:rPr>
      <w:rFonts w:asciiTheme="minorHAnsi" w:eastAsiaTheme="minorHAnsi" w:hAnsiTheme="minorHAnsi" w:cstheme="minorBidi"/>
      <w:noProof w:val="0"/>
      <w:sz w:val="22"/>
      <w:szCs w:val="22"/>
      <w:lang w:val="tr-TR"/>
    </w:rPr>
  </w:style>
  <w:style w:type="character" w:customStyle="1" w:styleId="AltbilgiChar">
    <w:name w:val="Altbilgi Char"/>
    <w:basedOn w:val="VarsaylanParagrafYazTipi"/>
    <w:link w:val="Altbilgi"/>
    <w:uiPriority w:val="99"/>
    <w:rsid w:val="00D91354"/>
  </w:style>
  <w:style w:type="table" w:styleId="TabloKlavuzu">
    <w:name w:val="Table Grid"/>
    <w:basedOn w:val="NormalTablo"/>
    <w:uiPriority w:val="59"/>
    <w:rsid w:val="00D9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1354"/>
    <w:rPr>
      <w:rFonts w:ascii="Tahoma" w:eastAsiaTheme="minorHAnsi" w:hAnsi="Tahoma" w:cs="Tahoma"/>
      <w:noProof w:val="0"/>
      <w:sz w:val="16"/>
      <w:szCs w:val="16"/>
      <w:lang w:val="tr-TR"/>
    </w:rPr>
  </w:style>
  <w:style w:type="character" w:customStyle="1" w:styleId="BalonMetniChar">
    <w:name w:val="Balon Metni Char"/>
    <w:basedOn w:val="VarsaylanParagrafYazTipi"/>
    <w:link w:val="BalonMetni"/>
    <w:uiPriority w:val="99"/>
    <w:semiHidden/>
    <w:rsid w:val="00D91354"/>
    <w:rPr>
      <w:rFonts w:ascii="Tahoma" w:hAnsi="Tahoma" w:cs="Tahoma"/>
      <w:sz w:val="16"/>
      <w:szCs w:val="16"/>
    </w:rPr>
  </w:style>
  <w:style w:type="paragraph" w:styleId="AralkYok">
    <w:name w:val="No Spacing"/>
    <w:uiPriority w:val="1"/>
    <w:qFormat/>
    <w:rsid w:val="00FB08C5"/>
    <w:pPr>
      <w:spacing w:after="0" w:line="240" w:lineRule="auto"/>
    </w:pPr>
  </w:style>
  <w:style w:type="character" w:customStyle="1" w:styleId="Balk1Char">
    <w:name w:val="Başlık 1 Char"/>
    <w:basedOn w:val="VarsaylanParagrafYazTipi"/>
    <w:link w:val="Balk1"/>
    <w:uiPriority w:val="1"/>
    <w:rsid w:val="00DB022E"/>
    <w:rPr>
      <w:rFonts w:ascii="Trebuchet MS" w:eastAsia="Trebuchet MS" w:hAnsi="Trebuchet MS" w:cs="Trebuchet MS"/>
      <w:b/>
      <w:bCs/>
    </w:rPr>
  </w:style>
  <w:style w:type="paragraph" w:styleId="ListeParagraf">
    <w:name w:val="List Paragraph"/>
    <w:basedOn w:val="Normal"/>
    <w:uiPriority w:val="1"/>
    <w:qFormat/>
    <w:rsid w:val="00DB022E"/>
    <w:pPr>
      <w:widowControl w:val="0"/>
      <w:autoSpaceDE w:val="0"/>
      <w:autoSpaceDN w:val="0"/>
      <w:spacing w:before="50"/>
      <w:ind w:left="833" w:hanging="360"/>
    </w:pPr>
    <w:rPr>
      <w:rFonts w:ascii="Arial" w:eastAsia="Arial" w:hAnsi="Arial" w:cs="Arial"/>
      <w:noProof w:val="0"/>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DBE2-EE44-494A-921E-2C812E60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kılıç</dc:creator>
  <cp:lastModifiedBy>Acer</cp:lastModifiedBy>
  <cp:revision>4</cp:revision>
  <cp:lastPrinted>2018-08-14T11:56:00Z</cp:lastPrinted>
  <dcterms:created xsi:type="dcterms:W3CDTF">2022-08-22T10:45:00Z</dcterms:created>
  <dcterms:modified xsi:type="dcterms:W3CDTF">2022-08-23T10:18:00Z</dcterms:modified>
</cp:coreProperties>
</file>