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C1442D" w:rsidTr="00D92DFC">
        <w:trPr>
          <w:trHeight w:val="8030"/>
        </w:trPr>
        <w:tc>
          <w:tcPr>
            <w:tcW w:w="10349" w:type="dxa"/>
          </w:tcPr>
          <w:p w:rsidR="00FA131F" w:rsidRPr="00C1442D" w:rsidRDefault="00FA131F" w:rsidP="00FA131F">
            <w:pPr>
              <w:spacing w:after="0" w:line="240" w:lineRule="auto"/>
              <w:jc w:val="center"/>
              <w:rPr>
                <w:rFonts w:ascii="Times New Roman" w:eastAsia="Times New Roman" w:hAnsi="Times New Roman" w:cs="Times New Roman"/>
                <w:color w:val="000000"/>
              </w:rPr>
            </w:pPr>
          </w:p>
          <w:p w:rsidR="00FA131F" w:rsidRPr="00C1442D" w:rsidRDefault="002822EC" w:rsidP="00FA131F">
            <w:pPr>
              <w:spacing w:after="0" w:line="240" w:lineRule="auto"/>
              <w:jc w:val="center"/>
              <w:rPr>
                <w:rFonts w:ascii="Times New Roman" w:eastAsia="Times New Roman" w:hAnsi="Times New Roman" w:cs="Times New Roman"/>
                <w:color w:val="000000"/>
              </w:rPr>
            </w:pPr>
            <w:r w:rsidRPr="00C1442D">
              <w:rPr>
                <w:rFonts w:ascii="Times New Roman" w:eastAsia="Times New Roman" w:hAnsi="Times New Roman" w:cs="Times New Roman"/>
                <w:color w:val="000000"/>
              </w:rPr>
              <w:t>T.C.</w:t>
            </w:r>
          </w:p>
          <w:p w:rsidR="002822EC" w:rsidRPr="00C1442D" w:rsidRDefault="002822EC" w:rsidP="00FA131F">
            <w:pPr>
              <w:spacing w:after="0" w:line="240" w:lineRule="auto"/>
              <w:jc w:val="center"/>
              <w:rPr>
                <w:rFonts w:ascii="Times New Roman" w:eastAsia="Times New Roman" w:hAnsi="Times New Roman" w:cs="Times New Roman"/>
                <w:color w:val="000000"/>
              </w:rPr>
            </w:pPr>
            <w:r w:rsidRPr="00C1442D">
              <w:rPr>
                <w:rFonts w:ascii="Times New Roman" w:eastAsia="Times New Roman" w:hAnsi="Times New Roman" w:cs="Times New Roman"/>
                <w:color w:val="000000"/>
              </w:rPr>
              <w:t>YOZGAT BOZOK ÜNİVERSİTESİ</w:t>
            </w:r>
          </w:p>
          <w:p w:rsidR="00FA131F" w:rsidRPr="00C1442D" w:rsidRDefault="00FA131F" w:rsidP="00FA131F">
            <w:pPr>
              <w:spacing w:after="0" w:line="240" w:lineRule="auto"/>
              <w:jc w:val="center"/>
              <w:rPr>
                <w:rFonts w:ascii="Times New Roman" w:eastAsia="Times New Roman" w:hAnsi="Times New Roman" w:cs="Times New Roman"/>
                <w:color w:val="000000"/>
              </w:rPr>
            </w:pPr>
            <w:r w:rsidRPr="00C1442D">
              <w:rPr>
                <w:rFonts w:ascii="Times New Roman" w:eastAsia="Times New Roman" w:hAnsi="Times New Roman" w:cs="Times New Roman"/>
                <w:color w:val="000000"/>
              </w:rPr>
              <w:t>LİSANSÜSTÜ EĞİTİM ENSTİTÜSÜ</w:t>
            </w:r>
          </w:p>
          <w:p w:rsidR="00FA131F" w:rsidRPr="00C1442D" w:rsidRDefault="00C1442D" w:rsidP="00FA131F">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sidR="00FA131F" w:rsidRPr="00C1442D">
              <w:rPr>
                <w:rFonts w:ascii="Times New Roman" w:eastAsia="Times New Roman" w:hAnsi="Times New Roman" w:cs="Times New Roman"/>
                <w:color w:val="000000"/>
              </w:rPr>
              <w:t>…………….</w:t>
            </w:r>
            <w:proofErr w:type="gramEnd"/>
            <w:r w:rsidR="00FA131F" w:rsidRPr="00C1442D">
              <w:rPr>
                <w:rFonts w:ascii="Times New Roman" w:eastAsia="Times New Roman" w:hAnsi="Times New Roman" w:cs="Times New Roman"/>
                <w:color w:val="000000"/>
              </w:rPr>
              <w:t xml:space="preserve"> ANABİLİM DALI BAŞKANLIĞINA</w:t>
            </w:r>
          </w:p>
          <w:p w:rsidR="00FA131F" w:rsidRPr="00C1442D" w:rsidRDefault="00FA131F" w:rsidP="00FA131F">
            <w:pPr>
              <w:spacing w:after="0" w:line="240" w:lineRule="auto"/>
              <w:jc w:val="center"/>
              <w:rPr>
                <w:rFonts w:ascii="Times New Roman" w:eastAsia="Times New Roman" w:hAnsi="Times New Roman" w:cs="Times New Roman"/>
                <w:color w:val="000000"/>
              </w:rPr>
            </w:pPr>
          </w:p>
          <w:p w:rsidR="00FA131F" w:rsidRPr="00C1442D" w:rsidRDefault="00FA131F" w:rsidP="00FA131F">
            <w:pPr>
              <w:spacing w:after="0" w:line="240" w:lineRule="auto"/>
              <w:jc w:val="both"/>
              <w:rPr>
                <w:rFonts w:ascii="Times New Roman" w:eastAsia="Times New Roman" w:hAnsi="Times New Roman" w:cs="Times New Roman"/>
                <w:color w:val="000000"/>
              </w:rPr>
            </w:pPr>
          </w:p>
          <w:p w:rsidR="008B6F6D" w:rsidRPr="00C1442D" w:rsidRDefault="008B6F6D" w:rsidP="008B6F6D">
            <w:pPr>
              <w:jc w:val="both"/>
              <w:rPr>
                <w:rFonts w:ascii="Times New Roman" w:eastAsia="Calibri" w:hAnsi="Times New Roman" w:cs="Times New Roman"/>
                <w:lang w:eastAsia="en-US"/>
              </w:rPr>
            </w:pPr>
            <w:r w:rsidRPr="00C1442D">
              <w:rPr>
                <w:rFonts w:ascii="Times New Roman" w:eastAsia="Calibri" w:hAnsi="Times New Roman" w:cs="Times New Roman"/>
                <w:lang w:eastAsia="en-US"/>
              </w:rPr>
              <w:t xml:space="preserve">Anabilim Dalınız Doktora Programında kayıtlı </w:t>
            </w:r>
            <w:proofErr w:type="gramStart"/>
            <w:r w:rsidRPr="00C1442D">
              <w:rPr>
                <w:rFonts w:ascii="Times New Roman" w:eastAsia="Calibri" w:hAnsi="Times New Roman" w:cs="Times New Roman"/>
                <w:lang w:eastAsia="en-US"/>
              </w:rPr>
              <w:t>...................</w:t>
            </w:r>
            <w:proofErr w:type="gramEnd"/>
            <w:r w:rsidRPr="00C1442D">
              <w:rPr>
                <w:rFonts w:ascii="Times New Roman" w:eastAsia="Calibri" w:hAnsi="Times New Roman" w:cs="Times New Roman"/>
                <w:lang w:eastAsia="en-US"/>
              </w:rPr>
              <w:t xml:space="preserve"> </w:t>
            </w:r>
            <w:proofErr w:type="gramStart"/>
            <w:r w:rsidRPr="00C1442D">
              <w:rPr>
                <w:rFonts w:ascii="Times New Roman" w:eastAsia="Calibri" w:hAnsi="Times New Roman" w:cs="Times New Roman"/>
                <w:lang w:eastAsia="en-US"/>
              </w:rPr>
              <w:t>numaralı</w:t>
            </w:r>
            <w:proofErr w:type="gramEnd"/>
            <w:r w:rsidRPr="00C1442D">
              <w:rPr>
                <w:rFonts w:ascii="Times New Roman" w:eastAsia="Calibri" w:hAnsi="Times New Roman" w:cs="Times New Roman"/>
                <w:lang w:eastAsia="en-US"/>
              </w:rPr>
              <w:t xml:space="preserve"> öğrenciyim. Doktora programında gerekli asgari d</w:t>
            </w:r>
            <w:r w:rsidR="00D20D55">
              <w:rPr>
                <w:rFonts w:ascii="Times New Roman" w:eastAsia="Calibri" w:hAnsi="Times New Roman" w:cs="Times New Roman"/>
                <w:lang w:eastAsia="en-US"/>
              </w:rPr>
              <w:t>ers kredisini tamamlamış olup doktora yeterlik s</w:t>
            </w:r>
            <w:r w:rsidRPr="00C1442D">
              <w:rPr>
                <w:rFonts w:ascii="Times New Roman" w:eastAsia="Calibri" w:hAnsi="Times New Roman" w:cs="Times New Roman"/>
                <w:lang w:eastAsia="en-US"/>
              </w:rPr>
              <w:t xml:space="preserve">ınavına girmek istiyorum. </w:t>
            </w:r>
          </w:p>
          <w:p w:rsidR="00FA131F" w:rsidRPr="00C1442D" w:rsidRDefault="007009BB" w:rsidP="008B6F6D">
            <w:pPr>
              <w:spacing w:after="0" w:line="240" w:lineRule="auto"/>
              <w:jc w:val="both"/>
              <w:rPr>
                <w:rFonts w:ascii="Times New Roman" w:eastAsia="Times New Roman" w:hAnsi="Times New Roman" w:cs="Times New Roman"/>
                <w:color w:val="000000"/>
              </w:rPr>
            </w:pPr>
            <w:r>
              <w:rPr>
                <w:rFonts w:ascii="Times New Roman" w:eastAsia="Calibri" w:hAnsi="Times New Roman" w:cs="Times New Roman"/>
                <w:lang w:eastAsia="en-US"/>
              </w:rPr>
              <w:t>Bilgilerinizi ve gereğini</w:t>
            </w:r>
            <w:r w:rsidR="008B6F6D" w:rsidRPr="00C1442D">
              <w:rPr>
                <w:rFonts w:ascii="Times New Roman" w:eastAsia="Calibri" w:hAnsi="Times New Roman" w:cs="Times New Roman"/>
                <w:lang w:eastAsia="en-US"/>
              </w:rPr>
              <w:t xml:space="preserve"> arz ederim. </w:t>
            </w:r>
          </w:p>
          <w:p w:rsidR="00FA131F" w:rsidRPr="00C1442D" w:rsidRDefault="00B87725" w:rsidP="00FA13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Pr="00B87725">
              <w:rPr>
                <w:rFonts w:ascii="Times New Roman" w:eastAsia="Times New Roman" w:hAnsi="Times New Roman" w:cs="Times New Roman"/>
                <w:color w:val="000000"/>
              </w:rPr>
              <w:t>.....</w:t>
            </w:r>
            <w:proofErr w:type="gramEnd"/>
            <w:r w:rsidRPr="00B87725">
              <w:rPr>
                <w:rFonts w:ascii="Times New Roman" w:eastAsia="Times New Roman" w:hAnsi="Times New Roman" w:cs="Times New Roman"/>
                <w:color w:val="000000"/>
              </w:rPr>
              <w:t>/...../20.....</w:t>
            </w:r>
          </w:p>
          <w:p w:rsidR="001231DC" w:rsidRDefault="004635FE" w:rsidP="004635FE">
            <w:pPr>
              <w:tabs>
                <w:tab w:val="left" w:pos="7233"/>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1231DC">
              <w:rPr>
                <w:rFonts w:ascii="Times New Roman" w:eastAsia="Times New Roman" w:hAnsi="Times New Roman" w:cs="Times New Roman"/>
                <w:color w:val="000000"/>
              </w:rPr>
              <w:t xml:space="preserve">             </w:t>
            </w:r>
            <w:bookmarkStart w:id="0" w:name="_GoBack"/>
            <w:bookmarkEnd w:id="0"/>
            <w:r w:rsidR="001231DC" w:rsidRPr="001231DC">
              <w:rPr>
                <w:rFonts w:ascii="Times New Roman" w:eastAsia="Times New Roman" w:hAnsi="Times New Roman" w:cs="Times New Roman"/>
                <w:color w:val="000000"/>
              </w:rPr>
              <w:t>İmza</w:t>
            </w:r>
          </w:p>
          <w:p w:rsidR="004635FE" w:rsidRDefault="001231DC" w:rsidP="004635FE">
            <w:pPr>
              <w:tabs>
                <w:tab w:val="left" w:pos="7233"/>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635FE" w:rsidRPr="00762951">
              <w:rPr>
                <w:rFonts w:ascii="Times New Roman" w:eastAsia="Times New Roman" w:hAnsi="Times New Roman" w:cs="Times New Roman"/>
                <w:color w:val="000000"/>
              </w:rPr>
              <w:t>Öğrencinin Adı Soyadı</w:t>
            </w:r>
          </w:p>
          <w:p w:rsidR="004635FE" w:rsidRDefault="004635FE" w:rsidP="004635FE">
            <w:pPr>
              <w:tabs>
                <w:tab w:val="left" w:pos="788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4635FE" w:rsidRDefault="004635FE" w:rsidP="004635FE">
            <w:pPr>
              <w:tabs>
                <w:tab w:val="left" w:pos="7669"/>
              </w:tabs>
              <w:spacing w:after="0" w:line="240" w:lineRule="auto"/>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u w:val="single"/>
              </w:rPr>
              <w:t>İletişim Bilgileri:</w:t>
            </w:r>
          </w:p>
          <w:p w:rsidR="004635FE" w:rsidRPr="001F2D58" w:rsidRDefault="004635FE" w:rsidP="004635FE">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Tel. No:</w:t>
            </w:r>
          </w:p>
          <w:p w:rsidR="004635FE" w:rsidRPr="001F2D58" w:rsidRDefault="004635FE" w:rsidP="004635FE">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Adres:</w:t>
            </w:r>
          </w:p>
          <w:p w:rsidR="004635FE" w:rsidRDefault="004635FE" w:rsidP="004635FE">
            <w:pPr>
              <w:tabs>
                <w:tab w:val="left" w:pos="7669"/>
              </w:tabs>
              <w:spacing w:before="60" w:after="0" w:line="240" w:lineRule="auto"/>
              <w:jc w:val="both"/>
              <w:rPr>
                <w:rFonts w:ascii="Times New Roman" w:eastAsia="Times New Roman" w:hAnsi="Times New Roman" w:cs="Times New Roman"/>
                <w:color w:val="000000"/>
              </w:rPr>
            </w:pPr>
            <w:proofErr w:type="gramStart"/>
            <w:r w:rsidRPr="001F2D58">
              <w:rPr>
                <w:rFonts w:ascii="Times New Roman" w:eastAsia="Times New Roman" w:hAnsi="Times New Roman" w:cs="Times New Roman"/>
                <w:color w:val="000000"/>
              </w:rPr>
              <w:t>e</w:t>
            </w:r>
            <w:proofErr w:type="gramEnd"/>
            <w:r w:rsidRPr="001F2D58">
              <w:rPr>
                <w:rFonts w:ascii="Times New Roman" w:eastAsia="Times New Roman" w:hAnsi="Times New Roman" w:cs="Times New Roman"/>
                <w:color w:val="000000"/>
              </w:rPr>
              <w:t>-posta:</w:t>
            </w:r>
          </w:p>
          <w:p w:rsidR="00FA131F" w:rsidRDefault="00FA131F" w:rsidP="00FA131F">
            <w:pPr>
              <w:spacing w:after="0" w:line="240" w:lineRule="auto"/>
              <w:jc w:val="both"/>
              <w:rPr>
                <w:rFonts w:ascii="Times New Roman" w:eastAsia="Times New Roman" w:hAnsi="Times New Roman" w:cs="Times New Roman"/>
                <w:color w:val="000000"/>
              </w:rPr>
            </w:pPr>
          </w:p>
          <w:p w:rsidR="004635FE" w:rsidRPr="00C1442D" w:rsidRDefault="004635FE" w:rsidP="00FA131F">
            <w:pPr>
              <w:spacing w:after="0" w:line="240" w:lineRule="auto"/>
              <w:jc w:val="both"/>
              <w:rPr>
                <w:rFonts w:ascii="Times New Roman" w:eastAsia="Times New Roman" w:hAnsi="Times New Roman" w:cs="Times New Roman"/>
                <w:color w:val="000000"/>
              </w:rPr>
            </w:pPr>
          </w:p>
          <w:p w:rsidR="00FA131F" w:rsidRPr="00C1442D" w:rsidRDefault="00FA131F" w:rsidP="00FA131F">
            <w:pPr>
              <w:spacing w:after="0" w:line="240" w:lineRule="auto"/>
              <w:jc w:val="both"/>
              <w:rPr>
                <w:rFonts w:ascii="Times New Roman" w:eastAsia="Times New Roman" w:hAnsi="Times New Roman" w:cs="Times New Roman"/>
                <w:b/>
                <w:color w:val="000000"/>
              </w:rPr>
            </w:pPr>
          </w:p>
          <w:p w:rsidR="00FA131F" w:rsidRPr="00FC1B4A" w:rsidRDefault="00FA131F" w:rsidP="00FA131F">
            <w:pPr>
              <w:spacing w:after="0" w:line="240" w:lineRule="auto"/>
              <w:jc w:val="center"/>
              <w:rPr>
                <w:rFonts w:ascii="Times New Roman" w:eastAsia="Times New Roman" w:hAnsi="Times New Roman" w:cs="Times New Roman"/>
                <w:color w:val="000000"/>
              </w:rPr>
            </w:pPr>
            <w:r w:rsidRPr="00FC1B4A">
              <w:rPr>
                <w:rFonts w:ascii="Times New Roman" w:eastAsia="Times New Roman" w:hAnsi="Times New Roman" w:cs="Times New Roman"/>
                <w:color w:val="000000"/>
              </w:rPr>
              <w:t>UYGUN</w:t>
            </w:r>
            <w:r w:rsidR="009C4690" w:rsidRPr="00FC1B4A">
              <w:rPr>
                <w:rFonts w:ascii="Times New Roman" w:eastAsia="Times New Roman" w:hAnsi="Times New Roman" w:cs="Times New Roman"/>
                <w:color w:val="000000"/>
              </w:rPr>
              <w:t>DUR</w:t>
            </w:r>
          </w:p>
          <w:p w:rsidR="00FA131F" w:rsidRPr="00FC1B4A" w:rsidRDefault="004635FE" w:rsidP="00D3101D">
            <w:pPr>
              <w:spacing w:after="0" w:line="240" w:lineRule="auto"/>
              <w:jc w:val="center"/>
              <w:rPr>
                <w:rFonts w:ascii="Times New Roman" w:eastAsia="Times New Roman" w:hAnsi="Times New Roman" w:cs="Times New Roman"/>
                <w:color w:val="000000"/>
              </w:rPr>
            </w:pPr>
            <w:r w:rsidRPr="00FC1B4A">
              <w:rPr>
                <w:rFonts w:ascii="Times New Roman" w:eastAsia="Times New Roman" w:hAnsi="Times New Roman" w:cs="Times New Roman"/>
                <w:color w:val="000000"/>
              </w:rPr>
              <w:t>…/ …/ 20…</w:t>
            </w:r>
          </w:p>
          <w:p w:rsidR="004635FE" w:rsidRPr="00FC1B4A" w:rsidRDefault="004635FE" w:rsidP="00FA131F">
            <w:pPr>
              <w:spacing w:after="0" w:line="240" w:lineRule="auto"/>
              <w:jc w:val="center"/>
              <w:rPr>
                <w:rFonts w:ascii="Times New Roman" w:eastAsia="Times New Roman" w:hAnsi="Times New Roman" w:cs="Times New Roman"/>
                <w:color w:val="000000"/>
              </w:rPr>
            </w:pPr>
          </w:p>
          <w:p w:rsidR="00FA131F" w:rsidRDefault="00FA131F" w:rsidP="00FA131F">
            <w:pPr>
              <w:spacing w:after="0" w:line="240" w:lineRule="auto"/>
              <w:jc w:val="center"/>
              <w:rPr>
                <w:rFonts w:ascii="Times New Roman" w:eastAsia="Times New Roman" w:hAnsi="Times New Roman" w:cs="Times New Roman"/>
                <w:color w:val="000000"/>
              </w:rPr>
            </w:pPr>
            <w:r w:rsidRPr="00FC1B4A">
              <w:rPr>
                <w:rFonts w:ascii="Times New Roman" w:eastAsia="Times New Roman" w:hAnsi="Times New Roman" w:cs="Times New Roman"/>
                <w:color w:val="000000"/>
              </w:rPr>
              <w:t>İmza</w:t>
            </w:r>
          </w:p>
          <w:p w:rsidR="00FC1B4A" w:rsidRPr="00FC1B4A" w:rsidRDefault="00FC1B4A" w:rsidP="00FA131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Doç. Dr. </w:t>
            </w:r>
            <w:proofErr w:type="gramStart"/>
            <w:r>
              <w:rPr>
                <w:rFonts w:ascii="Times New Roman" w:eastAsia="Times New Roman" w:hAnsi="Times New Roman" w:cs="Times New Roman"/>
                <w:color w:val="000000"/>
              </w:rPr>
              <w:t>………………..</w:t>
            </w:r>
            <w:proofErr w:type="gramEnd"/>
          </w:p>
          <w:p w:rsidR="00FA131F" w:rsidRPr="00FC1B4A" w:rsidRDefault="00FC1B4A" w:rsidP="00FA131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Danışman</w:t>
            </w:r>
          </w:p>
          <w:p w:rsidR="00FA131F" w:rsidRPr="00C1442D" w:rsidRDefault="00FA131F" w:rsidP="00FA131F">
            <w:pPr>
              <w:spacing w:after="0" w:line="240" w:lineRule="auto"/>
              <w:rPr>
                <w:rFonts w:ascii="Times New Roman" w:eastAsia="Times New Roman" w:hAnsi="Times New Roman" w:cs="Times New Roman"/>
                <w:color w:val="000000"/>
              </w:rPr>
            </w:pPr>
          </w:p>
          <w:p w:rsidR="008B6F6D" w:rsidRPr="00C1442D" w:rsidRDefault="008B6F6D" w:rsidP="009A4AFB">
            <w:pPr>
              <w:spacing w:after="0" w:line="240" w:lineRule="auto"/>
              <w:rPr>
                <w:rFonts w:ascii="Times New Roman" w:hAnsi="Times New Roman" w:cs="Times New Roman"/>
              </w:rPr>
            </w:pPr>
          </w:p>
          <w:p w:rsidR="00EE43B2" w:rsidRPr="001202D7" w:rsidRDefault="008B6F6D" w:rsidP="00A96124">
            <w:pPr>
              <w:spacing w:after="0" w:line="240" w:lineRule="auto"/>
              <w:rPr>
                <w:rFonts w:ascii="Times New Roman" w:eastAsia="Calibri" w:hAnsi="Times New Roman" w:cs="Times New Roman"/>
                <w:lang w:eastAsia="en-US"/>
              </w:rPr>
            </w:pPr>
            <w:r w:rsidRPr="001202D7">
              <w:rPr>
                <w:rFonts w:ascii="Times New Roman" w:eastAsia="Calibri" w:hAnsi="Times New Roman" w:cs="Times New Roman"/>
                <w:lang w:eastAsia="en-US"/>
              </w:rPr>
              <w:t>EK</w:t>
            </w:r>
            <w:r w:rsidR="00EE43B2" w:rsidRPr="001202D7">
              <w:rPr>
                <w:rFonts w:ascii="Times New Roman" w:eastAsia="Calibri" w:hAnsi="Times New Roman" w:cs="Times New Roman"/>
                <w:lang w:eastAsia="en-US"/>
              </w:rPr>
              <w:t>LER</w:t>
            </w:r>
            <w:r w:rsidRPr="001202D7">
              <w:rPr>
                <w:rFonts w:ascii="Times New Roman" w:eastAsia="Calibri" w:hAnsi="Times New Roman" w:cs="Times New Roman"/>
                <w:lang w:eastAsia="en-US"/>
              </w:rPr>
              <w:t xml:space="preserve">: </w:t>
            </w:r>
          </w:p>
          <w:p w:rsidR="008B6F6D" w:rsidRDefault="00EE43B2" w:rsidP="00A96124">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1. </w:t>
            </w:r>
            <w:r w:rsidR="00A96124" w:rsidRPr="00C1442D">
              <w:rPr>
                <w:rFonts w:ascii="Times New Roman" w:eastAsia="Calibri" w:hAnsi="Times New Roman" w:cs="Times New Roman"/>
                <w:lang w:eastAsia="en-US"/>
              </w:rPr>
              <w:t>Öğrenci Transkripti</w:t>
            </w:r>
          </w:p>
          <w:p w:rsidR="00A779D6" w:rsidRDefault="00A779D6" w:rsidP="00A96124">
            <w:pPr>
              <w:spacing w:after="0" w:line="240" w:lineRule="auto"/>
              <w:rPr>
                <w:rFonts w:ascii="Times New Roman" w:eastAsia="Calibri" w:hAnsi="Times New Roman" w:cs="Times New Roman"/>
                <w:lang w:eastAsia="en-US"/>
              </w:rPr>
            </w:pPr>
          </w:p>
          <w:p w:rsidR="007C51AA" w:rsidRDefault="007C51AA" w:rsidP="00A96124">
            <w:pPr>
              <w:spacing w:after="0" w:line="240" w:lineRule="auto"/>
              <w:rPr>
                <w:rFonts w:ascii="Times New Roman" w:eastAsia="Calibri" w:hAnsi="Times New Roman" w:cs="Times New Roman"/>
                <w:lang w:eastAsia="en-US"/>
              </w:rPr>
            </w:pPr>
          </w:p>
          <w:p w:rsidR="007C51AA" w:rsidRPr="00C1442D" w:rsidRDefault="007C51AA" w:rsidP="00A96124">
            <w:pPr>
              <w:spacing w:after="0" w:line="240" w:lineRule="auto"/>
              <w:rPr>
                <w:rFonts w:ascii="Times New Roman" w:eastAsia="Calibri" w:hAnsi="Times New Roman" w:cs="Times New Roman"/>
                <w:lang w:eastAsia="en-US"/>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D92DFC" w:rsidRDefault="00D92DFC" w:rsidP="00D92DFC">
      <w:pPr>
        <w:spacing w:after="0" w:line="240" w:lineRule="atLeast"/>
        <w:ind w:firstLine="566"/>
        <w:jc w:val="both"/>
        <w:rPr>
          <w:rFonts w:ascii="Times New Roman" w:eastAsia="Times New Roman" w:hAnsi="Times New Roman" w:cs="Times New Roman"/>
          <w:b/>
          <w:bCs/>
          <w:color w:val="000000"/>
          <w:sz w:val="18"/>
          <w:szCs w:val="18"/>
        </w:rPr>
      </w:pPr>
    </w:p>
    <w:p w:rsidR="009C2538" w:rsidRDefault="009C2538" w:rsidP="00D92DFC">
      <w:pPr>
        <w:spacing w:after="0" w:line="240" w:lineRule="atLeast"/>
        <w:ind w:firstLine="566"/>
        <w:jc w:val="both"/>
        <w:rPr>
          <w:rFonts w:ascii="Times New Roman" w:eastAsia="Times New Roman" w:hAnsi="Times New Roman" w:cs="Times New Roman"/>
          <w:b/>
          <w:bCs/>
          <w:color w:val="000000"/>
          <w:sz w:val="18"/>
          <w:szCs w:val="18"/>
        </w:rPr>
      </w:pPr>
      <w:r w:rsidRPr="009C2538">
        <w:rPr>
          <w:rFonts w:ascii="Times New Roman" w:eastAsia="Times New Roman" w:hAnsi="Times New Roman" w:cs="Times New Roman"/>
          <w:b/>
          <w:bCs/>
          <w:color w:val="000000"/>
          <w:sz w:val="18"/>
          <w:szCs w:val="18"/>
        </w:rPr>
        <w:t xml:space="preserve">YOBÜ LİSANSÜSTÜ EĞİTİM-ÖĞRETİM </w:t>
      </w:r>
      <w:r w:rsidR="001D43F2">
        <w:rPr>
          <w:rFonts w:ascii="Times New Roman" w:eastAsia="Times New Roman" w:hAnsi="Times New Roman" w:cs="Times New Roman"/>
          <w:b/>
          <w:bCs/>
          <w:color w:val="000000"/>
          <w:sz w:val="18"/>
          <w:szCs w:val="18"/>
        </w:rPr>
        <w:t xml:space="preserve">VE SINAV </w:t>
      </w:r>
      <w:r w:rsidRPr="009C2538">
        <w:rPr>
          <w:rFonts w:ascii="Times New Roman" w:eastAsia="Times New Roman" w:hAnsi="Times New Roman" w:cs="Times New Roman"/>
          <w:b/>
          <w:bCs/>
          <w:color w:val="000000"/>
          <w:sz w:val="18"/>
          <w:szCs w:val="18"/>
        </w:rPr>
        <w:t>YÖNETMELİĞİ</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b/>
          <w:bCs/>
          <w:color w:val="000000"/>
          <w:sz w:val="18"/>
          <w:szCs w:val="18"/>
        </w:rPr>
        <w:t>Doktora yeterlik jürisi ve sınavı</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b/>
          <w:bCs/>
          <w:color w:val="000000"/>
          <w:sz w:val="18"/>
          <w:szCs w:val="18"/>
        </w:rPr>
        <w:t>MADDE 41- </w:t>
      </w:r>
      <w:r w:rsidRPr="00D92DFC">
        <w:rPr>
          <w:rFonts w:ascii="Times New Roman" w:eastAsia="Times New Roman" w:hAnsi="Times New Roman" w:cs="Times New Roman"/>
          <w:color w:val="000000"/>
          <w:sz w:val="18"/>
          <w:szCs w:val="18"/>
        </w:rPr>
        <w:t>(1) Yeterlik sınavı, derslerini ve seminerini başarıyla tamamlayan öğrencinin alanındaki temel konular ve kavramlar ile doktora çalışmasıyla ilgili bilimsel araştırma derinliğine sahip olup olmadığının ölçülmesidir.</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color w:val="000000"/>
          <w:sz w:val="18"/>
          <w:szCs w:val="18"/>
        </w:rPr>
        <w:t>(2) Öğrenci, derslerini ve seminerini başarıyla tamamladığı yarıyıldan sonra yeterlilik çalışması dersini aldığı dönem itibariyle doktora yeterlik sınavına alınır. Yeterlik sınavında başarılı/başarısız olan öğrenci yeterlik çalışması dersinden de başarılı/başarısız olarak değerlendirilir. Yeterlik sınavına girmeyen öğrenci, sonraki yarıyılın yeterlik sınav döneminde yeterlik sınavına alınır. Yüksek lisans derecesi ile kabul edilen öğrenci en geç beşinci yarıyılın, lisans derecesi ile kabul edilmiş olan öğrenci en geç yedinci yarıyılın sonuna kadar yeterlik sınavına girmek zorundadır.</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color w:val="000000"/>
          <w:sz w:val="18"/>
          <w:szCs w:val="18"/>
        </w:rPr>
        <w:t>(3) Yeterlik sınavları her yarıyıl bir kez olmak üzere yılda iki kez yapılır.</w:t>
      </w:r>
    </w:p>
    <w:p w:rsidR="00D92DFC" w:rsidRPr="00D92DFC" w:rsidRDefault="00D92DFC" w:rsidP="00D92DFC">
      <w:pPr>
        <w:spacing w:after="0" w:line="240" w:lineRule="atLeast"/>
        <w:ind w:firstLine="566"/>
        <w:jc w:val="both"/>
        <w:rPr>
          <w:rFonts w:ascii="Times New Roman" w:eastAsia="Times New Roman" w:hAnsi="Times New Roman" w:cs="Times New Roman"/>
          <w:color w:val="FF0000"/>
          <w:sz w:val="19"/>
          <w:szCs w:val="19"/>
        </w:rPr>
      </w:pPr>
      <w:r w:rsidRPr="00D92DFC">
        <w:rPr>
          <w:rFonts w:ascii="Times New Roman" w:eastAsia="Times New Roman" w:hAnsi="Times New Roman" w:cs="Times New Roman"/>
          <w:color w:val="000000"/>
          <w:sz w:val="18"/>
          <w:szCs w:val="18"/>
        </w:rPr>
        <w:t>(4) Yeterlik sınavları, Enstitü anabilim/</w:t>
      </w:r>
      <w:proofErr w:type="spellStart"/>
      <w:r w:rsidRPr="00D92DFC">
        <w:rPr>
          <w:rFonts w:ascii="Times New Roman" w:eastAsia="Times New Roman" w:hAnsi="Times New Roman" w:cs="Times New Roman"/>
          <w:color w:val="000000"/>
          <w:sz w:val="18"/>
          <w:szCs w:val="18"/>
        </w:rPr>
        <w:t>anasanat</w:t>
      </w:r>
      <w:proofErr w:type="spellEnd"/>
      <w:r w:rsidRPr="00D92DFC">
        <w:rPr>
          <w:rFonts w:ascii="Times New Roman" w:eastAsia="Times New Roman" w:hAnsi="Times New Roman" w:cs="Times New Roman"/>
          <w:color w:val="000000"/>
          <w:sz w:val="18"/>
          <w:szCs w:val="18"/>
        </w:rPr>
        <w:t xml:space="preserve"> dalı başkanlığı tarafından önerilen ve Enstitü Yönetim Kurulu tarafından onaylanan beş kişilik doktora yeterlik komitesi tarafından düzenlenir ve yürütülür. </w:t>
      </w:r>
      <w:r w:rsidRPr="00D92DFC">
        <w:rPr>
          <w:rFonts w:ascii="Times New Roman" w:eastAsia="Times New Roman" w:hAnsi="Times New Roman" w:cs="Times New Roman"/>
          <w:color w:val="FF0000"/>
          <w:sz w:val="18"/>
          <w:szCs w:val="18"/>
        </w:rPr>
        <w:t>Komite, farklı alanlardaki sınavları hazırlamak, uygulamak ve değerlendirmek amacıyla sınav jürileri kurar. Doktora yeterlik sınav jürisi, komitenin ilgili anabilim/</w:t>
      </w:r>
      <w:proofErr w:type="spellStart"/>
      <w:r w:rsidRPr="00D92DFC">
        <w:rPr>
          <w:rFonts w:ascii="Times New Roman" w:eastAsia="Times New Roman" w:hAnsi="Times New Roman" w:cs="Times New Roman"/>
          <w:color w:val="FF0000"/>
          <w:sz w:val="18"/>
          <w:szCs w:val="18"/>
        </w:rPr>
        <w:t>anasanat</w:t>
      </w:r>
      <w:proofErr w:type="spellEnd"/>
      <w:r w:rsidRPr="00D92DFC">
        <w:rPr>
          <w:rFonts w:ascii="Times New Roman" w:eastAsia="Times New Roman" w:hAnsi="Times New Roman" w:cs="Times New Roman"/>
          <w:color w:val="FF0000"/>
          <w:sz w:val="18"/>
          <w:szCs w:val="18"/>
        </w:rPr>
        <w:t xml:space="preserve"> dalının önerisi, anabilim dalı başkanlığının teklifi ve Enstitü Yönetim Kurulu kararıyla onaylanan en az ikisi Üniversite dışından olmak üzere, danışman dâhil, beş öğretim üyesinden oluşur. Danışmanın oy hakkı vardır. Yeterlik </w:t>
      </w:r>
      <w:r w:rsidRPr="00D92DFC">
        <w:rPr>
          <w:rFonts w:ascii="Times New Roman" w:eastAsia="Times New Roman" w:hAnsi="Times New Roman" w:cs="Times New Roman"/>
          <w:color w:val="FF0000"/>
          <w:sz w:val="18"/>
          <w:szCs w:val="18"/>
        </w:rPr>
        <w:lastRenderedPageBreak/>
        <w:t>sınavı toplantıları öğretim elemanları, lisansüstü öğrenciler ve alanın uzmanlarından oluşan dinleyicilerin katılımına açık olarak yapılır.</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color w:val="000000"/>
          <w:sz w:val="18"/>
          <w:szCs w:val="18"/>
        </w:rPr>
        <w:t>(5) Doktora yeterlik sınavı, yazılı ve sözlü olmak üzere iki bölüm halinde yapılır. Yazılı sınavda başarılı olan öğrenci sözlü sınava alınır. Yeterlik sınavından bir öğrencinin başarılı sayılabilmesi için yapılan yazılı ve sözlü sınavların her biri için ayrı ayrı yüz üzerinden en az yetmiş beş puan almış olması gerekir. Sınav jürileri öğrencinin yazılı ve sözlü sınavlardaki başarı durumunu değerlendirerek öğrencinin başarılı veya başarısız olduğuna salt çoğunlukla karar verir. Bu karar, Enstitü anabilim/</w:t>
      </w:r>
      <w:proofErr w:type="spellStart"/>
      <w:r w:rsidRPr="00D92DFC">
        <w:rPr>
          <w:rFonts w:ascii="Times New Roman" w:eastAsia="Times New Roman" w:hAnsi="Times New Roman" w:cs="Times New Roman"/>
          <w:color w:val="000000"/>
          <w:sz w:val="18"/>
          <w:szCs w:val="18"/>
        </w:rPr>
        <w:t>anasanat</w:t>
      </w:r>
      <w:proofErr w:type="spellEnd"/>
      <w:r w:rsidRPr="00D92DFC">
        <w:rPr>
          <w:rFonts w:ascii="Times New Roman" w:eastAsia="Times New Roman" w:hAnsi="Times New Roman" w:cs="Times New Roman"/>
          <w:color w:val="000000"/>
          <w:sz w:val="18"/>
          <w:szCs w:val="18"/>
        </w:rPr>
        <w:t> dalı başkanlığınca yeterlik sınavını izleyen üç gün içinde Enstitüye tutanakla bildirilir.</w:t>
      </w:r>
    </w:p>
    <w:p w:rsidR="00D92DFC" w:rsidRPr="00D92DFC" w:rsidRDefault="00D92DFC" w:rsidP="00D92DFC">
      <w:pPr>
        <w:spacing w:after="0" w:line="240" w:lineRule="atLeast"/>
        <w:ind w:firstLine="566"/>
        <w:jc w:val="both"/>
        <w:rPr>
          <w:rFonts w:ascii="Times New Roman" w:eastAsia="Times New Roman" w:hAnsi="Times New Roman" w:cs="Times New Roman"/>
          <w:color w:val="000000"/>
          <w:sz w:val="19"/>
          <w:szCs w:val="19"/>
        </w:rPr>
      </w:pPr>
      <w:r w:rsidRPr="00D92DFC">
        <w:rPr>
          <w:rFonts w:ascii="Times New Roman" w:eastAsia="Times New Roman" w:hAnsi="Times New Roman" w:cs="Times New Roman"/>
          <w:color w:val="000000"/>
          <w:sz w:val="18"/>
          <w:szCs w:val="18"/>
        </w:rPr>
        <w:t>(6) Yeterlik sınavında başarısız olan öğrenci başarısız olduğu yazılı ve/veya sözlü sınavlardan bir sonraki yarıyılda tekrar sınava alınır. Yeterlik sınavının, yazılı bölümünden başarılı bulunan ancak sözlü bölümünden başarısız olmuş öğrenci bir sonraki yarıyılda yeterlik sınavında sadece sözlü sınava alınır ve bu sınavda başarılı bulunursa yeterlik sınavını geçmiş sayılır. Bu sınavda da başarısız olan öğrencinin Enstitü ile ilişiği kesilir.</w:t>
      </w:r>
    </w:p>
    <w:p w:rsidR="00D92DFC" w:rsidRDefault="00D92DFC" w:rsidP="00C1442D">
      <w:pPr>
        <w:pStyle w:val="metin"/>
        <w:spacing w:before="0" w:beforeAutospacing="0" w:after="0" w:afterAutospacing="0" w:line="240" w:lineRule="atLeast"/>
        <w:ind w:left="-426" w:right="-851" w:firstLine="566"/>
        <w:jc w:val="both"/>
        <w:rPr>
          <w:color w:val="000000"/>
          <w:sz w:val="19"/>
          <w:szCs w:val="19"/>
        </w:rPr>
      </w:pPr>
    </w:p>
    <w:p w:rsidR="00C1442D" w:rsidRPr="00C1442D" w:rsidRDefault="00C1442D" w:rsidP="000F2812">
      <w:pPr>
        <w:ind w:left="-709"/>
        <w:rPr>
          <w:rFonts w:ascii="Times New Roman" w:hAnsi="Times New Roman" w:cs="Times New Roman"/>
        </w:rPr>
      </w:pPr>
    </w:p>
    <w:sectPr w:rsidR="00C1442D" w:rsidRPr="00C1442D"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71" w:rsidRDefault="00230871" w:rsidP="002B1213">
      <w:pPr>
        <w:spacing w:after="0" w:line="240" w:lineRule="auto"/>
      </w:pPr>
      <w:r>
        <w:separator/>
      </w:r>
    </w:p>
  </w:endnote>
  <w:endnote w:type="continuationSeparator" w:id="0">
    <w:p w:rsidR="00230871" w:rsidRDefault="00230871"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2822EC">
      <w:rPr>
        <w:rFonts w:ascii="Times New Roman" w:hAnsi="Times New Roman" w:cs="Times New Roman"/>
        <w:sz w:val="24"/>
        <w:szCs w:val="24"/>
      </w:rPr>
      <w:t>102</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71" w:rsidRDefault="00230871" w:rsidP="002B1213">
      <w:pPr>
        <w:spacing w:after="0" w:line="240" w:lineRule="auto"/>
      </w:pPr>
      <w:r>
        <w:separator/>
      </w:r>
    </w:p>
  </w:footnote>
  <w:footnote w:type="continuationSeparator" w:id="0">
    <w:p w:rsidR="00230871" w:rsidRDefault="00230871"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614615" w:rsidP="007728A3">
          <w:pPr>
            <w:spacing w:after="0"/>
            <w:jc w:val="center"/>
          </w:pPr>
          <w:r>
            <w:rPr>
              <w:noProof/>
            </w:rPr>
            <w:drawing>
              <wp:inline distT="0" distB="0" distL="0" distR="0" wp14:anchorId="3A67A40B" wp14:editId="350D1110">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7E3C5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DOKTORA YETER</w:t>
          </w:r>
          <w:r w:rsidR="008B6F6D">
            <w:rPr>
              <w:rFonts w:ascii="Times New Roman" w:hAnsi="Times New Roman" w:cs="Times New Roman"/>
              <w:b/>
              <w:sz w:val="32"/>
              <w:szCs w:val="32"/>
            </w:rPr>
            <w:t>LİK BAŞVURU</w:t>
          </w:r>
          <w:r w:rsidR="00FA131F">
            <w:rPr>
              <w:rFonts w:ascii="Times New Roman" w:hAnsi="Times New Roman" w:cs="Times New Roman"/>
              <w:b/>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41A26"/>
    <w:rsid w:val="0008722F"/>
    <w:rsid w:val="00087F45"/>
    <w:rsid w:val="00097147"/>
    <w:rsid w:val="000B08A5"/>
    <w:rsid w:val="000D1230"/>
    <w:rsid w:val="000D33D0"/>
    <w:rsid w:val="000F2812"/>
    <w:rsid w:val="00101394"/>
    <w:rsid w:val="00101B5F"/>
    <w:rsid w:val="0010544C"/>
    <w:rsid w:val="00116C37"/>
    <w:rsid w:val="001202D7"/>
    <w:rsid w:val="001231DC"/>
    <w:rsid w:val="001A1AA0"/>
    <w:rsid w:val="001C0E82"/>
    <w:rsid w:val="001D43F2"/>
    <w:rsid w:val="00223640"/>
    <w:rsid w:val="00230871"/>
    <w:rsid w:val="00237018"/>
    <w:rsid w:val="002467B9"/>
    <w:rsid w:val="00256544"/>
    <w:rsid w:val="00263E03"/>
    <w:rsid w:val="002822EC"/>
    <w:rsid w:val="002B1213"/>
    <w:rsid w:val="002D31E4"/>
    <w:rsid w:val="00306849"/>
    <w:rsid w:val="00361C81"/>
    <w:rsid w:val="0038132F"/>
    <w:rsid w:val="003821D2"/>
    <w:rsid w:val="003972E8"/>
    <w:rsid w:val="003B2A0A"/>
    <w:rsid w:val="0041018A"/>
    <w:rsid w:val="004155D2"/>
    <w:rsid w:val="00434D9B"/>
    <w:rsid w:val="004635FE"/>
    <w:rsid w:val="0046683B"/>
    <w:rsid w:val="00467F06"/>
    <w:rsid w:val="00486E64"/>
    <w:rsid w:val="004E7F7E"/>
    <w:rsid w:val="00532F3A"/>
    <w:rsid w:val="005B0F5D"/>
    <w:rsid w:val="005F2C59"/>
    <w:rsid w:val="00614615"/>
    <w:rsid w:val="00621690"/>
    <w:rsid w:val="006507AE"/>
    <w:rsid w:val="00671FBD"/>
    <w:rsid w:val="006A3E34"/>
    <w:rsid w:val="006B10CA"/>
    <w:rsid w:val="006D11E2"/>
    <w:rsid w:val="007009BB"/>
    <w:rsid w:val="00721DEB"/>
    <w:rsid w:val="00765B4A"/>
    <w:rsid w:val="007728A3"/>
    <w:rsid w:val="007766DF"/>
    <w:rsid w:val="007C51AA"/>
    <w:rsid w:val="007D5A27"/>
    <w:rsid w:val="007E3C53"/>
    <w:rsid w:val="007E455E"/>
    <w:rsid w:val="00800DAE"/>
    <w:rsid w:val="00811BAD"/>
    <w:rsid w:val="00812615"/>
    <w:rsid w:val="008325CB"/>
    <w:rsid w:val="00856495"/>
    <w:rsid w:val="00864F55"/>
    <w:rsid w:val="008B2157"/>
    <w:rsid w:val="008B6F6D"/>
    <w:rsid w:val="008C4363"/>
    <w:rsid w:val="008F0749"/>
    <w:rsid w:val="00925EE7"/>
    <w:rsid w:val="00940A5E"/>
    <w:rsid w:val="0096313D"/>
    <w:rsid w:val="00970310"/>
    <w:rsid w:val="009A2DD4"/>
    <w:rsid w:val="009A4AFB"/>
    <w:rsid w:val="009A7A1D"/>
    <w:rsid w:val="009C2538"/>
    <w:rsid w:val="009C4690"/>
    <w:rsid w:val="00A159ED"/>
    <w:rsid w:val="00A779D6"/>
    <w:rsid w:val="00A96124"/>
    <w:rsid w:val="00AE0484"/>
    <w:rsid w:val="00AE5D2A"/>
    <w:rsid w:val="00AE7B00"/>
    <w:rsid w:val="00AF6DFA"/>
    <w:rsid w:val="00B03463"/>
    <w:rsid w:val="00B678EE"/>
    <w:rsid w:val="00B74D03"/>
    <w:rsid w:val="00B87725"/>
    <w:rsid w:val="00C1442D"/>
    <w:rsid w:val="00C505A9"/>
    <w:rsid w:val="00C53021"/>
    <w:rsid w:val="00C63A21"/>
    <w:rsid w:val="00C66DC1"/>
    <w:rsid w:val="00CE734B"/>
    <w:rsid w:val="00CF2C08"/>
    <w:rsid w:val="00D10A0C"/>
    <w:rsid w:val="00D13692"/>
    <w:rsid w:val="00D15D4A"/>
    <w:rsid w:val="00D20D55"/>
    <w:rsid w:val="00D3101D"/>
    <w:rsid w:val="00D43369"/>
    <w:rsid w:val="00D8208E"/>
    <w:rsid w:val="00D92DFC"/>
    <w:rsid w:val="00D96D70"/>
    <w:rsid w:val="00DA0972"/>
    <w:rsid w:val="00DD138D"/>
    <w:rsid w:val="00E23032"/>
    <w:rsid w:val="00E505FA"/>
    <w:rsid w:val="00E5530F"/>
    <w:rsid w:val="00E826B2"/>
    <w:rsid w:val="00E875BC"/>
    <w:rsid w:val="00EC54FC"/>
    <w:rsid w:val="00ED7F27"/>
    <w:rsid w:val="00EE43B2"/>
    <w:rsid w:val="00F443D4"/>
    <w:rsid w:val="00FA131F"/>
    <w:rsid w:val="00FC1B4A"/>
    <w:rsid w:val="00FD076A"/>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C14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C14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C14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C1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339310799">
      <w:bodyDiv w:val="1"/>
      <w:marLeft w:val="0"/>
      <w:marRight w:val="0"/>
      <w:marTop w:val="0"/>
      <w:marBottom w:val="0"/>
      <w:divBdr>
        <w:top w:val="none" w:sz="0" w:space="0" w:color="auto"/>
        <w:left w:val="none" w:sz="0" w:space="0" w:color="auto"/>
        <w:bottom w:val="none" w:sz="0" w:space="0" w:color="auto"/>
        <w:right w:val="none" w:sz="0" w:space="0" w:color="auto"/>
      </w:divBdr>
    </w:div>
    <w:div w:id="471754779">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E36D8-953F-488D-93D7-0FBD6A20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20</cp:revision>
  <cp:lastPrinted>2021-04-09T13:31:00Z</cp:lastPrinted>
  <dcterms:created xsi:type="dcterms:W3CDTF">2024-09-17T10:44:00Z</dcterms:created>
  <dcterms:modified xsi:type="dcterms:W3CDTF">2024-10-15T11:05:00Z</dcterms:modified>
</cp:coreProperties>
</file>