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AF4" w:rsidRPr="003B5AF4" w:rsidRDefault="003B5AF4" w:rsidP="00B22EF0">
      <w:pPr>
        <w:spacing w:after="0" w:line="240" w:lineRule="auto"/>
        <w:jc w:val="center"/>
        <w:rPr>
          <w:rFonts w:ascii="Times New Roman" w:hAnsi="Times New Roman" w:cs="Times New Roman"/>
          <w:b/>
          <w:sz w:val="24"/>
          <w:szCs w:val="24"/>
        </w:rPr>
      </w:pPr>
      <w:r w:rsidRPr="003B5AF4">
        <w:rPr>
          <w:rFonts w:ascii="Times New Roman" w:hAnsi="Times New Roman" w:cs="Times New Roman"/>
          <w:b/>
          <w:sz w:val="24"/>
          <w:szCs w:val="24"/>
        </w:rPr>
        <w:t>YOZGAT BOZOK ÜNİVERSİTESİ</w:t>
      </w:r>
    </w:p>
    <w:p w:rsidR="003B5AF4" w:rsidRPr="003B5AF4" w:rsidRDefault="00E10DA6" w:rsidP="00B22E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YOZGAT</w:t>
      </w:r>
      <w:r w:rsidR="003B5AF4" w:rsidRPr="003B5AF4">
        <w:rPr>
          <w:rFonts w:ascii="Times New Roman" w:hAnsi="Times New Roman" w:cs="Times New Roman"/>
          <w:b/>
          <w:sz w:val="24"/>
          <w:szCs w:val="24"/>
        </w:rPr>
        <w:t xml:space="preserve"> MESLEK YÜKSEKOKULU</w:t>
      </w:r>
    </w:p>
    <w:p w:rsidR="003B5AF4" w:rsidRDefault="005F4B02" w:rsidP="00B22E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YÖNETİM VE ORGANİZASYON</w:t>
      </w:r>
      <w:r w:rsidR="003B5AF4" w:rsidRPr="003B5AF4">
        <w:rPr>
          <w:rFonts w:ascii="Times New Roman" w:hAnsi="Times New Roman" w:cs="Times New Roman"/>
          <w:b/>
          <w:sz w:val="24"/>
          <w:szCs w:val="24"/>
        </w:rPr>
        <w:t xml:space="preserve"> BÖLÜMÜ</w:t>
      </w:r>
    </w:p>
    <w:p w:rsidR="00B22EF0" w:rsidRDefault="00B22EF0" w:rsidP="00B22EF0">
      <w:pPr>
        <w:spacing w:after="0" w:line="240" w:lineRule="auto"/>
        <w:jc w:val="center"/>
        <w:rPr>
          <w:rFonts w:ascii="Times New Roman" w:hAnsi="Times New Roman" w:cs="Times New Roman"/>
          <w:b/>
          <w:sz w:val="24"/>
          <w:szCs w:val="24"/>
        </w:rPr>
      </w:pPr>
    </w:p>
    <w:tbl>
      <w:tblPr>
        <w:tblStyle w:val="TabloKlavuzu"/>
        <w:tblW w:w="10051" w:type="dxa"/>
        <w:jc w:val="center"/>
        <w:tblLook w:val="04A0" w:firstRow="1" w:lastRow="0" w:firstColumn="1" w:lastColumn="0" w:noHBand="0" w:noVBand="1"/>
      </w:tblPr>
      <w:tblGrid>
        <w:gridCol w:w="1973"/>
        <w:gridCol w:w="2620"/>
        <w:gridCol w:w="2205"/>
        <w:gridCol w:w="3253"/>
      </w:tblGrid>
      <w:tr w:rsidR="00B37B18" w:rsidRPr="003B5AF4" w:rsidTr="00EF6651">
        <w:trPr>
          <w:jc w:val="center"/>
        </w:trPr>
        <w:tc>
          <w:tcPr>
            <w:tcW w:w="1980" w:type="dxa"/>
          </w:tcPr>
          <w:p w:rsidR="003B5AF4" w:rsidRPr="003B5AF4" w:rsidRDefault="003B5AF4" w:rsidP="00826E81">
            <w:pPr>
              <w:ind w:left="-54" w:right="-59"/>
              <w:jc w:val="center"/>
              <w:rPr>
                <w:rFonts w:ascii="Times New Roman" w:hAnsi="Times New Roman" w:cs="Times New Roman"/>
                <w:b/>
                <w:color w:val="FF0000"/>
              </w:rPr>
            </w:pPr>
            <w:r w:rsidRPr="003B5AF4">
              <w:rPr>
                <w:rFonts w:ascii="Times New Roman" w:hAnsi="Times New Roman" w:cs="Times New Roman"/>
                <w:b/>
                <w:color w:val="FF0000"/>
              </w:rPr>
              <w:t>Görev Adı</w:t>
            </w:r>
          </w:p>
        </w:tc>
        <w:tc>
          <w:tcPr>
            <w:tcW w:w="2685" w:type="dxa"/>
          </w:tcPr>
          <w:p w:rsidR="003B5AF4" w:rsidRPr="003B5AF4" w:rsidRDefault="003B5AF4" w:rsidP="00826E81">
            <w:pPr>
              <w:ind w:left="-65"/>
              <w:jc w:val="center"/>
              <w:rPr>
                <w:rFonts w:ascii="Times New Roman" w:hAnsi="Times New Roman" w:cs="Times New Roman"/>
                <w:b/>
                <w:color w:val="FF0000"/>
              </w:rPr>
            </w:pPr>
            <w:r w:rsidRPr="003B5AF4">
              <w:rPr>
                <w:rFonts w:ascii="Times New Roman" w:hAnsi="Times New Roman" w:cs="Times New Roman"/>
                <w:b/>
                <w:color w:val="FF0000"/>
              </w:rPr>
              <w:t>Başkan</w:t>
            </w:r>
          </w:p>
        </w:tc>
        <w:tc>
          <w:tcPr>
            <w:tcW w:w="2062" w:type="dxa"/>
          </w:tcPr>
          <w:p w:rsidR="003B5AF4" w:rsidRPr="003B5AF4" w:rsidRDefault="00A70B0D" w:rsidP="00826E81">
            <w:pPr>
              <w:ind w:left="-79" w:right="-46"/>
              <w:jc w:val="center"/>
              <w:rPr>
                <w:rFonts w:ascii="Times New Roman" w:hAnsi="Times New Roman" w:cs="Times New Roman"/>
                <w:b/>
                <w:color w:val="FF0000"/>
              </w:rPr>
            </w:pPr>
            <w:r>
              <w:rPr>
                <w:rFonts w:ascii="Times New Roman" w:hAnsi="Times New Roman" w:cs="Times New Roman"/>
                <w:b/>
                <w:color w:val="FF0000"/>
              </w:rPr>
              <w:t>Yardımcı/</w:t>
            </w:r>
            <w:r w:rsidR="003B5AF4" w:rsidRPr="003B5AF4">
              <w:rPr>
                <w:rFonts w:ascii="Times New Roman" w:hAnsi="Times New Roman" w:cs="Times New Roman"/>
                <w:b/>
                <w:color w:val="FF0000"/>
              </w:rPr>
              <w:t>Yardımcılar</w:t>
            </w:r>
          </w:p>
        </w:tc>
        <w:tc>
          <w:tcPr>
            <w:tcW w:w="3324" w:type="dxa"/>
          </w:tcPr>
          <w:p w:rsidR="003B5AF4" w:rsidRPr="003B5AF4" w:rsidRDefault="003B5AF4" w:rsidP="00826E81">
            <w:pPr>
              <w:jc w:val="center"/>
              <w:rPr>
                <w:rFonts w:ascii="Times New Roman" w:hAnsi="Times New Roman" w:cs="Times New Roman"/>
                <w:b/>
                <w:color w:val="FF0000"/>
              </w:rPr>
            </w:pPr>
            <w:r w:rsidRPr="003B5AF4">
              <w:rPr>
                <w:rFonts w:ascii="Times New Roman" w:hAnsi="Times New Roman" w:cs="Times New Roman"/>
                <w:b/>
                <w:color w:val="FF0000"/>
              </w:rPr>
              <w:t>Görev Tanımı</w:t>
            </w:r>
          </w:p>
        </w:tc>
      </w:tr>
      <w:tr w:rsidR="00B37B18" w:rsidRPr="003B5AF4" w:rsidTr="00EF6651">
        <w:trPr>
          <w:jc w:val="center"/>
        </w:trPr>
        <w:tc>
          <w:tcPr>
            <w:tcW w:w="1980" w:type="dxa"/>
            <w:vAlign w:val="center"/>
          </w:tcPr>
          <w:p w:rsidR="003B5AF4" w:rsidRPr="003B5AF4" w:rsidRDefault="00A70B0D" w:rsidP="00A70B0D">
            <w:pPr>
              <w:ind w:left="-54" w:right="-59"/>
              <w:jc w:val="both"/>
              <w:rPr>
                <w:rFonts w:ascii="Times New Roman" w:hAnsi="Times New Roman" w:cs="Times New Roman"/>
              </w:rPr>
            </w:pPr>
            <w:r>
              <w:rPr>
                <w:rFonts w:ascii="Times New Roman" w:hAnsi="Times New Roman" w:cs="Times New Roman"/>
              </w:rPr>
              <w:t>Bölüm Başkanlığı</w:t>
            </w:r>
          </w:p>
        </w:tc>
        <w:tc>
          <w:tcPr>
            <w:tcW w:w="2685" w:type="dxa"/>
            <w:vAlign w:val="center"/>
          </w:tcPr>
          <w:p w:rsidR="00EF6651" w:rsidRDefault="005F4B02" w:rsidP="005F4B02">
            <w:pPr>
              <w:ind w:left="-65" w:right="-105"/>
              <w:rPr>
                <w:rFonts w:ascii="Times New Roman" w:hAnsi="Times New Roman" w:cs="Times New Roman"/>
              </w:rPr>
            </w:pPr>
            <w:r>
              <w:rPr>
                <w:rFonts w:ascii="Times New Roman" w:hAnsi="Times New Roman" w:cs="Times New Roman"/>
              </w:rPr>
              <w:t xml:space="preserve">Doç. </w:t>
            </w:r>
            <w:r w:rsidR="00E02506">
              <w:rPr>
                <w:rFonts w:ascii="Times New Roman" w:hAnsi="Times New Roman" w:cs="Times New Roman"/>
              </w:rPr>
              <w:t xml:space="preserve">Dr. </w:t>
            </w:r>
            <w:r>
              <w:rPr>
                <w:rFonts w:ascii="Times New Roman" w:hAnsi="Times New Roman" w:cs="Times New Roman"/>
              </w:rPr>
              <w:t>Nizamettin</w:t>
            </w:r>
          </w:p>
          <w:p w:rsidR="003B5AF4" w:rsidRPr="003B5AF4" w:rsidRDefault="005F4B02" w:rsidP="005F4B02">
            <w:pPr>
              <w:ind w:left="-65" w:right="-105"/>
              <w:rPr>
                <w:rFonts w:ascii="Times New Roman" w:hAnsi="Times New Roman" w:cs="Times New Roman"/>
              </w:rPr>
            </w:pPr>
            <w:r>
              <w:rPr>
                <w:rFonts w:ascii="Times New Roman" w:hAnsi="Times New Roman" w:cs="Times New Roman"/>
              </w:rPr>
              <w:t xml:space="preserve"> ERBAŞ</w:t>
            </w:r>
          </w:p>
        </w:tc>
        <w:tc>
          <w:tcPr>
            <w:tcW w:w="2062" w:type="dxa"/>
            <w:vAlign w:val="center"/>
          </w:tcPr>
          <w:p w:rsidR="002A514E" w:rsidRPr="003B5AF4" w:rsidRDefault="00400F35" w:rsidP="00E02506">
            <w:pPr>
              <w:ind w:left="-79" w:right="-46"/>
              <w:rPr>
                <w:rFonts w:ascii="Times New Roman" w:hAnsi="Times New Roman" w:cs="Times New Roman"/>
              </w:rPr>
            </w:pPr>
            <w:r>
              <w:rPr>
                <w:rFonts w:ascii="Times New Roman" w:hAnsi="Times New Roman" w:cs="Times New Roman"/>
              </w:rPr>
              <w:t>Doç. Dr. Zuhal AKGÜN</w:t>
            </w:r>
          </w:p>
        </w:tc>
        <w:tc>
          <w:tcPr>
            <w:tcW w:w="3324" w:type="dxa"/>
          </w:tcPr>
          <w:p w:rsidR="00AF59B3" w:rsidRPr="00AF59B3" w:rsidRDefault="00AF59B3" w:rsidP="00AF59B3">
            <w:pPr>
              <w:pStyle w:val="ListeParagraf"/>
              <w:tabs>
                <w:tab w:val="left" w:pos="181"/>
              </w:tabs>
              <w:ind w:left="-63" w:right="-43"/>
              <w:rPr>
                <w:rFonts w:ascii="Times New Roman" w:hAnsi="Times New Roman" w:cs="Times New Roman"/>
              </w:rPr>
            </w:pPr>
            <w:r>
              <w:rPr>
                <w:rFonts w:ascii="Times New Roman" w:hAnsi="Times New Roman" w:cs="Times New Roman"/>
              </w:rPr>
              <w:t xml:space="preserve">• </w:t>
            </w:r>
            <w:r w:rsidRPr="00AF59B3">
              <w:rPr>
                <w:rFonts w:ascii="Times New Roman" w:hAnsi="Times New Roman" w:cs="Times New Roman"/>
              </w:rPr>
              <w:t>Bölüm eğitim-öğretim ve araştırma faaliyetlerini düzenlemek, bölüm öğretim elemanlarının ihtiyaçlarını belirlemek ve akademik çalışmaları motive etmek,</w:t>
            </w:r>
          </w:p>
          <w:p w:rsidR="00AF59B3" w:rsidRPr="00AF59B3" w:rsidRDefault="00AF59B3" w:rsidP="00AF59B3">
            <w:pPr>
              <w:pStyle w:val="ListeParagraf"/>
              <w:tabs>
                <w:tab w:val="left" w:pos="181"/>
              </w:tabs>
              <w:ind w:left="-63" w:right="-43"/>
              <w:rPr>
                <w:rFonts w:ascii="Times New Roman" w:hAnsi="Times New Roman" w:cs="Times New Roman"/>
              </w:rPr>
            </w:pPr>
            <w:r>
              <w:rPr>
                <w:rFonts w:ascii="Times New Roman" w:hAnsi="Times New Roman" w:cs="Times New Roman"/>
              </w:rPr>
              <w:t xml:space="preserve">• </w:t>
            </w:r>
            <w:r w:rsidRPr="00AF59B3">
              <w:rPr>
                <w:rFonts w:ascii="Times New Roman" w:hAnsi="Times New Roman" w:cs="Times New Roman"/>
              </w:rPr>
              <w:t>Bölüm kurulu toplantılarına başkanlık etmek, bölümle ilgili kararları almak ve bu kararları okul yönetimine bildirmek,</w:t>
            </w:r>
          </w:p>
          <w:p w:rsidR="003B5AF4" w:rsidRDefault="00AF59B3" w:rsidP="00AF59B3">
            <w:pPr>
              <w:pStyle w:val="ListeParagraf"/>
              <w:tabs>
                <w:tab w:val="left" w:pos="181"/>
              </w:tabs>
              <w:ind w:left="-63" w:right="-43"/>
              <w:rPr>
                <w:rFonts w:ascii="Times New Roman" w:hAnsi="Times New Roman" w:cs="Times New Roman"/>
              </w:rPr>
            </w:pPr>
            <w:r>
              <w:rPr>
                <w:rFonts w:ascii="Times New Roman" w:hAnsi="Times New Roman" w:cs="Times New Roman"/>
              </w:rPr>
              <w:t xml:space="preserve">• </w:t>
            </w:r>
            <w:r w:rsidRPr="00AF59B3">
              <w:rPr>
                <w:rFonts w:ascii="Times New Roman" w:hAnsi="Times New Roman" w:cs="Times New Roman"/>
              </w:rPr>
              <w:t>Bölümdeki akademik personelin görevlendirilmesi, çalışma takvimi ve mesleki gelişim süreçlerini (</w:t>
            </w:r>
            <w:proofErr w:type="gramStart"/>
            <w:r w:rsidRPr="00AF59B3">
              <w:rPr>
                <w:rFonts w:ascii="Times New Roman" w:hAnsi="Times New Roman" w:cs="Times New Roman"/>
              </w:rPr>
              <w:t>oryantasyon</w:t>
            </w:r>
            <w:proofErr w:type="gramEnd"/>
            <w:r w:rsidRPr="00AF59B3">
              <w:rPr>
                <w:rFonts w:ascii="Times New Roman" w:hAnsi="Times New Roman" w:cs="Times New Roman"/>
              </w:rPr>
              <w:t>) yönetmek</w:t>
            </w:r>
            <w:r>
              <w:rPr>
                <w:rFonts w:ascii="Times New Roman" w:hAnsi="Times New Roman" w:cs="Times New Roman"/>
              </w:rPr>
              <w:t>,</w:t>
            </w:r>
          </w:p>
          <w:p w:rsidR="00AF59B3" w:rsidRPr="00AF59B3" w:rsidRDefault="00AF59B3" w:rsidP="00AF59B3">
            <w:pPr>
              <w:pStyle w:val="ListeParagraf"/>
              <w:tabs>
                <w:tab w:val="left" w:pos="181"/>
              </w:tabs>
              <w:ind w:left="-63" w:right="-43"/>
              <w:rPr>
                <w:rFonts w:ascii="Times New Roman" w:hAnsi="Times New Roman" w:cs="Times New Roman"/>
              </w:rPr>
            </w:pPr>
            <w:r w:rsidRPr="00AF59B3">
              <w:rPr>
                <w:rFonts w:ascii="Times New Roman" w:hAnsi="Times New Roman" w:cs="Times New Roman"/>
              </w:rPr>
              <w:t>•</w:t>
            </w:r>
            <w:r>
              <w:rPr>
                <w:rFonts w:ascii="Times New Roman" w:hAnsi="Times New Roman" w:cs="Times New Roman"/>
              </w:rPr>
              <w:t xml:space="preserve"> </w:t>
            </w:r>
            <w:r w:rsidRPr="00AF59B3">
              <w:rPr>
                <w:rFonts w:ascii="Times New Roman" w:hAnsi="Times New Roman" w:cs="Times New Roman"/>
              </w:rPr>
              <w:t>Öğrencilerin staj, akademik danışmanlık ve diğer eğitim süreçlerini takip etmek, yeni programlar açılması veya kapatılması süreçlerinde çalışma</w:t>
            </w:r>
            <w:r>
              <w:rPr>
                <w:rFonts w:ascii="Times New Roman" w:hAnsi="Times New Roman" w:cs="Times New Roman"/>
              </w:rPr>
              <w:t>k.</w:t>
            </w:r>
          </w:p>
        </w:tc>
      </w:tr>
      <w:tr w:rsidR="000D1572" w:rsidRPr="003B5AF4" w:rsidTr="00EF6651">
        <w:trPr>
          <w:jc w:val="center"/>
        </w:trPr>
        <w:tc>
          <w:tcPr>
            <w:tcW w:w="1980" w:type="dxa"/>
            <w:vAlign w:val="center"/>
          </w:tcPr>
          <w:p w:rsidR="000D1572" w:rsidRPr="003B5AF4" w:rsidRDefault="000D3626" w:rsidP="000D3626">
            <w:pPr>
              <w:ind w:left="-54" w:right="-59"/>
              <w:rPr>
                <w:rFonts w:ascii="Times New Roman" w:hAnsi="Times New Roman" w:cs="Times New Roman"/>
              </w:rPr>
            </w:pPr>
            <w:r>
              <w:rPr>
                <w:rFonts w:ascii="Times New Roman" w:hAnsi="Times New Roman" w:cs="Times New Roman"/>
              </w:rPr>
              <w:t>Bölüm Başkan</w:t>
            </w:r>
            <w:r w:rsidR="000D1572">
              <w:rPr>
                <w:rFonts w:ascii="Times New Roman" w:hAnsi="Times New Roman" w:cs="Times New Roman"/>
              </w:rPr>
              <w:t xml:space="preserve"> </w:t>
            </w:r>
            <w:proofErr w:type="spellStart"/>
            <w:r w:rsidR="000D1572">
              <w:rPr>
                <w:rFonts w:ascii="Times New Roman" w:hAnsi="Times New Roman" w:cs="Times New Roman"/>
              </w:rPr>
              <w:t>Y</w:t>
            </w:r>
            <w:r w:rsidR="008D4D91">
              <w:rPr>
                <w:rFonts w:ascii="Times New Roman" w:hAnsi="Times New Roman" w:cs="Times New Roman"/>
              </w:rPr>
              <w:t>a</w:t>
            </w:r>
            <w:r w:rsidR="000D1572">
              <w:rPr>
                <w:rFonts w:ascii="Times New Roman" w:hAnsi="Times New Roman" w:cs="Times New Roman"/>
              </w:rPr>
              <w:t>rd</w:t>
            </w:r>
            <w:proofErr w:type="spellEnd"/>
            <w:r w:rsidR="000D1572">
              <w:rPr>
                <w:rFonts w:ascii="Times New Roman" w:hAnsi="Times New Roman" w:cs="Times New Roman"/>
              </w:rPr>
              <w:t>.</w:t>
            </w:r>
          </w:p>
        </w:tc>
        <w:tc>
          <w:tcPr>
            <w:tcW w:w="2685" w:type="dxa"/>
            <w:vAlign w:val="center"/>
          </w:tcPr>
          <w:p w:rsidR="000D1572" w:rsidRPr="000D1572" w:rsidRDefault="00400F35" w:rsidP="00400F35">
            <w:pPr>
              <w:ind w:left="-79" w:right="-46"/>
              <w:jc w:val="center"/>
              <w:rPr>
                <w:rFonts w:ascii="Times New Roman" w:hAnsi="Times New Roman" w:cs="Times New Roman"/>
                <w:color w:val="FF0000"/>
              </w:rPr>
            </w:pPr>
            <w:r>
              <w:rPr>
                <w:rFonts w:ascii="Times New Roman" w:hAnsi="Times New Roman" w:cs="Times New Roman"/>
                <w:color w:val="FF0000"/>
              </w:rPr>
              <w:t>-</w:t>
            </w:r>
          </w:p>
        </w:tc>
        <w:tc>
          <w:tcPr>
            <w:tcW w:w="2062" w:type="dxa"/>
            <w:vAlign w:val="center"/>
          </w:tcPr>
          <w:p w:rsidR="000D1572" w:rsidRPr="003B5AF4" w:rsidRDefault="00400F35" w:rsidP="00B22EF0">
            <w:pPr>
              <w:ind w:right="-46"/>
              <w:rPr>
                <w:rFonts w:ascii="Times New Roman" w:hAnsi="Times New Roman" w:cs="Times New Roman"/>
              </w:rPr>
            </w:pPr>
            <w:r>
              <w:rPr>
                <w:rFonts w:ascii="Times New Roman" w:hAnsi="Times New Roman" w:cs="Times New Roman"/>
              </w:rPr>
              <w:t>Doç. Dr. Zuhal AKGÜN</w:t>
            </w:r>
          </w:p>
        </w:tc>
        <w:tc>
          <w:tcPr>
            <w:tcW w:w="3324" w:type="dxa"/>
          </w:tcPr>
          <w:p w:rsidR="000D1572" w:rsidRPr="002A514E" w:rsidRDefault="00AF59B3" w:rsidP="000D3626">
            <w:pPr>
              <w:pStyle w:val="ListeParagraf"/>
              <w:tabs>
                <w:tab w:val="left" w:pos="181"/>
              </w:tabs>
              <w:ind w:left="-63" w:right="-43"/>
              <w:rPr>
                <w:rFonts w:ascii="Times New Roman" w:hAnsi="Times New Roman" w:cs="Times New Roman"/>
              </w:rPr>
            </w:pPr>
            <w:proofErr w:type="gramStart"/>
            <w:r>
              <w:rPr>
                <w:rFonts w:ascii="Times New Roman" w:hAnsi="Times New Roman" w:cs="Times New Roman"/>
              </w:rPr>
              <w:t>Bölüm b</w:t>
            </w:r>
            <w:r w:rsidRPr="00AF59B3">
              <w:rPr>
                <w:rFonts w:ascii="Times New Roman" w:hAnsi="Times New Roman" w:cs="Times New Roman"/>
              </w:rPr>
              <w:t xml:space="preserve">aşkanının gerekli gördüğü konularda </w:t>
            </w:r>
            <w:r>
              <w:rPr>
                <w:rFonts w:ascii="Times New Roman" w:hAnsi="Times New Roman" w:cs="Times New Roman"/>
              </w:rPr>
              <w:t>bölüme</w:t>
            </w:r>
            <w:r w:rsidRPr="00AF59B3">
              <w:rPr>
                <w:rFonts w:ascii="Times New Roman" w:hAnsi="Times New Roman" w:cs="Times New Roman"/>
              </w:rPr>
              <w:t xml:space="preserve"> yardımcı olmak ve </w:t>
            </w:r>
            <w:r>
              <w:rPr>
                <w:rFonts w:ascii="Times New Roman" w:hAnsi="Times New Roman" w:cs="Times New Roman"/>
              </w:rPr>
              <w:t>b</w:t>
            </w:r>
            <w:r w:rsidRPr="00AF59B3">
              <w:rPr>
                <w:rFonts w:ascii="Times New Roman" w:hAnsi="Times New Roman" w:cs="Times New Roman"/>
              </w:rPr>
              <w:t>ölüm başkanı</w:t>
            </w:r>
            <w:r>
              <w:rPr>
                <w:rFonts w:ascii="Times New Roman" w:hAnsi="Times New Roman" w:cs="Times New Roman"/>
              </w:rPr>
              <w:t>nın</w:t>
            </w:r>
            <w:r w:rsidRPr="00AF59B3">
              <w:rPr>
                <w:rFonts w:ascii="Times New Roman" w:hAnsi="Times New Roman" w:cs="Times New Roman"/>
              </w:rPr>
              <w:t xml:space="preserve"> bulunmadığı</w:t>
            </w:r>
            <w:r>
              <w:rPr>
                <w:rFonts w:ascii="Times New Roman" w:hAnsi="Times New Roman" w:cs="Times New Roman"/>
              </w:rPr>
              <w:t xml:space="preserve"> durumlarda</w:t>
            </w:r>
            <w:r w:rsidR="000D3626">
              <w:rPr>
                <w:rFonts w:ascii="Times New Roman" w:hAnsi="Times New Roman" w:cs="Times New Roman"/>
              </w:rPr>
              <w:t xml:space="preserve"> bölüm kuruluna başkanlık etmek</w:t>
            </w:r>
            <w:r w:rsidR="000D1572" w:rsidRPr="00AF59B3">
              <w:rPr>
                <w:rFonts w:ascii="Times New Roman" w:hAnsi="Times New Roman" w:cs="Times New Roman"/>
              </w:rPr>
              <w:t>.</w:t>
            </w:r>
            <w:proofErr w:type="gramEnd"/>
          </w:p>
        </w:tc>
      </w:tr>
      <w:tr w:rsidR="00400F35" w:rsidRPr="003B5AF4" w:rsidTr="00EF6651">
        <w:trPr>
          <w:jc w:val="center"/>
        </w:trPr>
        <w:tc>
          <w:tcPr>
            <w:tcW w:w="1980" w:type="dxa"/>
            <w:vAlign w:val="center"/>
          </w:tcPr>
          <w:p w:rsidR="00400F35" w:rsidRPr="003B5AF4" w:rsidRDefault="00400F35" w:rsidP="000D1572">
            <w:pPr>
              <w:ind w:left="-54" w:right="-59"/>
              <w:jc w:val="both"/>
              <w:rPr>
                <w:rFonts w:ascii="Times New Roman" w:hAnsi="Times New Roman" w:cs="Times New Roman"/>
              </w:rPr>
            </w:pPr>
            <w:r>
              <w:rPr>
                <w:rFonts w:ascii="Times New Roman" w:hAnsi="Times New Roman" w:cs="Times New Roman"/>
              </w:rPr>
              <w:t>Kalite Komisyonu</w:t>
            </w:r>
          </w:p>
        </w:tc>
        <w:tc>
          <w:tcPr>
            <w:tcW w:w="2685" w:type="dxa"/>
          </w:tcPr>
          <w:p w:rsidR="00400F35" w:rsidRDefault="00400F35">
            <w:pPr>
              <w:rPr>
                <w:rFonts w:ascii="Times New Roman" w:hAnsi="Times New Roman" w:cs="Times New Roman"/>
              </w:rPr>
            </w:pPr>
          </w:p>
          <w:p w:rsidR="00400F35" w:rsidRDefault="00400F35">
            <w:r w:rsidRPr="00E33F9F">
              <w:rPr>
                <w:rFonts w:ascii="Times New Roman" w:hAnsi="Times New Roman" w:cs="Times New Roman"/>
              </w:rPr>
              <w:t>Bölüm Başkanı</w:t>
            </w:r>
          </w:p>
        </w:tc>
        <w:tc>
          <w:tcPr>
            <w:tcW w:w="2062" w:type="dxa"/>
            <w:vAlign w:val="center"/>
          </w:tcPr>
          <w:p w:rsidR="00400F35" w:rsidRPr="003B5AF4" w:rsidRDefault="00400F35" w:rsidP="000D3626">
            <w:pPr>
              <w:ind w:left="-79" w:right="-46"/>
              <w:rPr>
                <w:rFonts w:ascii="Times New Roman" w:hAnsi="Times New Roman" w:cs="Times New Roman"/>
              </w:rPr>
            </w:pPr>
            <w:proofErr w:type="spellStart"/>
            <w:r>
              <w:rPr>
                <w:rFonts w:ascii="Times New Roman" w:hAnsi="Times New Roman" w:cs="Times New Roman"/>
              </w:rPr>
              <w:t>Öğr</w:t>
            </w:r>
            <w:proofErr w:type="spellEnd"/>
            <w:r>
              <w:rPr>
                <w:rFonts w:ascii="Times New Roman" w:hAnsi="Times New Roman" w:cs="Times New Roman"/>
              </w:rPr>
              <w:t>. Gör. Dr. Murat ALTI</w:t>
            </w:r>
            <w:bookmarkStart w:id="0" w:name="_GoBack"/>
            <w:bookmarkEnd w:id="0"/>
            <w:r>
              <w:rPr>
                <w:rFonts w:ascii="Times New Roman" w:hAnsi="Times New Roman" w:cs="Times New Roman"/>
              </w:rPr>
              <w:t>NDAŞ</w:t>
            </w:r>
          </w:p>
        </w:tc>
        <w:tc>
          <w:tcPr>
            <w:tcW w:w="3324" w:type="dxa"/>
          </w:tcPr>
          <w:p w:rsidR="00400F35" w:rsidRPr="003B5AF4" w:rsidRDefault="00400F35" w:rsidP="000D3626">
            <w:pPr>
              <w:rPr>
                <w:rFonts w:ascii="Times New Roman" w:hAnsi="Times New Roman" w:cs="Times New Roman"/>
              </w:rPr>
            </w:pPr>
            <w:r>
              <w:rPr>
                <w:rFonts w:ascii="Times New Roman" w:hAnsi="Times New Roman" w:cs="Times New Roman"/>
              </w:rPr>
              <w:t>Üniversitemiz Kalite Politikasına uygun olarak bölüm anket, form vb. uygulanması takibi ve sorumluluğu.</w:t>
            </w:r>
          </w:p>
        </w:tc>
      </w:tr>
      <w:tr w:rsidR="00400F35" w:rsidRPr="003B5AF4" w:rsidTr="00EF6651">
        <w:trPr>
          <w:jc w:val="center"/>
        </w:trPr>
        <w:tc>
          <w:tcPr>
            <w:tcW w:w="1980" w:type="dxa"/>
            <w:vAlign w:val="center"/>
          </w:tcPr>
          <w:p w:rsidR="00400F35" w:rsidRPr="003B5AF4" w:rsidRDefault="00400F35" w:rsidP="000D3626">
            <w:pPr>
              <w:ind w:left="-54" w:right="-59"/>
              <w:rPr>
                <w:rFonts w:ascii="Times New Roman" w:hAnsi="Times New Roman" w:cs="Times New Roman"/>
              </w:rPr>
            </w:pPr>
            <w:r w:rsidRPr="003B5AF4">
              <w:rPr>
                <w:rFonts w:ascii="Times New Roman" w:hAnsi="Times New Roman" w:cs="Times New Roman"/>
              </w:rPr>
              <w:t>Bölüm Staj Komisyonu</w:t>
            </w:r>
          </w:p>
        </w:tc>
        <w:tc>
          <w:tcPr>
            <w:tcW w:w="2685" w:type="dxa"/>
          </w:tcPr>
          <w:p w:rsidR="00400F35" w:rsidRDefault="00400F35">
            <w:pPr>
              <w:rPr>
                <w:rFonts w:ascii="Times New Roman" w:hAnsi="Times New Roman" w:cs="Times New Roman"/>
              </w:rPr>
            </w:pPr>
          </w:p>
          <w:p w:rsidR="00400F35" w:rsidRDefault="00400F35">
            <w:r w:rsidRPr="00E33F9F">
              <w:rPr>
                <w:rFonts w:ascii="Times New Roman" w:hAnsi="Times New Roman" w:cs="Times New Roman"/>
              </w:rPr>
              <w:t>Bölüm Başkanı</w:t>
            </w:r>
          </w:p>
        </w:tc>
        <w:tc>
          <w:tcPr>
            <w:tcW w:w="2062" w:type="dxa"/>
            <w:vAlign w:val="center"/>
          </w:tcPr>
          <w:p w:rsidR="00400F35" w:rsidRPr="003B5AF4" w:rsidRDefault="00400F35" w:rsidP="000D3626">
            <w:pPr>
              <w:ind w:left="-79" w:right="-46"/>
              <w:rPr>
                <w:rFonts w:ascii="Times New Roman" w:hAnsi="Times New Roman" w:cs="Times New Roman"/>
              </w:rPr>
            </w:pPr>
            <w:r>
              <w:rPr>
                <w:rFonts w:ascii="Times New Roman" w:hAnsi="Times New Roman" w:cs="Times New Roman"/>
              </w:rPr>
              <w:t>Tüm Bölüm Öğretim Elemanları</w:t>
            </w:r>
          </w:p>
        </w:tc>
        <w:tc>
          <w:tcPr>
            <w:tcW w:w="3324" w:type="dxa"/>
          </w:tcPr>
          <w:p w:rsidR="00400F35" w:rsidRPr="003B5AF4" w:rsidRDefault="00400F35" w:rsidP="000D3626">
            <w:pPr>
              <w:autoSpaceDE w:val="0"/>
              <w:autoSpaceDN w:val="0"/>
              <w:adjustRightInd w:val="0"/>
              <w:rPr>
                <w:rFonts w:ascii="Times New Roman" w:hAnsi="Times New Roman" w:cs="Times New Roman"/>
              </w:rPr>
            </w:pPr>
            <w:r w:rsidRPr="003B5AF4">
              <w:rPr>
                <w:rFonts w:ascii="Times New Roman" w:eastAsia="Calibri" w:hAnsi="Times New Roman" w:cs="Times New Roman"/>
              </w:rPr>
              <w:t>İlgili Yönetmelik ve Yönergelere göre S</w:t>
            </w:r>
            <w:r w:rsidRPr="003B5AF4">
              <w:rPr>
                <w:rFonts w:ascii="Times New Roman" w:eastAsia="SymbolMT" w:hAnsi="Times New Roman" w:cs="Times New Roman"/>
              </w:rPr>
              <w:t>taj koordinasyonu sağlama</w:t>
            </w:r>
            <w:r>
              <w:rPr>
                <w:rFonts w:ascii="Times New Roman" w:eastAsia="SymbolMT" w:hAnsi="Times New Roman" w:cs="Times New Roman"/>
              </w:rPr>
              <w:t xml:space="preserve"> </w:t>
            </w:r>
            <w:r w:rsidRPr="003B5AF4">
              <w:rPr>
                <w:rFonts w:ascii="Times New Roman" w:eastAsia="SymbolMT" w:hAnsi="Times New Roman" w:cs="Times New Roman"/>
              </w:rPr>
              <w:t>sorumluluğu</w:t>
            </w:r>
            <w:r>
              <w:rPr>
                <w:rFonts w:ascii="Times New Roman" w:eastAsia="SymbolMT" w:hAnsi="Times New Roman" w:cs="Times New Roman"/>
              </w:rPr>
              <w:t>.</w:t>
            </w:r>
          </w:p>
        </w:tc>
      </w:tr>
      <w:tr w:rsidR="00400F35" w:rsidRPr="003B5AF4" w:rsidTr="00EF6651">
        <w:trPr>
          <w:jc w:val="center"/>
        </w:trPr>
        <w:tc>
          <w:tcPr>
            <w:tcW w:w="1980" w:type="dxa"/>
            <w:vAlign w:val="center"/>
          </w:tcPr>
          <w:p w:rsidR="00400F35" w:rsidRPr="003B5AF4" w:rsidRDefault="00400F35" w:rsidP="000D3626">
            <w:pPr>
              <w:ind w:left="-54" w:right="-59"/>
              <w:rPr>
                <w:rFonts w:ascii="Times New Roman" w:hAnsi="Times New Roman" w:cs="Times New Roman"/>
              </w:rPr>
            </w:pPr>
            <w:r w:rsidRPr="003B5AF4">
              <w:rPr>
                <w:rFonts w:ascii="Times New Roman" w:hAnsi="Times New Roman" w:cs="Times New Roman"/>
              </w:rPr>
              <w:t>Bölüm Mezuniyet ve Not</w:t>
            </w:r>
            <w:r>
              <w:rPr>
                <w:rFonts w:ascii="Times New Roman" w:hAnsi="Times New Roman" w:cs="Times New Roman"/>
              </w:rPr>
              <w:t xml:space="preserve"> </w:t>
            </w:r>
            <w:r w:rsidRPr="003B5AF4">
              <w:rPr>
                <w:rFonts w:ascii="Times New Roman" w:hAnsi="Times New Roman" w:cs="Times New Roman"/>
              </w:rPr>
              <w:t>Tetkik Komisyonu</w:t>
            </w:r>
          </w:p>
        </w:tc>
        <w:tc>
          <w:tcPr>
            <w:tcW w:w="2685" w:type="dxa"/>
          </w:tcPr>
          <w:p w:rsidR="00400F35" w:rsidRDefault="00400F35">
            <w:pPr>
              <w:rPr>
                <w:rFonts w:ascii="Times New Roman" w:hAnsi="Times New Roman" w:cs="Times New Roman"/>
              </w:rPr>
            </w:pPr>
          </w:p>
          <w:p w:rsidR="00400F35" w:rsidRDefault="00400F35">
            <w:pPr>
              <w:rPr>
                <w:rFonts w:ascii="Times New Roman" w:hAnsi="Times New Roman" w:cs="Times New Roman"/>
              </w:rPr>
            </w:pPr>
          </w:p>
          <w:p w:rsidR="00400F35" w:rsidRDefault="00400F35">
            <w:pPr>
              <w:rPr>
                <w:rFonts w:ascii="Times New Roman" w:hAnsi="Times New Roman" w:cs="Times New Roman"/>
              </w:rPr>
            </w:pPr>
          </w:p>
          <w:p w:rsidR="00400F35" w:rsidRDefault="00400F35">
            <w:r w:rsidRPr="00E33F9F">
              <w:rPr>
                <w:rFonts w:ascii="Times New Roman" w:hAnsi="Times New Roman" w:cs="Times New Roman"/>
              </w:rPr>
              <w:t>Bölüm Başkanı</w:t>
            </w:r>
          </w:p>
        </w:tc>
        <w:tc>
          <w:tcPr>
            <w:tcW w:w="2062" w:type="dxa"/>
            <w:vAlign w:val="center"/>
          </w:tcPr>
          <w:p w:rsidR="00400F35" w:rsidRPr="003B5AF4" w:rsidRDefault="00400F35" w:rsidP="000D3626">
            <w:pPr>
              <w:ind w:left="-79" w:right="-46"/>
              <w:rPr>
                <w:rFonts w:ascii="Times New Roman" w:hAnsi="Times New Roman" w:cs="Times New Roman"/>
              </w:rPr>
            </w:pPr>
            <w:r>
              <w:rPr>
                <w:rFonts w:ascii="Times New Roman" w:hAnsi="Times New Roman" w:cs="Times New Roman"/>
              </w:rPr>
              <w:t>Tüm Bölüm Öğretim Elemanları</w:t>
            </w:r>
          </w:p>
        </w:tc>
        <w:tc>
          <w:tcPr>
            <w:tcW w:w="3324" w:type="dxa"/>
          </w:tcPr>
          <w:p w:rsidR="00400F35" w:rsidRPr="003B5AF4" w:rsidRDefault="00400F35" w:rsidP="000D3626">
            <w:pPr>
              <w:rPr>
                <w:rFonts w:ascii="Times New Roman" w:hAnsi="Times New Roman" w:cs="Times New Roman"/>
              </w:rPr>
            </w:pPr>
            <w:r w:rsidRPr="003B5AF4">
              <w:rPr>
                <w:rFonts w:ascii="Times New Roman" w:hAnsi="Times New Roman" w:cs="Times New Roman"/>
              </w:rPr>
              <w:t>Mezun durumuna gelen öğrenci için</w:t>
            </w:r>
            <w:r>
              <w:rPr>
                <w:rFonts w:ascii="Times New Roman" w:hAnsi="Times New Roman" w:cs="Times New Roman"/>
              </w:rPr>
              <w:t xml:space="preserve"> </w:t>
            </w:r>
            <w:r w:rsidRPr="003B5AF4">
              <w:rPr>
                <w:rFonts w:ascii="Times New Roman" w:hAnsi="Times New Roman" w:cs="Times New Roman"/>
              </w:rPr>
              <w:t>intibak, muafiyet ve staj komisyon</w:t>
            </w:r>
            <w:r>
              <w:rPr>
                <w:rFonts w:ascii="Times New Roman" w:hAnsi="Times New Roman" w:cs="Times New Roman"/>
              </w:rPr>
              <w:t xml:space="preserve"> </w:t>
            </w:r>
            <w:r w:rsidRPr="003B5AF4">
              <w:rPr>
                <w:rFonts w:ascii="Times New Roman" w:hAnsi="Times New Roman" w:cs="Times New Roman"/>
              </w:rPr>
              <w:t>raporlarını da dikkate alarak not</w:t>
            </w:r>
            <w:r>
              <w:rPr>
                <w:rFonts w:ascii="Times New Roman" w:hAnsi="Times New Roman" w:cs="Times New Roman"/>
              </w:rPr>
              <w:t xml:space="preserve"> </w:t>
            </w:r>
            <w:r w:rsidRPr="003B5AF4">
              <w:rPr>
                <w:rFonts w:ascii="Times New Roman" w:hAnsi="Times New Roman" w:cs="Times New Roman"/>
              </w:rPr>
              <w:t>tetkik çalışması yapma sorumluluğu</w:t>
            </w:r>
          </w:p>
        </w:tc>
      </w:tr>
      <w:tr w:rsidR="00400F35" w:rsidRPr="003B5AF4" w:rsidTr="00EF6651">
        <w:trPr>
          <w:jc w:val="center"/>
        </w:trPr>
        <w:tc>
          <w:tcPr>
            <w:tcW w:w="1980" w:type="dxa"/>
            <w:vAlign w:val="center"/>
          </w:tcPr>
          <w:p w:rsidR="00400F35" w:rsidRPr="003B5AF4" w:rsidRDefault="00400F35" w:rsidP="000D1572">
            <w:pPr>
              <w:ind w:left="-54" w:right="-59"/>
              <w:jc w:val="both"/>
              <w:rPr>
                <w:rFonts w:ascii="Times New Roman" w:hAnsi="Times New Roman" w:cs="Times New Roman"/>
              </w:rPr>
            </w:pPr>
            <w:r w:rsidRPr="003B5AF4">
              <w:rPr>
                <w:rFonts w:ascii="Times New Roman" w:hAnsi="Times New Roman" w:cs="Times New Roman"/>
              </w:rPr>
              <w:t>Bölüm Yaz Okulu</w:t>
            </w:r>
          </w:p>
          <w:p w:rsidR="00400F35" w:rsidRPr="003B5AF4" w:rsidRDefault="00400F35" w:rsidP="000D3626">
            <w:pPr>
              <w:ind w:left="-54" w:right="-59"/>
              <w:jc w:val="both"/>
              <w:rPr>
                <w:rFonts w:ascii="Times New Roman" w:hAnsi="Times New Roman" w:cs="Times New Roman"/>
              </w:rPr>
            </w:pPr>
            <w:r w:rsidRPr="003B5AF4">
              <w:rPr>
                <w:rFonts w:ascii="Times New Roman" w:hAnsi="Times New Roman" w:cs="Times New Roman"/>
              </w:rPr>
              <w:t>Komisyonu</w:t>
            </w:r>
          </w:p>
        </w:tc>
        <w:tc>
          <w:tcPr>
            <w:tcW w:w="2685" w:type="dxa"/>
          </w:tcPr>
          <w:p w:rsidR="00EF6651" w:rsidRDefault="00EF6651">
            <w:pPr>
              <w:rPr>
                <w:rFonts w:ascii="Times New Roman" w:hAnsi="Times New Roman" w:cs="Times New Roman"/>
              </w:rPr>
            </w:pPr>
          </w:p>
          <w:p w:rsidR="00400F35" w:rsidRDefault="00400F35">
            <w:r w:rsidRPr="00E33F9F">
              <w:rPr>
                <w:rFonts w:ascii="Times New Roman" w:hAnsi="Times New Roman" w:cs="Times New Roman"/>
              </w:rPr>
              <w:t>Bölüm Başkanı</w:t>
            </w:r>
          </w:p>
        </w:tc>
        <w:tc>
          <w:tcPr>
            <w:tcW w:w="2062" w:type="dxa"/>
            <w:vAlign w:val="center"/>
          </w:tcPr>
          <w:p w:rsidR="00400F35" w:rsidRPr="003B5AF4" w:rsidRDefault="00400F35" w:rsidP="008D4D91">
            <w:pPr>
              <w:ind w:left="-79" w:right="-46"/>
              <w:rPr>
                <w:rFonts w:ascii="Times New Roman" w:hAnsi="Times New Roman" w:cs="Times New Roman"/>
              </w:rPr>
            </w:pPr>
            <w:r>
              <w:rPr>
                <w:rFonts w:ascii="Times New Roman" w:hAnsi="Times New Roman" w:cs="Times New Roman"/>
              </w:rPr>
              <w:t>Tüm Bölüm Öğretim Elemanları</w:t>
            </w:r>
          </w:p>
        </w:tc>
        <w:tc>
          <w:tcPr>
            <w:tcW w:w="3324" w:type="dxa"/>
          </w:tcPr>
          <w:p w:rsidR="00400F35" w:rsidRPr="003B5AF4" w:rsidRDefault="00400F35" w:rsidP="000D3626">
            <w:pPr>
              <w:rPr>
                <w:rFonts w:ascii="Times New Roman" w:hAnsi="Times New Roman" w:cs="Times New Roman"/>
              </w:rPr>
            </w:pPr>
            <w:r w:rsidRPr="003B5AF4">
              <w:rPr>
                <w:rFonts w:ascii="Times New Roman" w:hAnsi="Times New Roman" w:cs="Times New Roman"/>
              </w:rPr>
              <w:t xml:space="preserve">Yaz okulu öncesi ve sonrası </w:t>
            </w:r>
            <w:r>
              <w:rPr>
                <w:rFonts w:ascii="Times New Roman" w:hAnsi="Times New Roman" w:cs="Times New Roman"/>
              </w:rPr>
              <w:t>“</w:t>
            </w:r>
            <w:r w:rsidRPr="003B5AF4">
              <w:rPr>
                <w:rFonts w:ascii="Times New Roman" w:hAnsi="Times New Roman" w:cs="Times New Roman"/>
              </w:rPr>
              <w:t>Bozok</w:t>
            </w:r>
            <w:r>
              <w:rPr>
                <w:rFonts w:ascii="Times New Roman" w:hAnsi="Times New Roman" w:cs="Times New Roman"/>
              </w:rPr>
              <w:t xml:space="preserve"> </w:t>
            </w:r>
            <w:r w:rsidRPr="003B5AF4">
              <w:rPr>
                <w:rFonts w:ascii="Times New Roman" w:hAnsi="Times New Roman" w:cs="Times New Roman"/>
              </w:rPr>
              <w:t>Üniversitesi Yaz Okulu Yönetmeliği</w:t>
            </w:r>
            <w:r>
              <w:rPr>
                <w:rFonts w:ascii="Times New Roman" w:hAnsi="Times New Roman" w:cs="Times New Roman"/>
              </w:rPr>
              <w:t xml:space="preserve">” </w:t>
            </w:r>
            <w:r w:rsidRPr="003B5AF4">
              <w:rPr>
                <w:rFonts w:ascii="Times New Roman" w:hAnsi="Times New Roman" w:cs="Times New Roman"/>
              </w:rPr>
              <w:t>hükümlerine göre yaz okulu öğrenimi</w:t>
            </w:r>
            <w:r>
              <w:rPr>
                <w:rFonts w:ascii="Times New Roman" w:hAnsi="Times New Roman" w:cs="Times New Roman"/>
              </w:rPr>
              <w:t xml:space="preserve"> </w:t>
            </w:r>
            <w:r w:rsidRPr="003B5AF4">
              <w:rPr>
                <w:rFonts w:ascii="Times New Roman" w:hAnsi="Times New Roman" w:cs="Times New Roman"/>
              </w:rPr>
              <w:t>sorumluluğu</w:t>
            </w:r>
          </w:p>
        </w:tc>
      </w:tr>
      <w:tr w:rsidR="000D3626" w:rsidRPr="003B5AF4" w:rsidTr="00EF6651">
        <w:trPr>
          <w:jc w:val="center"/>
        </w:trPr>
        <w:tc>
          <w:tcPr>
            <w:tcW w:w="1980" w:type="dxa"/>
            <w:vAlign w:val="center"/>
          </w:tcPr>
          <w:p w:rsidR="000D3626" w:rsidRPr="003B5AF4" w:rsidRDefault="000D3626" w:rsidP="000D1572">
            <w:pPr>
              <w:ind w:left="-54" w:right="-59"/>
              <w:jc w:val="both"/>
              <w:rPr>
                <w:rFonts w:ascii="Times New Roman" w:hAnsi="Times New Roman" w:cs="Times New Roman"/>
              </w:rPr>
            </w:pPr>
            <w:r>
              <w:rPr>
                <w:rFonts w:ascii="Times New Roman" w:hAnsi="Times New Roman" w:cs="Times New Roman"/>
              </w:rPr>
              <w:t>Bölüm İntibak,</w:t>
            </w:r>
          </w:p>
          <w:p w:rsidR="000D3626" w:rsidRPr="003B5AF4" w:rsidRDefault="000D3626" w:rsidP="000D1572">
            <w:pPr>
              <w:ind w:left="-54" w:right="-59"/>
              <w:jc w:val="both"/>
              <w:rPr>
                <w:rFonts w:ascii="Times New Roman" w:hAnsi="Times New Roman" w:cs="Times New Roman"/>
              </w:rPr>
            </w:pPr>
            <w:r w:rsidRPr="003B5AF4">
              <w:rPr>
                <w:rFonts w:ascii="Times New Roman" w:hAnsi="Times New Roman" w:cs="Times New Roman"/>
              </w:rPr>
              <w:t xml:space="preserve">Muafiyet </w:t>
            </w:r>
            <w:r>
              <w:rPr>
                <w:rFonts w:ascii="Times New Roman" w:hAnsi="Times New Roman" w:cs="Times New Roman"/>
              </w:rPr>
              <w:t xml:space="preserve">ve Yatay Geçiş </w:t>
            </w:r>
            <w:r w:rsidRPr="003B5AF4">
              <w:rPr>
                <w:rFonts w:ascii="Times New Roman" w:hAnsi="Times New Roman" w:cs="Times New Roman"/>
              </w:rPr>
              <w:t>Komisyonu</w:t>
            </w:r>
          </w:p>
        </w:tc>
        <w:tc>
          <w:tcPr>
            <w:tcW w:w="2685" w:type="dxa"/>
            <w:vAlign w:val="center"/>
          </w:tcPr>
          <w:p w:rsidR="000D3626" w:rsidRPr="003B5AF4" w:rsidRDefault="00400F35" w:rsidP="008D4D91">
            <w:pPr>
              <w:ind w:left="-65"/>
              <w:rPr>
                <w:rFonts w:ascii="Times New Roman" w:hAnsi="Times New Roman" w:cs="Times New Roman"/>
              </w:rPr>
            </w:pPr>
            <w:r>
              <w:rPr>
                <w:rFonts w:ascii="Times New Roman" w:hAnsi="Times New Roman" w:cs="Times New Roman"/>
              </w:rPr>
              <w:t>Bölüm Başkan</w:t>
            </w:r>
            <w:r>
              <w:rPr>
                <w:rFonts w:ascii="Times New Roman" w:hAnsi="Times New Roman" w:cs="Times New Roman"/>
              </w:rPr>
              <w:t>ı</w:t>
            </w:r>
          </w:p>
        </w:tc>
        <w:tc>
          <w:tcPr>
            <w:tcW w:w="2062" w:type="dxa"/>
            <w:vAlign w:val="center"/>
          </w:tcPr>
          <w:p w:rsidR="000D3626" w:rsidRPr="003B5AF4" w:rsidRDefault="000D3626" w:rsidP="008D4D91">
            <w:pPr>
              <w:ind w:left="-79" w:right="-46"/>
              <w:rPr>
                <w:rFonts w:ascii="Times New Roman" w:hAnsi="Times New Roman" w:cs="Times New Roman"/>
              </w:rPr>
            </w:pPr>
            <w:r>
              <w:rPr>
                <w:rFonts w:ascii="Times New Roman" w:hAnsi="Times New Roman" w:cs="Times New Roman"/>
              </w:rPr>
              <w:t>Tüm Bölüm Öğretim Elemanları</w:t>
            </w:r>
          </w:p>
        </w:tc>
        <w:tc>
          <w:tcPr>
            <w:tcW w:w="3324" w:type="dxa"/>
          </w:tcPr>
          <w:p w:rsidR="000D3626" w:rsidRPr="003B5AF4" w:rsidRDefault="000D3626" w:rsidP="000D3626">
            <w:pPr>
              <w:rPr>
                <w:rFonts w:ascii="Times New Roman" w:hAnsi="Times New Roman" w:cs="Times New Roman"/>
              </w:rPr>
            </w:pPr>
            <w:r w:rsidRPr="003B5AF4">
              <w:rPr>
                <w:rFonts w:ascii="Times New Roman" w:hAnsi="Times New Roman" w:cs="Times New Roman"/>
              </w:rPr>
              <w:t>YÖK- ilgili yönetmelik hükümleri</w:t>
            </w:r>
            <w:r>
              <w:rPr>
                <w:rFonts w:ascii="Times New Roman" w:hAnsi="Times New Roman" w:cs="Times New Roman"/>
              </w:rPr>
              <w:t xml:space="preserve"> </w:t>
            </w:r>
            <w:r w:rsidRPr="003B5AF4">
              <w:rPr>
                <w:rFonts w:ascii="Times New Roman" w:hAnsi="Times New Roman" w:cs="Times New Roman"/>
              </w:rPr>
              <w:t>dikkate alınarak intibak ve muafiyet</w:t>
            </w:r>
            <w:r>
              <w:rPr>
                <w:rFonts w:ascii="Times New Roman" w:hAnsi="Times New Roman" w:cs="Times New Roman"/>
              </w:rPr>
              <w:t xml:space="preserve"> </w:t>
            </w:r>
            <w:r w:rsidRPr="003B5AF4">
              <w:rPr>
                <w:rFonts w:ascii="Times New Roman" w:hAnsi="Times New Roman" w:cs="Times New Roman"/>
              </w:rPr>
              <w:t>çalışmalarını gerçekleştirme</w:t>
            </w:r>
            <w:r>
              <w:rPr>
                <w:rFonts w:ascii="Times New Roman" w:hAnsi="Times New Roman" w:cs="Times New Roman"/>
              </w:rPr>
              <w:t xml:space="preserve"> </w:t>
            </w:r>
            <w:r w:rsidRPr="003B5AF4">
              <w:rPr>
                <w:rFonts w:ascii="Times New Roman" w:hAnsi="Times New Roman" w:cs="Times New Roman"/>
              </w:rPr>
              <w:t>sorumluluğu</w:t>
            </w:r>
          </w:p>
        </w:tc>
      </w:tr>
      <w:tr w:rsidR="00D12E88" w:rsidRPr="003B5AF4" w:rsidTr="00EF6651">
        <w:trPr>
          <w:jc w:val="center"/>
        </w:trPr>
        <w:tc>
          <w:tcPr>
            <w:tcW w:w="1980" w:type="dxa"/>
            <w:vAlign w:val="center"/>
          </w:tcPr>
          <w:p w:rsidR="00D12E88" w:rsidRPr="003B5AF4" w:rsidRDefault="00D12E88" w:rsidP="000D1572">
            <w:pPr>
              <w:ind w:left="-54" w:right="-59"/>
              <w:jc w:val="both"/>
              <w:rPr>
                <w:rFonts w:ascii="Times New Roman" w:hAnsi="Times New Roman" w:cs="Times New Roman"/>
              </w:rPr>
            </w:pPr>
            <w:r w:rsidRPr="003B5AF4">
              <w:rPr>
                <w:rFonts w:ascii="Times New Roman" w:hAnsi="Times New Roman" w:cs="Times New Roman"/>
              </w:rPr>
              <w:t>Bologna (AKTS)</w:t>
            </w:r>
          </w:p>
          <w:p w:rsidR="00D12E88" w:rsidRPr="003B5AF4" w:rsidRDefault="00D12E88" w:rsidP="000D1572">
            <w:pPr>
              <w:ind w:left="-54" w:right="-59"/>
              <w:jc w:val="both"/>
              <w:rPr>
                <w:rFonts w:ascii="Times New Roman" w:hAnsi="Times New Roman" w:cs="Times New Roman"/>
              </w:rPr>
            </w:pPr>
            <w:r w:rsidRPr="003B5AF4">
              <w:rPr>
                <w:rFonts w:ascii="Times New Roman" w:hAnsi="Times New Roman" w:cs="Times New Roman"/>
              </w:rPr>
              <w:t>Koordinatörlüğü</w:t>
            </w:r>
          </w:p>
        </w:tc>
        <w:tc>
          <w:tcPr>
            <w:tcW w:w="4747" w:type="dxa"/>
            <w:gridSpan w:val="2"/>
            <w:vAlign w:val="center"/>
          </w:tcPr>
          <w:p w:rsidR="00D12E88" w:rsidRPr="003B5AF4" w:rsidRDefault="00D12E88" w:rsidP="000D1572">
            <w:pPr>
              <w:ind w:left="-79" w:right="-46"/>
              <w:jc w:val="both"/>
              <w:rPr>
                <w:rFonts w:ascii="Times New Roman" w:hAnsi="Times New Roman" w:cs="Times New Roman"/>
              </w:rPr>
            </w:pPr>
            <w:r>
              <w:rPr>
                <w:rFonts w:ascii="Times New Roman" w:hAnsi="Times New Roman" w:cs="Times New Roman"/>
              </w:rPr>
              <w:t>Tüm Bölüm Öğretim Elemanları</w:t>
            </w:r>
          </w:p>
        </w:tc>
        <w:tc>
          <w:tcPr>
            <w:tcW w:w="3324" w:type="dxa"/>
          </w:tcPr>
          <w:p w:rsidR="00D12E88" w:rsidRPr="003B5AF4" w:rsidRDefault="00D12E88" w:rsidP="000D3626">
            <w:pPr>
              <w:rPr>
                <w:rFonts w:ascii="Times New Roman" w:hAnsi="Times New Roman" w:cs="Times New Roman"/>
              </w:rPr>
            </w:pPr>
            <w:r w:rsidRPr="003B5AF4">
              <w:rPr>
                <w:rFonts w:ascii="Times New Roman" w:hAnsi="Times New Roman" w:cs="Times New Roman"/>
              </w:rPr>
              <w:t>Bologna süreci sorumluluğu</w:t>
            </w:r>
          </w:p>
        </w:tc>
      </w:tr>
      <w:tr w:rsidR="000D3626" w:rsidRPr="003B5AF4" w:rsidTr="00EF6651">
        <w:trPr>
          <w:jc w:val="center"/>
        </w:trPr>
        <w:tc>
          <w:tcPr>
            <w:tcW w:w="1980" w:type="dxa"/>
            <w:vAlign w:val="center"/>
          </w:tcPr>
          <w:p w:rsidR="000D3626" w:rsidRPr="003B5AF4" w:rsidRDefault="000D3626" w:rsidP="00EF6651">
            <w:pPr>
              <w:ind w:left="-54" w:right="-59"/>
              <w:rPr>
                <w:rFonts w:ascii="Times New Roman" w:hAnsi="Times New Roman" w:cs="Times New Roman"/>
              </w:rPr>
            </w:pPr>
            <w:r w:rsidRPr="003B5AF4">
              <w:rPr>
                <w:rFonts w:ascii="Times New Roman" w:hAnsi="Times New Roman" w:cs="Times New Roman"/>
              </w:rPr>
              <w:t>ERASMUS, FARABİ ve</w:t>
            </w:r>
          </w:p>
          <w:p w:rsidR="000D3626" w:rsidRPr="003B5AF4" w:rsidRDefault="000D3626" w:rsidP="00EF6651">
            <w:pPr>
              <w:ind w:left="-54" w:right="-59"/>
              <w:rPr>
                <w:rFonts w:ascii="Times New Roman" w:hAnsi="Times New Roman" w:cs="Times New Roman"/>
              </w:rPr>
            </w:pPr>
            <w:r w:rsidRPr="003B5AF4">
              <w:rPr>
                <w:rFonts w:ascii="Times New Roman" w:hAnsi="Times New Roman" w:cs="Times New Roman"/>
              </w:rPr>
              <w:t xml:space="preserve">MEVLANA </w:t>
            </w:r>
            <w:r w:rsidRPr="003B5AF4">
              <w:rPr>
                <w:rFonts w:ascii="Times New Roman" w:hAnsi="Times New Roman" w:cs="Times New Roman"/>
              </w:rPr>
              <w:lastRenderedPageBreak/>
              <w:t>Değişim</w:t>
            </w:r>
          </w:p>
          <w:p w:rsidR="000D3626" w:rsidRPr="003B5AF4" w:rsidRDefault="000D3626" w:rsidP="00EF6651">
            <w:pPr>
              <w:ind w:left="-54" w:right="-59"/>
              <w:rPr>
                <w:rFonts w:ascii="Times New Roman" w:hAnsi="Times New Roman" w:cs="Times New Roman"/>
              </w:rPr>
            </w:pPr>
            <w:r w:rsidRPr="003B5AF4">
              <w:rPr>
                <w:rFonts w:ascii="Times New Roman" w:hAnsi="Times New Roman" w:cs="Times New Roman"/>
              </w:rPr>
              <w:t>Koordinatörlüğü</w:t>
            </w:r>
          </w:p>
        </w:tc>
        <w:tc>
          <w:tcPr>
            <w:tcW w:w="2685" w:type="dxa"/>
            <w:vAlign w:val="center"/>
          </w:tcPr>
          <w:p w:rsidR="000D3626" w:rsidRPr="003B5AF4" w:rsidRDefault="00400F35" w:rsidP="00EF6651">
            <w:pPr>
              <w:ind w:left="-65"/>
              <w:rPr>
                <w:rFonts w:ascii="Times New Roman" w:hAnsi="Times New Roman" w:cs="Times New Roman"/>
              </w:rPr>
            </w:pPr>
            <w:r>
              <w:rPr>
                <w:rFonts w:ascii="Times New Roman" w:hAnsi="Times New Roman" w:cs="Times New Roman"/>
              </w:rPr>
              <w:lastRenderedPageBreak/>
              <w:t>Bölüm Başkan</w:t>
            </w:r>
            <w:r>
              <w:rPr>
                <w:rFonts w:ascii="Times New Roman" w:hAnsi="Times New Roman" w:cs="Times New Roman"/>
              </w:rPr>
              <w:t>ı</w:t>
            </w:r>
          </w:p>
        </w:tc>
        <w:tc>
          <w:tcPr>
            <w:tcW w:w="2062" w:type="dxa"/>
            <w:vAlign w:val="center"/>
          </w:tcPr>
          <w:p w:rsidR="000D3626" w:rsidRPr="003B5AF4" w:rsidRDefault="008D4D91" w:rsidP="00EF6651">
            <w:pPr>
              <w:ind w:left="-79" w:right="-46"/>
              <w:rPr>
                <w:rFonts w:ascii="Times New Roman" w:hAnsi="Times New Roman" w:cs="Times New Roman"/>
              </w:rPr>
            </w:pPr>
            <w:r>
              <w:rPr>
                <w:rFonts w:ascii="Times New Roman" w:hAnsi="Times New Roman" w:cs="Times New Roman"/>
              </w:rPr>
              <w:t xml:space="preserve">Bölüm Başkan </w:t>
            </w:r>
            <w:proofErr w:type="spellStart"/>
            <w:r>
              <w:rPr>
                <w:rFonts w:ascii="Times New Roman" w:hAnsi="Times New Roman" w:cs="Times New Roman"/>
              </w:rPr>
              <w:t>Yard</w:t>
            </w:r>
            <w:proofErr w:type="spellEnd"/>
            <w:r>
              <w:rPr>
                <w:rFonts w:ascii="Times New Roman" w:hAnsi="Times New Roman" w:cs="Times New Roman"/>
              </w:rPr>
              <w:t>.</w:t>
            </w:r>
          </w:p>
        </w:tc>
        <w:tc>
          <w:tcPr>
            <w:tcW w:w="3324" w:type="dxa"/>
          </w:tcPr>
          <w:p w:rsidR="000D3626" w:rsidRPr="003B5AF4" w:rsidRDefault="000D3626" w:rsidP="00EF6651">
            <w:pPr>
              <w:rPr>
                <w:rFonts w:ascii="Times New Roman" w:hAnsi="Times New Roman" w:cs="Times New Roman"/>
              </w:rPr>
            </w:pPr>
            <w:r w:rsidRPr="003B5AF4">
              <w:rPr>
                <w:rFonts w:ascii="Times New Roman" w:hAnsi="Times New Roman" w:cs="Times New Roman"/>
              </w:rPr>
              <w:t>ERASMUS, FARABİ ve</w:t>
            </w:r>
            <w:r>
              <w:rPr>
                <w:rFonts w:ascii="Times New Roman" w:hAnsi="Times New Roman" w:cs="Times New Roman"/>
              </w:rPr>
              <w:t xml:space="preserve"> </w:t>
            </w:r>
            <w:r w:rsidRPr="003B5AF4">
              <w:rPr>
                <w:rFonts w:ascii="Times New Roman" w:hAnsi="Times New Roman" w:cs="Times New Roman"/>
              </w:rPr>
              <w:t>MEVLANA değişim</w:t>
            </w:r>
            <w:r>
              <w:rPr>
                <w:rFonts w:ascii="Times New Roman" w:hAnsi="Times New Roman" w:cs="Times New Roman"/>
              </w:rPr>
              <w:t xml:space="preserve"> </w:t>
            </w:r>
            <w:r w:rsidRPr="003B5AF4">
              <w:rPr>
                <w:rFonts w:ascii="Times New Roman" w:hAnsi="Times New Roman" w:cs="Times New Roman"/>
              </w:rPr>
              <w:t>programlarındaki</w:t>
            </w:r>
            <w:r>
              <w:rPr>
                <w:rFonts w:ascii="Times New Roman" w:hAnsi="Times New Roman" w:cs="Times New Roman"/>
              </w:rPr>
              <w:t xml:space="preserve"> </w:t>
            </w:r>
            <w:r w:rsidRPr="003B5AF4">
              <w:rPr>
                <w:rFonts w:ascii="Times New Roman" w:hAnsi="Times New Roman" w:cs="Times New Roman"/>
              </w:rPr>
              <w:t xml:space="preserve">faaliyetlerin </w:t>
            </w:r>
            <w:r w:rsidRPr="003B5AF4">
              <w:rPr>
                <w:rFonts w:ascii="Times New Roman" w:hAnsi="Times New Roman" w:cs="Times New Roman"/>
              </w:rPr>
              <w:lastRenderedPageBreak/>
              <w:t>sorumluluğu</w:t>
            </w:r>
          </w:p>
        </w:tc>
      </w:tr>
      <w:tr w:rsidR="00A426C9" w:rsidRPr="003B5AF4" w:rsidTr="00EF6651">
        <w:trPr>
          <w:jc w:val="center"/>
        </w:trPr>
        <w:tc>
          <w:tcPr>
            <w:tcW w:w="1980" w:type="dxa"/>
            <w:vAlign w:val="center"/>
          </w:tcPr>
          <w:p w:rsidR="00A426C9" w:rsidRPr="003B5AF4" w:rsidRDefault="00A426C9" w:rsidP="00EF6651">
            <w:pPr>
              <w:ind w:left="-54" w:right="-59"/>
              <w:rPr>
                <w:rFonts w:ascii="Times New Roman" w:hAnsi="Times New Roman" w:cs="Times New Roman"/>
              </w:rPr>
            </w:pPr>
            <w:r w:rsidRPr="003B5AF4">
              <w:rPr>
                <w:rFonts w:ascii="Times New Roman" w:hAnsi="Times New Roman" w:cs="Times New Roman"/>
              </w:rPr>
              <w:lastRenderedPageBreak/>
              <w:t>Mezun İlişkileri</w:t>
            </w:r>
            <w:r w:rsidR="006F2223">
              <w:rPr>
                <w:rFonts w:ascii="Times New Roman" w:hAnsi="Times New Roman" w:cs="Times New Roman"/>
              </w:rPr>
              <w:t xml:space="preserve"> ve Kariyer</w:t>
            </w:r>
          </w:p>
          <w:p w:rsidR="00A426C9" w:rsidRPr="003B5AF4" w:rsidRDefault="00A426C9" w:rsidP="00EF6651">
            <w:pPr>
              <w:ind w:left="-54" w:right="-59"/>
              <w:rPr>
                <w:rFonts w:ascii="Times New Roman" w:hAnsi="Times New Roman" w:cs="Times New Roman"/>
              </w:rPr>
            </w:pPr>
            <w:r w:rsidRPr="003B5AF4">
              <w:rPr>
                <w:rFonts w:ascii="Times New Roman" w:hAnsi="Times New Roman" w:cs="Times New Roman"/>
              </w:rPr>
              <w:t>Sorumluluğu</w:t>
            </w:r>
          </w:p>
        </w:tc>
        <w:tc>
          <w:tcPr>
            <w:tcW w:w="2685" w:type="dxa"/>
            <w:vAlign w:val="center"/>
          </w:tcPr>
          <w:p w:rsidR="00A426C9" w:rsidRPr="003B5AF4" w:rsidRDefault="00400F35" w:rsidP="00EF6651">
            <w:pPr>
              <w:ind w:left="-65"/>
              <w:rPr>
                <w:rFonts w:ascii="Times New Roman" w:hAnsi="Times New Roman" w:cs="Times New Roman"/>
              </w:rPr>
            </w:pPr>
            <w:r>
              <w:rPr>
                <w:rFonts w:ascii="Times New Roman" w:hAnsi="Times New Roman" w:cs="Times New Roman"/>
              </w:rPr>
              <w:t>Bölüm Başkan</w:t>
            </w:r>
            <w:r>
              <w:rPr>
                <w:rFonts w:ascii="Times New Roman" w:hAnsi="Times New Roman" w:cs="Times New Roman"/>
              </w:rPr>
              <w:t>ı</w:t>
            </w:r>
          </w:p>
        </w:tc>
        <w:tc>
          <w:tcPr>
            <w:tcW w:w="2062" w:type="dxa"/>
            <w:vAlign w:val="center"/>
          </w:tcPr>
          <w:p w:rsidR="00A426C9" w:rsidRPr="003B5AF4" w:rsidRDefault="00400F35" w:rsidP="00EF6651">
            <w:pPr>
              <w:ind w:left="-79" w:right="-46"/>
              <w:rPr>
                <w:rFonts w:ascii="Times New Roman" w:hAnsi="Times New Roman" w:cs="Times New Roman"/>
              </w:rPr>
            </w:pPr>
            <w:r>
              <w:rPr>
                <w:rFonts w:ascii="Times New Roman" w:hAnsi="Times New Roman" w:cs="Times New Roman"/>
              </w:rPr>
              <w:t xml:space="preserve">Bölüm Başkan </w:t>
            </w:r>
            <w:proofErr w:type="spellStart"/>
            <w:r>
              <w:rPr>
                <w:rFonts w:ascii="Times New Roman" w:hAnsi="Times New Roman" w:cs="Times New Roman"/>
              </w:rPr>
              <w:t>Yard</w:t>
            </w:r>
            <w:proofErr w:type="spellEnd"/>
            <w:r>
              <w:rPr>
                <w:rFonts w:ascii="Times New Roman" w:hAnsi="Times New Roman" w:cs="Times New Roman"/>
              </w:rPr>
              <w:t>.</w:t>
            </w:r>
          </w:p>
        </w:tc>
        <w:tc>
          <w:tcPr>
            <w:tcW w:w="3324" w:type="dxa"/>
          </w:tcPr>
          <w:p w:rsidR="00A426C9" w:rsidRPr="003B5AF4" w:rsidRDefault="00A426C9" w:rsidP="00EF6651">
            <w:pPr>
              <w:rPr>
                <w:rFonts w:ascii="Times New Roman" w:hAnsi="Times New Roman" w:cs="Times New Roman"/>
              </w:rPr>
            </w:pPr>
            <w:r w:rsidRPr="003B5AF4">
              <w:rPr>
                <w:rFonts w:ascii="Times New Roman" w:hAnsi="Times New Roman" w:cs="Times New Roman"/>
              </w:rPr>
              <w:t>Mezunlar ile ilişkilerin devam</w:t>
            </w:r>
            <w:r>
              <w:rPr>
                <w:rFonts w:ascii="Times New Roman" w:hAnsi="Times New Roman" w:cs="Times New Roman"/>
              </w:rPr>
              <w:t xml:space="preserve"> </w:t>
            </w:r>
            <w:r w:rsidRPr="003B5AF4">
              <w:rPr>
                <w:rFonts w:ascii="Times New Roman" w:hAnsi="Times New Roman" w:cs="Times New Roman"/>
              </w:rPr>
              <w:t>ettirilmesi, mezun bilgi havuzunun</w:t>
            </w:r>
            <w:r>
              <w:rPr>
                <w:rFonts w:ascii="Times New Roman" w:hAnsi="Times New Roman" w:cs="Times New Roman"/>
              </w:rPr>
              <w:t xml:space="preserve"> o</w:t>
            </w:r>
            <w:r w:rsidRPr="003B5AF4">
              <w:rPr>
                <w:rFonts w:ascii="Times New Roman" w:hAnsi="Times New Roman" w:cs="Times New Roman"/>
              </w:rPr>
              <w:t>luşturulması</w:t>
            </w:r>
            <w:r>
              <w:rPr>
                <w:rFonts w:ascii="Times New Roman" w:hAnsi="Times New Roman" w:cs="Times New Roman"/>
              </w:rPr>
              <w:t xml:space="preserve"> </w:t>
            </w:r>
            <w:r w:rsidR="006F2223">
              <w:rPr>
                <w:rFonts w:ascii="Times New Roman" w:hAnsi="Times New Roman" w:cs="Times New Roman"/>
              </w:rPr>
              <w:t>ve kariyer etkinliklerinin gerçekleştirilmesi</w:t>
            </w:r>
          </w:p>
        </w:tc>
      </w:tr>
      <w:tr w:rsidR="000D3626" w:rsidRPr="003B5AF4" w:rsidTr="00EF6651">
        <w:trPr>
          <w:jc w:val="center"/>
        </w:trPr>
        <w:tc>
          <w:tcPr>
            <w:tcW w:w="1980" w:type="dxa"/>
            <w:vAlign w:val="center"/>
          </w:tcPr>
          <w:p w:rsidR="000D3626" w:rsidRPr="00B37B18" w:rsidRDefault="000D3626" w:rsidP="00EF6651">
            <w:pPr>
              <w:ind w:left="-54" w:right="-59"/>
              <w:rPr>
                <w:rFonts w:ascii="Times New Roman" w:hAnsi="Times New Roman" w:cs="Times New Roman"/>
              </w:rPr>
            </w:pPr>
            <w:r w:rsidRPr="00B37B18">
              <w:rPr>
                <w:rFonts w:ascii="Times New Roman" w:hAnsi="Times New Roman" w:cs="Times New Roman"/>
              </w:rPr>
              <w:t>Bölüm WEB Sitesi</w:t>
            </w:r>
          </w:p>
          <w:p w:rsidR="000D3626" w:rsidRPr="003B5AF4" w:rsidRDefault="000D3626" w:rsidP="00EF6651">
            <w:pPr>
              <w:ind w:left="-54" w:right="-59"/>
              <w:rPr>
                <w:rFonts w:ascii="Times New Roman" w:hAnsi="Times New Roman" w:cs="Times New Roman"/>
              </w:rPr>
            </w:pPr>
            <w:r w:rsidRPr="00B37B18">
              <w:rPr>
                <w:rFonts w:ascii="Times New Roman" w:hAnsi="Times New Roman" w:cs="Times New Roman"/>
              </w:rPr>
              <w:t>İşletim</w:t>
            </w:r>
            <w:r>
              <w:rPr>
                <w:rFonts w:ascii="Times New Roman" w:hAnsi="Times New Roman" w:cs="Times New Roman"/>
              </w:rPr>
              <w:t xml:space="preserve"> </w:t>
            </w:r>
            <w:r w:rsidRPr="00B37B18">
              <w:rPr>
                <w:rFonts w:ascii="Times New Roman" w:hAnsi="Times New Roman" w:cs="Times New Roman"/>
              </w:rPr>
              <w:t>Sorumluluğu</w:t>
            </w:r>
          </w:p>
        </w:tc>
        <w:tc>
          <w:tcPr>
            <w:tcW w:w="2685" w:type="dxa"/>
            <w:vAlign w:val="center"/>
          </w:tcPr>
          <w:p w:rsidR="000D3626" w:rsidRPr="003B5AF4" w:rsidRDefault="00400F35" w:rsidP="00EF6651">
            <w:pPr>
              <w:ind w:left="-65"/>
              <w:rPr>
                <w:rFonts w:ascii="Times New Roman" w:hAnsi="Times New Roman" w:cs="Times New Roman"/>
              </w:rPr>
            </w:pPr>
            <w:r>
              <w:rPr>
                <w:rFonts w:ascii="Times New Roman" w:hAnsi="Times New Roman" w:cs="Times New Roman"/>
              </w:rPr>
              <w:t>Bölüm Başkan</w:t>
            </w:r>
            <w:r>
              <w:rPr>
                <w:rFonts w:ascii="Times New Roman" w:hAnsi="Times New Roman" w:cs="Times New Roman"/>
              </w:rPr>
              <w:t>ı</w:t>
            </w:r>
          </w:p>
        </w:tc>
        <w:tc>
          <w:tcPr>
            <w:tcW w:w="2062" w:type="dxa"/>
            <w:vAlign w:val="center"/>
          </w:tcPr>
          <w:p w:rsidR="000D3626" w:rsidRPr="003B5AF4" w:rsidRDefault="000D3626" w:rsidP="00EF6651">
            <w:pPr>
              <w:ind w:left="-79" w:right="-46"/>
              <w:rPr>
                <w:rFonts w:ascii="Times New Roman" w:hAnsi="Times New Roman" w:cs="Times New Roman"/>
              </w:rPr>
            </w:pPr>
            <w:proofErr w:type="spellStart"/>
            <w:r>
              <w:rPr>
                <w:rFonts w:ascii="Times New Roman" w:hAnsi="Times New Roman" w:cs="Times New Roman"/>
              </w:rPr>
              <w:t>Öğr</w:t>
            </w:r>
            <w:proofErr w:type="spellEnd"/>
            <w:r>
              <w:rPr>
                <w:rFonts w:ascii="Times New Roman" w:hAnsi="Times New Roman" w:cs="Times New Roman"/>
              </w:rPr>
              <w:t>. Gör. Dr. Murat ALTINDAŞ</w:t>
            </w:r>
          </w:p>
        </w:tc>
        <w:tc>
          <w:tcPr>
            <w:tcW w:w="3324" w:type="dxa"/>
          </w:tcPr>
          <w:p w:rsidR="000D3626" w:rsidRPr="003B5AF4" w:rsidRDefault="000D3626" w:rsidP="00EF6651">
            <w:pPr>
              <w:rPr>
                <w:rFonts w:ascii="Times New Roman" w:hAnsi="Times New Roman" w:cs="Times New Roman"/>
              </w:rPr>
            </w:pPr>
            <w:r w:rsidRPr="00B37B18">
              <w:rPr>
                <w:rFonts w:ascii="Times New Roman" w:hAnsi="Times New Roman" w:cs="Times New Roman"/>
              </w:rPr>
              <w:t>Bölüm WEB sitesinin daha iyi ve</w:t>
            </w:r>
            <w:r>
              <w:rPr>
                <w:rFonts w:ascii="Times New Roman" w:hAnsi="Times New Roman" w:cs="Times New Roman"/>
              </w:rPr>
              <w:t xml:space="preserve"> </w:t>
            </w:r>
            <w:r w:rsidRPr="00B37B18">
              <w:rPr>
                <w:rFonts w:ascii="Times New Roman" w:hAnsi="Times New Roman" w:cs="Times New Roman"/>
              </w:rPr>
              <w:t>güncel olması sorumluluğu</w:t>
            </w:r>
          </w:p>
        </w:tc>
      </w:tr>
      <w:tr w:rsidR="00A426C9" w:rsidRPr="003B5AF4" w:rsidTr="00EF6651">
        <w:trPr>
          <w:jc w:val="center"/>
        </w:trPr>
        <w:tc>
          <w:tcPr>
            <w:tcW w:w="1980" w:type="dxa"/>
            <w:vAlign w:val="center"/>
          </w:tcPr>
          <w:p w:rsidR="00A426C9" w:rsidRPr="00B37B18" w:rsidRDefault="00A426C9" w:rsidP="00EF6651">
            <w:pPr>
              <w:ind w:left="-54" w:right="-59"/>
              <w:rPr>
                <w:rFonts w:ascii="Times New Roman" w:hAnsi="Times New Roman" w:cs="Times New Roman"/>
              </w:rPr>
            </w:pPr>
            <w:r w:rsidRPr="00B37B18">
              <w:rPr>
                <w:rFonts w:ascii="Times New Roman" w:hAnsi="Times New Roman" w:cs="Times New Roman"/>
              </w:rPr>
              <w:t>Bölüm Tanıtım</w:t>
            </w:r>
            <w:r w:rsidR="00D12E88">
              <w:rPr>
                <w:rFonts w:ascii="Times New Roman" w:hAnsi="Times New Roman" w:cs="Times New Roman"/>
              </w:rPr>
              <w:t xml:space="preserve"> ve Oryantasyon</w:t>
            </w:r>
          </w:p>
          <w:p w:rsidR="00A426C9" w:rsidRPr="003B5AF4" w:rsidRDefault="00A426C9" w:rsidP="00EF6651">
            <w:pPr>
              <w:ind w:left="-54" w:right="-59"/>
              <w:rPr>
                <w:rFonts w:ascii="Times New Roman" w:hAnsi="Times New Roman" w:cs="Times New Roman"/>
              </w:rPr>
            </w:pPr>
            <w:r w:rsidRPr="00B37B18">
              <w:rPr>
                <w:rFonts w:ascii="Times New Roman" w:hAnsi="Times New Roman" w:cs="Times New Roman"/>
              </w:rPr>
              <w:t>Faaliyetleri Sorumluluğu</w:t>
            </w:r>
            <w:r w:rsidR="008D2521">
              <w:rPr>
                <w:rFonts w:ascii="Times New Roman" w:hAnsi="Times New Roman" w:cs="Times New Roman"/>
              </w:rPr>
              <w:t xml:space="preserve"> /Mezuniyet Töreni</w:t>
            </w:r>
          </w:p>
        </w:tc>
        <w:tc>
          <w:tcPr>
            <w:tcW w:w="2685" w:type="dxa"/>
            <w:vAlign w:val="center"/>
          </w:tcPr>
          <w:p w:rsidR="00A426C9" w:rsidRPr="003B5AF4" w:rsidRDefault="000D3626" w:rsidP="00EF6651">
            <w:pPr>
              <w:ind w:left="-65"/>
              <w:rPr>
                <w:rFonts w:ascii="Times New Roman" w:hAnsi="Times New Roman" w:cs="Times New Roman"/>
              </w:rPr>
            </w:pPr>
            <w:proofErr w:type="spellStart"/>
            <w:r>
              <w:rPr>
                <w:rFonts w:ascii="Times New Roman" w:hAnsi="Times New Roman" w:cs="Times New Roman"/>
              </w:rPr>
              <w:t>Öğr</w:t>
            </w:r>
            <w:proofErr w:type="spellEnd"/>
            <w:r>
              <w:rPr>
                <w:rFonts w:ascii="Times New Roman" w:hAnsi="Times New Roman" w:cs="Times New Roman"/>
              </w:rPr>
              <w:t>. Gör. Dr. Murat ALTINDAŞ</w:t>
            </w:r>
          </w:p>
        </w:tc>
        <w:tc>
          <w:tcPr>
            <w:tcW w:w="2062" w:type="dxa"/>
            <w:vAlign w:val="center"/>
          </w:tcPr>
          <w:p w:rsidR="00A426C9" w:rsidRPr="003B5AF4" w:rsidRDefault="00400F35" w:rsidP="00EF6651">
            <w:pPr>
              <w:ind w:left="-79" w:right="-46"/>
              <w:rPr>
                <w:rFonts w:ascii="Times New Roman" w:hAnsi="Times New Roman" w:cs="Times New Roman"/>
              </w:rPr>
            </w:pPr>
            <w:proofErr w:type="spellStart"/>
            <w:r>
              <w:rPr>
                <w:rFonts w:ascii="Times New Roman" w:hAnsi="Times New Roman" w:cs="Times New Roman"/>
              </w:rPr>
              <w:t>Öğr</w:t>
            </w:r>
            <w:proofErr w:type="spellEnd"/>
            <w:r>
              <w:rPr>
                <w:rFonts w:ascii="Times New Roman" w:hAnsi="Times New Roman" w:cs="Times New Roman"/>
              </w:rPr>
              <w:t>. Gör. Dr. Barış ÜNVER</w:t>
            </w:r>
          </w:p>
        </w:tc>
        <w:tc>
          <w:tcPr>
            <w:tcW w:w="3324" w:type="dxa"/>
          </w:tcPr>
          <w:p w:rsidR="00A426C9" w:rsidRDefault="00EF6651" w:rsidP="00EF6651">
            <w:pPr>
              <w:pStyle w:val="ListeParagraf"/>
              <w:tabs>
                <w:tab w:val="left" w:pos="211"/>
              </w:tabs>
              <w:ind w:left="-5"/>
              <w:rPr>
                <w:rFonts w:ascii="Times New Roman" w:hAnsi="Times New Roman" w:cs="Times New Roman"/>
              </w:rPr>
            </w:pPr>
            <w:r w:rsidRPr="00AF59B3">
              <w:rPr>
                <w:rFonts w:ascii="Times New Roman" w:hAnsi="Times New Roman" w:cs="Times New Roman"/>
              </w:rPr>
              <w:t>•</w:t>
            </w:r>
            <w:r>
              <w:rPr>
                <w:rFonts w:ascii="Times New Roman" w:hAnsi="Times New Roman" w:cs="Times New Roman"/>
              </w:rPr>
              <w:t xml:space="preserve"> </w:t>
            </w:r>
            <w:r w:rsidR="00A426C9" w:rsidRPr="00B37B18">
              <w:rPr>
                <w:rFonts w:ascii="Times New Roman" w:hAnsi="Times New Roman" w:cs="Times New Roman"/>
              </w:rPr>
              <w:t>Bölümün</w:t>
            </w:r>
            <w:r w:rsidR="00A426C9">
              <w:rPr>
                <w:rFonts w:ascii="Times New Roman" w:hAnsi="Times New Roman" w:cs="Times New Roman"/>
              </w:rPr>
              <w:t xml:space="preserve"> </w:t>
            </w:r>
            <w:r w:rsidR="00A426C9" w:rsidRPr="00B37B18">
              <w:rPr>
                <w:rFonts w:ascii="Times New Roman" w:hAnsi="Times New Roman" w:cs="Times New Roman"/>
              </w:rPr>
              <w:t>tanıtımına yönelik bilgi, belge, basılı ve elektronik belgelerin hazırlanması, ilgili yerlere</w:t>
            </w:r>
            <w:r w:rsidR="00A426C9">
              <w:rPr>
                <w:rFonts w:ascii="Times New Roman" w:hAnsi="Times New Roman" w:cs="Times New Roman"/>
              </w:rPr>
              <w:t xml:space="preserve"> </w:t>
            </w:r>
            <w:r w:rsidR="00A426C9" w:rsidRPr="00B37B18">
              <w:rPr>
                <w:rFonts w:ascii="Times New Roman" w:hAnsi="Times New Roman" w:cs="Times New Roman"/>
              </w:rPr>
              <w:t>ulaştırılması,</w:t>
            </w:r>
          </w:p>
          <w:p w:rsidR="00A426C9" w:rsidRPr="00EF6651" w:rsidRDefault="00A426C9" w:rsidP="00EF6651">
            <w:pPr>
              <w:ind w:left="-5"/>
              <w:rPr>
                <w:rFonts w:ascii="Times New Roman" w:hAnsi="Times New Roman" w:cs="Times New Roman"/>
              </w:rPr>
            </w:pPr>
            <w:r w:rsidRPr="00EF6651">
              <w:rPr>
                <w:rFonts w:ascii="Times New Roman" w:hAnsi="Times New Roman" w:cs="Times New Roman"/>
              </w:rPr>
              <w:t>Bölüm tanıtım toplantılarına katılım sorumluluğu</w:t>
            </w:r>
          </w:p>
          <w:p w:rsidR="00D12E88" w:rsidRDefault="00EF6651" w:rsidP="00EF6651">
            <w:pPr>
              <w:pStyle w:val="ListeParagraf"/>
              <w:ind w:left="-5"/>
              <w:rPr>
                <w:rFonts w:ascii="Times New Roman" w:hAnsi="Times New Roman" w:cs="Times New Roman"/>
              </w:rPr>
            </w:pPr>
            <w:r w:rsidRPr="00AF59B3">
              <w:rPr>
                <w:rFonts w:ascii="Times New Roman" w:hAnsi="Times New Roman" w:cs="Times New Roman"/>
              </w:rPr>
              <w:t>•</w:t>
            </w:r>
            <w:r>
              <w:rPr>
                <w:rFonts w:ascii="Times New Roman" w:hAnsi="Times New Roman" w:cs="Times New Roman"/>
              </w:rPr>
              <w:t xml:space="preserve"> </w:t>
            </w:r>
            <w:r w:rsidR="00D12E88" w:rsidRPr="00263E6A">
              <w:rPr>
                <w:rFonts w:ascii="Times New Roman" w:hAnsi="Times New Roman" w:cs="Times New Roman"/>
              </w:rPr>
              <w:t>Bölümümüze yeni kayıt yaptıran</w:t>
            </w:r>
            <w:r w:rsidR="00D12E88">
              <w:rPr>
                <w:rFonts w:ascii="Times New Roman" w:hAnsi="Times New Roman" w:cs="Times New Roman"/>
              </w:rPr>
              <w:t xml:space="preserve"> </w:t>
            </w:r>
            <w:r w:rsidR="00D12E88" w:rsidRPr="00263E6A">
              <w:rPr>
                <w:rFonts w:ascii="Times New Roman" w:hAnsi="Times New Roman" w:cs="Times New Roman"/>
              </w:rPr>
              <w:t>öğrenciler için</w:t>
            </w:r>
            <w:r w:rsidR="00D12E88">
              <w:rPr>
                <w:rFonts w:ascii="Times New Roman" w:hAnsi="Times New Roman" w:cs="Times New Roman"/>
              </w:rPr>
              <w:t xml:space="preserve"> Uyum (</w:t>
            </w:r>
            <w:proofErr w:type="gramStart"/>
            <w:r w:rsidR="00D12E88" w:rsidRPr="00263E6A">
              <w:rPr>
                <w:rFonts w:ascii="Times New Roman" w:hAnsi="Times New Roman" w:cs="Times New Roman"/>
              </w:rPr>
              <w:t>oryantasyon</w:t>
            </w:r>
            <w:proofErr w:type="gramEnd"/>
            <w:r w:rsidR="00D12E88">
              <w:rPr>
                <w:rFonts w:ascii="Times New Roman" w:hAnsi="Times New Roman" w:cs="Times New Roman"/>
              </w:rPr>
              <w:t>)</w:t>
            </w:r>
            <w:r w:rsidR="00D12E88" w:rsidRPr="00263E6A">
              <w:rPr>
                <w:rFonts w:ascii="Times New Roman" w:hAnsi="Times New Roman" w:cs="Times New Roman"/>
              </w:rPr>
              <w:t xml:space="preserve"> programı</w:t>
            </w:r>
            <w:r w:rsidR="00D12E88">
              <w:rPr>
                <w:rFonts w:ascii="Times New Roman" w:hAnsi="Times New Roman" w:cs="Times New Roman"/>
              </w:rPr>
              <w:t xml:space="preserve"> </w:t>
            </w:r>
            <w:r w:rsidR="00D12E88" w:rsidRPr="00263E6A">
              <w:rPr>
                <w:rFonts w:ascii="Times New Roman" w:hAnsi="Times New Roman" w:cs="Times New Roman"/>
              </w:rPr>
              <w:t>gerçekleştirme</w:t>
            </w:r>
            <w:r w:rsidR="00D12E88">
              <w:rPr>
                <w:rFonts w:ascii="Times New Roman" w:hAnsi="Times New Roman" w:cs="Times New Roman"/>
              </w:rPr>
              <w:t xml:space="preserve"> ve toplantılara katılım</w:t>
            </w:r>
          </w:p>
          <w:p w:rsidR="008D2521" w:rsidRPr="003B5AF4" w:rsidRDefault="00EF6651" w:rsidP="00EF6651">
            <w:pPr>
              <w:pStyle w:val="ListeParagraf"/>
              <w:ind w:left="-5"/>
              <w:rPr>
                <w:rFonts w:ascii="Times New Roman" w:hAnsi="Times New Roman" w:cs="Times New Roman"/>
              </w:rPr>
            </w:pPr>
            <w:r w:rsidRPr="00AF59B3">
              <w:rPr>
                <w:rFonts w:ascii="Times New Roman" w:hAnsi="Times New Roman" w:cs="Times New Roman"/>
              </w:rPr>
              <w:t>•</w:t>
            </w:r>
            <w:r>
              <w:rPr>
                <w:rFonts w:ascii="Times New Roman" w:hAnsi="Times New Roman" w:cs="Times New Roman"/>
              </w:rPr>
              <w:t xml:space="preserve"> </w:t>
            </w:r>
            <w:r w:rsidR="008D2521" w:rsidRPr="00B37B18">
              <w:rPr>
                <w:rFonts w:ascii="Times New Roman" w:hAnsi="Times New Roman" w:cs="Times New Roman"/>
              </w:rPr>
              <w:t>Mezuniyet töreni organizasyonu</w:t>
            </w:r>
          </w:p>
        </w:tc>
      </w:tr>
      <w:tr w:rsidR="005869A3" w:rsidRPr="003B5AF4" w:rsidTr="00EF6651">
        <w:trPr>
          <w:jc w:val="center"/>
        </w:trPr>
        <w:tc>
          <w:tcPr>
            <w:tcW w:w="1980" w:type="dxa"/>
            <w:vAlign w:val="center"/>
          </w:tcPr>
          <w:p w:rsidR="005869A3" w:rsidRPr="00B37B18" w:rsidRDefault="005869A3" w:rsidP="00EF6651">
            <w:pPr>
              <w:ind w:left="-54" w:right="-59"/>
              <w:rPr>
                <w:rFonts w:ascii="Times New Roman" w:hAnsi="Times New Roman" w:cs="Times New Roman"/>
              </w:rPr>
            </w:pPr>
            <w:r w:rsidRPr="00B37B18">
              <w:rPr>
                <w:rFonts w:ascii="Times New Roman" w:hAnsi="Times New Roman" w:cs="Times New Roman"/>
              </w:rPr>
              <w:t>Sınav Programı</w:t>
            </w:r>
          </w:p>
          <w:p w:rsidR="005869A3" w:rsidRPr="00B37B18" w:rsidRDefault="005869A3" w:rsidP="00EF6651">
            <w:pPr>
              <w:ind w:left="-54" w:right="-59"/>
              <w:rPr>
                <w:rFonts w:ascii="Times New Roman" w:hAnsi="Times New Roman" w:cs="Times New Roman"/>
              </w:rPr>
            </w:pPr>
            <w:r>
              <w:rPr>
                <w:rFonts w:ascii="Times New Roman" w:hAnsi="Times New Roman" w:cs="Times New Roman"/>
              </w:rPr>
              <w:t>/</w:t>
            </w:r>
            <w:r w:rsidRPr="00B37B18">
              <w:rPr>
                <w:rFonts w:ascii="Times New Roman" w:hAnsi="Times New Roman" w:cs="Times New Roman"/>
              </w:rPr>
              <w:t xml:space="preserve"> Gözetmen Atama</w:t>
            </w:r>
          </w:p>
          <w:p w:rsidR="005869A3" w:rsidRPr="00B37B18" w:rsidRDefault="005869A3" w:rsidP="00EF6651">
            <w:pPr>
              <w:ind w:left="-54" w:right="-59"/>
              <w:rPr>
                <w:rFonts w:ascii="Times New Roman" w:hAnsi="Times New Roman" w:cs="Times New Roman"/>
              </w:rPr>
            </w:pPr>
            <w:r>
              <w:rPr>
                <w:rFonts w:ascii="Times New Roman" w:hAnsi="Times New Roman" w:cs="Times New Roman"/>
              </w:rPr>
              <w:t>/</w:t>
            </w:r>
            <w:r w:rsidRPr="00B37B18">
              <w:rPr>
                <w:rFonts w:ascii="Times New Roman" w:hAnsi="Times New Roman" w:cs="Times New Roman"/>
              </w:rPr>
              <w:t>Ders Programı</w:t>
            </w:r>
          </w:p>
          <w:p w:rsidR="005869A3" w:rsidRPr="003B5AF4" w:rsidRDefault="005869A3" w:rsidP="00EF6651">
            <w:pPr>
              <w:ind w:left="-54" w:right="-59"/>
              <w:rPr>
                <w:rFonts w:ascii="Times New Roman" w:hAnsi="Times New Roman" w:cs="Times New Roman"/>
              </w:rPr>
            </w:pPr>
            <w:r w:rsidRPr="00B37B18">
              <w:rPr>
                <w:rFonts w:ascii="Times New Roman" w:hAnsi="Times New Roman" w:cs="Times New Roman"/>
              </w:rPr>
              <w:t>Hazırlama Sorumluluğu</w:t>
            </w:r>
          </w:p>
        </w:tc>
        <w:tc>
          <w:tcPr>
            <w:tcW w:w="2685" w:type="dxa"/>
            <w:vAlign w:val="center"/>
          </w:tcPr>
          <w:p w:rsidR="005869A3" w:rsidRPr="003B5AF4" w:rsidRDefault="00B22EF0" w:rsidP="00EF6651">
            <w:pPr>
              <w:ind w:left="-65"/>
              <w:rPr>
                <w:rFonts w:ascii="Times New Roman" w:hAnsi="Times New Roman" w:cs="Times New Roman"/>
              </w:rPr>
            </w:pPr>
            <w:r>
              <w:rPr>
                <w:rFonts w:ascii="Times New Roman" w:hAnsi="Times New Roman" w:cs="Times New Roman"/>
              </w:rPr>
              <w:t>Bölüm Başkanı</w:t>
            </w:r>
          </w:p>
        </w:tc>
        <w:tc>
          <w:tcPr>
            <w:tcW w:w="2062" w:type="dxa"/>
            <w:vAlign w:val="center"/>
          </w:tcPr>
          <w:p w:rsidR="005869A3" w:rsidRPr="003B5AF4" w:rsidRDefault="00400F35" w:rsidP="00EF6651">
            <w:pPr>
              <w:ind w:left="-79" w:right="-46"/>
              <w:rPr>
                <w:rFonts w:ascii="Times New Roman" w:hAnsi="Times New Roman" w:cs="Times New Roman"/>
              </w:rPr>
            </w:pPr>
            <w:r>
              <w:rPr>
                <w:rFonts w:ascii="Times New Roman" w:hAnsi="Times New Roman" w:cs="Times New Roman"/>
              </w:rPr>
              <w:t xml:space="preserve">Bölüm Başkan </w:t>
            </w:r>
            <w:proofErr w:type="spellStart"/>
            <w:r>
              <w:rPr>
                <w:rFonts w:ascii="Times New Roman" w:hAnsi="Times New Roman" w:cs="Times New Roman"/>
              </w:rPr>
              <w:t>Yard</w:t>
            </w:r>
            <w:proofErr w:type="spellEnd"/>
          </w:p>
        </w:tc>
        <w:tc>
          <w:tcPr>
            <w:tcW w:w="3324" w:type="dxa"/>
          </w:tcPr>
          <w:p w:rsidR="005869A3" w:rsidRPr="003B5AF4" w:rsidRDefault="005869A3" w:rsidP="00EF6651">
            <w:pPr>
              <w:rPr>
                <w:rFonts w:ascii="Times New Roman" w:hAnsi="Times New Roman" w:cs="Times New Roman"/>
              </w:rPr>
            </w:pPr>
            <w:r>
              <w:rPr>
                <w:rFonts w:ascii="Times New Roman" w:hAnsi="Times New Roman" w:cs="Times New Roman"/>
              </w:rPr>
              <w:t>B</w:t>
            </w:r>
            <w:r w:rsidRPr="00B37B18">
              <w:rPr>
                <w:rFonts w:ascii="Times New Roman" w:hAnsi="Times New Roman" w:cs="Times New Roman"/>
              </w:rPr>
              <w:t>ölüm içerisinde</w:t>
            </w:r>
            <w:r>
              <w:rPr>
                <w:rFonts w:ascii="Times New Roman" w:hAnsi="Times New Roman" w:cs="Times New Roman"/>
              </w:rPr>
              <w:t xml:space="preserve"> </w:t>
            </w:r>
            <w:r w:rsidRPr="00B37B18">
              <w:rPr>
                <w:rFonts w:ascii="Times New Roman" w:hAnsi="Times New Roman" w:cs="Times New Roman"/>
              </w:rPr>
              <w:t>gerçekleştirilecek sınav programlarını</w:t>
            </w:r>
            <w:r>
              <w:rPr>
                <w:rFonts w:ascii="Times New Roman" w:hAnsi="Times New Roman" w:cs="Times New Roman"/>
              </w:rPr>
              <w:t xml:space="preserve"> ve ders programlarını </w:t>
            </w:r>
            <w:r w:rsidRPr="00B37B18">
              <w:rPr>
                <w:rFonts w:ascii="Times New Roman" w:hAnsi="Times New Roman" w:cs="Times New Roman"/>
              </w:rPr>
              <w:t>hazırlamak sorumluluğu</w:t>
            </w:r>
          </w:p>
        </w:tc>
      </w:tr>
      <w:tr w:rsidR="007A1D18" w:rsidRPr="003B5AF4" w:rsidTr="00EF6651">
        <w:trPr>
          <w:jc w:val="center"/>
        </w:trPr>
        <w:tc>
          <w:tcPr>
            <w:tcW w:w="1980" w:type="dxa"/>
            <w:vAlign w:val="center"/>
          </w:tcPr>
          <w:p w:rsidR="007A1D18" w:rsidRPr="007A1D18" w:rsidRDefault="007A1D18" w:rsidP="00EF6651">
            <w:pPr>
              <w:ind w:left="-54" w:right="-59"/>
              <w:rPr>
                <w:rFonts w:ascii="Times New Roman" w:hAnsi="Times New Roman" w:cs="Times New Roman"/>
              </w:rPr>
            </w:pPr>
            <w:r w:rsidRPr="00B37B18">
              <w:rPr>
                <w:rFonts w:ascii="Times New Roman" w:hAnsi="Times New Roman" w:cs="Times New Roman"/>
              </w:rPr>
              <w:t xml:space="preserve">Teknik Gezi </w:t>
            </w:r>
            <w:r>
              <w:rPr>
                <w:rFonts w:ascii="Times New Roman" w:hAnsi="Times New Roman" w:cs="Times New Roman"/>
              </w:rPr>
              <w:t>/</w:t>
            </w:r>
            <w:r w:rsidRPr="00263E6A">
              <w:rPr>
                <w:rFonts w:ascii="Times New Roman" w:hAnsi="Times New Roman" w:cs="Times New Roman"/>
              </w:rPr>
              <w:t xml:space="preserve"> Sanayi İlişkileri</w:t>
            </w:r>
            <w:r w:rsidR="00EF6651">
              <w:rPr>
                <w:rFonts w:ascii="Times New Roman" w:hAnsi="Times New Roman" w:cs="Times New Roman"/>
              </w:rPr>
              <w:t>/</w:t>
            </w:r>
            <w:r w:rsidRPr="007A1D18">
              <w:rPr>
                <w:rFonts w:ascii="Times New Roman" w:hAnsi="Times New Roman" w:cs="Times New Roman"/>
              </w:rPr>
              <w:t>Bölüm Sosyal Faaliyetler</w:t>
            </w:r>
          </w:p>
          <w:p w:rsidR="007A1D18" w:rsidRPr="003B5AF4" w:rsidRDefault="007A1D18" w:rsidP="00EF6651">
            <w:pPr>
              <w:ind w:left="-54" w:right="-59"/>
              <w:rPr>
                <w:rFonts w:ascii="Times New Roman" w:hAnsi="Times New Roman" w:cs="Times New Roman"/>
              </w:rPr>
            </w:pPr>
            <w:r w:rsidRPr="007A1D18">
              <w:rPr>
                <w:rFonts w:ascii="Times New Roman" w:hAnsi="Times New Roman" w:cs="Times New Roman"/>
              </w:rPr>
              <w:t>Sorumluluğu</w:t>
            </w:r>
          </w:p>
        </w:tc>
        <w:tc>
          <w:tcPr>
            <w:tcW w:w="2685" w:type="dxa"/>
            <w:vAlign w:val="center"/>
          </w:tcPr>
          <w:p w:rsidR="007A1D18" w:rsidRPr="003B5AF4" w:rsidRDefault="00EF6651" w:rsidP="00EF6651">
            <w:pPr>
              <w:ind w:left="-65"/>
              <w:rPr>
                <w:rFonts w:ascii="Times New Roman" w:hAnsi="Times New Roman" w:cs="Times New Roman"/>
              </w:rPr>
            </w:pPr>
            <w:r>
              <w:rPr>
                <w:rFonts w:ascii="Times New Roman" w:hAnsi="Times New Roman" w:cs="Times New Roman"/>
              </w:rPr>
              <w:t>Bölüm Başkanı</w:t>
            </w:r>
          </w:p>
        </w:tc>
        <w:tc>
          <w:tcPr>
            <w:tcW w:w="2062" w:type="dxa"/>
            <w:vAlign w:val="center"/>
          </w:tcPr>
          <w:p w:rsidR="007A1D18" w:rsidRPr="003B5AF4" w:rsidRDefault="00400F35" w:rsidP="00EF6651">
            <w:pPr>
              <w:ind w:left="-65"/>
              <w:rPr>
                <w:rFonts w:ascii="Times New Roman" w:hAnsi="Times New Roman" w:cs="Times New Roman"/>
              </w:rPr>
            </w:pPr>
            <w:proofErr w:type="spellStart"/>
            <w:r>
              <w:rPr>
                <w:rFonts w:ascii="Times New Roman" w:hAnsi="Times New Roman" w:cs="Times New Roman"/>
              </w:rPr>
              <w:t>Öğr</w:t>
            </w:r>
            <w:proofErr w:type="spellEnd"/>
            <w:r>
              <w:rPr>
                <w:rFonts w:ascii="Times New Roman" w:hAnsi="Times New Roman" w:cs="Times New Roman"/>
              </w:rPr>
              <w:t>. Gör. Dr. Barış ÜNVER</w:t>
            </w:r>
          </w:p>
        </w:tc>
        <w:tc>
          <w:tcPr>
            <w:tcW w:w="3324" w:type="dxa"/>
          </w:tcPr>
          <w:p w:rsidR="007A1D18" w:rsidRPr="003B5AF4" w:rsidRDefault="007A1D18" w:rsidP="00EF6651">
            <w:pPr>
              <w:rPr>
                <w:rFonts w:ascii="Times New Roman" w:hAnsi="Times New Roman" w:cs="Times New Roman"/>
              </w:rPr>
            </w:pPr>
            <w:r w:rsidRPr="00B37B18">
              <w:rPr>
                <w:rFonts w:ascii="Times New Roman" w:hAnsi="Times New Roman" w:cs="Times New Roman"/>
              </w:rPr>
              <w:t>Düzenlenecek teknik gezilerin</w:t>
            </w:r>
            <w:r>
              <w:rPr>
                <w:rFonts w:ascii="Times New Roman" w:hAnsi="Times New Roman" w:cs="Times New Roman"/>
              </w:rPr>
              <w:t xml:space="preserve"> </w:t>
            </w:r>
            <w:r w:rsidRPr="00B37B18">
              <w:rPr>
                <w:rFonts w:ascii="Times New Roman" w:hAnsi="Times New Roman" w:cs="Times New Roman"/>
              </w:rPr>
              <w:t>organizasyonu</w:t>
            </w:r>
            <w:r>
              <w:rPr>
                <w:rFonts w:ascii="Times New Roman" w:hAnsi="Times New Roman" w:cs="Times New Roman"/>
              </w:rPr>
              <w:t xml:space="preserve"> ve sosyal faaliyetler</w:t>
            </w:r>
            <w:r w:rsidRPr="00B37B18">
              <w:rPr>
                <w:rFonts w:ascii="Times New Roman" w:hAnsi="Times New Roman" w:cs="Times New Roman"/>
              </w:rPr>
              <w:t xml:space="preserve"> sorumluluğu</w:t>
            </w:r>
          </w:p>
        </w:tc>
      </w:tr>
      <w:tr w:rsidR="00EF6651" w:rsidRPr="003B5AF4" w:rsidTr="00EF6651">
        <w:trPr>
          <w:trHeight w:val="2211"/>
          <w:jc w:val="center"/>
        </w:trPr>
        <w:tc>
          <w:tcPr>
            <w:tcW w:w="1980" w:type="dxa"/>
            <w:vAlign w:val="center"/>
          </w:tcPr>
          <w:p w:rsidR="00EF6651" w:rsidRDefault="00EF6651" w:rsidP="00EF6651">
            <w:pPr>
              <w:ind w:left="-54" w:right="-59"/>
              <w:rPr>
                <w:rFonts w:ascii="Times New Roman" w:hAnsi="Times New Roman" w:cs="Times New Roman"/>
              </w:rPr>
            </w:pPr>
            <w:r w:rsidRPr="00263E6A">
              <w:rPr>
                <w:rFonts w:ascii="Times New Roman" w:hAnsi="Times New Roman" w:cs="Times New Roman"/>
              </w:rPr>
              <w:t>1.Sınıf Danışmanlığı</w:t>
            </w:r>
          </w:p>
        </w:tc>
        <w:tc>
          <w:tcPr>
            <w:tcW w:w="4747" w:type="dxa"/>
            <w:gridSpan w:val="2"/>
            <w:vAlign w:val="center"/>
          </w:tcPr>
          <w:p w:rsidR="00EF6651" w:rsidRPr="003B5AF4" w:rsidRDefault="00EF6651" w:rsidP="00EF6651">
            <w:pPr>
              <w:ind w:left="-79" w:right="-46"/>
              <w:rPr>
                <w:rFonts w:ascii="Times New Roman" w:hAnsi="Times New Roman" w:cs="Times New Roman"/>
              </w:rPr>
            </w:pPr>
            <w:r>
              <w:rPr>
                <w:rFonts w:ascii="Times New Roman" w:hAnsi="Times New Roman" w:cs="Times New Roman"/>
              </w:rPr>
              <w:t>Tüm Bölüm Öğretim Elemanları</w:t>
            </w:r>
          </w:p>
        </w:tc>
        <w:tc>
          <w:tcPr>
            <w:tcW w:w="3324" w:type="dxa"/>
            <w:vMerge w:val="restart"/>
          </w:tcPr>
          <w:p w:rsidR="00EF6651" w:rsidRDefault="00EF6651" w:rsidP="00EF6651">
            <w:pPr>
              <w:pStyle w:val="ListeParagraf"/>
              <w:numPr>
                <w:ilvl w:val="0"/>
                <w:numId w:val="3"/>
              </w:numPr>
              <w:tabs>
                <w:tab w:val="left" w:pos="122"/>
              </w:tabs>
              <w:ind w:left="-20" w:firstLine="0"/>
              <w:rPr>
                <w:rFonts w:ascii="Times New Roman" w:hAnsi="Times New Roman" w:cs="Times New Roman"/>
              </w:rPr>
            </w:pPr>
            <w:r w:rsidRPr="008927DA">
              <w:rPr>
                <w:rFonts w:ascii="Times New Roman" w:hAnsi="Times New Roman" w:cs="Times New Roman"/>
              </w:rPr>
              <w:t>Öğrenci danışmanlığını işler ve yararlı hale getirmek sorumluluğu.</w:t>
            </w:r>
          </w:p>
          <w:p w:rsidR="00EF6651" w:rsidRPr="008927DA" w:rsidRDefault="00EF6651" w:rsidP="00EF6651">
            <w:pPr>
              <w:pStyle w:val="ListeParagraf"/>
              <w:numPr>
                <w:ilvl w:val="0"/>
                <w:numId w:val="3"/>
              </w:numPr>
              <w:tabs>
                <w:tab w:val="left" w:pos="122"/>
              </w:tabs>
              <w:ind w:left="-20" w:firstLine="0"/>
              <w:rPr>
                <w:rFonts w:ascii="Times New Roman" w:hAnsi="Times New Roman" w:cs="Times New Roman"/>
              </w:rPr>
            </w:pPr>
            <w:r w:rsidRPr="008927DA">
              <w:rPr>
                <w:rFonts w:ascii="Times New Roman" w:hAnsi="Times New Roman" w:cs="Times New Roman"/>
              </w:rPr>
              <w:t>Öğrencilere, eğitim-öğretim konuları başta olmak üzere, karşılaşacakları sorunların çözümünde yardımcı olmak, öğrencilere rehberlik etmek, mesleki açıdan yönlendirmek, üniversite olanakları hakkında bilgilendirmek, başarı durumlarını izlemek ve başarısızlık durumunda yönlendirmek, ders seçiminde yardımcı olmak sorumluluğu</w:t>
            </w:r>
          </w:p>
        </w:tc>
      </w:tr>
      <w:tr w:rsidR="00EF6651" w:rsidRPr="003B5AF4" w:rsidTr="00EF6651">
        <w:trPr>
          <w:jc w:val="center"/>
        </w:trPr>
        <w:tc>
          <w:tcPr>
            <w:tcW w:w="1980" w:type="dxa"/>
            <w:vAlign w:val="center"/>
          </w:tcPr>
          <w:p w:rsidR="00EF6651" w:rsidRDefault="00EF6651" w:rsidP="00EF6651">
            <w:pPr>
              <w:ind w:left="-54" w:right="-59"/>
              <w:rPr>
                <w:rFonts w:ascii="Times New Roman" w:hAnsi="Times New Roman" w:cs="Times New Roman"/>
              </w:rPr>
            </w:pPr>
            <w:r w:rsidRPr="00263E6A">
              <w:rPr>
                <w:rFonts w:ascii="Times New Roman" w:hAnsi="Times New Roman" w:cs="Times New Roman"/>
              </w:rPr>
              <w:t>2.Sınıf Danışmanlığı</w:t>
            </w:r>
          </w:p>
        </w:tc>
        <w:tc>
          <w:tcPr>
            <w:tcW w:w="4747" w:type="dxa"/>
            <w:gridSpan w:val="2"/>
            <w:vAlign w:val="center"/>
          </w:tcPr>
          <w:p w:rsidR="00EF6651" w:rsidRPr="003B5AF4" w:rsidRDefault="00EF6651" w:rsidP="00EF6651">
            <w:pPr>
              <w:ind w:left="-79" w:right="-46"/>
              <w:rPr>
                <w:rFonts w:ascii="Times New Roman" w:hAnsi="Times New Roman" w:cs="Times New Roman"/>
              </w:rPr>
            </w:pPr>
            <w:r>
              <w:rPr>
                <w:rFonts w:ascii="Times New Roman" w:hAnsi="Times New Roman" w:cs="Times New Roman"/>
              </w:rPr>
              <w:t>Tüm Bölüm Öğretim Elemanları</w:t>
            </w:r>
            <w:r w:rsidRPr="003B5AF4">
              <w:rPr>
                <w:rFonts w:ascii="Times New Roman" w:hAnsi="Times New Roman" w:cs="Times New Roman"/>
              </w:rPr>
              <w:t xml:space="preserve"> </w:t>
            </w:r>
          </w:p>
        </w:tc>
        <w:tc>
          <w:tcPr>
            <w:tcW w:w="3324" w:type="dxa"/>
            <w:vMerge/>
          </w:tcPr>
          <w:p w:rsidR="00EF6651" w:rsidRPr="00263E6A" w:rsidRDefault="00EF6651" w:rsidP="00EF6651">
            <w:pPr>
              <w:rPr>
                <w:rFonts w:ascii="Times New Roman" w:hAnsi="Times New Roman" w:cs="Times New Roman"/>
              </w:rPr>
            </w:pPr>
          </w:p>
        </w:tc>
      </w:tr>
      <w:tr w:rsidR="005869A3" w:rsidRPr="003B5AF4" w:rsidTr="00EF6651">
        <w:trPr>
          <w:jc w:val="center"/>
        </w:trPr>
        <w:tc>
          <w:tcPr>
            <w:tcW w:w="1980" w:type="dxa"/>
            <w:vAlign w:val="center"/>
          </w:tcPr>
          <w:p w:rsidR="005869A3" w:rsidRPr="00263E6A" w:rsidRDefault="005869A3" w:rsidP="00EF6651">
            <w:pPr>
              <w:ind w:left="-54" w:right="-59"/>
              <w:rPr>
                <w:rFonts w:ascii="Times New Roman" w:hAnsi="Times New Roman" w:cs="Times New Roman"/>
              </w:rPr>
            </w:pPr>
            <w:r>
              <w:rPr>
                <w:rFonts w:ascii="Times New Roman" w:hAnsi="Times New Roman" w:cs="Times New Roman"/>
              </w:rPr>
              <w:t>UZEM</w:t>
            </w:r>
          </w:p>
        </w:tc>
        <w:tc>
          <w:tcPr>
            <w:tcW w:w="2685" w:type="dxa"/>
            <w:vAlign w:val="center"/>
          </w:tcPr>
          <w:p w:rsidR="005869A3" w:rsidRPr="003B5AF4" w:rsidRDefault="00EF6651" w:rsidP="00EF6651">
            <w:pPr>
              <w:ind w:left="-65"/>
              <w:rPr>
                <w:rFonts w:ascii="Times New Roman" w:hAnsi="Times New Roman" w:cs="Times New Roman"/>
              </w:rPr>
            </w:pPr>
            <w:proofErr w:type="spellStart"/>
            <w:r>
              <w:rPr>
                <w:rFonts w:ascii="Times New Roman" w:hAnsi="Times New Roman" w:cs="Times New Roman"/>
              </w:rPr>
              <w:t>Öğr</w:t>
            </w:r>
            <w:proofErr w:type="spellEnd"/>
            <w:r>
              <w:rPr>
                <w:rFonts w:ascii="Times New Roman" w:hAnsi="Times New Roman" w:cs="Times New Roman"/>
              </w:rPr>
              <w:t>. Gör. Dr. Murat ALTINDAŞ</w:t>
            </w:r>
          </w:p>
        </w:tc>
        <w:tc>
          <w:tcPr>
            <w:tcW w:w="2062" w:type="dxa"/>
            <w:vAlign w:val="center"/>
          </w:tcPr>
          <w:p w:rsidR="005869A3" w:rsidRPr="003B5AF4" w:rsidRDefault="00400F35" w:rsidP="00EF6651">
            <w:pPr>
              <w:ind w:left="-79" w:right="-46"/>
              <w:rPr>
                <w:rFonts w:ascii="Times New Roman" w:hAnsi="Times New Roman" w:cs="Times New Roman"/>
              </w:rPr>
            </w:pPr>
            <w:r>
              <w:rPr>
                <w:rFonts w:ascii="Times New Roman" w:hAnsi="Times New Roman" w:cs="Times New Roman"/>
              </w:rPr>
              <w:t xml:space="preserve"> </w:t>
            </w:r>
            <w:proofErr w:type="spellStart"/>
            <w:r w:rsidR="00EF6651">
              <w:rPr>
                <w:rFonts w:ascii="Times New Roman" w:hAnsi="Times New Roman" w:cs="Times New Roman"/>
              </w:rPr>
              <w:t>Öğr</w:t>
            </w:r>
            <w:proofErr w:type="spellEnd"/>
            <w:r w:rsidR="00EF6651">
              <w:rPr>
                <w:rFonts w:ascii="Times New Roman" w:hAnsi="Times New Roman" w:cs="Times New Roman"/>
              </w:rPr>
              <w:t>. Gör. Dr. Barış ÜNVER</w:t>
            </w:r>
          </w:p>
        </w:tc>
        <w:tc>
          <w:tcPr>
            <w:tcW w:w="3324" w:type="dxa"/>
          </w:tcPr>
          <w:p w:rsidR="005869A3" w:rsidRPr="00263E6A" w:rsidRDefault="00B22EF0" w:rsidP="00EF6651">
            <w:pPr>
              <w:rPr>
                <w:rFonts w:ascii="Times New Roman" w:hAnsi="Times New Roman" w:cs="Times New Roman"/>
              </w:rPr>
            </w:pPr>
            <w:r>
              <w:rPr>
                <w:rFonts w:ascii="Times New Roman" w:hAnsi="Times New Roman" w:cs="Times New Roman"/>
              </w:rPr>
              <w:t>-</w:t>
            </w:r>
          </w:p>
        </w:tc>
      </w:tr>
      <w:tr w:rsidR="005869A3" w:rsidRPr="003B5AF4" w:rsidTr="00EF6651">
        <w:trPr>
          <w:jc w:val="center"/>
        </w:trPr>
        <w:tc>
          <w:tcPr>
            <w:tcW w:w="1980" w:type="dxa"/>
            <w:vAlign w:val="center"/>
          </w:tcPr>
          <w:p w:rsidR="005869A3" w:rsidRDefault="005869A3" w:rsidP="00EF6651">
            <w:pPr>
              <w:ind w:left="-54" w:right="-59"/>
              <w:rPr>
                <w:rFonts w:ascii="Times New Roman" w:hAnsi="Times New Roman" w:cs="Times New Roman"/>
              </w:rPr>
            </w:pPr>
            <w:r>
              <w:rPr>
                <w:rFonts w:ascii="Times New Roman" w:hAnsi="Times New Roman" w:cs="Times New Roman"/>
              </w:rPr>
              <w:t>E-Bülten</w:t>
            </w:r>
            <w:r w:rsidR="00E02506">
              <w:rPr>
                <w:rFonts w:ascii="Times New Roman" w:hAnsi="Times New Roman" w:cs="Times New Roman"/>
              </w:rPr>
              <w:t>/iletişim</w:t>
            </w:r>
          </w:p>
        </w:tc>
        <w:tc>
          <w:tcPr>
            <w:tcW w:w="2685" w:type="dxa"/>
            <w:vAlign w:val="center"/>
          </w:tcPr>
          <w:p w:rsidR="005869A3" w:rsidRPr="003B5AF4" w:rsidRDefault="00400F35" w:rsidP="00EF6651">
            <w:pPr>
              <w:ind w:left="-65"/>
              <w:rPr>
                <w:rFonts w:ascii="Times New Roman" w:hAnsi="Times New Roman" w:cs="Times New Roman"/>
              </w:rPr>
            </w:pPr>
            <w:proofErr w:type="spellStart"/>
            <w:r>
              <w:rPr>
                <w:rFonts w:ascii="Times New Roman" w:hAnsi="Times New Roman" w:cs="Times New Roman"/>
              </w:rPr>
              <w:t>Öğr</w:t>
            </w:r>
            <w:proofErr w:type="spellEnd"/>
            <w:r>
              <w:rPr>
                <w:rFonts w:ascii="Times New Roman" w:hAnsi="Times New Roman" w:cs="Times New Roman"/>
              </w:rPr>
              <w:t>. Gör. Dr. Barış ÜNVER</w:t>
            </w:r>
          </w:p>
        </w:tc>
        <w:tc>
          <w:tcPr>
            <w:tcW w:w="2062" w:type="dxa"/>
            <w:vAlign w:val="center"/>
          </w:tcPr>
          <w:p w:rsidR="005869A3" w:rsidRPr="003B5AF4" w:rsidRDefault="00EF6651" w:rsidP="00EF6651">
            <w:pPr>
              <w:ind w:left="-79" w:right="-46"/>
              <w:rPr>
                <w:rFonts w:ascii="Times New Roman" w:hAnsi="Times New Roman" w:cs="Times New Roman"/>
              </w:rPr>
            </w:pPr>
            <w:proofErr w:type="spellStart"/>
            <w:r>
              <w:rPr>
                <w:rFonts w:ascii="Times New Roman" w:hAnsi="Times New Roman" w:cs="Times New Roman"/>
              </w:rPr>
              <w:t>Öğr</w:t>
            </w:r>
            <w:proofErr w:type="spellEnd"/>
            <w:r>
              <w:rPr>
                <w:rFonts w:ascii="Times New Roman" w:hAnsi="Times New Roman" w:cs="Times New Roman"/>
              </w:rPr>
              <w:t>. Gör. Dr. Murat ALTINDAŞ</w:t>
            </w:r>
          </w:p>
        </w:tc>
        <w:tc>
          <w:tcPr>
            <w:tcW w:w="3324" w:type="dxa"/>
          </w:tcPr>
          <w:p w:rsidR="005869A3" w:rsidRPr="00263E6A" w:rsidRDefault="00B22EF0" w:rsidP="00EF6651">
            <w:pPr>
              <w:rPr>
                <w:rFonts w:ascii="Times New Roman" w:hAnsi="Times New Roman" w:cs="Times New Roman"/>
              </w:rPr>
            </w:pPr>
            <w:r>
              <w:rPr>
                <w:rFonts w:ascii="Times New Roman" w:hAnsi="Times New Roman" w:cs="Times New Roman"/>
              </w:rPr>
              <w:t>-</w:t>
            </w:r>
          </w:p>
        </w:tc>
      </w:tr>
      <w:tr w:rsidR="00EC22A9" w:rsidRPr="003B5AF4" w:rsidTr="00EF6651">
        <w:trPr>
          <w:jc w:val="center"/>
        </w:trPr>
        <w:tc>
          <w:tcPr>
            <w:tcW w:w="1980" w:type="dxa"/>
            <w:vAlign w:val="center"/>
          </w:tcPr>
          <w:p w:rsidR="00EC22A9" w:rsidRDefault="00EC22A9" w:rsidP="00EF6651">
            <w:pPr>
              <w:ind w:left="-54" w:right="-59"/>
              <w:rPr>
                <w:rFonts w:ascii="Times New Roman" w:hAnsi="Times New Roman" w:cs="Times New Roman"/>
              </w:rPr>
            </w:pPr>
            <w:r>
              <w:rPr>
                <w:rFonts w:ascii="Times New Roman" w:hAnsi="Times New Roman" w:cs="Times New Roman"/>
              </w:rPr>
              <w:t>AKREDİTASYON</w:t>
            </w:r>
          </w:p>
        </w:tc>
        <w:tc>
          <w:tcPr>
            <w:tcW w:w="2685" w:type="dxa"/>
            <w:vAlign w:val="center"/>
          </w:tcPr>
          <w:p w:rsidR="00EC22A9" w:rsidRDefault="00B22EF0" w:rsidP="00EF6651">
            <w:pPr>
              <w:ind w:left="-65"/>
              <w:rPr>
                <w:rFonts w:ascii="Times New Roman" w:hAnsi="Times New Roman" w:cs="Times New Roman"/>
              </w:rPr>
            </w:pPr>
            <w:r>
              <w:rPr>
                <w:rFonts w:ascii="Times New Roman" w:hAnsi="Times New Roman" w:cs="Times New Roman"/>
              </w:rPr>
              <w:t>Bölüm Başkanı</w:t>
            </w:r>
          </w:p>
        </w:tc>
        <w:tc>
          <w:tcPr>
            <w:tcW w:w="2062" w:type="dxa"/>
            <w:vAlign w:val="center"/>
          </w:tcPr>
          <w:p w:rsidR="00EC22A9" w:rsidRPr="003B5AF4" w:rsidRDefault="00EC22A9" w:rsidP="00EF6651">
            <w:pPr>
              <w:ind w:left="-79" w:right="-46"/>
              <w:rPr>
                <w:rFonts w:ascii="Times New Roman" w:hAnsi="Times New Roman" w:cs="Times New Roman"/>
              </w:rPr>
            </w:pPr>
            <w:r>
              <w:rPr>
                <w:rFonts w:ascii="Times New Roman" w:hAnsi="Times New Roman" w:cs="Times New Roman"/>
              </w:rPr>
              <w:t>Tüm Bölüm Öğretim Elemanları</w:t>
            </w:r>
          </w:p>
        </w:tc>
        <w:tc>
          <w:tcPr>
            <w:tcW w:w="3324" w:type="dxa"/>
          </w:tcPr>
          <w:p w:rsidR="00EC22A9" w:rsidRPr="00263E6A" w:rsidRDefault="00EC22A9" w:rsidP="00EF6651">
            <w:pPr>
              <w:rPr>
                <w:rFonts w:ascii="Times New Roman" w:hAnsi="Times New Roman" w:cs="Times New Roman"/>
              </w:rPr>
            </w:pPr>
            <w:r>
              <w:rPr>
                <w:rFonts w:ascii="Times New Roman" w:hAnsi="Times New Roman" w:cs="Times New Roman"/>
              </w:rPr>
              <w:t>Bölüm Akreditasyon süreçlerinin yürütülmesi.</w:t>
            </w:r>
          </w:p>
        </w:tc>
      </w:tr>
    </w:tbl>
    <w:p w:rsidR="000D1572" w:rsidRPr="003B5AF4" w:rsidRDefault="000D1572" w:rsidP="003B5AF4">
      <w:pPr>
        <w:jc w:val="both"/>
        <w:rPr>
          <w:rFonts w:ascii="Times New Roman" w:hAnsi="Times New Roman" w:cs="Times New Roman"/>
          <w:sz w:val="24"/>
          <w:szCs w:val="24"/>
        </w:rPr>
      </w:pPr>
    </w:p>
    <w:sectPr w:rsidR="000D1572" w:rsidRPr="003B5A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97B56"/>
    <w:multiLevelType w:val="hybridMultilevel"/>
    <w:tmpl w:val="D8C6C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B5D3E81"/>
    <w:multiLevelType w:val="hybridMultilevel"/>
    <w:tmpl w:val="352C42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76B67DDB"/>
    <w:multiLevelType w:val="hybridMultilevel"/>
    <w:tmpl w:val="357C60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AF4"/>
    <w:rsid w:val="000D1572"/>
    <w:rsid w:val="000D2AC5"/>
    <w:rsid w:val="000D3626"/>
    <w:rsid w:val="00164172"/>
    <w:rsid w:val="00236982"/>
    <w:rsid w:val="00263E6A"/>
    <w:rsid w:val="00297004"/>
    <w:rsid w:val="002A514E"/>
    <w:rsid w:val="002F4235"/>
    <w:rsid w:val="0030615D"/>
    <w:rsid w:val="003B5AF4"/>
    <w:rsid w:val="003D0418"/>
    <w:rsid w:val="00400F35"/>
    <w:rsid w:val="00414EE2"/>
    <w:rsid w:val="004736D6"/>
    <w:rsid w:val="00526D2F"/>
    <w:rsid w:val="00555EC3"/>
    <w:rsid w:val="005869A3"/>
    <w:rsid w:val="005F4B02"/>
    <w:rsid w:val="006917ED"/>
    <w:rsid w:val="006F2223"/>
    <w:rsid w:val="007012E5"/>
    <w:rsid w:val="007A1D18"/>
    <w:rsid w:val="007C39D9"/>
    <w:rsid w:val="0080604E"/>
    <w:rsid w:val="00826E81"/>
    <w:rsid w:val="00887D79"/>
    <w:rsid w:val="008927DA"/>
    <w:rsid w:val="008D2521"/>
    <w:rsid w:val="008D4D91"/>
    <w:rsid w:val="00A426C9"/>
    <w:rsid w:val="00A70B0D"/>
    <w:rsid w:val="00AC1D84"/>
    <w:rsid w:val="00AC5231"/>
    <w:rsid w:val="00AF59B3"/>
    <w:rsid w:val="00B0542C"/>
    <w:rsid w:val="00B22EF0"/>
    <w:rsid w:val="00B37B18"/>
    <w:rsid w:val="00B574AD"/>
    <w:rsid w:val="00B664A1"/>
    <w:rsid w:val="00C55886"/>
    <w:rsid w:val="00C61D81"/>
    <w:rsid w:val="00C877B2"/>
    <w:rsid w:val="00D12E88"/>
    <w:rsid w:val="00D955AA"/>
    <w:rsid w:val="00DD3E0E"/>
    <w:rsid w:val="00E02506"/>
    <w:rsid w:val="00E10DA6"/>
    <w:rsid w:val="00E477D0"/>
    <w:rsid w:val="00EC22A9"/>
    <w:rsid w:val="00EF6651"/>
    <w:rsid w:val="00F711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B5A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37B18"/>
    <w:pPr>
      <w:ind w:left="720"/>
      <w:contextualSpacing/>
    </w:pPr>
  </w:style>
  <w:style w:type="paragraph" w:styleId="BalonMetni">
    <w:name w:val="Balloon Text"/>
    <w:basedOn w:val="Normal"/>
    <w:link w:val="BalonMetniChar"/>
    <w:uiPriority w:val="99"/>
    <w:semiHidden/>
    <w:unhideWhenUsed/>
    <w:rsid w:val="00F711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711E9"/>
    <w:rPr>
      <w:rFonts w:ascii="Segoe UI" w:hAnsi="Segoe UI" w:cs="Segoe UI"/>
      <w:sz w:val="18"/>
      <w:szCs w:val="18"/>
    </w:rPr>
  </w:style>
  <w:style w:type="character" w:styleId="Kpr">
    <w:name w:val="Hyperlink"/>
    <w:basedOn w:val="VarsaylanParagrafYazTipi"/>
    <w:uiPriority w:val="99"/>
    <w:semiHidden/>
    <w:unhideWhenUsed/>
    <w:rsid w:val="005F4B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B5A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37B18"/>
    <w:pPr>
      <w:ind w:left="720"/>
      <w:contextualSpacing/>
    </w:pPr>
  </w:style>
  <w:style w:type="paragraph" w:styleId="BalonMetni">
    <w:name w:val="Balloon Text"/>
    <w:basedOn w:val="Normal"/>
    <w:link w:val="BalonMetniChar"/>
    <w:uiPriority w:val="99"/>
    <w:semiHidden/>
    <w:unhideWhenUsed/>
    <w:rsid w:val="00F711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711E9"/>
    <w:rPr>
      <w:rFonts w:ascii="Segoe UI" w:hAnsi="Segoe UI" w:cs="Segoe UI"/>
      <w:sz w:val="18"/>
      <w:szCs w:val="18"/>
    </w:rPr>
  </w:style>
  <w:style w:type="character" w:styleId="Kpr">
    <w:name w:val="Hyperlink"/>
    <w:basedOn w:val="VarsaylanParagrafYazTipi"/>
    <w:uiPriority w:val="99"/>
    <w:semiHidden/>
    <w:unhideWhenUsed/>
    <w:rsid w:val="005F4B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600</Words>
  <Characters>3423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 yilbasi</dc:creator>
  <cp:lastModifiedBy>Acer</cp:lastModifiedBy>
  <cp:revision>3</cp:revision>
  <cp:lastPrinted>2023-05-11T14:18:00Z</cp:lastPrinted>
  <dcterms:created xsi:type="dcterms:W3CDTF">2026-05-24T07:49:00Z</dcterms:created>
  <dcterms:modified xsi:type="dcterms:W3CDTF">2026-05-24T12:55:00Z</dcterms:modified>
</cp:coreProperties>
</file>