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BBB3" w14:textId="4A473215" w:rsidR="002D106A" w:rsidRPr="004377E7" w:rsidRDefault="004377E7" w:rsidP="004377E7">
      <w:pPr>
        <w:jc w:val="center"/>
        <w:rPr>
          <w:b/>
          <w:sz w:val="28"/>
          <w:szCs w:val="28"/>
        </w:rPr>
      </w:pPr>
      <w:r w:rsidRPr="004377E7">
        <w:rPr>
          <w:b/>
          <w:sz w:val="28"/>
          <w:szCs w:val="28"/>
        </w:rPr>
        <w:t>2023-202</w:t>
      </w:r>
      <w:r w:rsidR="008E7D9C">
        <w:rPr>
          <w:b/>
          <w:sz w:val="28"/>
          <w:szCs w:val="28"/>
        </w:rPr>
        <w:t>4</w:t>
      </w:r>
      <w:r w:rsidRPr="004377E7">
        <w:rPr>
          <w:b/>
          <w:sz w:val="28"/>
          <w:szCs w:val="28"/>
        </w:rPr>
        <w:t xml:space="preserve"> TARIM BİLİMLERİ GÜZ DÖNEMİ SEMİNERLERİ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299"/>
        <w:gridCol w:w="1768"/>
        <w:gridCol w:w="2743"/>
        <w:gridCol w:w="4008"/>
        <w:gridCol w:w="1154"/>
        <w:gridCol w:w="866"/>
        <w:gridCol w:w="1477"/>
      </w:tblGrid>
      <w:tr w:rsidR="004377E7" w:rsidRPr="0080786B" w14:paraId="2BF2FE7B" w14:textId="77777777" w:rsidTr="00776A21">
        <w:trPr>
          <w:trHeight w:hRule="exact" w:val="303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63C07461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Sıra</w:t>
            </w:r>
          </w:p>
          <w:p w14:paraId="693D8979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No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8CFD7CC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58969C14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Öğrenci No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4EE858E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6D866DB4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Adı Soyadı</w:t>
            </w:r>
          </w:p>
        </w:tc>
        <w:tc>
          <w:tcPr>
            <w:tcW w:w="274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92B796A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73DDCE6B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Danışman Unvanı/Adı Soyadı</w:t>
            </w:r>
          </w:p>
        </w:tc>
        <w:tc>
          <w:tcPr>
            <w:tcW w:w="7505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C2D4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Seminerin</w:t>
            </w:r>
          </w:p>
        </w:tc>
      </w:tr>
      <w:tr w:rsidR="004377E7" w:rsidRPr="0080786B" w14:paraId="18772F71" w14:textId="77777777" w:rsidTr="00776A21">
        <w:trPr>
          <w:trHeight w:hRule="exact" w:val="1013"/>
        </w:trPr>
        <w:tc>
          <w:tcPr>
            <w:tcW w:w="686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241988C1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02650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EA8881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3949B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E8E3B1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Konusu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73A790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Tarihi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F003E0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Saati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16391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Yeri /</w:t>
            </w:r>
          </w:p>
          <w:p w14:paraId="17E59E8D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Yapılma Şekli (Yüz Yüze/</w:t>
            </w:r>
          </w:p>
          <w:p w14:paraId="5F004EC7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Çevrimiçi)</w:t>
            </w:r>
          </w:p>
          <w:p w14:paraId="29DB140B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549CA51D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4377E7" w:rsidRPr="0080786B" w14:paraId="1F425D1F" w14:textId="77777777" w:rsidTr="00776A21">
        <w:trPr>
          <w:trHeight w:hRule="exact" w:val="528"/>
        </w:trPr>
        <w:tc>
          <w:tcPr>
            <w:tcW w:w="14001" w:type="dxa"/>
            <w:gridSpan w:val="8"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2F63B6BA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2023-2024 EĞİTİM-ÖĞRETİM YILI GÜZ YARIYILI TARIM BİLİMLERİ ANABİLİM DALI YÜKSEK LİSANS SEMİNER DERSİ SUNUM PROGRAMI (TBYL500.1)</w:t>
            </w:r>
          </w:p>
          <w:p w14:paraId="1F65CBA6" w14:textId="77777777" w:rsidR="004377E7" w:rsidRPr="0080786B" w:rsidRDefault="004377E7" w:rsidP="00776A21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4377E7" w:rsidRPr="0080786B" w14:paraId="029C36B0" w14:textId="77777777" w:rsidTr="00776A21">
        <w:trPr>
          <w:trHeight w:hRule="exact" w:val="3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27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8D0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57D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Mehmet Rasim MIZRAK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50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Doç. Dr. Mehmet Akif BOZ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8FE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Pestisitlerin Kanatlı Yetiştiriciliğine Etkileri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6E0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25/12/2023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79B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30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64883FC0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29206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8D1E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8C5E8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D4A51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8FB24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G220</w:t>
            </w:r>
          </w:p>
          <w:p w14:paraId="65875557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  <w:p w14:paraId="13E1CC77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Mühendisliği</w:t>
            </w:r>
          </w:p>
          <w:p w14:paraId="586DAD3F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80786B"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  <w:tr w:rsidR="004377E7" w:rsidRPr="0080786B" w14:paraId="05C2ADC2" w14:textId="77777777" w:rsidTr="00776A21">
        <w:trPr>
          <w:trHeight w:hRule="exact"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786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240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889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SERGEN İLİKÇİ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03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Doç. Dr. KÜBRA YAZICI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BF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Ekolojik Kent Yaklaşımı; Avustralya Melborne Örneği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ABD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02/01/2024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D7F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17:00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388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722BBA31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2D61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B5C8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8DD9C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AA99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84890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G220</w:t>
            </w:r>
          </w:p>
          <w:p w14:paraId="0D44A631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  <w:p w14:paraId="1DA84C2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Mühendisliği</w:t>
            </w:r>
          </w:p>
          <w:p w14:paraId="5C7EC118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80786B"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  <w:tr w:rsidR="004377E7" w:rsidRPr="0080786B" w14:paraId="11D31753" w14:textId="77777777" w:rsidTr="00776A21">
        <w:trPr>
          <w:trHeight w:hRule="exact"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E81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916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31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OĞUZ KAAN KAYAPINAR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53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Doç. Dr. GÜNGÖR KARAKAŞ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38E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İnsani Değerler ve Tarım Politikaları Arasındaki Ilişki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55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02/01/2024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D6D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17:30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D1F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5A6FE5E3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E7" w:rsidRPr="0080786B" w14:paraId="42530F9C" w14:textId="77777777" w:rsidTr="00776A21">
        <w:trPr>
          <w:trHeight w:hRule="exact" w:val="5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72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96B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DD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MURAT ÇELEBİ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3D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Dr. Öğr. Üyesi HACER TÜFEKCİ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F34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Koyun ve keçi yetiştiriciliğinde yavru ölümlerinin azaltılmasına yönelik uygulamalar</w:t>
            </w:r>
          </w:p>
          <w:p w14:paraId="7311376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7686C79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0E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25/12/2023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494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940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06946AA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CE15D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E6BF2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027D6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51F9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91447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G220</w:t>
            </w:r>
          </w:p>
          <w:p w14:paraId="601BEBBD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  <w:p w14:paraId="2A2FACE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Mühendisliği</w:t>
            </w:r>
          </w:p>
          <w:p w14:paraId="0209857F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80786B"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  <w:tr w:rsidR="004377E7" w:rsidRPr="0080786B" w14:paraId="4E02C704" w14:textId="77777777" w:rsidTr="00776A21">
        <w:trPr>
          <w:trHeight w:hRule="exact" w:val="4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F8A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FC5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31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SEYİDE GÜL TAMBOĞA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925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Dr. Öğr. Üyesi ALİ ENDES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0B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Fenolik Bileşiklerin Bitkilerdeki Fungal Patojenlere Karşı Önemi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9ED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25/12/2023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AC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9BD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2A78B48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30AC4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0EBFA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9A984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902AC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85287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G220</w:t>
            </w:r>
          </w:p>
          <w:p w14:paraId="3B030146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  <w:p w14:paraId="7D54BA8F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Mühendisliği</w:t>
            </w:r>
          </w:p>
          <w:p w14:paraId="368601E0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80786B"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  <w:tr w:rsidR="004377E7" w:rsidRPr="0080786B" w14:paraId="06AC5135" w14:textId="77777777" w:rsidTr="00776A21">
        <w:trPr>
          <w:trHeight w:hRule="exact"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9B8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CCF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96D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BİRSEN DURAN AKYÜZ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EB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Prof. Dr. TUĞRUL YAKUPOĞLU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57F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Toprak kullanımı ile ilgili ülkemizdeki mevzuat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304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25.12.2023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E0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14:00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A74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37DBCF4B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E7" w:rsidRPr="0080786B" w14:paraId="396535D2" w14:textId="77777777" w:rsidTr="00776A21">
        <w:trPr>
          <w:trHeight w:hRule="exact" w:val="2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361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1C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14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BURAK GÖKKAYA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0B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Prof. Dr. TUĞRUL YAKUPOĞLU</w:t>
            </w:r>
          </w:p>
          <w:p w14:paraId="602B877B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0F9731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6E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Ekosistem servislerinde toprağın rolü</w:t>
            </w:r>
          </w:p>
          <w:p w14:paraId="7507330D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303E7E1F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6879439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F234AB5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57F5BA79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14:paraId="08FFA10E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B8B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25.12.2023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BF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14:30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4B1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31FC5C14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E7" w:rsidRPr="0080786B" w14:paraId="7D42985C" w14:textId="77777777" w:rsidTr="00776A21">
        <w:trPr>
          <w:trHeight w:hRule="exact" w:val="4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8DC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C60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3D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BURAK TARIK YILMAZ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75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Doç. Dr. KÜBRA YAZICI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BF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Ekolojik Parklarin Kentsel Mekanlarda Önemi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89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02/01/2024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8D3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64C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697CBDCF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AA3FC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1E910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70805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B6F60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C7B4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G220</w:t>
            </w:r>
          </w:p>
          <w:p w14:paraId="25E17476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  <w:p w14:paraId="553D9268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Mühendisliği</w:t>
            </w:r>
          </w:p>
          <w:p w14:paraId="36267AD2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(Yüz yüze</w:t>
            </w:r>
            <w:r w:rsidRPr="0080786B"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  <w:tr w:rsidR="004377E7" w:rsidRPr="0080786B" w14:paraId="624AEC20" w14:textId="77777777" w:rsidTr="00776A21">
        <w:trPr>
          <w:trHeight w:hRule="exact" w:val="3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BF6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706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85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AHMET TOPAL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978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Doç. Dr. CENNET YAMAN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55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Türkiye’de Lavanta Tarımı</w:t>
            </w: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ab/>
            </w: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ab/>
            </w: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ab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ECB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25.12.2023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076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17:00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9FB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309F173A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E7" w:rsidRPr="0080786B" w14:paraId="0C959DFE" w14:textId="77777777" w:rsidTr="00776A21">
        <w:trPr>
          <w:trHeight w:hRule="exact" w:val="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294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ABE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1FB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MERVE NUR KOÇ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48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Dr. Öğr. Üyesi Cemhan DOĞAN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AF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Karbon Noktaları ve Gıda Ambalajlama Uygulamalarında Kullanımı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8D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25/12/2023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124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13:30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52D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76393AE7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E7" w:rsidRPr="0080786B" w14:paraId="306AA0AD" w14:textId="77777777" w:rsidTr="00776A21">
        <w:trPr>
          <w:trHeight w:hRule="exact" w:val="4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64E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E8A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91119322024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D06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ESRA ERDOĞAN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9FC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Dr. Öğr. Üyesi ALİ KAYAHAN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DAA" w14:textId="77777777" w:rsidR="004377E7" w:rsidRPr="0080786B" w:rsidRDefault="004377E7" w:rsidP="00776A21">
            <w:pPr>
              <w:tabs>
                <w:tab w:val="left" w:pos="9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Gelin Böceklerinin (Coccinellidae) Ekolojisi ve Davranışları</w:t>
            </w: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291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25/12/2023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3CF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957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44F970D6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E7" w:rsidRPr="0080786B" w14:paraId="37272E85" w14:textId="77777777" w:rsidTr="00776A21">
        <w:trPr>
          <w:trHeight w:hRule="exact" w:val="429"/>
        </w:trPr>
        <w:tc>
          <w:tcPr>
            <w:tcW w:w="1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C03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2023-2024 EĞİTİM-ÖĞRETİM YILI GÜZ YARIYILI TARIM BİLİMLERİ ANABİLİM DALI, YÜKSEK LİSANS SEMİNER DERSİ SUNUM PROGRAMI (TRB500.1)</w:t>
            </w:r>
          </w:p>
          <w:p w14:paraId="5644D66D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29E2FB4D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03CF7B70" w14:textId="77777777" w:rsidR="004377E7" w:rsidRPr="0080786B" w:rsidRDefault="004377E7" w:rsidP="00776A21">
            <w:pPr>
              <w:spacing w:line="200" w:lineRule="exact"/>
              <w:ind w:left="234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49BF2F95" w14:textId="77777777" w:rsidR="004377E7" w:rsidRPr="0080786B" w:rsidRDefault="004377E7" w:rsidP="00776A21">
            <w:pPr>
              <w:spacing w:before="9" w:line="240" w:lineRule="exact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4691544D" w14:textId="77777777" w:rsidR="004377E7" w:rsidRPr="0080786B" w:rsidRDefault="004377E7" w:rsidP="00776A21">
            <w:pPr>
              <w:ind w:right="-12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YÜKSEK LİSANS SEMİNER DERSİ SUNUM PROGRAMI (TRB500.1)</w:t>
            </w:r>
          </w:p>
          <w:p w14:paraId="505BDA66" w14:textId="77777777" w:rsidR="004377E7" w:rsidRPr="0080786B" w:rsidRDefault="004377E7" w:rsidP="00776A21">
            <w:pPr>
              <w:spacing w:before="9" w:line="240" w:lineRule="exact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6ED65F62" w14:textId="77777777" w:rsidR="004377E7" w:rsidRPr="0080786B" w:rsidRDefault="004377E7" w:rsidP="00776A21">
            <w:pPr>
              <w:ind w:right="-12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0786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YÜKSEK LİSANS SEMİNER DERSİ SUNUM PROGRAMI (TRB500.1)</w:t>
            </w:r>
          </w:p>
          <w:p w14:paraId="311614C2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4377E7" w:rsidRPr="0080786B" w14:paraId="58A598F8" w14:textId="77777777" w:rsidTr="00776A21">
        <w:trPr>
          <w:trHeight w:hRule="exact" w:val="4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833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C18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91119321021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064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KADİR KILIÇ (Tekrar)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6D8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Doç. Dr. KÜBRA YAZICI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021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Sürdürülebilir mimarlık kapsamında Selimiye Camii Örneği’nin tarihsel süreç içerisinde uğradığı değişimlerin restorasyon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CA8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02/01/2024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445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720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4377E7" w:rsidRPr="0080786B" w14:paraId="11862503" w14:textId="77777777" w:rsidTr="00776A21">
        <w:trPr>
          <w:trHeight w:hRule="exact" w:val="4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3D5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83E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91119321027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1A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NADİDE MERVE ASLAN KOÇ (Tekrar)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FF2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Dr. Öğr. Üyesi Fatma HAYIT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489" w14:textId="77777777" w:rsidR="004377E7" w:rsidRPr="0080786B" w:rsidRDefault="004377E7" w:rsidP="00776A21">
            <w:pPr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Gilaburu (Viburnum Opulus L.)’nun Besinsel İçeriği, Fonksiyonel Özellikleri ve Unlu Mamüllerde Kullanılabilirliği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B81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02/01/2024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C07" w14:textId="77777777" w:rsidR="004377E7" w:rsidRPr="0080786B" w:rsidRDefault="004377E7" w:rsidP="00776A21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9CE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6B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0195F5B2" w14:textId="77777777" w:rsidR="004377E7" w:rsidRPr="0080786B" w:rsidRDefault="004377E7" w:rsidP="00776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F69AE" w14:textId="77777777" w:rsidR="004377E7" w:rsidRPr="0080786B" w:rsidRDefault="004377E7" w:rsidP="00776A2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469936" w14:textId="77777777" w:rsidR="004377E7" w:rsidRDefault="004377E7"/>
    <w:sectPr w:rsidR="004377E7" w:rsidSect="00437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E7"/>
    <w:rsid w:val="0006684F"/>
    <w:rsid w:val="002D106A"/>
    <w:rsid w:val="004377E7"/>
    <w:rsid w:val="008E7D9C"/>
    <w:rsid w:val="0097758C"/>
    <w:rsid w:val="00F3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095DE4"/>
  <w15:chartTrackingRefBased/>
  <w15:docId w15:val="{4E28615F-82DC-4CD4-B2C1-D68381B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selin temizel</cp:lastModifiedBy>
  <cp:revision>3</cp:revision>
  <dcterms:created xsi:type="dcterms:W3CDTF">2023-12-18T07:04:00Z</dcterms:created>
  <dcterms:modified xsi:type="dcterms:W3CDTF">2023-12-18T07:06:00Z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c20f4acc-c012-45aa-a6ba-6fa8bdb82b8f</vt:lpwstr>
  </property>
</Properties>
</file>