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877" w:type="dxa"/>
        <w:tblLook w:val="04A0" w:firstRow="1" w:lastRow="0" w:firstColumn="1" w:lastColumn="0" w:noHBand="0" w:noVBand="1"/>
      </w:tblPr>
      <w:tblGrid>
        <w:gridCol w:w="2296"/>
        <w:gridCol w:w="4929"/>
        <w:gridCol w:w="2652"/>
      </w:tblGrid>
      <w:tr w:rsidR="008C6297" w14:paraId="5896A9BF" w14:textId="77777777" w:rsidTr="006A117C">
        <w:trPr>
          <w:trHeight w:val="2682"/>
        </w:trPr>
        <w:tc>
          <w:tcPr>
            <w:tcW w:w="2296" w:type="dxa"/>
          </w:tcPr>
          <w:p w14:paraId="4C286752" w14:textId="77777777" w:rsidR="008C6297" w:rsidRPr="00522D4E" w:rsidRDefault="008C6297" w:rsidP="00853F13"/>
          <w:p w14:paraId="45108244" w14:textId="77777777" w:rsidR="008C6297" w:rsidRDefault="008C6297" w:rsidP="00853F13">
            <w:pPr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Containers/UBF8T346G9.ms/WebArchiveCopyPasteTempFiles/com.microsoft.Word/w8slhwM5zB3ZwAAAABJRU5ErkJggg=="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617BD51A" wp14:editId="66AB2D65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5623D80" w14:textId="77777777" w:rsidR="008C6297" w:rsidRPr="002A4EB5" w:rsidRDefault="008C6297" w:rsidP="00853F13"/>
        </w:tc>
        <w:tc>
          <w:tcPr>
            <w:tcW w:w="4929" w:type="dxa"/>
          </w:tcPr>
          <w:p w14:paraId="44DE2653" w14:textId="77777777" w:rsidR="008C6297" w:rsidRDefault="008C6297" w:rsidP="00853F13">
            <w:pPr>
              <w:rPr>
                <w:sz w:val="22"/>
                <w:szCs w:val="22"/>
              </w:rPr>
            </w:pPr>
          </w:p>
          <w:p w14:paraId="19711B4A" w14:textId="77777777" w:rsidR="008C6297" w:rsidRPr="008C6297" w:rsidRDefault="008C6297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C6297">
              <w:rPr>
                <w:sz w:val="22"/>
                <w:szCs w:val="22"/>
              </w:rPr>
              <w:t>YOZGAT BOZOK ÜNİVERSİTESİ</w:t>
            </w:r>
          </w:p>
          <w:p w14:paraId="2330B742" w14:textId="77777777" w:rsidR="008C6297" w:rsidRPr="008C6297" w:rsidRDefault="008C6297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C6297">
              <w:rPr>
                <w:sz w:val="22"/>
                <w:szCs w:val="22"/>
              </w:rPr>
              <w:t>İKTİSADİ VE İDARİ BİLİMLER FAKÜLTESİ</w:t>
            </w:r>
          </w:p>
          <w:p w14:paraId="1EF31C7F" w14:textId="069F20D4" w:rsidR="008C6297" w:rsidRPr="008C6297" w:rsidRDefault="001A2720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İKTİSAT</w:t>
            </w:r>
            <w:r w:rsidR="008C6297" w:rsidRPr="008C6297">
              <w:rPr>
                <w:sz w:val="22"/>
                <w:szCs w:val="22"/>
              </w:rPr>
              <w:t xml:space="preserve"> BÖLÜMÜ</w:t>
            </w:r>
          </w:p>
          <w:p w14:paraId="6F98EC7B" w14:textId="075E10BE" w:rsidR="008C6297" w:rsidRPr="008C6297" w:rsidRDefault="008C6297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C6297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tr-TR"/>
              </w:rPr>
              <w:t>SOSYAL ETKİNLİKLER KOMİSYONU</w:t>
            </w:r>
            <w:r w:rsidRPr="008C6297">
              <w:rPr>
                <w:sz w:val="22"/>
                <w:szCs w:val="22"/>
              </w:rPr>
              <w:t xml:space="preserve"> </w:t>
            </w:r>
          </w:p>
          <w:p w14:paraId="58B51B4D" w14:textId="77777777" w:rsidR="008C6297" w:rsidRPr="002A4EB5" w:rsidRDefault="008C6297" w:rsidP="00853F13">
            <w:pPr>
              <w:spacing w:line="360" w:lineRule="auto"/>
              <w:jc w:val="center"/>
            </w:pPr>
            <w:r w:rsidRPr="008C6297">
              <w:rPr>
                <w:sz w:val="22"/>
                <w:szCs w:val="22"/>
              </w:rPr>
              <w:t>GÖREV TANIMI</w:t>
            </w:r>
          </w:p>
        </w:tc>
        <w:tc>
          <w:tcPr>
            <w:tcW w:w="2652" w:type="dxa"/>
          </w:tcPr>
          <w:p w14:paraId="36E5331D" w14:textId="77777777" w:rsidR="008C6297" w:rsidRDefault="008C6297" w:rsidP="00853F13">
            <w:pPr>
              <w:tabs>
                <w:tab w:val="center" w:pos="1491"/>
              </w:tabs>
              <w:spacing w:line="276" w:lineRule="auto"/>
            </w:pPr>
          </w:p>
          <w:p w14:paraId="11E6A6B8" w14:textId="77777777" w:rsidR="008C6297" w:rsidRPr="00522D4E" w:rsidRDefault="008C6297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4FF96B8F" wp14:editId="2EA02E0F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8C6297" w14:paraId="7BD5CB31" w14:textId="77777777" w:rsidTr="006A117C">
        <w:tc>
          <w:tcPr>
            <w:tcW w:w="2296" w:type="dxa"/>
          </w:tcPr>
          <w:p w14:paraId="26FAFA7A" w14:textId="77777777" w:rsidR="008C6297" w:rsidRDefault="008C6297" w:rsidP="00853F13">
            <w:r>
              <w:t>Birim</w:t>
            </w:r>
          </w:p>
        </w:tc>
        <w:tc>
          <w:tcPr>
            <w:tcW w:w="7581" w:type="dxa"/>
            <w:gridSpan w:val="2"/>
          </w:tcPr>
          <w:p w14:paraId="0567D7FD" w14:textId="1FBD58B4" w:rsidR="008C6297" w:rsidRPr="004B4CC2" w:rsidRDefault="008C6297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 xml:space="preserve">İktisadi ve İdari Bilimler Fakültesi / </w:t>
            </w:r>
            <w:r w:rsidR="001A2720">
              <w:rPr>
                <w:b w:val="0"/>
                <w:bCs/>
              </w:rPr>
              <w:t>İktisat</w:t>
            </w:r>
            <w:r w:rsidRPr="004B4CC2">
              <w:rPr>
                <w:b w:val="0"/>
                <w:bCs/>
              </w:rPr>
              <w:t xml:space="preserve"> Bölümü</w:t>
            </w:r>
          </w:p>
        </w:tc>
      </w:tr>
      <w:tr w:rsidR="008C6297" w14:paraId="12D5B04D" w14:textId="77777777" w:rsidTr="006A117C">
        <w:tc>
          <w:tcPr>
            <w:tcW w:w="2296" w:type="dxa"/>
          </w:tcPr>
          <w:p w14:paraId="53E0FF2D" w14:textId="77777777" w:rsidR="008C6297" w:rsidRDefault="008C6297" w:rsidP="00853F13">
            <w:r>
              <w:t>Görev Adı</w:t>
            </w:r>
          </w:p>
        </w:tc>
        <w:tc>
          <w:tcPr>
            <w:tcW w:w="7581" w:type="dxa"/>
            <w:gridSpan w:val="2"/>
          </w:tcPr>
          <w:p w14:paraId="79AA3C3C" w14:textId="3E00BFFE" w:rsidR="008C6297" w:rsidRPr="004B4CC2" w:rsidRDefault="008C6297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Sosyal Etkinlikler Komisyonu</w:t>
            </w:r>
          </w:p>
        </w:tc>
      </w:tr>
      <w:tr w:rsidR="008C6297" w14:paraId="4CEAB80D" w14:textId="77777777" w:rsidTr="006A117C">
        <w:tc>
          <w:tcPr>
            <w:tcW w:w="2296" w:type="dxa"/>
          </w:tcPr>
          <w:p w14:paraId="2AD94008" w14:textId="77777777" w:rsidR="008C6297" w:rsidRDefault="008C6297" w:rsidP="00853F13">
            <w:r>
              <w:t>Sorumluluk Alanı</w:t>
            </w:r>
          </w:p>
        </w:tc>
        <w:tc>
          <w:tcPr>
            <w:tcW w:w="7581" w:type="dxa"/>
            <w:gridSpan w:val="2"/>
          </w:tcPr>
          <w:p w14:paraId="6B7A4660" w14:textId="3DD23B81" w:rsidR="008C6297" w:rsidRPr="004B4CC2" w:rsidRDefault="008C6297" w:rsidP="008C6297">
            <w:pPr>
              <w:jc w:val="both"/>
              <w:rPr>
                <w:b w:val="0"/>
                <w:bCs/>
              </w:rPr>
            </w:pPr>
            <w:r w:rsidRPr="008C6297">
              <w:rPr>
                <w:b w:val="0"/>
                <w:bCs/>
              </w:rPr>
              <w:t>Bölüm öğrencilerinin sosyal etkinliklere katılımını organize etmek, düzenlemek ve yürütmek; kültürel, sanatsal ve sportif faaliyetler planlayarak öğrenciler arasındaki iletişimi ve dayanışmayı artırmak.</w:t>
            </w:r>
          </w:p>
        </w:tc>
      </w:tr>
      <w:tr w:rsidR="008C6297" w14:paraId="2E4CB729" w14:textId="77777777" w:rsidTr="006A117C">
        <w:tc>
          <w:tcPr>
            <w:tcW w:w="2296" w:type="dxa"/>
          </w:tcPr>
          <w:p w14:paraId="63A3A935" w14:textId="77777777" w:rsidR="008C6297" w:rsidRDefault="008C6297" w:rsidP="00853F13">
            <w:r>
              <w:t>Görevin Amacı</w:t>
            </w:r>
          </w:p>
        </w:tc>
        <w:tc>
          <w:tcPr>
            <w:tcW w:w="7581" w:type="dxa"/>
            <w:gridSpan w:val="2"/>
          </w:tcPr>
          <w:p w14:paraId="189F31F8" w14:textId="3BDCA8EE" w:rsidR="008C6297" w:rsidRPr="004B4CC2" w:rsidRDefault="001A2720" w:rsidP="008C6297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İktisat</w:t>
            </w:r>
            <w:r w:rsidR="008C6297" w:rsidRPr="008C6297">
              <w:rPr>
                <w:b w:val="0"/>
                <w:bCs/>
              </w:rPr>
              <w:t xml:space="preserve"> Bölümü öğrencilerinin sosyal, kültürel ve sportif faaliyetlere katılımını teşvik ederek, üniversite yaşamına aktif katılımlarını sağlamak; öğrencilerin sosyal becerilerini geliştirmek ve bölüme olan aidiyet duygusunu güçlendirmek.</w:t>
            </w:r>
          </w:p>
        </w:tc>
      </w:tr>
      <w:tr w:rsidR="008C6297" w14:paraId="375E6A74" w14:textId="77777777" w:rsidTr="006A117C">
        <w:tc>
          <w:tcPr>
            <w:tcW w:w="2296" w:type="dxa"/>
          </w:tcPr>
          <w:p w14:paraId="501B5EFC" w14:textId="77777777" w:rsidR="008C6297" w:rsidRDefault="008C6297" w:rsidP="00853F13">
            <w:r>
              <w:t xml:space="preserve">Görev ve Sorumluluklar </w:t>
            </w:r>
          </w:p>
        </w:tc>
        <w:tc>
          <w:tcPr>
            <w:tcW w:w="7581" w:type="dxa"/>
            <w:gridSpan w:val="2"/>
          </w:tcPr>
          <w:p w14:paraId="4517C123" w14:textId="77777777" w:rsidR="008C6297" w:rsidRDefault="008C6297" w:rsidP="006E16A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8C6297">
              <w:rPr>
                <w:b w:val="0"/>
                <w:bCs/>
              </w:rPr>
              <w:t xml:space="preserve">Sosyal, kültürel ve sportif etkinliklerin takvimini hazırlamak ve etkinliklerin planlamasını yapmak. </w:t>
            </w:r>
          </w:p>
          <w:p w14:paraId="3B594284" w14:textId="77777777" w:rsidR="008C6297" w:rsidRDefault="008C6297" w:rsidP="006E16A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8C6297">
              <w:rPr>
                <w:b w:val="0"/>
                <w:bCs/>
              </w:rPr>
              <w:t>Panel, konferans, seminer, gezi, sergi, turnuva gibi etkinlikler organize ederek öğrencilerin katılımını sağlamak.</w:t>
            </w:r>
          </w:p>
          <w:p w14:paraId="6A59A3E2" w14:textId="77777777" w:rsidR="008C6297" w:rsidRDefault="008C6297" w:rsidP="006E16A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8C6297">
              <w:rPr>
                <w:b w:val="0"/>
                <w:bCs/>
              </w:rPr>
              <w:t>Öğrencilerin sosyal ve sportif etkinliklere katılımını teşvik etmek, öğrenci kulüpleriyle iş birliği yapmak.</w:t>
            </w:r>
          </w:p>
          <w:p w14:paraId="4C75F543" w14:textId="77777777" w:rsidR="008C6297" w:rsidRDefault="008C6297" w:rsidP="006E16A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 w:rsidRPr="008C6297">
              <w:rPr>
                <w:b w:val="0"/>
                <w:bCs/>
              </w:rPr>
              <w:t>Üniversite içindeki diğer bölümler, kulüpler veya dış kurumlarla iş birliği yaparak ortak etkinlikler düzenlemek.</w:t>
            </w:r>
          </w:p>
          <w:p w14:paraId="0BF0FE74" w14:textId="644EE088" w:rsidR="00B417C8" w:rsidRPr="00850703" w:rsidRDefault="00B417C8" w:rsidP="006E16AF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Komisyon İktisat Bölüm Başkanlığına karşı sorumludur.</w:t>
            </w:r>
          </w:p>
        </w:tc>
      </w:tr>
      <w:tr w:rsidR="008C6297" w14:paraId="1AD87DD6" w14:textId="77777777" w:rsidTr="006A117C">
        <w:trPr>
          <w:trHeight w:val="346"/>
        </w:trPr>
        <w:tc>
          <w:tcPr>
            <w:tcW w:w="2296" w:type="dxa"/>
          </w:tcPr>
          <w:p w14:paraId="3C26B477" w14:textId="77777777" w:rsidR="008C6297" w:rsidRDefault="008C6297" w:rsidP="00853F13">
            <w:r>
              <w:t>Yetkiler</w:t>
            </w:r>
          </w:p>
        </w:tc>
        <w:tc>
          <w:tcPr>
            <w:tcW w:w="7581" w:type="dxa"/>
            <w:gridSpan w:val="2"/>
          </w:tcPr>
          <w:p w14:paraId="33E60848" w14:textId="77777777" w:rsidR="008C6297" w:rsidRPr="00850703" w:rsidRDefault="008C6297" w:rsidP="006E16AF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8C6297" w14:paraId="2E133225" w14:textId="77777777" w:rsidTr="006A117C">
        <w:trPr>
          <w:trHeight w:val="907"/>
        </w:trPr>
        <w:tc>
          <w:tcPr>
            <w:tcW w:w="2296" w:type="dxa"/>
          </w:tcPr>
          <w:p w14:paraId="7E603FBF" w14:textId="77777777" w:rsidR="008C6297" w:rsidRDefault="008C6297" w:rsidP="00853F13">
            <w:r>
              <w:t>Yasal Dayanak</w:t>
            </w:r>
          </w:p>
        </w:tc>
        <w:tc>
          <w:tcPr>
            <w:tcW w:w="7581" w:type="dxa"/>
            <w:gridSpan w:val="2"/>
          </w:tcPr>
          <w:p w14:paraId="4D7A8DC1" w14:textId="77777777" w:rsidR="008C6297" w:rsidRDefault="008C6297" w:rsidP="006E16A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8C6297">
              <w:rPr>
                <w:b w:val="0"/>
                <w:bCs/>
              </w:rPr>
              <w:t>Yozgat Bozok Üniversitesi Sağlık, Kültür ve Spor Daire Başkanlığı Yönergesi</w:t>
            </w:r>
          </w:p>
          <w:p w14:paraId="719CF941" w14:textId="77777777" w:rsidR="008C6297" w:rsidRPr="00850703" w:rsidRDefault="008C6297" w:rsidP="006E16AF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b w:val="0"/>
                <w:bCs/>
              </w:rPr>
            </w:pPr>
            <w:r w:rsidRPr="002D7E50">
              <w:rPr>
                <w:b w:val="0"/>
                <w:bCs/>
              </w:rPr>
              <w:t>Üniversitenin İç Yönergeleri ve Senato Kararları</w:t>
            </w:r>
          </w:p>
        </w:tc>
      </w:tr>
    </w:tbl>
    <w:p w14:paraId="4889973D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72416">
    <w:abstractNumId w:val="1"/>
  </w:num>
  <w:num w:numId="2" w16cid:durableId="210510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97"/>
    <w:rsid w:val="000B0221"/>
    <w:rsid w:val="001A2720"/>
    <w:rsid w:val="003224AA"/>
    <w:rsid w:val="004457DD"/>
    <w:rsid w:val="0060608E"/>
    <w:rsid w:val="006A117C"/>
    <w:rsid w:val="006E16AF"/>
    <w:rsid w:val="007168C2"/>
    <w:rsid w:val="007954E9"/>
    <w:rsid w:val="008C6297"/>
    <w:rsid w:val="00A9422B"/>
    <w:rsid w:val="00B417C8"/>
    <w:rsid w:val="00B6626B"/>
    <w:rsid w:val="00CC1016"/>
    <w:rsid w:val="00CE3DD3"/>
    <w:rsid w:val="00E44AE2"/>
    <w:rsid w:val="00EE1096"/>
    <w:rsid w:val="00EE6418"/>
    <w:rsid w:val="00F22BEB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DA67"/>
  <w15:chartTrackingRefBased/>
  <w15:docId w15:val="{6F9CC80F-860C-7244-89C1-6CFBA6AB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8C6297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62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62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62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62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62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62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6297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6297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6297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6297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6297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6297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629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6297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62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6297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6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6297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62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629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6297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629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8C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C62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2720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Mihriban SARIBULAK</cp:lastModifiedBy>
  <cp:revision>9</cp:revision>
  <dcterms:created xsi:type="dcterms:W3CDTF">2025-03-25T06:59:00Z</dcterms:created>
  <dcterms:modified xsi:type="dcterms:W3CDTF">2025-10-17T20:49:00Z</dcterms:modified>
</cp:coreProperties>
</file>