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354" w:rsidRPr="00A018DB" w:rsidRDefault="00D91354" w:rsidP="00D91354">
      <w:pPr>
        <w:ind w:left="-142"/>
      </w:pPr>
    </w:p>
    <w:p w:rsidR="00952425" w:rsidRPr="00A018DB" w:rsidRDefault="00952425" w:rsidP="00FB08C5">
      <w:pPr>
        <w:rPr>
          <w:lang w:val="tr-TR"/>
        </w:rPr>
      </w:pPr>
    </w:p>
    <w:p w:rsidR="00DF5C9C" w:rsidRPr="00A018DB" w:rsidRDefault="000E4C1F" w:rsidP="00952425">
      <w:pPr>
        <w:rPr>
          <w:b/>
          <w:lang w:val="tr-TR"/>
        </w:rPr>
      </w:pPr>
      <w:r>
        <w:rPr>
          <w:b/>
          <w:lang w:val="tr-TR"/>
        </w:rPr>
        <w:t xml:space="preserve">Faculty : </w:t>
      </w:r>
    </w:p>
    <w:p w:rsidR="00780DF9" w:rsidRPr="00530FBB" w:rsidRDefault="00A018DB" w:rsidP="00530FBB">
      <w:pPr>
        <w:rPr>
          <w:b/>
          <w:lang w:val="tr-TR"/>
        </w:rPr>
      </w:pPr>
      <w:r w:rsidRPr="00A018DB">
        <w:rPr>
          <w:b/>
          <w:lang w:val="tr-TR"/>
        </w:rPr>
        <w:t xml:space="preserve">Date    : </w:t>
      </w:r>
    </w:p>
    <w:p w:rsidR="00952425" w:rsidRPr="00A018DB" w:rsidRDefault="00952425" w:rsidP="00952425">
      <w:pPr>
        <w:pStyle w:val="stbilgi"/>
        <w:rPr>
          <w:rFonts w:ascii="Times New Roman" w:hAnsi="Times New Roman" w:cs="Times New Roman"/>
          <w:b/>
          <w:bCs/>
          <w:sz w:val="20"/>
          <w:szCs w:val="20"/>
        </w:rPr>
      </w:pPr>
      <w:r w:rsidRPr="00A018DB">
        <w:rPr>
          <w:rFonts w:ascii="Times New Roman" w:hAnsi="Times New Roman" w:cs="Times New Roman"/>
          <w:sz w:val="20"/>
          <w:szCs w:val="20"/>
        </w:rPr>
        <w:t xml:space="preserve">                                 </w:t>
      </w:r>
    </w:p>
    <w:p w:rsidR="00952425" w:rsidRPr="00A018DB" w:rsidRDefault="00FB08C5" w:rsidP="00952425">
      <w:pPr>
        <w:ind w:left="567" w:hanging="567"/>
        <w:rPr>
          <w:b/>
          <w:lang w:val="tr-TR"/>
        </w:rPr>
      </w:pPr>
      <w:r w:rsidRPr="00A018DB">
        <w:rPr>
          <w:lang w:val="tr-TR"/>
        </w:rPr>
        <w:t xml:space="preserve"> </w:t>
      </w:r>
      <w:r w:rsidR="00952425" w:rsidRPr="00A018DB">
        <w:rPr>
          <w:lang w:val="tr-TR"/>
        </w:rPr>
        <w:t xml:space="preserve">              </w:t>
      </w:r>
    </w:p>
    <w:p w:rsidR="000E4C1F" w:rsidRDefault="00D84306" w:rsidP="00952425">
      <w:pPr>
        <w:tabs>
          <w:tab w:val="left" w:pos="915"/>
        </w:tabs>
        <w:jc w:val="both"/>
      </w:pPr>
      <w:r w:rsidRPr="00D84306">
        <w:rPr>
          <w:b/>
        </w:rPr>
        <w:t>ABOUT THE APPOINTMENT OF EMPLOYEE REPRESENTATIVES</w:t>
      </w:r>
    </w:p>
    <w:p w:rsidR="00952425" w:rsidRDefault="000E4C1F" w:rsidP="00952425">
      <w:pPr>
        <w:tabs>
          <w:tab w:val="left" w:pos="915"/>
        </w:tabs>
        <w:jc w:val="both"/>
      </w:pPr>
      <w:r>
        <w:t>According to ARTICLE 20 of the Occupational Health and Safety Law No. 6331, employee representatives and their alternates authorized to represent employees in matters such as participating in occupational health and safety activities, monitoring these activities, requesting that measures be taken, making proposals and similar matters have been appointed, and their names are listed below.</w:t>
      </w:r>
    </w:p>
    <w:p w:rsidR="00780DF9" w:rsidRPr="00A018DB" w:rsidRDefault="00780DF9" w:rsidP="00952425">
      <w:pPr>
        <w:tabs>
          <w:tab w:val="left" w:pos="915"/>
        </w:tabs>
        <w:jc w:val="both"/>
      </w:pPr>
    </w:p>
    <w:p w:rsidR="00FB08C5" w:rsidRDefault="00FB08C5" w:rsidP="00FB08C5">
      <w:pPr>
        <w:pStyle w:val="AralkYok"/>
        <w:rPr>
          <w:rFonts w:ascii="Times New Roman" w:eastAsia="Times New Roman" w:hAnsi="Times New Roman" w:cs="Times New Roman"/>
          <w:b/>
          <w:noProof/>
          <w:sz w:val="20"/>
          <w:szCs w:val="20"/>
          <w:lang w:val="en-US"/>
        </w:rPr>
      </w:pPr>
      <w:r w:rsidRPr="00A018DB">
        <w:rPr>
          <w:rFonts w:ascii="Times New Roman" w:eastAsia="Times New Roman" w:hAnsi="Times New Roman" w:cs="Times New Roman"/>
          <w:b/>
          <w:noProof/>
          <w:sz w:val="20"/>
          <w:szCs w:val="20"/>
          <w:lang w:val="en-US"/>
        </w:rPr>
        <w:t xml:space="preserve">Employee Representative: The employee representative is authorized to represent employees in matters such as participating in occupational health and safety </w:t>
      </w:r>
      <w:bookmarkStart w:id="0" w:name="_GoBack"/>
      <w:r w:rsidRPr="00A018DB">
        <w:rPr>
          <w:rFonts w:ascii="Times New Roman" w:eastAsia="Times New Roman" w:hAnsi="Times New Roman" w:cs="Times New Roman"/>
          <w:b/>
          <w:noProof/>
          <w:sz w:val="20"/>
          <w:szCs w:val="20"/>
          <w:lang w:val="en-US"/>
        </w:rPr>
        <w:t>activities</w:t>
      </w:r>
      <w:bookmarkEnd w:id="0"/>
      <w:r w:rsidRPr="00A018DB">
        <w:rPr>
          <w:rFonts w:ascii="Times New Roman" w:eastAsia="Times New Roman" w:hAnsi="Times New Roman" w:cs="Times New Roman"/>
          <w:b/>
          <w:noProof/>
          <w:sz w:val="20"/>
          <w:szCs w:val="20"/>
          <w:lang w:val="en-US"/>
        </w:rPr>
        <w:t>, monitoring activities, requesting measures to eliminate the source of danger or reduce the risk arising from the danger, making proposals and similar matters.</w:t>
      </w:r>
    </w:p>
    <w:p w:rsidR="00780DF9" w:rsidRPr="00780DF9" w:rsidRDefault="00780DF9" w:rsidP="00FB08C5">
      <w:pPr>
        <w:pStyle w:val="AralkYok"/>
        <w:rPr>
          <w:rFonts w:ascii="Times New Roman" w:eastAsia="Times New Roman" w:hAnsi="Times New Roman" w:cs="Times New Roman"/>
          <w:noProof/>
          <w:sz w:val="20"/>
          <w:szCs w:val="20"/>
          <w:lang w:val="en-US"/>
        </w:rPr>
      </w:pPr>
    </w:p>
    <w:p w:rsidR="00FB08C5" w:rsidRPr="00780DF9" w:rsidRDefault="00FB08C5" w:rsidP="00780DF9">
      <w:pPr>
        <w:pStyle w:val="AralkYok"/>
        <w:ind w:firstLine="708"/>
        <w:rPr>
          <w:rFonts w:ascii="Times New Roman" w:eastAsia="Times New Roman" w:hAnsi="Times New Roman" w:cs="Times New Roman"/>
          <w:noProof/>
          <w:sz w:val="20"/>
          <w:szCs w:val="20"/>
          <w:lang w:val="en-US"/>
        </w:rPr>
      </w:pPr>
      <w:r w:rsidRPr="00780DF9">
        <w:rPr>
          <w:rFonts w:ascii="Times New Roman" w:eastAsia="Times New Roman" w:hAnsi="Times New Roman" w:cs="Times New Roman"/>
          <w:noProof/>
          <w:sz w:val="20"/>
          <w:szCs w:val="20"/>
          <w:lang w:val="en-US"/>
        </w:rPr>
        <w:t>The rights of employee representatives and support personnel may not be restricted due to the performance of their duties, and the employer shall provide the necessary facilities to enable them to perform their duties.</w:t>
      </w:r>
    </w:p>
    <w:p w:rsidR="00FB08C5" w:rsidRPr="00780DF9" w:rsidRDefault="00780DF9" w:rsidP="00FB08C5">
      <w:pPr>
        <w:tabs>
          <w:tab w:val="left" w:pos="915"/>
        </w:tabs>
        <w:jc w:val="both"/>
      </w:pPr>
      <w:r w:rsidRPr="00780DF9">
        <w:t>Due to their duties, employee representatives are obliged to keep confidential the professional secrets of the employer or workplace, information they have seen or learned, and private information belonging to employees.</w:t>
      </w:r>
    </w:p>
    <w:p w:rsidR="00952425" w:rsidRPr="00A018DB" w:rsidRDefault="00952425" w:rsidP="00952425">
      <w:pPr>
        <w:tabs>
          <w:tab w:val="left" w:pos="915"/>
        </w:tabs>
        <w:ind w:left="708"/>
        <w:jc w:val="both"/>
      </w:pPr>
    </w:p>
    <w:p w:rsidR="00952425" w:rsidRPr="00A018DB" w:rsidRDefault="00952425" w:rsidP="00FB08C5">
      <w:pPr>
        <w:tabs>
          <w:tab w:val="left" w:pos="915"/>
        </w:tabs>
        <w:jc w:val="both"/>
      </w:pPr>
    </w:p>
    <w:tbl>
      <w:tblPr>
        <w:tblStyle w:val="TabloKlavuzu"/>
        <w:tblW w:w="0" w:type="auto"/>
        <w:tblLook w:val="04A0" w:firstRow="1" w:lastRow="0" w:firstColumn="1" w:lastColumn="0" w:noHBand="0" w:noVBand="1"/>
      </w:tblPr>
      <w:tblGrid>
        <w:gridCol w:w="3794"/>
        <w:gridCol w:w="2551"/>
        <w:gridCol w:w="2867"/>
      </w:tblGrid>
      <w:tr w:rsidR="00780DF9" w:rsidTr="000E4C1F">
        <w:trPr>
          <w:trHeight w:val="459"/>
        </w:trPr>
        <w:tc>
          <w:tcPr>
            <w:tcW w:w="9212" w:type="dxa"/>
            <w:gridSpan w:val="3"/>
            <w:vAlign w:val="center"/>
          </w:tcPr>
          <w:p w:rsidR="00780DF9" w:rsidRDefault="00780DF9" w:rsidP="0018737E">
            <w:pPr>
              <w:tabs>
                <w:tab w:val="left" w:pos="915"/>
              </w:tabs>
              <w:jc w:val="center"/>
              <w:rPr>
                <w:b/>
              </w:rPr>
            </w:pPr>
            <w:r>
              <w:rPr>
                <w:b/>
              </w:rPr>
              <w:t>EMPLOYEE REPRESENTATIVE</w:t>
            </w:r>
          </w:p>
        </w:tc>
      </w:tr>
      <w:tr w:rsidR="00780DF9" w:rsidTr="000E4C1F">
        <w:trPr>
          <w:trHeight w:val="423"/>
        </w:trPr>
        <w:tc>
          <w:tcPr>
            <w:tcW w:w="3794" w:type="dxa"/>
            <w:vAlign w:val="center"/>
          </w:tcPr>
          <w:p w:rsidR="00780DF9" w:rsidRDefault="00780DF9" w:rsidP="0018737E">
            <w:pPr>
              <w:tabs>
                <w:tab w:val="left" w:pos="915"/>
              </w:tabs>
              <w:jc w:val="center"/>
              <w:rPr>
                <w:b/>
              </w:rPr>
            </w:pPr>
            <w:r>
              <w:rPr>
                <w:b/>
              </w:rPr>
              <w:t>Full Name</w:t>
            </w:r>
          </w:p>
        </w:tc>
        <w:tc>
          <w:tcPr>
            <w:tcW w:w="2551" w:type="dxa"/>
            <w:vAlign w:val="center"/>
          </w:tcPr>
          <w:p w:rsidR="00780DF9" w:rsidRDefault="00780DF9" w:rsidP="0018737E">
            <w:pPr>
              <w:tabs>
                <w:tab w:val="left" w:pos="915"/>
              </w:tabs>
              <w:jc w:val="center"/>
              <w:rPr>
                <w:b/>
              </w:rPr>
            </w:pPr>
            <w:r>
              <w:rPr>
                <w:b/>
              </w:rPr>
              <w:t>Position</w:t>
            </w:r>
          </w:p>
        </w:tc>
        <w:tc>
          <w:tcPr>
            <w:tcW w:w="2867" w:type="dxa"/>
            <w:vAlign w:val="center"/>
          </w:tcPr>
          <w:p w:rsidR="00780DF9" w:rsidRDefault="00602CEE" w:rsidP="0018737E">
            <w:pPr>
              <w:tabs>
                <w:tab w:val="left" w:pos="915"/>
              </w:tabs>
              <w:jc w:val="center"/>
              <w:rPr>
                <w:b/>
              </w:rPr>
            </w:pPr>
            <w:r>
              <w:rPr>
                <w:b/>
              </w:rPr>
              <w:t>Signature</w:t>
            </w:r>
          </w:p>
        </w:tc>
      </w:tr>
      <w:tr w:rsidR="00780DF9" w:rsidTr="00F27AEE">
        <w:trPr>
          <w:trHeight w:val="1021"/>
        </w:trPr>
        <w:tc>
          <w:tcPr>
            <w:tcW w:w="3794" w:type="dxa"/>
            <w:vAlign w:val="center"/>
          </w:tcPr>
          <w:p w:rsidR="00780DF9" w:rsidRDefault="00780DF9" w:rsidP="00F27AEE">
            <w:pPr>
              <w:tabs>
                <w:tab w:val="left" w:pos="915"/>
              </w:tabs>
              <w:rPr>
                <w:b/>
              </w:rPr>
            </w:pPr>
          </w:p>
        </w:tc>
        <w:tc>
          <w:tcPr>
            <w:tcW w:w="2551" w:type="dxa"/>
            <w:vAlign w:val="center"/>
          </w:tcPr>
          <w:p w:rsidR="00780DF9" w:rsidRDefault="00780DF9" w:rsidP="00F27AEE">
            <w:pPr>
              <w:tabs>
                <w:tab w:val="left" w:pos="915"/>
              </w:tabs>
              <w:rPr>
                <w:b/>
              </w:rPr>
            </w:pPr>
          </w:p>
        </w:tc>
        <w:tc>
          <w:tcPr>
            <w:tcW w:w="2867" w:type="dxa"/>
            <w:vAlign w:val="center"/>
          </w:tcPr>
          <w:p w:rsidR="00780DF9" w:rsidRDefault="00780DF9" w:rsidP="00F27AEE">
            <w:pPr>
              <w:tabs>
                <w:tab w:val="left" w:pos="915"/>
              </w:tabs>
              <w:rPr>
                <w:b/>
              </w:rPr>
            </w:pPr>
          </w:p>
        </w:tc>
      </w:tr>
      <w:tr w:rsidR="00780DF9" w:rsidTr="000E4C1F">
        <w:trPr>
          <w:trHeight w:val="1021"/>
        </w:trPr>
        <w:tc>
          <w:tcPr>
            <w:tcW w:w="3794" w:type="dxa"/>
          </w:tcPr>
          <w:p w:rsidR="00780DF9" w:rsidRDefault="00780DF9" w:rsidP="00952425">
            <w:pPr>
              <w:tabs>
                <w:tab w:val="left" w:pos="915"/>
              </w:tabs>
              <w:jc w:val="both"/>
              <w:rPr>
                <w:b/>
              </w:rPr>
            </w:pPr>
          </w:p>
        </w:tc>
        <w:tc>
          <w:tcPr>
            <w:tcW w:w="2551" w:type="dxa"/>
          </w:tcPr>
          <w:p w:rsidR="00780DF9" w:rsidRDefault="00780DF9" w:rsidP="00952425">
            <w:pPr>
              <w:tabs>
                <w:tab w:val="left" w:pos="915"/>
              </w:tabs>
              <w:jc w:val="both"/>
              <w:rPr>
                <w:b/>
              </w:rPr>
            </w:pPr>
          </w:p>
        </w:tc>
        <w:tc>
          <w:tcPr>
            <w:tcW w:w="2867" w:type="dxa"/>
          </w:tcPr>
          <w:p w:rsidR="00780DF9" w:rsidRDefault="00780DF9" w:rsidP="00952425">
            <w:pPr>
              <w:tabs>
                <w:tab w:val="left" w:pos="915"/>
              </w:tabs>
              <w:jc w:val="both"/>
              <w:rPr>
                <w:b/>
              </w:rPr>
            </w:pPr>
          </w:p>
        </w:tc>
      </w:tr>
      <w:tr w:rsidR="000E4C1F" w:rsidTr="000E4C1F">
        <w:trPr>
          <w:trHeight w:val="1021"/>
        </w:trPr>
        <w:tc>
          <w:tcPr>
            <w:tcW w:w="3794" w:type="dxa"/>
          </w:tcPr>
          <w:p w:rsidR="000E4C1F" w:rsidRDefault="000E4C1F" w:rsidP="00952425">
            <w:pPr>
              <w:tabs>
                <w:tab w:val="left" w:pos="915"/>
              </w:tabs>
              <w:jc w:val="both"/>
              <w:rPr>
                <w:b/>
              </w:rPr>
            </w:pPr>
          </w:p>
        </w:tc>
        <w:tc>
          <w:tcPr>
            <w:tcW w:w="2551" w:type="dxa"/>
          </w:tcPr>
          <w:p w:rsidR="000E4C1F" w:rsidRDefault="000E4C1F" w:rsidP="00952425">
            <w:pPr>
              <w:tabs>
                <w:tab w:val="left" w:pos="915"/>
              </w:tabs>
              <w:jc w:val="both"/>
              <w:rPr>
                <w:b/>
              </w:rPr>
            </w:pPr>
          </w:p>
        </w:tc>
        <w:tc>
          <w:tcPr>
            <w:tcW w:w="2867" w:type="dxa"/>
          </w:tcPr>
          <w:p w:rsidR="000E4C1F" w:rsidRDefault="000E4C1F" w:rsidP="00952425">
            <w:pPr>
              <w:tabs>
                <w:tab w:val="left" w:pos="915"/>
              </w:tabs>
              <w:jc w:val="both"/>
              <w:rPr>
                <w:b/>
              </w:rPr>
            </w:pPr>
          </w:p>
        </w:tc>
      </w:tr>
      <w:tr w:rsidR="00780DF9" w:rsidTr="000E4C1F">
        <w:trPr>
          <w:trHeight w:val="1021"/>
        </w:trPr>
        <w:tc>
          <w:tcPr>
            <w:tcW w:w="3794" w:type="dxa"/>
          </w:tcPr>
          <w:p w:rsidR="00780DF9" w:rsidRDefault="00780DF9" w:rsidP="00952425">
            <w:pPr>
              <w:tabs>
                <w:tab w:val="left" w:pos="915"/>
              </w:tabs>
              <w:jc w:val="both"/>
              <w:rPr>
                <w:b/>
              </w:rPr>
            </w:pPr>
          </w:p>
        </w:tc>
        <w:tc>
          <w:tcPr>
            <w:tcW w:w="2551" w:type="dxa"/>
          </w:tcPr>
          <w:p w:rsidR="00780DF9" w:rsidRDefault="00780DF9" w:rsidP="00952425">
            <w:pPr>
              <w:tabs>
                <w:tab w:val="left" w:pos="915"/>
              </w:tabs>
              <w:jc w:val="both"/>
              <w:rPr>
                <w:b/>
              </w:rPr>
            </w:pPr>
          </w:p>
        </w:tc>
        <w:tc>
          <w:tcPr>
            <w:tcW w:w="2867" w:type="dxa"/>
          </w:tcPr>
          <w:p w:rsidR="00780DF9" w:rsidRDefault="00780DF9" w:rsidP="00952425">
            <w:pPr>
              <w:tabs>
                <w:tab w:val="left" w:pos="915"/>
              </w:tabs>
              <w:jc w:val="both"/>
              <w:rPr>
                <w:b/>
              </w:rPr>
            </w:pPr>
          </w:p>
        </w:tc>
      </w:tr>
    </w:tbl>
    <w:p w:rsidR="00952425" w:rsidRPr="00A018DB" w:rsidRDefault="00530FBB" w:rsidP="00952425">
      <w:pPr>
        <w:tabs>
          <w:tab w:val="left" w:pos="915"/>
        </w:tabs>
        <w:jc w:val="both"/>
        <w:rPr>
          <w:color w:val="000000"/>
        </w:rPr>
      </w:pPr>
      <w:r>
        <w:rPr>
          <w:color w:val="000000"/>
        </w:rPr>
        <w:t xml:space="preserve">    </w:t>
      </w:r>
      <w:r w:rsidR="00FB08C5" w:rsidRPr="00A018DB">
        <w:rPr>
          <w:color w:val="000000"/>
        </w:rPr>
        <w:t xml:space="preserve">       </w:t>
      </w:r>
      <w:r w:rsidR="00952425" w:rsidRPr="00A018DB">
        <w:rPr>
          <w:color w:val="000000"/>
        </w:rPr>
        <w:t xml:space="preserve">             </w:t>
      </w:r>
    </w:p>
    <w:p w:rsidR="00952425" w:rsidRPr="00A018DB" w:rsidRDefault="00952425" w:rsidP="00952425">
      <w:pPr>
        <w:tabs>
          <w:tab w:val="left" w:pos="915"/>
        </w:tabs>
        <w:jc w:val="both"/>
        <w:rPr>
          <w:color w:val="000000"/>
        </w:rPr>
      </w:pPr>
      <w:r w:rsidRPr="00A018DB">
        <w:rPr>
          <w:b/>
          <w:color w:val="000000"/>
        </w:rPr>
        <w:t>Note: Our employees have been informed about the matter.</w:t>
      </w:r>
    </w:p>
    <w:p w:rsidR="00952425" w:rsidRPr="00A018DB" w:rsidRDefault="00952425" w:rsidP="00530FBB"/>
    <w:p w:rsidR="00E34397" w:rsidRPr="00A018DB" w:rsidRDefault="00E34397" w:rsidP="00E34397">
      <w:pPr>
        <w:pStyle w:val="stbilgi"/>
        <w:tabs>
          <w:tab w:val="left" w:pos="708"/>
        </w:tabs>
        <w:jc w:val="right"/>
        <w:rPr>
          <w:rFonts w:ascii="Times New Roman" w:hAnsi="Times New Roman" w:cs="Times New Roman"/>
          <w:b/>
          <w:sz w:val="20"/>
          <w:szCs w:val="20"/>
        </w:rPr>
      </w:pPr>
      <w:r w:rsidRPr="00A018DB">
        <w:rPr>
          <w:rFonts w:ascii="Times New Roman" w:hAnsi="Times New Roman" w:cs="Times New Roman"/>
          <w:b/>
          <w:sz w:val="20"/>
          <w:szCs w:val="20"/>
        </w:rPr>
        <w:t xml:space="preserve">                                                                                                Employer Representative</w:t>
      </w:r>
    </w:p>
    <w:p w:rsidR="00D91354" w:rsidRPr="00A018DB" w:rsidRDefault="00E34397" w:rsidP="005C468B">
      <w:pPr>
        <w:pStyle w:val="stbilgi"/>
        <w:tabs>
          <w:tab w:val="left" w:pos="708"/>
        </w:tabs>
        <w:jc w:val="right"/>
      </w:pPr>
      <w:r w:rsidRPr="00A018DB">
        <w:rPr>
          <w:rFonts w:ascii="Times New Roman" w:hAnsi="Times New Roman" w:cs="Times New Roman"/>
          <w:b/>
          <w:sz w:val="20"/>
          <w:szCs w:val="20"/>
        </w:rPr>
        <w:t xml:space="preserve">                                                                                                             </w:t>
      </w:r>
    </w:p>
    <w:p w:rsidR="008E652A" w:rsidRPr="00A018DB" w:rsidRDefault="008E652A">
      <w:pPr>
        <w:ind w:left="-142"/>
      </w:pPr>
    </w:p>
    <w:sectPr w:rsidR="008E652A" w:rsidRPr="00A018D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891" w:rsidRDefault="004C5891" w:rsidP="00D91354">
      <w:r>
        <w:separator/>
      </w:r>
    </w:p>
  </w:endnote>
  <w:endnote w:type="continuationSeparator" w:id="0">
    <w:p w:rsidR="004C5891" w:rsidRDefault="004C5891" w:rsidP="00D91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1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380"/>
      <w:gridCol w:w="3542"/>
      <w:gridCol w:w="1232"/>
    </w:tblGrid>
    <w:tr w:rsidR="00530FBB" w:rsidRPr="00530FBB" w:rsidTr="00530FBB">
      <w:trPr>
        <w:cantSplit/>
        <w:trHeight w:val="293"/>
      </w:trPr>
      <w:tc>
        <w:tcPr>
          <w:tcW w:w="4380" w:type="dxa"/>
        </w:tcPr>
        <w:p w:rsidR="00530FBB" w:rsidRPr="00530FBB" w:rsidRDefault="00530FBB" w:rsidP="00530FBB">
          <w:pPr>
            <w:widowControl w:val="0"/>
            <w:tabs>
              <w:tab w:val="center" w:pos="4536"/>
              <w:tab w:val="right" w:pos="9072"/>
            </w:tabs>
            <w:jc w:val="center"/>
            <w:rPr>
              <w:noProof w:val="0"/>
              <w:lang w:val="en-AU" w:eastAsia="tr-TR"/>
            </w:rPr>
          </w:pPr>
          <w:r w:rsidRPr="00530FBB">
            <w:rPr>
              <w:noProof w:val="0"/>
              <w:lang w:val="en-AU" w:eastAsia="tr-TR"/>
            </w:rPr>
            <w:t xml:space="preserve">Prepared by </w:t>
          </w:r>
        </w:p>
        <w:p w:rsidR="00530FBB" w:rsidRPr="00530FBB" w:rsidRDefault="00530FBB" w:rsidP="00530FBB">
          <w:pPr>
            <w:widowControl w:val="0"/>
            <w:tabs>
              <w:tab w:val="center" w:pos="4536"/>
              <w:tab w:val="right" w:pos="9072"/>
            </w:tabs>
            <w:jc w:val="center"/>
            <w:rPr>
              <w:noProof w:val="0"/>
              <w:lang w:val="en-AU" w:eastAsia="tr-TR"/>
            </w:rPr>
          </w:pPr>
          <w:r w:rsidRPr="00530FBB">
            <w:rPr>
              <w:noProof w:val="0"/>
              <w:lang w:val="en-AU" w:eastAsia="tr-TR"/>
            </w:rPr>
            <w:t>Prof.Dr.Tansel HACIHASANOĞLU</w:t>
          </w:r>
        </w:p>
        <w:p w:rsidR="00530FBB" w:rsidRPr="00530FBB" w:rsidRDefault="00530FBB" w:rsidP="00530FBB">
          <w:pPr>
            <w:widowControl w:val="0"/>
            <w:tabs>
              <w:tab w:val="center" w:pos="4536"/>
              <w:tab w:val="right" w:pos="9072"/>
            </w:tabs>
            <w:jc w:val="center"/>
            <w:rPr>
              <w:noProof w:val="0"/>
              <w:sz w:val="24"/>
              <w:szCs w:val="24"/>
              <w:lang w:val="en-AU" w:eastAsia="tr-TR"/>
            </w:rPr>
          </w:pPr>
          <w:r w:rsidRPr="00530FBB">
            <w:rPr>
              <w:noProof w:val="0"/>
              <w:lang w:val="en-AU" w:eastAsia="tr-TR"/>
            </w:rPr>
            <w:t>Quality Management Representative</w:t>
          </w:r>
        </w:p>
      </w:tc>
      <w:tc>
        <w:tcPr>
          <w:tcW w:w="3542" w:type="dxa"/>
        </w:tcPr>
        <w:p w:rsidR="00530FBB" w:rsidRPr="00530FBB" w:rsidRDefault="00530FBB" w:rsidP="00530FBB">
          <w:pPr>
            <w:widowControl w:val="0"/>
            <w:tabs>
              <w:tab w:val="center" w:pos="4536"/>
              <w:tab w:val="right" w:pos="9072"/>
            </w:tabs>
            <w:jc w:val="center"/>
            <w:rPr>
              <w:noProof w:val="0"/>
              <w:lang w:val="en-AU" w:eastAsia="tr-TR"/>
            </w:rPr>
          </w:pPr>
          <w:r w:rsidRPr="00530FBB">
            <w:rPr>
              <w:noProof w:val="0"/>
              <w:lang w:val="en-AU" w:eastAsia="tr-TR"/>
            </w:rPr>
            <w:t>Approved by  ../../….</w:t>
          </w:r>
        </w:p>
        <w:p w:rsidR="00530FBB" w:rsidRPr="00530FBB" w:rsidRDefault="00530FBB" w:rsidP="00530FBB">
          <w:pPr>
            <w:widowControl w:val="0"/>
            <w:tabs>
              <w:tab w:val="center" w:pos="4536"/>
              <w:tab w:val="right" w:pos="9072"/>
            </w:tabs>
            <w:jc w:val="center"/>
            <w:rPr>
              <w:noProof w:val="0"/>
              <w:lang w:val="en-AU" w:eastAsia="tr-TR"/>
            </w:rPr>
          </w:pPr>
          <w:r w:rsidRPr="00530FBB">
            <w:rPr>
              <w:noProof w:val="0"/>
              <w:lang w:val="en-AU" w:eastAsia="tr-TR"/>
            </w:rPr>
            <w:t xml:space="preserve"> Prof.Dr.Evren YAŞAR</w:t>
          </w:r>
        </w:p>
        <w:p w:rsidR="00530FBB" w:rsidRPr="00530FBB" w:rsidRDefault="00530FBB" w:rsidP="00530FBB">
          <w:pPr>
            <w:widowControl w:val="0"/>
            <w:tabs>
              <w:tab w:val="center" w:pos="4536"/>
              <w:tab w:val="right" w:pos="9072"/>
            </w:tabs>
            <w:jc w:val="center"/>
            <w:rPr>
              <w:noProof w:val="0"/>
              <w:sz w:val="24"/>
              <w:szCs w:val="24"/>
              <w:lang w:val="en-AU" w:eastAsia="tr-TR"/>
            </w:rPr>
          </w:pPr>
          <w:r w:rsidRPr="00530FBB">
            <w:rPr>
              <w:noProof w:val="0"/>
              <w:lang w:val="en-AU" w:eastAsia="tr-TR"/>
            </w:rPr>
            <w:t>RECTOR</w:t>
          </w:r>
        </w:p>
      </w:tc>
      <w:tc>
        <w:tcPr>
          <w:tcW w:w="1232" w:type="dxa"/>
          <w:vMerge w:val="restart"/>
          <w:vAlign w:val="center"/>
        </w:tcPr>
        <w:p w:rsidR="00530FBB" w:rsidRPr="00530FBB" w:rsidRDefault="00530FBB" w:rsidP="00530FBB">
          <w:pPr>
            <w:widowControl w:val="0"/>
            <w:tabs>
              <w:tab w:val="center" w:pos="4536"/>
              <w:tab w:val="right" w:pos="9072"/>
            </w:tabs>
            <w:jc w:val="center"/>
            <w:rPr>
              <w:rFonts w:ascii="Arial" w:hAnsi="Arial"/>
              <w:b/>
              <w:noProof w:val="0"/>
              <w:lang w:val="en-AU" w:eastAsia="tr-TR"/>
            </w:rPr>
          </w:pPr>
          <w:r w:rsidRPr="00530FBB">
            <w:rPr>
              <w:rFonts w:ascii="Arial" w:hAnsi="Arial"/>
              <w:b/>
              <w:noProof w:val="0"/>
              <w:lang w:val="en-AU" w:eastAsia="tr-TR"/>
            </w:rPr>
            <w:t>Page No</w:t>
          </w:r>
        </w:p>
        <w:p w:rsidR="00530FBB" w:rsidRPr="00530FBB" w:rsidRDefault="00530FBB" w:rsidP="00530FBB">
          <w:pPr>
            <w:widowControl w:val="0"/>
            <w:tabs>
              <w:tab w:val="center" w:pos="4536"/>
              <w:tab w:val="right" w:pos="9072"/>
            </w:tabs>
            <w:jc w:val="center"/>
            <w:rPr>
              <w:rFonts w:ascii="Arial" w:hAnsi="Arial"/>
              <w:noProof w:val="0"/>
              <w:lang w:val="en-AU" w:eastAsia="tr-TR"/>
            </w:rPr>
          </w:pPr>
          <w:r w:rsidRPr="00530FBB">
            <w:rPr>
              <w:rFonts w:ascii="Tahoma" w:hAnsi="Tahoma" w:cs="Tahoma"/>
              <w:b/>
              <w:noProof w:val="0"/>
              <w:sz w:val="18"/>
              <w:szCs w:val="18"/>
              <w:lang w:val="en-AU" w:eastAsia="tr-TR"/>
            </w:rPr>
            <w:fldChar w:fldCharType="begin"/>
          </w:r>
          <w:r w:rsidRPr="00530FBB">
            <w:rPr>
              <w:rFonts w:ascii="Tahoma" w:hAnsi="Tahoma" w:cs="Tahoma"/>
              <w:b/>
              <w:noProof w:val="0"/>
              <w:sz w:val="18"/>
              <w:szCs w:val="18"/>
              <w:lang w:val="en-AU" w:eastAsia="tr-TR"/>
            </w:rPr>
            <w:instrText xml:space="preserve"> PAGE </w:instrText>
          </w:r>
          <w:r w:rsidRPr="00530FBB">
            <w:rPr>
              <w:rFonts w:ascii="Tahoma" w:hAnsi="Tahoma" w:cs="Tahoma"/>
              <w:b/>
              <w:noProof w:val="0"/>
              <w:sz w:val="18"/>
              <w:szCs w:val="18"/>
              <w:lang w:val="en-AU" w:eastAsia="tr-TR"/>
            </w:rPr>
            <w:fldChar w:fldCharType="separate"/>
          </w:r>
          <w:r w:rsidR="00D84306">
            <w:rPr>
              <w:rFonts w:ascii="Tahoma" w:hAnsi="Tahoma" w:cs="Tahoma"/>
              <w:b/>
              <w:sz w:val="18"/>
              <w:szCs w:val="18"/>
              <w:lang w:val="en-AU" w:eastAsia="tr-TR"/>
            </w:rPr>
            <w:t>1</w:t>
          </w:r>
          <w:r w:rsidRPr="00530FBB">
            <w:rPr>
              <w:rFonts w:ascii="Tahoma" w:hAnsi="Tahoma" w:cs="Tahoma"/>
              <w:b/>
              <w:noProof w:val="0"/>
              <w:sz w:val="18"/>
              <w:szCs w:val="18"/>
              <w:lang w:val="en-AU" w:eastAsia="tr-TR"/>
            </w:rPr>
            <w:fldChar w:fldCharType="end"/>
          </w:r>
          <w:r w:rsidRPr="00530FBB">
            <w:rPr>
              <w:rFonts w:ascii="Tahoma" w:hAnsi="Tahoma" w:cs="Tahoma"/>
              <w:b/>
              <w:noProof w:val="0"/>
              <w:sz w:val="18"/>
              <w:szCs w:val="18"/>
              <w:lang w:val="en-AU" w:eastAsia="tr-TR"/>
            </w:rPr>
            <w:t>/</w:t>
          </w:r>
          <w:r w:rsidRPr="00530FBB">
            <w:rPr>
              <w:rFonts w:ascii="Tahoma" w:hAnsi="Tahoma" w:cs="Tahoma"/>
              <w:b/>
              <w:noProof w:val="0"/>
              <w:sz w:val="18"/>
              <w:szCs w:val="18"/>
              <w:lang w:val="en-AU" w:eastAsia="tr-TR"/>
            </w:rPr>
            <w:fldChar w:fldCharType="begin"/>
          </w:r>
          <w:r w:rsidRPr="00530FBB">
            <w:rPr>
              <w:rFonts w:ascii="Tahoma" w:hAnsi="Tahoma" w:cs="Tahoma"/>
              <w:b/>
              <w:noProof w:val="0"/>
              <w:sz w:val="18"/>
              <w:szCs w:val="18"/>
              <w:lang w:val="en-AU" w:eastAsia="tr-TR"/>
            </w:rPr>
            <w:instrText xml:space="preserve"> NUMPAGES </w:instrText>
          </w:r>
          <w:r w:rsidRPr="00530FBB">
            <w:rPr>
              <w:rFonts w:ascii="Tahoma" w:hAnsi="Tahoma" w:cs="Tahoma"/>
              <w:b/>
              <w:noProof w:val="0"/>
              <w:sz w:val="18"/>
              <w:szCs w:val="18"/>
              <w:lang w:val="en-AU" w:eastAsia="tr-TR"/>
            </w:rPr>
            <w:fldChar w:fldCharType="separate"/>
          </w:r>
          <w:r w:rsidR="00D84306">
            <w:rPr>
              <w:rFonts w:ascii="Tahoma" w:hAnsi="Tahoma" w:cs="Tahoma"/>
              <w:b/>
              <w:sz w:val="18"/>
              <w:szCs w:val="18"/>
              <w:lang w:val="en-AU" w:eastAsia="tr-TR"/>
            </w:rPr>
            <w:t>1</w:t>
          </w:r>
          <w:r w:rsidRPr="00530FBB">
            <w:rPr>
              <w:rFonts w:ascii="Tahoma" w:hAnsi="Tahoma" w:cs="Tahoma"/>
              <w:b/>
              <w:noProof w:val="0"/>
              <w:sz w:val="18"/>
              <w:szCs w:val="18"/>
              <w:lang w:val="en-AU" w:eastAsia="tr-TR"/>
            </w:rPr>
            <w:fldChar w:fldCharType="end"/>
          </w:r>
        </w:p>
      </w:tc>
    </w:tr>
    <w:tr w:rsidR="00530FBB" w:rsidRPr="00530FBB" w:rsidTr="00530FBB">
      <w:trPr>
        <w:cantSplit/>
        <w:trHeight w:val="579"/>
      </w:trPr>
      <w:tc>
        <w:tcPr>
          <w:tcW w:w="4380" w:type="dxa"/>
        </w:tcPr>
        <w:p w:rsidR="00530FBB" w:rsidRPr="00530FBB" w:rsidRDefault="00530FBB" w:rsidP="00530FBB">
          <w:pPr>
            <w:widowControl w:val="0"/>
            <w:tabs>
              <w:tab w:val="center" w:pos="4536"/>
              <w:tab w:val="right" w:pos="9072"/>
            </w:tabs>
            <w:jc w:val="center"/>
            <w:rPr>
              <w:noProof w:val="0"/>
              <w:sz w:val="24"/>
              <w:szCs w:val="24"/>
              <w:lang w:val="en-AU" w:eastAsia="tr-TR"/>
            </w:rPr>
          </w:pPr>
        </w:p>
      </w:tc>
      <w:tc>
        <w:tcPr>
          <w:tcW w:w="3542" w:type="dxa"/>
        </w:tcPr>
        <w:p w:rsidR="00530FBB" w:rsidRPr="00530FBB" w:rsidRDefault="00530FBB" w:rsidP="00530FBB">
          <w:pPr>
            <w:widowControl w:val="0"/>
            <w:tabs>
              <w:tab w:val="center" w:pos="4536"/>
              <w:tab w:val="right" w:pos="9072"/>
            </w:tabs>
            <w:jc w:val="center"/>
            <w:rPr>
              <w:noProof w:val="0"/>
              <w:sz w:val="24"/>
              <w:szCs w:val="24"/>
              <w:lang w:val="en-AU" w:eastAsia="tr-TR"/>
            </w:rPr>
          </w:pPr>
        </w:p>
      </w:tc>
      <w:tc>
        <w:tcPr>
          <w:tcW w:w="1232" w:type="dxa"/>
          <w:vMerge/>
        </w:tcPr>
        <w:p w:rsidR="00530FBB" w:rsidRPr="00530FBB" w:rsidRDefault="00530FBB" w:rsidP="00530FBB">
          <w:pPr>
            <w:widowControl w:val="0"/>
            <w:tabs>
              <w:tab w:val="center" w:pos="4536"/>
              <w:tab w:val="right" w:pos="9072"/>
            </w:tabs>
            <w:jc w:val="center"/>
            <w:rPr>
              <w:rFonts w:ascii="Arial" w:hAnsi="Arial"/>
              <w:noProof w:val="0"/>
              <w:lang w:val="en-AU" w:eastAsia="tr-TR"/>
            </w:rPr>
          </w:pPr>
        </w:p>
      </w:tc>
    </w:tr>
  </w:tbl>
  <w:p w:rsidR="00BB158E" w:rsidRDefault="00BB158E">
    <w:pPr>
      <w:pStyle w:val="Altbilgi"/>
    </w:pPr>
  </w:p>
  <w:p w:rsidR="00BB158E" w:rsidRPr="00A05E81" w:rsidRDefault="00530FBB">
    <w:pPr>
      <w:pStyle w:val="Altbilgi"/>
      <w:rPr>
        <w:rFonts w:ascii="Times New Roman" w:hAnsi="Times New Roman" w:cs="Times New Roman"/>
        <w:sz w:val="24"/>
      </w:rPr>
    </w:pPr>
    <w:r w:rsidRPr="00A05E81">
      <w:rPr>
        <w:rFonts w:ascii="Times New Roman" w:hAnsi="Times New Roman" w:cs="Times New Roman"/>
        <w:bCs/>
        <w:sz w:val="24"/>
        <w:lang w:val="en-AU"/>
      </w:rPr>
      <w:t>KYT-FRM-266/00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891" w:rsidRDefault="004C5891" w:rsidP="00D91354">
      <w:r>
        <w:separator/>
      </w:r>
    </w:p>
  </w:footnote>
  <w:footnote w:type="continuationSeparator" w:id="0">
    <w:p w:rsidR="004C5891" w:rsidRDefault="004C5891" w:rsidP="00D913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341" w:type="pct"/>
      <w:tblInd w:w="-234"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569"/>
      <w:gridCol w:w="4973"/>
      <w:gridCol w:w="1700"/>
      <w:gridCol w:w="1598"/>
    </w:tblGrid>
    <w:tr w:rsidR="00530FBB" w:rsidRPr="00530FBB" w:rsidTr="0060027D">
      <w:trPr>
        <w:cantSplit/>
        <w:trHeight w:val="287"/>
      </w:trPr>
      <w:tc>
        <w:tcPr>
          <w:tcW w:w="797" w:type="pct"/>
          <w:vMerge w:val="restart"/>
          <w:vAlign w:val="center"/>
        </w:tcPr>
        <w:p w:rsidR="00530FBB" w:rsidRPr="00530FBB" w:rsidRDefault="00530FBB" w:rsidP="00530FBB">
          <w:pPr>
            <w:widowControl w:val="0"/>
            <w:jc w:val="center"/>
            <w:rPr>
              <w:noProof w:val="0"/>
              <w:lang w:val="en-AU" w:eastAsia="tr-TR"/>
            </w:rPr>
          </w:pPr>
          <w:r>
            <w:rPr>
              <w:lang w:val="tr-TR" w:eastAsia="tr-TR"/>
            </w:rPr>
            <w:drawing>
              <wp:inline distT="0" distB="0" distL="0" distR="0" wp14:anchorId="5C7D0943" wp14:editId="43D94042">
                <wp:extent cx="666750" cy="65722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57225"/>
                        </a:xfrm>
                        <a:prstGeom prst="rect">
                          <a:avLst/>
                        </a:prstGeom>
                        <a:noFill/>
                        <a:ln>
                          <a:noFill/>
                        </a:ln>
                      </pic:spPr>
                    </pic:pic>
                  </a:graphicData>
                </a:graphic>
              </wp:inline>
            </w:drawing>
          </w:r>
        </w:p>
      </w:tc>
      <w:tc>
        <w:tcPr>
          <w:tcW w:w="2527" w:type="pct"/>
          <w:vMerge w:val="restart"/>
          <w:vAlign w:val="center"/>
        </w:tcPr>
        <w:p w:rsidR="00530FBB" w:rsidRPr="00530FBB" w:rsidRDefault="00530FBB" w:rsidP="00530FBB">
          <w:pPr>
            <w:widowControl w:val="0"/>
            <w:tabs>
              <w:tab w:val="center" w:pos="4536"/>
              <w:tab w:val="right" w:pos="9072"/>
            </w:tabs>
            <w:jc w:val="center"/>
            <w:rPr>
              <w:b/>
              <w:bCs/>
              <w:noProof w:val="0"/>
              <w:sz w:val="32"/>
              <w:szCs w:val="32"/>
              <w:lang w:val="en-AU" w:eastAsia="tr-TR"/>
            </w:rPr>
          </w:pPr>
          <w:r w:rsidRPr="00530FBB">
            <w:rPr>
              <w:b/>
              <w:bCs/>
              <w:noProof w:val="0"/>
              <w:sz w:val="32"/>
              <w:szCs w:val="32"/>
              <w:lang w:val="en-AU" w:eastAsia="tr-TR"/>
            </w:rPr>
            <w:t xml:space="preserve">YOZGAT BOZOK UNIVERSITY </w:t>
          </w:r>
        </w:p>
        <w:p w:rsidR="00530FBB" w:rsidRPr="00530FBB" w:rsidRDefault="00530FBB" w:rsidP="00530FBB">
          <w:pPr>
            <w:widowControl w:val="0"/>
            <w:tabs>
              <w:tab w:val="center" w:pos="4536"/>
              <w:tab w:val="right" w:pos="9072"/>
            </w:tabs>
            <w:jc w:val="center"/>
            <w:rPr>
              <w:b/>
              <w:bCs/>
              <w:noProof w:val="0"/>
              <w:sz w:val="40"/>
              <w:szCs w:val="40"/>
              <w:lang w:val="en-AU" w:eastAsia="tr-TR"/>
            </w:rPr>
          </w:pPr>
          <w:r w:rsidRPr="0060027D">
            <w:rPr>
              <w:b/>
              <w:bCs/>
              <w:noProof w:val="0"/>
              <w:sz w:val="28"/>
              <w:szCs w:val="40"/>
              <w:lang w:val="en-AU" w:eastAsia="tr-TR"/>
            </w:rPr>
            <w:t xml:space="preserve"> </w:t>
          </w:r>
          <w:r w:rsidR="00D84306" w:rsidRPr="00D84306">
            <w:rPr>
              <w:b/>
              <w:bCs/>
              <w:noProof w:val="0"/>
              <w:sz w:val="28"/>
              <w:szCs w:val="40"/>
              <w:lang w:val="en-AU" w:eastAsia="tr-TR"/>
            </w:rPr>
            <w:t>APPOINTMENT OF EMPLOYEE REPRESENTATIVE</w:t>
          </w:r>
        </w:p>
      </w:tc>
      <w:tc>
        <w:tcPr>
          <w:tcW w:w="864" w:type="pct"/>
          <w:tcBorders>
            <w:top w:val="double" w:sz="4" w:space="0" w:color="auto"/>
            <w:bottom w:val="dotted" w:sz="4" w:space="0" w:color="auto"/>
            <w:right w:val="single" w:sz="8" w:space="0" w:color="auto"/>
          </w:tcBorders>
          <w:vAlign w:val="center"/>
        </w:tcPr>
        <w:p w:rsidR="00530FBB" w:rsidRPr="00530FBB" w:rsidRDefault="00530FBB" w:rsidP="00530FBB">
          <w:pPr>
            <w:widowControl w:val="0"/>
            <w:tabs>
              <w:tab w:val="center" w:pos="4536"/>
              <w:tab w:val="right" w:pos="9072"/>
            </w:tabs>
            <w:rPr>
              <w:b/>
              <w:bCs/>
              <w:noProof w:val="0"/>
              <w:sz w:val="18"/>
              <w:szCs w:val="18"/>
              <w:lang w:val="en-AU" w:eastAsia="tr-TR"/>
            </w:rPr>
          </w:pPr>
          <w:r w:rsidRPr="00530FBB">
            <w:rPr>
              <w:noProof w:val="0"/>
              <w:sz w:val="18"/>
              <w:szCs w:val="18"/>
              <w:lang w:val="en-AU" w:eastAsia="tr-TR"/>
            </w:rPr>
            <w:t>Document Code</w:t>
          </w:r>
        </w:p>
      </w:tc>
      <w:tc>
        <w:tcPr>
          <w:tcW w:w="812" w:type="pct"/>
          <w:tcBorders>
            <w:top w:val="double" w:sz="4" w:space="0" w:color="auto"/>
            <w:left w:val="single" w:sz="8" w:space="0" w:color="auto"/>
            <w:bottom w:val="dotted" w:sz="4" w:space="0" w:color="auto"/>
          </w:tcBorders>
          <w:vAlign w:val="center"/>
        </w:tcPr>
        <w:p w:rsidR="00530FBB" w:rsidRPr="00530FBB" w:rsidRDefault="00530FBB" w:rsidP="00530FBB">
          <w:pPr>
            <w:widowControl w:val="0"/>
            <w:tabs>
              <w:tab w:val="center" w:pos="4536"/>
              <w:tab w:val="right" w:pos="9072"/>
            </w:tabs>
            <w:rPr>
              <w:b/>
              <w:bCs/>
              <w:noProof w:val="0"/>
              <w:sz w:val="18"/>
              <w:szCs w:val="18"/>
              <w:lang w:val="en-AU" w:eastAsia="tr-TR"/>
            </w:rPr>
          </w:pPr>
          <w:r w:rsidRPr="00530FBB">
            <w:rPr>
              <w:b/>
              <w:bCs/>
              <w:noProof w:val="0"/>
              <w:sz w:val="18"/>
              <w:szCs w:val="18"/>
              <w:lang w:val="en-AU" w:eastAsia="tr-TR"/>
            </w:rPr>
            <w:t>KYT-FRM-266/00</w:t>
          </w:r>
        </w:p>
      </w:tc>
    </w:tr>
    <w:tr w:rsidR="00530FBB" w:rsidRPr="00530FBB" w:rsidTr="0060027D">
      <w:trPr>
        <w:cantSplit/>
        <w:trHeight w:val="287"/>
      </w:trPr>
      <w:tc>
        <w:tcPr>
          <w:tcW w:w="797" w:type="pct"/>
          <w:vMerge/>
          <w:vAlign w:val="center"/>
        </w:tcPr>
        <w:p w:rsidR="00530FBB" w:rsidRPr="00530FBB" w:rsidRDefault="00530FBB" w:rsidP="00530FBB">
          <w:pPr>
            <w:widowControl w:val="0"/>
            <w:tabs>
              <w:tab w:val="center" w:pos="4536"/>
              <w:tab w:val="right" w:pos="9072"/>
            </w:tabs>
            <w:jc w:val="center"/>
            <w:rPr>
              <w:rFonts w:ascii="Comic Sans MS" w:hAnsi="Comic Sans MS" w:cs="Tahoma"/>
              <w:b/>
              <w:noProof w:val="0"/>
              <w:lang w:val="en-AU" w:eastAsia="tr-TR"/>
            </w:rPr>
          </w:pPr>
        </w:p>
      </w:tc>
      <w:tc>
        <w:tcPr>
          <w:tcW w:w="2527" w:type="pct"/>
          <w:vMerge/>
          <w:vAlign w:val="center"/>
        </w:tcPr>
        <w:p w:rsidR="00530FBB" w:rsidRPr="00530FBB" w:rsidRDefault="00530FBB" w:rsidP="00530FBB">
          <w:pPr>
            <w:widowControl w:val="0"/>
            <w:tabs>
              <w:tab w:val="center" w:pos="4536"/>
              <w:tab w:val="right" w:pos="9072"/>
            </w:tabs>
            <w:jc w:val="center"/>
            <w:rPr>
              <w:rFonts w:ascii="Tahoma" w:hAnsi="Tahoma" w:cs="Tahoma"/>
              <w:b/>
              <w:bCs/>
              <w:noProof w:val="0"/>
              <w:sz w:val="44"/>
              <w:szCs w:val="44"/>
              <w:lang w:val="en-AU" w:eastAsia="tr-TR"/>
            </w:rPr>
          </w:pPr>
        </w:p>
      </w:tc>
      <w:tc>
        <w:tcPr>
          <w:tcW w:w="864" w:type="pct"/>
          <w:tcBorders>
            <w:top w:val="dotted" w:sz="4" w:space="0" w:color="auto"/>
            <w:bottom w:val="dotted" w:sz="4" w:space="0" w:color="auto"/>
            <w:right w:val="single" w:sz="8" w:space="0" w:color="auto"/>
          </w:tcBorders>
          <w:vAlign w:val="center"/>
        </w:tcPr>
        <w:p w:rsidR="00530FBB" w:rsidRPr="00530FBB" w:rsidRDefault="00530FBB" w:rsidP="00530FBB">
          <w:pPr>
            <w:widowControl w:val="0"/>
            <w:tabs>
              <w:tab w:val="center" w:pos="4536"/>
              <w:tab w:val="right" w:pos="9072"/>
            </w:tabs>
            <w:rPr>
              <w:b/>
              <w:bCs/>
              <w:noProof w:val="0"/>
              <w:sz w:val="18"/>
              <w:szCs w:val="18"/>
              <w:lang w:val="en-AU" w:eastAsia="tr-TR"/>
            </w:rPr>
          </w:pPr>
          <w:r w:rsidRPr="00530FBB">
            <w:rPr>
              <w:noProof w:val="0"/>
              <w:sz w:val="18"/>
              <w:szCs w:val="18"/>
              <w:lang w:val="en-AU" w:eastAsia="tr-TR"/>
            </w:rPr>
            <w:t>Effective Date</w:t>
          </w:r>
        </w:p>
      </w:tc>
      <w:tc>
        <w:tcPr>
          <w:tcW w:w="812" w:type="pct"/>
          <w:tcBorders>
            <w:top w:val="dotted" w:sz="4" w:space="0" w:color="auto"/>
            <w:left w:val="single" w:sz="8" w:space="0" w:color="auto"/>
            <w:bottom w:val="dotted" w:sz="4" w:space="0" w:color="auto"/>
          </w:tcBorders>
          <w:vAlign w:val="center"/>
        </w:tcPr>
        <w:p w:rsidR="00530FBB" w:rsidRPr="00530FBB" w:rsidRDefault="0018737E" w:rsidP="00530FBB">
          <w:pPr>
            <w:widowControl w:val="0"/>
            <w:tabs>
              <w:tab w:val="center" w:pos="4536"/>
              <w:tab w:val="right" w:pos="9072"/>
            </w:tabs>
            <w:rPr>
              <w:b/>
              <w:bCs/>
              <w:noProof w:val="0"/>
              <w:sz w:val="18"/>
              <w:szCs w:val="18"/>
              <w:lang w:val="en-AU" w:eastAsia="tr-TR"/>
            </w:rPr>
          </w:pPr>
          <w:r w:rsidRPr="0018737E">
            <w:rPr>
              <w:b/>
              <w:bCs/>
              <w:noProof w:val="0"/>
              <w:sz w:val="18"/>
              <w:szCs w:val="18"/>
              <w:lang w:val="en-AU" w:eastAsia="tr-TR"/>
            </w:rPr>
            <w:t>20.08.2024</w:t>
          </w:r>
        </w:p>
      </w:tc>
    </w:tr>
    <w:tr w:rsidR="00530FBB" w:rsidRPr="00530FBB" w:rsidTr="0060027D">
      <w:trPr>
        <w:cantSplit/>
        <w:trHeight w:val="287"/>
      </w:trPr>
      <w:tc>
        <w:tcPr>
          <w:tcW w:w="797" w:type="pct"/>
          <w:vMerge/>
          <w:vAlign w:val="center"/>
        </w:tcPr>
        <w:p w:rsidR="00530FBB" w:rsidRPr="00530FBB" w:rsidRDefault="00530FBB" w:rsidP="00530FBB">
          <w:pPr>
            <w:widowControl w:val="0"/>
            <w:tabs>
              <w:tab w:val="center" w:pos="4536"/>
              <w:tab w:val="right" w:pos="9072"/>
            </w:tabs>
            <w:jc w:val="center"/>
            <w:rPr>
              <w:rFonts w:ascii="Comic Sans MS" w:hAnsi="Comic Sans MS" w:cs="Tahoma"/>
              <w:b/>
              <w:noProof w:val="0"/>
              <w:lang w:val="en-AU" w:eastAsia="tr-TR"/>
            </w:rPr>
          </w:pPr>
        </w:p>
      </w:tc>
      <w:tc>
        <w:tcPr>
          <w:tcW w:w="2527" w:type="pct"/>
          <w:vMerge/>
          <w:vAlign w:val="center"/>
        </w:tcPr>
        <w:p w:rsidR="00530FBB" w:rsidRPr="00530FBB" w:rsidRDefault="00530FBB" w:rsidP="00530FBB">
          <w:pPr>
            <w:widowControl w:val="0"/>
            <w:tabs>
              <w:tab w:val="center" w:pos="4536"/>
              <w:tab w:val="right" w:pos="9072"/>
            </w:tabs>
            <w:jc w:val="center"/>
            <w:rPr>
              <w:rFonts w:ascii="Tahoma" w:hAnsi="Tahoma" w:cs="Tahoma"/>
              <w:b/>
              <w:bCs/>
              <w:noProof w:val="0"/>
              <w:sz w:val="44"/>
              <w:szCs w:val="44"/>
              <w:lang w:val="en-AU" w:eastAsia="tr-TR"/>
            </w:rPr>
          </w:pPr>
        </w:p>
      </w:tc>
      <w:tc>
        <w:tcPr>
          <w:tcW w:w="864" w:type="pct"/>
          <w:tcBorders>
            <w:top w:val="dotted" w:sz="4" w:space="0" w:color="auto"/>
            <w:bottom w:val="dotted" w:sz="4" w:space="0" w:color="auto"/>
            <w:right w:val="single" w:sz="8" w:space="0" w:color="auto"/>
          </w:tcBorders>
          <w:vAlign w:val="center"/>
        </w:tcPr>
        <w:p w:rsidR="00530FBB" w:rsidRPr="00530FBB" w:rsidRDefault="00530FBB" w:rsidP="00530FBB">
          <w:pPr>
            <w:widowControl w:val="0"/>
            <w:tabs>
              <w:tab w:val="center" w:pos="4536"/>
              <w:tab w:val="right" w:pos="9072"/>
            </w:tabs>
            <w:rPr>
              <w:b/>
              <w:bCs/>
              <w:noProof w:val="0"/>
              <w:sz w:val="18"/>
              <w:szCs w:val="18"/>
              <w:lang w:val="en-AU" w:eastAsia="tr-TR"/>
            </w:rPr>
          </w:pPr>
          <w:r w:rsidRPr="00530FBB">
            <w:rPr>
              <w:noProof w:val="0"/>
              <w:sz w:val="18"/>
              <w:szCs w:val="18"/>
              <w:lang w:val="en-AU" w:eastAsia="tr-TR"/>
            </w:rPr>
            <w:t>Revision Date/No</w:t>
          </w:r>
        </w:p>
      </w:tc>
      <w:tc>
        <w:tcPr>
          <w:tcW w:w="812" w:type="pct"/>
          <w:tcBorders>
            <w:top w:val="dotted" w:sz="4" w:space="0" w:color="auto"/>
            <w:left w:val="single" w:sz="8" w:space="0" w:color="auto"/>
            <w:bottom w:val="dotted" w:sz="4" w:space="0" w:color="auto"/>
          </w:tcBorders>
          <w:vAlign w:val="center"/>
        </w:tcPr>
        <w:p w:rsidR="00530FBB" w:rsidRPr="00530FBB" w:rsidRDefault="00191EEF" w:rsidP="00530FBB">
          <w:pPr>
            <w:widowControl w:val="0"/>
            <w:tabs>
              <w:tab w:val="center" w:pos="4536"/>
              <w:tab w:val="right" w:pos="9072"/>
            </w:tabs>
            <w:rPr>
              <w:b/>
              <w:bCs/>
              <w:noProof w:val="0"/>
              <w:sz w:val="18"/>
              <w:szCs w:val="18"/>
              <w:lang w:val="en-AU" w:eastAsia="tr-TR"/>
            </w:rPr>
          </w:pPr>
          <w:r>
            <w:rPr>
              <w:b/>
              <w:bCs/>
              <w:noProof w:val="0"/>
              <w:sz w:val="18"/>
              <w:szCs w:val="18"/>
              <w:lang w:val="en-AU" w:eastAsia="tr-TR"/>
            </w:rPr>
            <w:t>-</w:t>
          </w:r>
        </w:p>
      </w:tc>
    </w:tr>
    <w:tr w:rsidR="00530FBB" w:rsidRPr="00530FBB" w:rsidTr="0060027D">
      <w:trPr>
        <w:cantSplit/>
        <w:trHeight w:val="287"/>
      </w:trPr>
      <w:tc>
        <w:tcPr>
          <w:tcW w:w="797" w:type="pct"/>
          <w:vMerge/>
          <w:vAlign w:val="center"/>
        </w:tcPr>
        <w:p w:rsidR="00530FBB" w:rsidRPr="00530FBB" w:rsidRDefault="00530FBB" w:rsidP="00530FBB">
          <w:pPr>
            <w:widowControl w:val="0"/>
            <w:tabs>
              <w:tab w:val="center" w:pos="4536"/>
              <w:tab w:val="right" w:pos="9072"/>
            </w:tabs>
            <w:jc w:val="center"/>
            <w:rPr>
              <w:rFonts w:ascii="Comic Sans MS" w:hAnsi="Comic Sans MS" w:cs="Tahoma"/>
              <w:b/>
              <w:noProof w:val="0"/>
              <w:lang w:val="en-AU" w:eastAsia="tr-TR"/>
            </w:rPr>
          </w:pPr>
        </w:p>
      </w:tc>
      <w:tc>
        <w:tcPr>
          <w:tcW w:w="2527" w:type="pct"/>
          <w:vMerge/>
          <w:vAlign w:val="center"/>
        </w:tcPr>
        <w:p w:rsidR="00530FBB" w:rsidRPr="00530FBB" w:rsidRDefault="00530FBB" w:rsidP="00530FBB">
          <w:pPr>
            <w:widowControl w:val="0"/>
            <w:tabs>
              <w:tab w:val="center" w:pos="4536"/>
              <w:tab w:val="right" w:pos="9072"/>
            </w:tabs>
            <w:jc w:val="center"/>
            <w:rPr>
              <w:rFonts w:ascii="Tahoma" w:hAnsi="Tahoma" w:cs="Tahoma"/>
              <w:b/>
              <w:bCs/>
              <w:noProof w:val="0"/>
              <w:sz w:val="44"/>
              <w:szCs w:val="44"/>
              <w:lang w:val="en-AU" w:eastAsia="tr-TR"/>
            </w:rPr>
          </w:pPr>
        </w:p>
      </w:tc>
      <w:tc>
        <w:tcPr>
          <w:tcW w:w="864" w:type="pct"/>
          <w:tcBorders>
            <w:top w:val="dotted" w:sz="4" w:space="0" w:color="auto"/>
            <w:bottom w:val="double" w:sz="4" w:space="0" w:color="auto"/>
            <w:right w:val="single" w:sz="8" w:space="0" w:color="auto"/>
          </w:tcBorders>
          <w:vAlign w:val="center"/>
        </w:tcPr>
        <w:p w:rsidR="00530FBB" w:rsidRPr="00530FBB" w:rsidRDefault="00530FBB" w:rsidP="00530FBB">
          <w:pPr>
            <w:widowControl w:val="0"/>
            <w:tabs>
              <w:tab w:val="center" w:pos="4536"/>
              <w:tab w:val="right" w:pos="9072"/>
            </w:tabs>
            <w:rPr>
              <w:b/>
              <w:bCs/>
              <w:noProof w:val="0"/>
              <w:sz w:val="18"/>
              <w:szCs w:val="18"/>
              <w:lang w:val="en-AU" w:eastAsia="tr-TR"/>
            </w:rPr>
          </w:pPr>
          <w:r w:rsidRPr="00530FBB">
            <w:rPr>
              <w:noProof w:val="0"/>
              <w:sz w:val="18"/>
              <w:szCs w:val="18"/>
              <w:lang w:val="en-AU" w:eastAsia="tr-TR"/>
            </w:rPr>
            <w:t>Edition No.</w:t>
          </w:r>
        </w:p>
      </w:tc>
      <w:tc>
        <w:tcPr>
          <w:tcW w:w="812" w:type="pct"/>
          <w:tcBorders>
            <w:top w:val="dotted" w:sz="4" w:space="0" w:color="auto"/>
            <w:left w:val="single" w:sz="8" w:space="0" w:color="auto"/>
            <w:bottom w:val="double" w:sz="4" w:space="0" w:color="auto"/>
          </w:tcBorders>
          <w:vAlign w:val="center"/>
        </w:tcPr>
        <w:p w:rsidR="00530FBB" w:rsidRPr="00530FBB" w:rsidRDefault="00191EEF" w:rsidP="00530FBB">
          <w:pPr>
            <w:widowControl w:val="0"/>
            <w:tabs>
              <w:tab w:val="center" w:pos="4536"/>
              <w:tab w:val="right" w:pos="9072"/>
            </w:tabs>
            <w:rPr>
              <w:b/>
              <w:bCs/>
              <w:noProof w:val="0"/>
              <w:sz w:val="18"/>
              <w:szCs w:val="18"/>
              <w:lang w:val="en-AU" w:eastAsia="tr-TR"/>
            </w:rPr>
          </w:pPr>
          <w:r>
            <w:rPr>
              <w:b/>
              <w:bCs/>
              <w:noProof w:val="0"/>
              <w:sz w:val="18"/>
              <w:szCs w:val="18"/>
              <w:lang w:val="en-AU" w:eastAsia="tr-TR"/>
            </w:rPr>
            <w:t>-</w:t>
          </w:r>
        </w:p>
      </w:tc>
    </w:tr>
  </w:tbl>
  <w:p w:rsidR="00D91354" w:rsidRDefault="00D9135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9EE"/>
    <w:rsid w:val="0001549D"/>
    <w:rsid w:val="00023401"/>
    <w:rsid w:val="0002751F"/>
    <w:rsid w:val="000A7951"/>
    <w:rsid w:val="000E4C1F"/>
    <w:rsid w:val="0018737E"/>
    <w:rsid w:val="00191EEF"/>
    <w:rsid w:val="001F52F2"/>
    <w:rsid w:val="002A467E"/>
    <w:rsid w:val="002B01A8"/>
    <w:rsid w:val="003263DD"/>
    <w:rsid w:val="00367651"/>
    <w:rsid w:val="004739BC"/>
    <w:rsid w:val="00493382"/>
    <w:rsid w:val="004960C4"/>
    <w:rsid w:val="004C5891"/>
    <w:rsid w:val="00530FBB"/>
    <w:rsid w:val="005C468B"/>
    <w:rsid w:val="005F10DA"/>
    <w:rsid w:val="0060027D"/>
    <w:rsid w:val="00602CEE"/>
    <w:rsid w:val="006554BF"/>
    <w:rsid w:val="006B541A"/>
    <w:rsid w:val="00726C20"/>
    <w:rsid w:val="00741E4A"/>
    <w:rsid w:val="007431E7"/>
    <w:rsid w:val="0075384A"/>
    <w:rsid w:val="00780DF9"/>
    <w:rsid w:val="007C39EE"/>
    <w:rsid w:val="0081533F"/>
    <w:rsid w:val="00860EAE"/>
    <w:rsid w:val="00873EFA"/>
    <w:rsid w:val="00881DE6"/>
    <w:rsid w:val="008A1068"/>
    <w:rsid w:val="008B69E8"/>
    <w:rsid w:val="008E652A"/>
    <w:rsid w:val="009042EB"/>
    <w:rsid w:val="009521C8"/>
    <w:rsid w:val="00952425"/>
    <w:rsid w:val="00954B17"/>
    <w:rsid w:val="009840FF"/>
    <w:rsid w:val="00996FE7"/>
    <w:rsid w:val="00A018DB"/>
    <w:rsid w:val="00A05E81"/>
    <w:rsid w:val="00A27CE5"/>
    <w:rsid w:val="00A812D4"/>
    <w:rsid w:val="00AD71FA"/>
    <w:rsid w:val="00AF07FA"/>
    <w:rsid w:val="00B258CD"/>
    <w:rsid w:val="00BB158E"/>
    <w:rsid w:val="00BC02E1"/>
    <w:rsid w:val="00BE7238"/>
    <w:rsid w:val="00BF0AD8"/>
    <w:rsid w:val="00C624FE"/>
    <w:rsid w:val="00CE720C"/>
    <w:rsid w:val="00D84306"/>
    <w:rsid w:val="00D84D1A"/>
    <w:rsid w:val="00D91354"/>
    <w:rsid w:val="00DB7447"/>
    <w:rsid w:val="00DF5C9C"/>
    <w:rsid w:val="00DF7019"/>
    <w:rsid w:val="00E1585E"/>
    <w:rsid w:val="00E34397"/>
    <w:rsid w:val="00EA16A1"/>
    <w:rsid w:val="00F27AEE"/>
    <w:rsid w:val="00F375ED"/>
    <w:rsid w:val="00FB08C5"/>
    <w:rsid w:val="00FD2A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F328FA9-A3BE-43EE-8223-874AA21FD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2425"/>
    <w:pPr>
      <w:spacing w:after="0" w:line="240" w:lineRule="auto"/>
    </w:pPr>
    <w:rPr>
      <w:rFonts w:ascii="Times New Roman" w:eastAsia="Times New Roman" w:hAnsi="Times New Roman" w:cs="Times New Roman"/>
      <w:noProof/>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91354"/>
    <w:pPr>
      <w:tabs>
        <w:tab w:val="center" w:pos="4536"/>
        <w:tab w:val="right" w:pos="9072"/>
      </w:tabs>
    </w:pPr>
    <w:rPr>
      <w:rFonts w:asciiTheme="minorHAnsi" w:eastAsiaTheme="minorHAnsi" w:hAnsiTheme="minorHAnsi" w:cstheme="minorBidi"/>
      <w:noProof w:val="0"/>
      <w:sz w:val="22"/>
      <w:szCs w:val="22"/>
      <w:lang w:val="tr-TR"/>
    </w:rPr>
  </w:style>
  <w:style w:type="character" w:customStyle="1" w:styleId="stbilgiChar">
    <w:name w:val="Üstbilgi Char"/>
    <w:basedOn w:val="VarsaylanParagrafYazTipi"/>
    <w:link w:val="stbilgi"/>
    <w:rsid w:val="00D91354"/>
  </w:style>
  <w:style w:type="paragraph" w:styleId="Altbilgi">
    <w:name w:val="footer"/>
    <w:basedOn w:val="Normal"/>
    <w:link w:val="AltbilgiChar"/>
    <w:uiPriority w:val="99"/>
    <w:unhideWhenUsed/>
    <w:rsid w:val="00D91354"/>
    <w:pPr>
      <w:tabs>
        <w:tab w:val="center" w:pos="4536"/>
        <w:tab w:val="right" w:pos="9072"/>
      </w:tabs>
    </w:pPr>
    <w:rPr>
      <w:rFonts w:asciiTheme="minorHAnsi" w:eastAsiaTheme="minorHAnsi" w:hAnsiTheme="minorHAnsi" w:cstheme="minorBidi"/>
      <w:noProof w:val="0"/>
      <w:sz w:val="22"/>
      <w:szCs w:val="22"/>
      <w:lang w:val="tr-TR"/>
    </w:rPr>
  </w:style>
  <w:style w:type="character" w:customStyle="1" w:styleId="AltbilgiChar">
    <w:name w:val="Altbilgi Char"/>
    <w:basedOn w:val="VarsaylanParagrafYazTipi"/>
    <w:link w:val="Altbilgi"/>
    <w:uiPriority w:val="99"/>
    <w:rsid w:val="00D91354"/>
  </w:style>
  <w:style w:type="table" w:styleId="TabloKlavuzu">
    <w:name w:val="Table Grid"/>
    <w:basedOn w:val="NormalTablo"/>
    <w:uiPriority w:val="59"/>
    <w:rsid w:val="00D913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D91354"/>
    <w:rPr>
      <w:rFonts w:ascii="Tahoma" w:eastAsiaTheme="minorHAnsi" w:hAnsi="Tahoma" w:cs="Tahoma"/>
      <w:noProof w:val="0"/>
      <w:sz w:val="16"/>
      <w:szCs w:val="16"/>
      <w:lang w:val="tr-TR"/>
    </w:rPr>
  </w:style>
  <w:style w:type="character" w:customStyle="1" w:styleId="BalonMetniChar">
    <w:name w:val="Balon Metni Char"/>
    <w:basedOn w:val="VarsaylanParagrafYazTipi"/>
    <w:link w:val="BalonMetni"/>
    <w:uiPriority w:val="99"/>
    <w:semiHidden/>
    <w:rsid w:val="00D91354"/>
    <w:rPr>
      <w:rFonts w:ascii="Tahoma" w:hAnsi="Tahoma" w:cs="Tahoma"/>
      <w:sz w:val="16"/>
      <w:szCs w:val="16"/>
    </w:rPr>
  </w:style>
  <w:style w:type="paragraph" w:styleId="AralkYok">
    <w:name w:val="No Spacing"/>
    <w:uiPriority w:val="1"/>
    <w:qFormat/>
    <w:rsid w:val="00FB08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63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83C07-A5B9-48FD-BDBB-E1FCDE869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249</Words>
  <Characters>1423</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burak kılıç</dc:creator>
  <cp:lastModifiedBy>Acer</cp:lastModifiedBy>
  <cp:revision>16</cp:revision>
  <cp:lastPrinted>2018-08-14T11:56:00Z</cp:lastPrinted>
  <dcterms:created xsi:type="dcterms:W3CDTF">2022-08-11T08:35:00Z</dcterms:created>
  <dcterms:modified xsi:type="dcterms:W3CDTF">2026-08-11T12:55:00Z</dcterms:modified>
</cp:coreProperties>
</file>