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6"/>
        <w:gridCol w:w="5827"/>
      </w:tblGrid>
      <w:tr w:rsidR="00EA5366" w:rsidRPr="00014730" w14:paraId="2D44C8B2" w14:textId="77777777" w:rsidTr="00EA5366">
        <w:trPr>
          <w:trHeight w:hRule="exact" w:val="833"/>
          <w:jc w:val="center"/>
        </w:trPr>
        <w:tc>
          <w:tcPr>
            <w:tcW w:w="3726" w:type="dxa"/>
            <w:shd w:val="clear" w:color="auto" w:fill="FFFFFF"/>
            <w:hideMark/>
          </w:tcPr>
          <w:p w14:paraId="1C5B438F" w14:textId="77777777" w:rsidR="00EA5366" w:rsidRPr="00014730" w:rsidRDefault="00EA5366" w:rsidP="00EA5366">
            <w:pPr>
              <w:widowControl w:val="0"/>
              <w:suppressAutoHyphens w:val="0"/>
              <w:spacing w:line="278" w:lineRule="exact"/>
              <w:ind w:left="10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Geziyi Düzenleyen Fakülte/</w:t>
            </w:r>
            <w:proofErr w:type="spellStart"/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Yük.Ok</w:t>
            </w:r>
            <w:proofErr w:type="spellEnd"/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./Meslek Yük. Ok.</w:t>
            </w:r>
          </w:p>
        </w:tc>
        <w:tc>
          <w:tcPr>
            <w:tcW w:w="5827" w:type="dxa"/>
            <w:shd w:val="clear" w:color="auto" w:fill="FFFFFF"/>
          </w:tcPr>
          <w:p w14:paraId="743B980B" w14:textId="77777777" w:rsidR="00EA5366" w:rsidRPr="00014730" w:rsidRDefault="00EA5366" w:rsidP="00EA5366">
            <w:pPr>
              <w:widowControl w:val="0"/>
              <w:suppressAutoHyphens w:val="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</w:p>
        </w:tc>
      </w:tr>
      <w:tr w:rsidR="00EA5366" w:rsidRPr="00014730" w14:paraId="5B988067" w14:textId="77777777" w:rsidTr="00EA5366">
        <w:trPr>
          <w:trHeight w:hRule="exact" w:val="651"/>
          <w:jc w:val="center"/>
        </w:trPr>
        <w:tc>
          <w:tcPr>
            <w:tcW w:w="3726" w:type="dxa"/>
            <w:shd w:val="clear" w:color="auto" w:fill="FFFFFF"/>
            <w:hideMark/>
          </w:tcPr>
          <w:p w14:paraId="42D42151" w14:textId="77777777" w:rsidR="00EA5366" w:rsidRPr="00014730" w:rsidRDefault="00EA5366" w:rsidP="00EA5366">
            <w:pPr>
              <w:widowControl w:val="0"/>
              <w:suppressAutoHyphens w:val="0"/>
              <w:spacing w:line="210" w:lineRule="exact"/>
              <w:ind w:left="10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Geziyi Düzenleyen Bölüm</w:t>
            </w:r>
          </w:p>
        </w:tc>
        <w:tc>
          <w:tcPr>
            <w:tcW w:w="5827" w:type="dxa"/>
            <w:shd w:val="clear" w:color="auto" w:fill="FFFFFF"/>
          </w:tcPr>
          <w:p w14:paraId="5F0EF34B" w14:textId="77777777" w:rsidR="00EA5366" w:rsidRPr="00014730" w:rsidRDefault="00EA5366" w:rsidP="00EA5366">
            <w:pPr>
              <w:widowControl w:val="0"/>
              <w:suppressAutoHyphens w:val="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</w:p>
        </w:tc>
      </w:tr>
      <w:tr w:rsidR="00EA5366" w:rsidRPr="00014730" w14:paraId="2451BEE6" w14:textId="77777777" w:rsidTr="00EA5366">
        <w:trPr>
          <w:trHeight w:hRule="exact" w:val="651"/>
          <w:jc w:val="center"/>
        </w:trPr>
        <w:tc>
          <w:tcPr>
            <w:tcW w:w="3726" w:type="dxa"/>
            <w:shd w:val="clear" w:color="auto" w:fill="FFFFFF"/>
            <w:vAlign w:val="center"/>
            <w:hideMark/>
          </w:tcPr>
          <w:p w14:paraId="0482C870" w14:textId="77777777" w:rsidR="00EA5366" w:rsidRPr="00014730" w:rsidRDefault="00EA5366" w:rsidP="00EA5366">
            <w:pPr>
              <w:widowControl w:val="0"/>
              <w:suppressAutoHyphens w:val="0"/>
              <w:spacing w:line="210" w:lineRule="exact"/>
              <w:ind w:left="10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Gezi Sorumlusu Öğretim Elemanı</w:t>
            </w:r>
          </w:p>
        </w:tc>
        <w:tc>
          <w:tcPr>
            <w:tcW w:w="5827" w:type="dxa"/>
            <w:shd w:val="clear" w:color="auto" w:fill="FFFFFF"/>
          </w:tcPr>
          <w:p w14:paraId="28501C13" w14:textId="77777777" w:rsidR="00EA5366" w:rsidRPr="00014730" w:rsidRDefault="00EA5366" w:rsidP="00EA5366">
            <w:pPr>
              <w:widowControl w:val="0"/>
              <w:suppressAutoHyphens w:val="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</w:p>
        </w:tc>
      </w:tr>
      <w:tr w:rsidR="00EA5366" w:rsidRPr="00014730" w14:paraId="06B3DF24" w14:textId="77777777" w:rsidTr="00EA5366">
        <w:trPr>
          <w:trHeight w:hRule="exact" w:val="661"/>
          <w:jc w:val="center"/>
        </w:trPr>
        <w:tc>
          <w:tcPr>
            <w:tcW w:w="3726" w:type="dxa"/>
            <w:shd w:val="clear" w:color="auto" w:fill="FFFFFF"/>
            <w:vAlign w:val="center"/>
            <w:hideMark/>
          </w:tcPr>
          <w:p w14:paraId="6F1547A8" w14:textId="77777777" w:rsidR="00EA5366" w:rsidRPr="00014730" w:rsidRDefault="00EA5366" w:rsidP="00EA5366">
            <w:pPr>
              <w:widowControl w:val="0"/>
              <w:suppressAutoHyphens w:val="0"/>
              <w:spacing w:line="210" w:lineRule="exact"/>
              <w:ind w:left="10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Ziyaret Edilen Yerler</w:t>
            </w:r>
          </w:p>
        </w:tc>
        <w:tc>
          <w:tcPr>
            <w:tcW w:w="5827" w:type="dxa"/>
            <w:shd w:val="clear" w:color="auto" w:fill="FFFFFF"/>
          </w:tcPr>
          <w:p w14:paraId="1E6AEA86" w14:textId="77777777" w:rsidR="00EA5366" w:rsidRPr="00014730" w:rsidRDefault="00EA5366" w:rsidP="00EA5366">
            <w:pPr>
              <w:widowControl w:val="0"/>
              <w:suppressAutoHyphens w:val="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</w:p>
        </w:tc>
      </w:tr>
      <w:tr w:rsidR="00EA5366" w:rsidRPr="00014730" w14:paraId="080F2729" w14:textId="77777777" w:rsidTr="00EA5366">
        <w:trPr>
          <w:trHeight w:hRule="exact" w:val="656"/>
          <w:jc w:val="center"/>
        </w:trPr>
        <w:tc>
          <w:tcPr>
            <w:tcW w:w="3726" w:type="dxa"/>
            <w:shd w:val="clear" w:color="auto" w:fill="FFFFFF"/>
            <w:vAlign w:val="center"/>
            <w:hideMark/>
          </w:tcPr>
          <w:p w14:paraId="3D840DFE" w14:textId="77777777" w:rsidR="00EA5366" w:rsidRPr="00014730" w:rsidRDefault="00EA5366" w:rsidP="00EA5366">
            <w:pPr>
              <w:widowControl w:val="0"/>
              <w:suppressAutoHyphens w:val="0"/>
              <w:spacing w:line="210" w:lineRule="exact"/>
              <w:ind w:left="10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Düzenlenen Gezinin Amacı</w:t>
            </w:r>
          </w:p>
        </w:tc>
        <w:tc>
          <w:tcPr>
            <w:tcW w:w="5827" w:type="dxa"/>
            <w:shd w:val="clear" w:color="auto" w:fill="FFFFFF"/>
          </w:tcPr>
          <w:p w14:paraId="0E199FAB" w14:textId="77777777" w:rsidR="00EA5366" w:rsidRPr="00014730" w:rsidRDefault="00EA5366" w:rsidP="00EA5366">
            <w:pPr>
              <w:widowControl w:val="0"/>
              <w:suppressAutoHyphens w:val="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</w:p>
        </w:tc>
      </w:tr>
      <w:tr w:rsidR="00EA5366" w:rsidRPr="00014730" w14:paraId="6D1C7166" w14:textId="77777777" w:rsidTr="00EA5366">
        <w:trPr>
          <w:trHeight w:hRule="exact" w:val="651"/>
          <w:jc w:val="center"/>
        </w:trPr>
        <w:tc>
          <w:tcPr>
            <w:tcW w:w="3726" w:type="dxa"/>
            <w:shd w:val="clear" w:color="auto" w:fill="FFFFFF"/>
            <w:vAlign w:val="center"/>
            <w:hideMark/>
          </w:tcPr>
          <w:p w14:paraId="485E00AC" w14:textId="77777777" w:rsidR="00EA5366" w:rsidRPr="00014730" w:rsidRDefault="00EA5366" w:rsidP="00EA5366">
            <w:pPr>
              <w:widowControl w:val="0"/>
              <w:suppressAutoHyphens w:val="0"/>
              <w:spacing w:line="210" w:lineRule="exact"/>
              <w:ind w:left="10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Katılan Kişi Sayısı</w:t>
            </w:r>
          </w:p>
        </w:tc>
        <w:tc>
          <w:tcPr>
            <w:tcW w:w="5827" w:type="dxa"/>
            <w:shd w:val="clear" w:color="auto" w:fill="FFFFFF"/>
          </w:tcPr>
          <w:p w14:paraId="594CA9D7" w14:textId="77777777" w:rsidR="00EA5366" w:rsidRPr="00014730" w:rsidRDefault="00EA5366" w:rsidP="00EA5366">
            <w:pPr>
              <w:widowControl w:val="0"/>
              <w:suppressAutoHyphens w:val="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</w:p>
        </w:tc>
      </w:tr>
      <w:tr w:rsidR="00EA5366" w:rsidRPr="00014730" w14:paraId="220F6F66" w14:textId="77777777" w:rsidTr="00EA5366">
        <w:trPr>
          <w:trHeight w:hRule="exact" w:val="651"/>
          <w:jc w:val="center"/>
        </w:trPr>
        <w:tc>
          <w:tcPr>
            <w:tcW w:w="3726" w:type="dxa"/>
            <w:shd w:val="clear" w:color="auto" w:fill="FFFFFF"/>
            <w:vAlign w:val="center"/>
            <w:hideMark/>
          </w:tcPr>
          <w:p w14:paraId="77373D27" w14:textId="77777777" w:rsidR="00EA5366" w:rsidRPr="00014730" w:rsidRDefault="00EA5366" w:rsidP="00EA5366">
            <w:pPr>
              <w:widowControl w:val="0"/>
              <w:suppressAutoHyphens w:val="0"/>
              <w:spacing w:line="210" w:lineRule="exact"/>
              <w:ind w:left="10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Hareket Saati</w:t>
            </w:r>
          </w:p>
        </w:tc>
        <w:tc>
          <w:tcPr>
            <w:tcW w:w="5827" w:type="dxa"/>
            <w:shd w:val="clear" w:color="auto" w:fill="FFFFFF"/>
          </w:tcPr>
          <w:p w14:paraId="1D31FEFA" w14:textId="77777777" w:rsidR="00EA5366" w:rsidRPr="00014730" w:rsidRDefault="00EA5366" w:rsidP="00EA5366">
            <w:pPr>
              <w:widowControl w:val="0"/>
              <w:suppressAutoHyphens w:val="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</w:p>
        </w:tc>
      </w:tr>
      <w:tr w:rsidR="00EA5366" w:rsidRPr="00014730" w14:paraId="07460AA8" w14:textId="77777777" w:rsidTr="00EA5366">
        <w:trPr>
          <w:trHeight w:hRule="exact" w:val="656"/>
          <w:jc w:val="center"/>
        </w:trPr>
        <w:tc>
          <w:tcPr>
            <w:tcW w:w="3726" w:type="dxa"/>
            <w:shd w:val="clear" w:color="auto" w:fill="FFFFFF"/>
            <w:vAlign w:val="center"/>
            <w:hideMark/>
          </w:tcPr>
          <w:p w14:paraId="453166D5" w14:textId="77777777" w:rsidR="00EA5366" w:rsidRPr="00014730" w:rsidRDefault="00EA5366" w:rsidP="00EA5366">
            <w:pPr>
              <w:widowControl w:val="0"/>
              <w:suppressAutoHyphens w:val="0"/>
              <w:spacing w:line="210" w:lineRule="exact"/>
              <w:ind w:left="10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Dönüş Saati</w:t>
            </w:r>
          </w:p>
        </w:tc>
        <w:tc>
          <w:tcPr>
            <w:tcW w:w="5827" w:type="dxa"/>
            <w:shd w:val="clear" w:color="auto" w:fill="FFFFFF"/>
          </w:tcPr>
          <w:p w14:paraId="1342DDDC" w14:textId="77777777" w:rsidR="00EA5366" w:rsidRPr="00014730" w:rsidRDefault="00EA5366" w:rsidP="00EA5366">
            <w:pPr>
              <w:widowControl w:val="0"/>
              <w:suppressAutoHyphens w:val="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</w:p>
        </w:tc>
      </w:tr>
      <w:tr w:rsidR="00EA5366" w:rsidRPr="00014730" w14:paraId="2D15BDD1" w14:textId="77777777" w:rsidTr="00EA5366">
        <w:trPr>
          <w:trHeight w:hRule="exact" w:val="656"/>
          <w:jc w:val="center"/>
        </w:trPr>
        <w:tc>
          <w:tcPr>
            <w:tcW w:w="3726" w:type="dxa"/>
            <w:shd w:val="clear" w:color="auto" w:fill="FFFFFF"/>
            <w:vAlign w:val="bottom"/>
            <w:hideMark/>
          </w:tcPr>
          <w:p w14:paraId="25137852" w14:textId="77777777" w:rsidR="00EA5366" w:rsidRPr="00014730" w:rsidRDefault="00EA5366" w:rsidP="00EA5366">
            <w:pPr>
              <w:widowControl w:val="0"/>
              <w:suppressAutoHyphens w:val="0"/>
              <w:spacing w:line="283" w:lineRule="exact"/>
              <w:ind w:left="10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İlgili Öğretim Elemanı İletişim Bilgisi</w:t>
            </w:r>
          </w:p>
        </w:tc>
        <w:tc>
          <w:tcPr>
            <w:tcW w:w="5827" w:type="dxa"/>
            <w:shd w:val="clear" w:color="auto" w:fill="FFFFFF"/>
          </w:tcPr>
          <w:p w14:paraId="76FB987C" w14:textId="77777777" w:rsidR="00EA5366" w:rsidRPr="00014730" w:rsidRDefault="00EA5366" w:rsidP="00EA5366">
            <w:pPr>
              <w:widowControl w:val="0"/>
              <w:suppressAutoHyphens w:val="0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</w:p>
        </w:tc>
      </w:tr>
      <w:tr w:rsidR="00EA5366" w:rsidRPr="00014730" w14:paraId="32921DF9" w14:textId="77777777" w:rsidTr="00EA5366">
        <w:trPr>
          <w:trHeight w:hRule="exact" w:val="1044"/>
          <w:jc w:val="center"/>
        </w:trPr>
        <w:tc>
          <w:tcPr>
            <w:tcW w:w="3726" w:type="dxa"/>
            <w:shd w:val="clear" w:color="auto" w:fill="FFFFFF"/>
            <w:vAlign w:val="bottom"/>
            <w:hideMark/>
          </w:tcPr>
          <w:p w14:paraId="361FBCA4" w14:textId="77777777" w:rsidR="00EA5366" w:rsidRPr="00014730" w:rsidRDefault="00EA5366" w:rsidP="00EA5366">
            <w:pPr>
              <w:widowControl w:val="0"/>
              <w:suppressAutoHyphens w:val="0"/>
              <w:spacing w:line="274" w:lineRule="exact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Öğretim Elemanı Adı Soyadı İmza</w:t>
            </w:r>
          </w:p>
        </w:tc>
        <w:tc>
          <w:tcPr>
            <w:tcW w:w="5827" w:type="dxa"/>
            <w:shd w:val="clear" w:color="auto" w:fill="FFFFFF"/>
            <w:vAlign w:val="bottom"/>
            <w:hideMark/>
          </w:tcPr>
          <w:p w14:paraId="7A949E84" w14:textId="77777777" w:rsidR="00EA5366" w:rsidRPr="00014730" w:rsidRDefault="00EA5366" w:rsidP="00EA5366">
            <w:pPr>
              <w:widowControl w:val="0"/>
              <w:suppressAutoHyphens w:val="0"/>
              <w:spacing w:line="274" w:lineRule="exact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  <w:t>Bölüm Başkanı Adı Soyadı İmza</w:t>
            </w:r>
          </w:p>
        </w:tc>
      </w:tr>
      <w:tr w:rsidR="00EA5366" w:rsidRPr="00014730" w14:paraId="17F2207A" w14:textId="77777777" w:rsidTr="00EA5366">
        <w:trPr>
          <w:trHeight w:val="4920"/>
          <w:jc w:val="center"/>
        </w:trPr>
        <w:tc>
          <w:tcPr>
            <w:tcW w:w="9553" w:type="dxa"/>
            <w:gridSpan w:val="2"/>
            <w:shd w:val="clear" w:color="auto" w:fill="FFFFFF"/>
            <w:hideMark/>
          </w:tcPr>
          <w:p w14:paraId="2A94A237" w14:textId="77777777" w:rsidR="00EA5366" w:rsidRPr="00014730" w:rsidRDefault="00EA5366" w:rsidP="00EA5366">
            <w:pPr>
              <w:widowControl w:val="0"/>
              <w:suppressAutoHyphens w:val="0"/>
              <w:spacing w:line="269" w:lineRule="exact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alibri"/>
                <w:b/>
                <w:bCs/>
                <w:color w:val="000000"/>
                <w:sz w:val="18"/>
                <w:szCs w:val="18"/>
                <w:lang w:eastAsia="tr-TR" w:bidi="tr-TR"/>
              </w:rPr>
              <w:t>SONUÇ RAPORU</w:t>
            </w:r>
          </w:p>
          <w:p w14:paraId="231FD9C5" w14:textId="77777777" w:rsidR="00EA5366" w:rsidRPr="00014730" w:rsidRDefault="00EA5366" w:rsidP="00EA5366">
            <w:pPr>
              <w:widowControl w:val="0"/>
              <w:suppressAutoHyphens w:val="0"/>
              <w:spacing w:line="269" w:lineRule="exact"/>
              <w:rPr>
                <w:rFonts w:eastAsia="Courier New"/>
                <w:color w:val="000000"/>
                <w:sz w:val="18"/>
                <w:szCs w:val="18"/>
                <w:lang w:eastAsia="tr-TR" w:bidi="tr-TR"/>
              </w:rPr>
            </w:pPr>
            <w:r w:rsidRPr="00014730">
              <w:rPr>
                <w:rFonts w:eastAsia="Calibri"/>
                <w:b/>
                <w:bCs/>
                <w:color w:val="000000"/>
                <w:sz w:val="18"/>
                <w:szCs w:val="18"/>
                <w:lang w:eastAsia="tr-TR" w:bidi="tr-TR"/>
              </w:rPr>
              <w:t>(Raporda, program kapsamında ziyaret edilen yerler / kurumlar, görüşülen kişiler, gezi sonunda edinilen deneyimler ve öğrencilere sağladığı yararlar vb. bilgilere yer verilecektir)</w:t>
            </w:r>
          </w:p>
        </w:tc>
      </w:tr>
    </w:tbl>
    <w:p w14:paraId="51ADA505" w14:textId="77777777" w:rsidR="00241091" w:rsidRPr="00014730" w:rsidRDefault="00241091" w:rsidP="00241091">
      <w:pPr>
        <w:widowControl w:val="0"/>
        <w:suppressAutoHyphens w:val="0"/>
        <w:spacing w:after="78" w:line="210" w:lineRule="exact"/>
        <w:ind w:right="40"/>
        <w:jc w:val="center"/>
        <w:rPr>
          <w:b/>
          <w:bCs/>
          <w:sz w:val="18"/>
          <w:szCs w:val="18"/>
          <w:lang w:eastAsia="en-US"/>
        </w:rPr>
      </w:pPr>
    </w:p>
    <w:p w14:paraId="56A5B570" w14:textId="77777777" w:rsidR="004015CF" w:rsidRPr="00014730" w:rsidRDefault="004015CF" w:rsidP="00CE6EC5">
      <w:pPr>
        <w:tabs>
          <w:tab w:val="left" w:pos="2280"/>
        </w:tabs>
        <w:rPr>
          <w:sz w:val="18"/>
          <w:szCs w:val="18"/>
        </w:rPr>
      </w:pPr>
    </w:p>
    <w:sectPr w:rsidR="004015CF" w:rsidRPr="00014730" w:rsidSect="00014730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933E2" w14:textId="77777777" w:rsidR="00D97B09" w:rsidRDefault="00D97B09" w:rsidP="00F7049E">
      <w:r>
        <w:separator/>
      </w:r>
    </w:p>
  </w:endnote>
  <w:endnote w:type="continuationSeparator" w:id="0">
    <w:p w14:paraId="175B15EE" w14:textId="77777777" w:rsidR="00D97B09" w:rsidRDefault="00D97B09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7522CE" w:rsidRPr="00014730" w14:paraId="3B1F878E" w14:textId="77777777" w:rsidTr="00B72E21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048C631E" w14:textId="77777777" w:rsidR="007522CE" w:rsidRPr="00014730" w:rsidRDefault="007522CE" w:rsidP="007522CE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18C31A17" w14:textId="77777777" w:rsidR="007522CE" w:rsidRPr="00014730" w:rsidRDefault="007522CE" w:rsidP="007522CE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FCCB3EF" w14:textId="77777777" w:rsidR="007522CE" w:rsidRPr="00014730" w:rsidRDefault="007522CE" w:rsidP="007522CE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7522CE" w:rsidRPr="00014730" w14:paraId="12D6F344" w14:textId="77777777" w:rsidTr="00B72E21">
      <w:trPr>
        <w:trHeight w:val="397"/>
        <w:jc w:val="center"/>
      </w:trPr>
      <w:tc>
        <w:tcPr>
          <w:tcW w:w="3402" w:type="dxa"/>
        </w:tcPr>
        <w:p w14:paraId="43A0211C" w14:textId="77777777" w:rsidR="007522CE" w:rsidRPr="00014730" w:rsidRDefault="00FC32DA" w:rsidP="007522CE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sz w:val="16"/>
              <w:szCs w:val="16"/>
              <w:lang w:eastAsia="en-US"/>
            </w:rPr>
            <w:t>Sağlık Kültür ve Spor Daire Başkanlığı</w:t>
          </w:r>
        </w:p>
      </w:tc>
      <w:tc>
        <w:tcPr>
          <w:tcW w:w="3402" w:type="dxa"/>
        </w:tcPr>
        <w:p w14:paraId="712316CC" w14:textId="77777777" w:rsidR="007522CE" w:rsidRPr="00014730" w:rsidRDefault="007522CE" w:rsidP="007522CE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02" w:type="dxa"/>
        </w:tcPr>
        <w:p w14:paraId="6A2E71F7" w14:textId="77777777" w:rsidR="007522CE" w:rsidRPr="00014730" w:rsidRDefault="007522CE" w:rsidP="007522CE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sz w:val="16"/>
              <w:szCs w:val="16"/>
              <w:lang w:eastAsia="en-US"/>
            </w:rPr>
            <w:t>Kalite Komisyonu</w:t>
          </w:r>
        </w:p>
      </w:tc>
    </w:tr>
  </w:tbl>
  <w:p w14:paraId="5B3F25B5" w14:textId="77777777" w:rsidR="004015CF" w:rsidRPr="00014730" w:rsidRDefault="004015CF" w:rsidP="007522CE">
    <w:pPr>
      <w:pStyle w:val="AltBilgi"/>
      <w:tabs>
        <w:tab w:val="clear" w:pos="4536"/>
        <w:tab w:val="clear" w:pos="9072"/>
        <w:tab w:val="left" w:pos="231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A5EAA" w14:textId="77777777" w:rsidR="00D97B09" w:rsidRDefault="00D97B09" w:rsidP="00F7049E">
      <w:r>
        <w:separator/>
      </w:r>
    </w:p>
  </w:footnote>
  <w:footnote w:type="continuationSeparator" w:id="0">
    <w:p w14:paraId="7851A9E8" w14:textId="77777777" w:rsidR="00D97B09" w:rsidRDefault="00D97B09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7522CE" w:rsidRPr="007522CE" w14:paraId="392CCDD2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3949B0F" w14:textId="77777777" w:rsidR="007522CE" w:rsidRPr="007522CE" w:rsidRDefault="007522CE" w:rsidP="007522CE">
          <w:pPr>
            <w:suppressAutoHyphens w:val="0"/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7522CE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778BA87E" wp14:editId="43CBE46E">
                <wp:extent cx="660400" cy="660400"/>
                <wp:effectExtent l="0" t="0" r="6350" b="6350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70D6598" w14:textId="77777777" w:rsidR="007522CE" w:rsidRPr="00014730" w:rsidRDefault="007522CE" w:rsidP="007522CE">
          <w:pPr>
            <w:suppressAutoHyphens w:val="0"/>
            <w:jc w:val="center"/>
            <w:rPr>
              <w:rFonts w:eastAsiaTheme="minorHAnsi"/>
              <w:b/>
              <w:color w:val="002060"/>
              <w:sz w:val="20"/>
              <w:szCs w:val="20"/>
              <w:lang w:eastAsia="en-US"/>
            </w:rPr>
          </w:pPr>
          <w:r w:rsidRPr="00014730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7FF3535" w14:textId="77777777" w:rsidR="007522CE" w:rsidRPr="00014730" w:rsidRDefault="007522CE" w:rsidP="007522CE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4A92CEA" w14:textId="77777777" w:rsidR="007522CE" w:rsidRPr="00014730" w:rsidRDefault="007522CE" w:rsidP="007522CE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KYT-FRM-142</w:t>
          </w:r>
        </w:p>
      </w:tc>
    </w:tr>
    <w:tr w:rsidR="007522CE" w:rsidRPr="007522CE" w14:paraId="508D7CE3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06E0CFB4" w14:textId="77777777" w:rsidR="007522CE" w:rsidRPr="007522CE" w:rsidRDefault="007522CE" w:rsidP="007522CE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98CDAC5" w14:textId="77777777" w:rsidR="007522CE" w:rsidRPr="00014730" w:rsidRDefault="007522CE" w:rsidP="007522CE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014730">
            <w:rPr>
              <w:rFonts w:eastAsiaTheme="minorHAnsi"/>
              <w:b/>
              <w:sz w:val="20"/>
              <w:szCs w:val="20"/>
              <w:lang w:eastAsia="en-US"/>
            </w:rPr>
            <w:t>TEKNİK GEZİ SONUÇ RAPORU FORMU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BB1A21E" w14:textId="77777777" w:rsidR="007522CE" w:rsidRPr="00014730" w:rsidRDefault="007522CE" w:rsidP="007522CE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8A517C3" w14:textId="77777777" w:rsidR="007522CE" w:rsidRPr="00014730" w:rsidRDefault="00B471B9" w:rsidP="007522CE">
          <w:pPr>
            <w:suppressAutoHyphens w:val="0"/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014730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7522CE" w:rsidRPr="007522CE" w14:paraId="70315518" w14:textId="77777777" w:rsidTr="00387C01">
      <w:trPr>
        <w:trHeight w:val="283"/>
        <w:jc w:val="center"/>
      </w:trPr>
      <w:tc>
        <w:tcPr>
          <w:tcW w:w="1276" w:type="dxa"/>
          <w:vMerge/>
        </w:tcPr>
        <w:p w14:paraId="5EFD03A1" w14:textId="77777777" w:rsidR="007522CE" w:rsidRPr="007522CE" w:rsidRDefault="007522CE" w:rsidP="007522CE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B81184C" w14:textId="77777777" w:rsidR="007522CE" w:rsidRPr="00014730" w:rsidRDefault="007522CE" w:rsidP="007522CE">
          <w:pPr>
            <w:suppressAutoHyphens w:val="0"/>
            <w:jc w:val="center"/>
            <w:rPr>
              <w:rFonts w:ascii="Arial" w:eastAsiaTheme="minorHAnsi" w:hAnsi="Arial" w:cs="Arial"/>
              <w:b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28DE92A" w14:textId="77777777" w:rsidR="007522CE" w:rsidRPr="00014730" w:rsidRDefault="007522CE" w:rsidP="007522CE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936A3A8" w14:textId="77777777" w:rsidR="007522CE" w:rsidRPr="00014730" w:rsidRDefault="007522CE" w:rsidP="007522CE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7522CE" w:rsidRPr="007522CE" w14:paraId="3CC90587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F9A7D98" w14:textId="77777777" w:rsidR="007522CE" w:rsidRPr="007522CE" w:rsidRDefault="007522CE" w:rsidP="007522CE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54D0FE11" w14:textId="77777777" w:rsidR="007522CE" w:rsidRPr="00014730" w:rsidRDefault="007522CE" w:rsidP="007522CE">
          <w:pPr>
            <w:suppressAutoHyphens w:val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0AFC7D0" w14:textId="77777777" w:rsidR="007522CE" w:rsidRPr="00014730" w:rsidRDefault="007522CE" w:rsidP="007522CE">
          <w:pPr>
            <w:suppressAutoHyphens w:val="0"/>
            <w:rPr>
              <w:rFonts w:eastAsiaTheme="minorHAnsi"/>
              <w:bCs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2915726" w14:textId="77777777" w:rsidR="007522CE" w:rsidRPr="00014730" w:rsidRDefault="007522CE" w:rsidP="007522CE">
          <w:pPr>
            <w:suppressAutoHyphens w:val="0"/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014730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014730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014730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014730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014730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014730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014730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014730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014730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014730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014730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06E5D2C7" w14:textId="77777777" w:rsidR="004015CF" w:rsidRDefault="004015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762D5"/>
    <w:multiLevelType w:val="hybridMultilevel"/>
    <w:tmpl w:val="4448C9CC"/>
    <w:lvl w:ilvl="0" w:tplc="55389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525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14730"/>
    <w:rsid w:val="0002739B"/>
    <w:rsid w:val="000436B1"/>
    <w:rsid w:val="00085A67"/>
    <w:rsid w:val="000C3EAF"/>
    <w:rsid w:val="000D20AD"/>
    <w:rsid w:val="000E7E6B"/>
    <w:rsid w:val="001318D5"/>
    <w:rsid w:val="0013225F"/>
    <w:rsid w:val="00182F7E"/>
    <w:rsid w:val="00194F82"/>
    <w:rsid w:val="00241091"/>
    <w:rsid w:val="00243020"/>
    <w:rsid w:val="00366F7B"/>
    <w:rsid w:val="003C2C49"/>
    <w:rsid w:val="003E4D4F"/>
    <w:rsid w:val="004015CF"/>
    <w:rsid w:val="00452072"/>
    <w:rsid w:val="004D6978"/>
    <w:rsid w:val="005316B3"/>
    <w:rsid w:val="00560722"/>
    <w:rsid w:val="0058082C"/>
    <w:rsid w:val="005A2927"/>
    <w:rsid w:val="005A78F7"/>
    <w:rsid w:val="005C7B93"/>
    <w:rsid w:val="00604462"/>
    <w:rsid w:val="006057A8"/>
    <w:rsid w:val="00624169"/>
    <w:rsid w:val="00640884"/>
    <w:rsid w:val="006D0E76"/>
    <w:rsid w:val="006D73D1"/>
    <w:rsid w:val="007232F5"/>
    <w:rsid w:val="007522CE"/>
    <w:rsid w:val="007B2DFF"/>
    <w:rsid w:val="007C00F5"/>
    <w:rsid w:val="00810F4F"/>
    <w:rsid w:val="00817810"/>
    <w:rsid w:val="00825342"/>
    <w:rsid w:val="008642BB"/>
    <w:rsid w:val="008E0325"/>
    <w:rsid w:val="008F5D28"/>
    <w:rsid w:val="009031FD"/>
    <w:rsid w:val="0091241C"/>
    <w:rsid w:val="009C221E"/>
    <w:rsid w:val="009E6611"/>
    <w:rsid w:val="009E6686"/>
    <w:rsid w:val="00A03A98"/>
    <w:rsid w:val="00A04065"/>
    <w:rsid w:val="00A15E32"/>
    <w:rsid w:val="00A43E16"/>
    <w:rsid w:val="00B17DAE"/>
    <w:rsid w:val="00B321BE"/>
    <w:rsid w:val="00B471B9"/>
    <w:rsid w:val="00B676C6"/>
    <w:rsid w:val="00B72E21"/>
    <w:rsid w:val="00C6186F"/>
    <w:rsid w:val="00CE6EC5"/>
    <w:rsid w:val="00D041C9"/>
    <w:rsid w:val="00D10171"/>
    <w:rsid w:val="00D1056D"/>
    <w:rsid w:val="00D11621"/>
    <w:rsid w:val="00D51968"/>
    <w:rsid w:val="00D65721"/>
    <w:rsid w:val="00D97B09"/>
    <w:rsid w:val="00DD21CD"/>
    <w:rsid w:val="00E055D8"/>
    <w:rsid w:val="00EA5366"/>
    <w:rsid w:val="00ED013E"/>
    <w:rsid w:val="00ED5536"/>
    <w:rsid w:val="00F7049E"/>
    <w:rsid w:val="00FC32DA"/>
    <w:rsid w:val="00FC5A79"/>
    <w:rsid w:val="00FD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A9F01"/>
  <w15:docId w15:val="{D72561EC-8D2B-425C-9D20-B6413E85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E6E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A5D5E-B348-4EFF-AD66-7369F81FE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450</Characters>
  <Application>Microsoft Office Word</Application>
  <DocSecurity>0</DocSecurity>
  <Lines>26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5</cp:revision>
  <cp:lastPrinted>2015-01-13T07:33:00Z</cp:lastPrinted>
  <dcterms:created xsi:type="dcterms:W3CDTF">2026-03-10T07:03:00Z</dcterms:created>
  <dcterms:modified xsi:type="dcterms:W3CDTF">2026-03-30T19:04:00Z</dcterms:modified>
</cp:coreProperties>
</file>