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2046"/>
        <w:gridCol w:w="257"/>
        <w:gridCol w:w="953"/>
        <w:gridCol w:w="901"/>
        <w:gridCol w:w="360"/>
        <w:gridCol w:w="360"/>
        <w:gridCol w:w="360"/>
        <w:gridCol w:w="360"/>
        <w:gridCol w:w="390"/>
        <w:gridCol w:w="390"/>
        <w:gridCol w:w="815"/>
        <w:gridCol w:w="889"/>
      </w:tblGrid>
      <w:tr w:rsidR="00586A89" w:rsidRPr="00416CAF" w:rsidTr="002F78CD">
        <w:trPr>
          <w:trHeight w:val="1143"/>
        </w:trPr>
        <w:tc>
          <w:tcPr>
            <w:tcW w:w="9288" w:type="dxa"/>
            <w:gridSpan w:val="1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br w:type="page"/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7E2EF809" wp14:editId="6AEE60D6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6A89" w:rsidRDefault="00586A89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 w:rsidRPr="00416CAF"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YOZGAT BOZOK ÜNİVERSİTESİ </w:t>
            </w:r>
          </w:p>
          <w:p w:rsidR="00586A89" w:rsidRDefault="00586A89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LİSANSÜSTÜ EĞİTİM ENSTİTÜSÜ </w:t>
            </w:r>
          </w:p>
          <w:p w:rsidR="00586A89" w:rsidRPr="00416CAF" w:rsidRDefault="00586A89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BAHÇE BİTKİLERİ ABD </w:t>
            </w: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MEYVECİLİK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DERS ÖĞRETİM PLANI</w:t>
            </w:r>
          </w:p>
        </w:tc>
      </w:tr>
      <w:tr w:rsidR="00033D3A" w:rsidRPr="00416CAF" w:rsidTr="002F78CD">
        <w:trPr>
          <w:trHeight w:val="535"/>
        </w:trPr>
        <w:tc>
          <w:tcPr>
            <w:tcW w:w="1207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95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90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T+U+L</w:t>
            </w:r>
          </w:p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81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889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Eğitim Dili</w:t>
            </w:r>
          </w:p>
        </w:tc>
      </w:tr>
      <w:tr w:rsidR="00033D3A" w:rsidRPr="00DF198E" w:rsidTr="002F78CD">
        <w:trPr>
          <w:trHeight w:val="328"/>
        </w:trPr>
        <w:tc>
          <w:tcPr>
            <w:tcW w:w="1207" w:type="dxa"/>
            <w:shd w:val="clear" w:color="auto" w:fill="auto"/>
            <w:vAlign w:val="center"/>
          </w:tcPr>
          <w:p w:rsidR="00586A89" w:rsidRPr="008E7497" w:rsidRDefault="007312E7" w:rsidP="00543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</w:t>
            </w:r>
            <w:r w:rsidR="005439F0">
              <w:rPr>
                <w:rFonts w:ascii="Arial" w:hAnsi="Arial" w:cs="Arial"/>
              </w:rPr>
              <w:t>YL527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586A89" w:rsidRPr="008E7497" w:rsidRDefault="009B4052" w:rsidP="002B08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Meyve Ağaçlarında Budama ve Terbiye Sistemleri</w:t>
            </w:r>
            <w:r w:rsidR="00586A89" w:rsidRPr="008E749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53" w:type="dxa"/>
            <w:shd w:val="clear" w:color="auto" w:fill="auto"/>
            <w:vAlign w:val="center"/>
          </w:tcPr>
          <w:p w:rsidR="00586A89" w:rsidRPr="00DF198E" w:rsidRDefault="002F78CD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Bahar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86A89" w:rsidRPr="00DF198E" w:rsidRDefault="009B4052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86A89" w:rsidRPr="00DF198E" w:rsidRDefault="009B4052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3+0</w:t>
            </w:r>
            <w:r w:rsidR="00586A89" w:rsidRPr="00DF198E">
              <w:rPr>
                <w:rFonts w:ascii="Arial" w:hAnsi="Arial" w:cs="Arial"/>
                <w:bCs/>
              </w:rPr>
              <w:t>+0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586A89" w:rsidRPr="00DF198E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86A89" w:rsidRPr="00DF198E" w:rsidRDefault="007F376F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586A89" w:rsidRPr="00DF198E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F198E">
              <w:rPr>
                <w:rFonts w:ascii="Arial" w:hAnsi="Arial" w:cs="Arial"/>
                <w:bCs/>
              </w:rPr>
              <w:t>Türkçe</w:t>
            </w:r>
          </w:p>
        </w:tc>
      </w:tr>
      <w:tr w:rsidR="00586A89" w:rsidRPr="00416CAF" w:rsidTr="002F78CD">
        <w:trPr>
          <w:trHeight w:val="353"/>
        </w:trPr>
        <w:tc>
          <w:tcPr>
            <w:tcW w:w="9288" w:type="dxa"/>
            <w:gridSpan w:val="13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  <w:b/>
              </w:rPr>
              <w:t>DERS BİLGİLERİ</w:t>
            </w:r>
          </w:p>
        </w:tc>
      </w:tr>
      <w:tr w:rsidR="00033D3A" w:rsidRPr="008E7497" w:rsidTr="002F78CD">
        <w:trPr>
          <w:trHeight w:val="263"/>
        </w:trPr>
        <w:tc>
          <w:tcPr>
            <w:tcW w:w="3253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6035" w:type="dxa"/>
            <w:gridSpan w:val="11"/>
            <w:shd w:val="clear" w:color="auto" w:fill="auto"/>
          </w:tcPr>
          <w:p w:rsidR="00586A89" w:rsidRPr="008E7497" w:rsidRDefault="009B4052" w:rsidP="003F4D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Bahçe bitkileri alanında yetiştirilen türlerin budama tekniklerini, terbiye sistemlerini, budama ve bitki fizyolojisi arasındaki ilişkileri öğrenir.</w:t>
            </w:r>
          </w:p>
        </w:tc>
      </w:tr>
      <w:tr w:rsidR="00033D3A" w:rsidRPr="008E7497" w:rsidTr="002F78CD">
        <w:trPr>
          <w:trHeight w:val="385"/>
        </w:trPr>
        <w:tc>
          <w:tcPr>
            <w:tcW w:w="3253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6035" w:type="dxa"/>
            <w:gridSpan w:val="11"/>
            <w:shd w:val="clear" w:color="auto" w:fill="auto"/>
          </w:tcPr>
          <w:p w:rsidR="00586A89" w:rsidRPr="008E7497" w:rsidRDefault="009B4052" w:rsidP="003F4D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Dersin amacı, yaygın olarak kullanılan budama tekniklerinin, budama teknikleri ile birlikte kabul görmüş terbiye sistemlerinin ve </w:t>
            </w:r>
            <w:r w:rsidR="00033D3A">
              <w:rPr>
                <w:rFonts w:ascii="Arial" w:hAnsi="Arial" w:cs="Arial"/>
              </w:rPr>
              <w:t>bu uygulamaların bitki verimi, gelişimi ile alakalı ilişkilerinin öğretilmesidir.</w:t>
            </w:r>
          </w:p>
        </w:tc>
      </w:tr>
      <w:tr w:rsidR="00033D3A" w:rsidRPr="00710CEB" w:rsidTr="002F78CD">
        <w:trPr>
          <w:trHeight w:val="355"/>
        </w:trPr>
        <w:tc>
          <w:tcPr>
            <w:tcW w:w="3253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6035" w:type="dxa"/>
            <w:gridSpan w:val="11"/>
            <w:shd w:val="clear" w:color="auto" w:fill="auto"/>
          </w:tcPr>
          <w:p w:rsidR="00586A89" w:rsidRPr="00710CEB" w:rsidRDefault="00586A89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710CEB">
              <w:rPr>
                <w:rFonts w:ascii="Arial" w:hAnsi="Arial" w:cs="Arial"/>
              </w:rPr>
              <w:t>Yüksek Lisans</w:t>
            </w:r>
          </w:p>
        </w:tc>
      </w:tr>
      <w:tr w:rsidR="00033D3A" w:rsidRPr="00416CAF" w:rsidTr="002F78CD">
        <w:trPr>
          <w:trHeight w:val="355"/>
        </w:trPr>
        <w:tc>
          <w:tcPr>
            <w:tcW w:w="3253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6035" w:type="dxa"/>
            <w:gridSpan w:val="11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Türkçe</w:t>
            </w:r>
          </w:p>
        </w:tc>
      </w:tr>
      <w:tr w:rsidR="00033D3A" w:rsidRPr="00416CAF" w:rsidTr="002F78CD">
        <w:trPr>
          <w:trHeight w:val="355"/>
        </w:trPr>
        <w:tc>
          <w:tcPr>
            <w:tcW w:w="3253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6035" w:type="dxa"/>
            <w:gridSpan w:val="11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X</w:t>
            </w:r>
            <w:r w:rsidRPr="00416CAF">
              <w:rPr>
                <w:rFonts w:ascii="Arial" w:hAnsi="Arial" w:cs="Arial"/>
              </w:rPr>
              <w:t>) Örgün       (</w:t>
            </w:r>
            <w:r>
              <w:rPr>
                <w:rFonts w:ascii="Arial" w:hAnsi="Arial" w:cs="Arial"/>
              </w:rPr>
              <w:t xml:space="preserve">  </w:t>
            </w:r>
            <w:r w:rsidRPr="00416CAF">
              <w:rPr>
                <w:rFonts w:ascii="Arial" w:hAnsi="Arial" w:cs="Arial"/>
              </w:rPr>
              <w:t xml:space="preserve">) Uzaktan   (  ) </w:t>
            </w:r>
            <w:r>
              <w:rPr>
                <w:rFonts w:ascii="Arial" w:hAnsi="Arial" w:cs="Arial"/>
              </w:rPr>
              <w:t>Karma/</w:t>
            </w:r>
            <w:proofErr w:type="spellStart"/>
            <w:r>
              <w:rPr>
                <w:rFonts w:ascii="Arial" w:hAnsi="Arial" w:cs="Arial"/>
              </w:rPr>
              <w:t>Hibrit</w:t>
            </w:r>
            <w:proofErr w:type="spellEnd"/>
          </w:p>
        </w:tc>
      </w:tr>
      <w:tr w:rsidR="00033D3A" w:rsidRPr="00416CAF" w:rsidTr="002F78CD">
        <w:trPr>
          <w:trHeight w:val="385"/>
        </w:trPr>
        <w:tc>
          <w:tcPr>
            <w:tcW w:w="3253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6035" w:type="dxa"/>
            <w:gridSpan w:val="11"/>
            <w:shd w:val="clear" w:color="auto" w:fill="auto"/>
          </w:tcPr>
          <w:p w:rsidR="00586A89" w:rsidRPr="00416CAF" w:rsidRDefault="00033D3A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Hakan KELES</w:t>
            </w:r>
          </w:p>
        </w:tc>
      </w:tr>
      <w:tr w:rsidR="00033D3A" w:rsidRPr="00710CEB" w:rsidTr="002F78CD">
        <w:trPr>
          <w:trHeight w:val="327"/>
        </w:trPr>
        <w:tc>
          <w:tcPr>
            <w:tcW w:w="3253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Ön Koşulu Ders(ler)i</w:t>
            </w:r>
          </w:p>
        </w:tc>
        <w:tc>
          <w:tcPr>
            <w:tcW w:w="6035" w:type="dxa"/>
            <w:gridSpan w:val="11"/>
            <w:shd w:val="clear" w:color="auto" w:fill="auto"/>
          </w:tcPr>
          <w:p w:rsidR="00586A89" w:rsidRPr="00710CEB" w:rsidRDefault="00586A89" w:rsidP="003F4D02">
            <w:pPr>
              <w:rPr>
                <w:rFonts w:ascii="Arial" w:hAnsi="Arial" w:cs="Arial"/>
              </w:rPr>
            </w:pPr>
            <w:r w:rsidRPr="00710CEB">
              <w:rPr>
                <w:rFonts w:ascii="Arial" w:hAnsi="Arial" w:cs="Arial"/>
              </w:rPr>
              <w:t>Bu dersin herhangi bir ön koşulu bulunmamaktadır.</w:t>
            </w:r>
          </w:p>
        </w:tc>
      </w:tr>
      <w:tr w:rsidR="00033D3A" w:rsidRPr="008E7497" w:rsidTr="002F78CD">
        <w:trPr>
          <w:trHeight w:val="1234"/>
        </w:trPr>
        <w:tc>
          <w:tcPr>
            <w:tcW w:w="3253" w:type="dxa"/>
            <w:gridSpan w:val="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6035" w:type="dxa"/>
            <w:gridSpan w:val="11"/>
            <w:shd w:val="clear" w:color="auto" w:fill="auto"/>
          </w:tcPr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1) </w:t>
            </w:r>
            <w:r w:rsidR="00033D3A">
              <w:rPr>
                <w:rFonts w:ascii="Arial" w:hAnsi="Arial" w:cs="Arial"/>
              </w:rPr>
              <w:t>Budamanın tanımı ve amacını öğrenir.</w:t>
            </w:r>
          </w:p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2) </w:t>
            </w:r>
            <w:r w:rsidR="00033D3A">
              <w:rPr>
                <w:rFonts w:ascii="Arial" w:hAnsi="Arial" w:cs="Arial"/>
              </w:rPr>
              <w:t>Budamanın zamanı ve budama ile bitki arasındaki fizyolojik ilişkileri öğrenir.</w:t>
            </w:r>
          </w:p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3) </w:t>
            </w:r>
            <w:r w:rsidR="00033D3A">
              <w:rPr>
                <w:rFonts w:ascii="Arial" w:hAnsi="Arial" w:cs="Arial"/>
              </w:rPr>
              <w:t>Yaygın kullanılan budama tekniklerini öğrenir.</w:t>
            </w:r>
          </w:p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4) </w:t>
            </w:r>
            <w:r w:rsidR="00033D3A">
              <w:rPr>
                <w:rFonts w:ascii="Arial" w:hAnsi="Arial" w:cs="Arial"/>
              </w:rPr>
              <w:t>Bitki türlerine göre kullanılacak tekniklerin neler olduğu hakkında bilgi edinir.</w:t>
            </w:r>
          </w:p>
          <w:p w:rsidR="00586A89" w:rsidRPr="008E7497" w:rsidRDefault="00586A89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5) </w:t>
            </w:r>
            <w:r w:rsidR="00033D3A">
              <w:rPr>
                <w:rFonts w:ascii="Arial" w:hAnsi="Arial" w:cs="Arial"/>
              </w:rPr>
              <w:t>Budama ile oluşturulan terbiye sistemlerini ve bu sistemlerin kurulma amaçlarını öğrenir.</w:t>
            </w:r>
          </w:p>
          <w:p w:rsidR="00586A89" w:rsidRPr="008E7497" w:rsidRDefault="00586A89" w:rsidP="003F4D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D3A" w:rsidRPr="00416CAF" w:rsidTr="002F78CD">
        <w:trPr>
          <w:trHeight w:val="336"/>
        </w:trPr>
        <w:tc>
          <w:tcPr>
            <w:tcW w:w="1207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81" w:type="dxa"/>
            <w:gridSpan w:val="12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16CAF">
              <w:rPr>
                <w:rFonts w:ascii="Arial" w:hAnsi="Arial" w:cs="Arial"/>
                <w:b/>
              </w:rPr>
              <w:t>DERS İÇERİĞİ</w:t>
            </w:r>
          </w:p>
        </w:tc>
      </w:tr>
      <w:tr w:rsidR="00033D3A" w:rsidRPr="00416CAF" w:rsidTr="002F78CD">
        <w:trPr>
          <w:trHeight w:val="336"/>
        </w:trPr>
        <w:tc>
          <w:tcPr>
            <w:tcW w:w="1207" w:type="dxa"/>
            <w:shd w:val="clear" w:color="auto" w:fill="auto"/>
            <w:vAlign w:val="center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Uygulama</w:t>
            </w:r>
            <w:r>
              <w:rPr>
                <w:rFonts w:ascii="Arial" w:hAnsi="Arial" w:cs="Arial"/>
                <w:b/>
                <w:bCs/>
                <w:sz w:val="20"/>
              </w:rPr>
              <w:t>/Laboratuvar</w:t>
            </w:r>
          </w:p>
        </w:tc>
      </w:tr>
      <w:tr w:rsidR="00033D3A" w:rsidRPr="00416CAF" w:rsidTr="002F78CD">
        <w:trPr>
          <w:trHeight w:val="287"/>
        </w:trPr>
        <w:tc>
          <w:tcPr>
            <w:tcW w:w="1207" w:type="dxa"/>
            <w:shd w:val="clear" w:color="auto" w:fill="auto"/>
            <w:vAlign w:val="center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586A89" w:rsidRPr="008E7497" w:rsidRDefault="00033D3A" w:rsidP="00033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Budamanın tanımı ve amacı 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3D3A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586A89" w:rsidRPr="008E7497" w:rsidRDefault="00033D3A" w:rsidP="003F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Budamanın tanımı ve amacı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3D3A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586A89" w:rsidRPr="008E7497" w:rsidRDefault="00033D3A" w:rsidP="003F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Budamanın Zamanı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3D3A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586A89" w:rsidRPr="008E7497" w:rsidRDefault="00033D3A" w:rsidP="003F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Budama araçlarının tanıtılması ve dezenfeksiyonu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3D3A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586A89" w:rsidRPr="008E7497" w:rsidRDefault="00DD38C6" w:rsidP="00DD3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Budama ile bitki arasında fizyolojik ilişkiler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3D3A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586A89" w:rsidRPr="008E7497" w:rsidRDefault="00DD38C6" w:rsidP="003F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Budama ile bitki arasında fizyolojik ilişkiler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3D3A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586A89" w:rsidRPr="008E7497" w:rsidRDefault="00DD38C6" w:rsidP="003F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Budama ile bitki arasında fizyolojik ilişkiler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3D3A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586A89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586A89" w:rsidRPr="008E7497" w:rsidRDefault="00DD38C6" w:rsidP="003F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Budama teknikleri ve uygulanacak türler arasındaki ilişkiler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38C6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DD38C6" w:rsidRPr="008E7497" w:rsidRDefault="00DD38C6" w:rsidP="00112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Budama teknikleri ve uygulanacak türler arasındaki ilişkiler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38C6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DD38C6" w:rsidRPr="008E7497" w:rsidRDefault="00DD38C6" w:rsidP="00112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Meyvelerde meydana gelen dal veya gözlere göre budama planı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38C6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DD38C6" w:rsidRPr="008E7497" w:rsidRDefault="00DD38C6" w:rsidP="005F1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Budama yaraları ve artıklarına yapılacak işlemler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38C6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DD38C6" w:rsidRPr="008E7497" w:rsidRDefault="00DD38C6" w:rsidP="00DD3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Terbiye sistemleri ve dünya </w:t>
            </w:r>
            <w:proofErr w:type="gramStart"/>
            <w:r>
              <w:rPr>
                <w:rFonts w:ascii="Arial" w:hAnsi="Arial" w:cs="Arial"/>
              </w:rPr>
              <w:t>tarımındaki  gelişimi</w:t>
            </w:r>
            <w:proofErr w:type="gramEnd"/>
          </w:p>
        </w:tc>
        <w:tc>
          <w:tcPr>
            <w:tcW w:w="2844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38C6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DD38C6" w:rsidRPr="008E7497" w:rsidRDefault="00DD38C6" w:rsidP="00DD3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Dünyada uygulanan standart terbiye sistemleri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38C6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5237" w:type="dxa"/>
            <w:gridSpan w:val="7"/>
            <w:shd w:val="clear" w:color="auto" w:fill="auto"/>
          </w:tcPr>
          <w:p w:rsidR="00DD38C6" w:rsidRPr="008E7497" w:rsidRDefault="00DD38C6" w:rsidP="003F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 terbiye sistemleri ve gelişmeler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D38C6" w:rsidRPr="00416CAF" w:rsidTr="002F78CD">
        <w:trPr>
          <w:trHeight w:val="335"/>
        </w:trPr>
        <w:tc>
          <w:tcPr>
            <w:tcW w:w="1207" w:type="dxa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8081" w:type="dxa"/>
            <w:gridSpan w:val="1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sz w:val="20"/>
              </w:rPr>
              <w:t>Final Sınavı</w:t>
            </w:r>
          </w:p>
        </w:tc>
      </w:tr>
      <w:tr w:rsidR="00DD38C6" w:rsidRPr="00416CAF" w:rsidTr="002F78CD">
        <w:trPr>
          <w:trHeight w:val="335"/>
        </w:trPr>
        <w:tc>
          <w:tcPr>
            <w:tcW w:w="9288" w:type="dxa"/>
            <w:gridSpan w:val="1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Kaynakları</w:t>
            </w:r>
          </w:p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D38C6" w:rsidRPr="00BB0C6C" w:rsidRDefault="00DD38C6" w:rsidP="00586A8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 sorumlusu tarafından hazırlanacak ders notları.</w:t>
            </w:r>
          </w:p>
          <w:p w:rsidR="00DD38C6" w:rsidRPr="00BB0C6C" w:rsidRDefault="00DD38C6" w:rsidP="00586A8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Genel Bahçe Bitkileri, Ankara Üniversitesi Ziraat Fakültesi, Bahçe Bitkileri Bölümü.</w:t>
            </w:r>
          </w:p>
          <w:p w:rsidR="00DD38C6" w:rsidRPr="009A2BBA" w:rsidRDefault="00DD38C6" w:rsidP="00586A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Genel Meyvecilik, Meyve Yetiştiriciliğinin Esasları, Nobel Yayınları.</w:t>
            </w:r>
          </w:p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</w:tc>
      </w:tr>
      <w:tr w:rsidR="00DD38C6" w:rsidRPr="00416CAF" w:rsidTr="002F78CD">
        <w:trPr>
          <w:trHeight w:val="335"/>
        </w:trPr>
        <w:tc>
          <w:tcPr>
            <w:tcW w:w="9288" w:type="dxa"/>
            <w:gridSpan w:val="13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DEĞERLENDİRME ÖLÇÜTLERİ</w:t>
            </w:r>
          </w:p>
        </w:tc>
      </w:tr>
      <w:tr w:rsidR="00DD38C6" w:rsidRPr="00103C2E" w:rsidTr="002F78CD">
        <w:trPr>
          <w:trHeight w:val="335"/>
        </w:trPr>
        <w:tc>
          <w:tcPr>
            <w:tcW w:w="6084" w:type="dxa"/>
            <w:gridSpan w:val="7"/>
            <w:shd w:val="clear" w:color="auto" w:fill="auto"/>
          </w:tcPr>
          <w:p w:rsidR="00DD38C6" w:rsidRPr="00103C2E" w:rsidRDefault="00DD38C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DD38C6" w:rsidRPr="00103C2E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DD38C6" w:rsidRPr="00103C2E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DD38C6" w:rsidTr="002F78CD">
        <w:trPr>
          <w:trHeight w:val="327"/>
        </w:trPr>
        <w:tc>
          <w:tcPr>
            <w:tcW w:w="6084" w:type="dxa"/>
            <w:gridSpan w:val="7"/>
            <w:shd w:val="clear" w:color="auto" w:fill="auto"/>
          </w:tcPr>
          <w:p w:rsidR="00DD38C6" w:rsidRPr="00103C2E" w:rsidRDefault="00DD38C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D38C6" w:rsidTr="002F78CD">
        <w:trPr>
          <w:trHeight w:val="335"/>
        </w:trPr>
        <w:tc>
          <w:tcPr>
            <w:tcW w:w="6084" w:type="dxa"/>
            <w:gridSpan w:val="7"/>
            <w:shd w:val="clear" w:color="auto" w:fill="auto"/>
          </w:tcPr>
          <w:p w:rsidR="00DD38C6" w:rsidRPr="00103C2E" w:rsidRDefault="00DD38C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60</w:t>
            </w:r>
          </w:p>
        </w:tc>
      </w:tr>
      <w:tr w:rsidR="00DD38C6" w:rsidTr="002F78CD">
        <w:trPr>
          <w:trHeight w:val="225"/>
        </w:trPr>
        <w:tc>
          <w:tcPr>
            <w:tcW w:w="6084" w:type="dxa"/>
            <w:gridSpan w:val="7"/>
            <w:shd w:val="clear" w:color="auto" w:fill="auto"/>
          </w:tcPr>
          <w:p w:rsidR="00DD38C6" w:rsidRPr="00103C2E" w:rsidRDefault="00DD38C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D38C6" w:rsidTr="002F78CD">
        <w:trPr>
          <w:trHeight w:val="160"/>
        </w:trPr>
        <w:tc>
          <w:tcPr>
            <w:tcW w:w="6084" w:type="dxa"/>
            <w:gridSpan w:val="7"/>
            <w:shd w:val="clear" w:color="auto" w:fill="auto"/>
          </w:tcPr>
          <w:p w:rsidR="00DD38C6" w:rsidRPr="00103C2E" w:rsidRDefault="00DD38C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</w:t>
            </w:r>
          </w:p>
        </w:tc>
      </w:tr>
      <w:tr w:rsidR="00DD38C6" w:rsidTr="002F78CD">
        <w:trPr>
          <w:trHeight w:val="335"/>
        </w:trPr>
        <w:tc>
          <w:tcPr>
            <w:tcW w:w="6084" w:type="dxa"/>
            <w:gridSpan w:val="7"/>
            <w:shd w:val="clear" w:color="auto" w:fill="auto"/>
          </w:tcPr>
          <w:p w:rsidR="00DD38C6" w:rsidRPr="00103C2E" w:rsidRDefault="00DD38C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</w:t>
            </w:r>
          </w:p>
        </w:tc>
      </w:tr>
      <w:tr w:rsidR="00DD38C6" w:rsidTr="002F78CD">
        <w:trPr>
          <w:trHeight w:val="335"/>
        </w:trPr>
        <w:tc>
          <w:tcPr>
            <w:tcW w:w="6084" w:type="dxa"/>
            <w:gridSpan w:val="7"/>
            <w:shd w:val="clear" w:color="auto" w:fill="auto"/>
          </w:tcPr>
          <w:p w:rsidR="00DD38C6" w:rsidRPr="00103C2E" w:rsidRDefault="00DD38C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60</w:t>
            </w:r>
          </w:p>
        </w:tc>
      </w:tr>
      <w:tr w:rsidR="00DD38C6" w:rsidTr="002F78CD">
        <w:trPr>
          <w:trHeight w:val="335"/>
        </w:trPr>
        <w:tc>
          <w:tcPr>
            <w:tcW w:w="6084" w:type="dxa"/>
            <w:gridSpan w:val="7"/>
            <w:shd w:val="clear" w:color="auto" w:fill="auto"/>
          </w:tcPr>
          <w:p w:rsidR="00DD38C6" w:rsidRPr="00103C2E" w:rsidRDefault="00DD38C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DD38C6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%100</w:t>
            </w:r>
          </w:p>
        </w:tc>
      </w:tr>
      <w:tr w:rsidR="00DD38C6" w:rsidRPr="00416CAF" w:rsidTr="002F78CD">
        <w:trPr>
          <w:trHeight w:val="335"/>
        </w:trPr>
        <w:tc>
          <w:tcPr>
            <w:tcW w:w="9288" w:type="dxa"/>
            <w:gridSpan w:val="13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DD38C6" w:rsidRPr="00416CAF" w:rsidTr="002F78CD">
        <w:trPr>
          <w:trHeight w:val="335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</w:tr>
      <w:tr w:rsidR="00DD38C6" w:rsidRPr="00416CAF" w:rsidTr="002F78CD">
        <w:trPr>
          <w:trHeight w:val="335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DD38C6" w:rsidRPr="00416CAF" w:rsidTr="002F78CD">
        <w:trPr>
          <w:trHeight w:val="230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lastRenderedPageBreak/>
              <w:t>Uygulama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D38C6" w:rsidRPr="00416CAF" w:rsidTr="002F78CD">
        <w:trPr>
          <w:trHeight w:val="365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D38C6" w:rsidRPr="00416CAF" w:rsidTr="002F78CD">
        <w:trPr>
          <w:trHeight w:val="343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</w:tr>
      <w:tr w:rsidR="00DD38C6" w:rsidRPr="00416CAF" w:rsidTr="002F78CD">
        <w:trPr>
          <w:trHeight w:val="179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5F1C8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5F1C8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5F1C8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</w:tr>
      <w:tr w:rsidR="00DD38C6" w:rsidRPr="00416CAF" w:rsidTr="002F78CD">
        <w:trPr>
          <w:trHeight w:val="327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D38C6" w:rsidRPr="00416CAF" w:rsidTr="002F78CD">
        <w:trPr>
          <w:trHeight w:val="335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DD38C6" w:rsidRPr="00416CAF" w:rsidTr="002F78CD">
        <w:trPr>
          <w:trHeight w:val="335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 Hazırlama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</w:tr>
      <w:tr w:rsidR="00DD38C6" w:rsidRPr="00416CAF" w:rsidTr="002F78CD">
        <w:trPr>
          <w:trHeight w:val="335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</w:tr>
      <w:tr w:rsidR="00DD38C6" w:rsidRPr="00416CAF" w:rsidTr="002F78CD">
        <w:trPr>
          <w:trHeight w:val="335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 xml:space="preserve">Final Sınavı 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DD38C6" w:rsidRPr="00416CAF" w:rsidTr="002F78CD">
        <w:trPr>
          <w:trHeight w:val="335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DD38C6" w:rsidRPr="00416CAF" w:rsidTr="002F78CD">
        <w:trPr>
          <w:trHeight w:val="335"/>
        </w:trPr>
        <w:tc>
          <w:tcPr>
            <w:tcW w:w="4463" w:type="dxa"/>
            <w:gridSpan w:val="4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Diğer</w:t>
            </w:r>
            <w:r>
              <w:rPr>
                <w:rFonts w:ascii="Arial" w:hAnsi="Arial" w:cs="Arial"/>
                <w:b/>
              </w:rPr>
              <w:t xml:space="preserve"> (Belirtiniz: 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860" w:type="dxa"/>
            <w:gridSpan w:val="5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DD38C6" w:rsidRPr="00416CAF" w:rsidTr="002F78CD">
        <w:trPr>
          <w:trHeight w:val="335"/>
        </w:trPr>
        <w:tc>
          <w:tcPr>
            <w:tcW w:w="7584" w:type="dxa"/>
            <w:gridSpan w:val="11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167</w:t>
            </w:r>
          </w:p>
        </w:tc>
      </w:tr>
      <w:tr w:rsidR="00DD38C6" w:rsidRPr="00416CAF" w:rsidTr="002F78CD">
        <w:trPr>
          <w:trHeight w:val="335"/>
        </w:trPr>
        <w:tc>
          <w:tcPr>
            <w:tcW w:w="7584" w:type="dxa"/>
            <w:gridSpan w:val="11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167/25</w:t>
            </w:r>
          </w:p>
        </w:tc>
      </w:tr>
      <w:tr w:rsidR="00DD38C6" w:rsidRPr="000A1C25" w:rsidTr="002F78CD">
        <w:trPr>
          <w:trHeight w:val="335"/>
        </w:trPr>
        <w:tc>
          <w:tcPr>
            <w:tcW w:w="7584" w:type="dxa"/>
            <w:gridSpan w:val="11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0A1C25" w:rsidRDefault="00DD38C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mbria Math" w:hAnsi="Cambria Math" w:cs="Cambria Math"/>
                <w:bCs/>
              </w:rPr>
              <w:t>6.68</w:t>
            </w:r>
            <w:r w:rsidRPr="000A1C25">
              <w:rPr>
                <w:rFonts w:ascii="Cambria Math" w:hAnsi="Cambria Math" w:cs="Cambria Math"/>
                <w:bCs/>
              </w:rPr>
              <w:t>≌</w:t>
            </w:r>
            <w:r w:rsidRPr="000A1C2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DD38C6" w:rsidRPr="00416CAF" w:rsidTr="002F78CD">
        <w:trPr>
          <w:trHeight w:val="335"/>
        </w:trPr>
        <w:tc>
          <w:tcPr>
            <w:tcW w:w="7584" w:type="dxa"/>
            <w:gridSpan w:val="11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6CAF">
              <w:rPr>
                <w:rFonts w:ascii="Arial" w:hAnsi="Arial" w:cs="Arial"/>
                <w:bCs/>
                <w:sz w:val="20"/>
                <w:szCs w:val="20"/>
              </w:rPr>
              <w:t>Not: Dersin iş yükü tablosu öğretim elemanı tarafından ders özelinde belirlenecektir.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DD38C6" w:rsidRPr="00416CAF" w:rsidRDefault="00DD38C6" w:rsidP="003F4D02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4D5156"/>
              </w:rPr>
            </w:pPr>
          </w:p>
        </w:tc>
      </w:tr>
    </w:tbl>
    <w:p w:rsidR="00586A89" w:rsidRDefault="00586A89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5"/>
        <w:gridCol w:w="6521"/>
        <w:gridCol w:w="381"/>
        <w:gridCol w:w="328"/>
        <w:gridCol w:w="425"/>
        <w:gridCol w:w="425"/>
        <w:gridCol w:w="533"/>
      </w:tblGrid>
      <w:tr w:rsidR="00586A89" w:rsidRPr="00416CAF" w:rsidTr="00586A89">
        <w:trPr>
          <w:trHeight w:val="334"/>
        </w:trPr>
        <w:tc>
          <w:tcPr>
            <w:tcW w:w="9288" w:type="dxa"/>
            <w:gridSpan w:val="7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PROGRAM ÖĞRENME ÇIKTILARI KATKI DÜZEYLERİ</w:t>
            </w: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52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586A89" w:rsidRPr="00D95C99" w:rsidRDefault="00586A8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biyoloji, fizyoloji, biyokimya,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temelleri üzerinde ileri düzeyde çoğaltma, yetiştirme teknikleri, fide ve fidan üretimi, ıslah, çeşit geliştirme, ürün hasat ve muhafazası ile ürün değerlendirme konularında özel uzmanlık bilgilerine sahiptir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586A89" w:rsidRPr="00D95C99" w:rsidRDefault="00586A8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Alanı ile ilgili ulusal ve uluslararası düzeyde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inceleyerek değerlendirir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586A89" w:rsidRPr="00D95C99" w:rsidRDefault="00586A8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İncelediği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dayalı olarak araştırma önerileri geliştirir.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493B4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Geliştirdiği önerilerden bir konu belirler ve bu konu hakkında rapor hazırlar.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Hazırladığı araştırma raporunu tartışır ve sunar.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Ulusal ve uluslararası projelerde bireysel ve ekiple çalışma becerilerini kullanma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493B4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Seçtiği konu ile ilgili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taraması yapar ve araştırma desenini planlar.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493B4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 konusu ile ilgili veri toplama aracılığıyla veri toplar.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493B4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Alanla ilgili uluslararası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izleyecek düzeyde bir yabancı dili etkili kullanma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türlere özel ıslah yöntemleri hakkında bilgilere sahiptir. Klasik ve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biyoteknolojik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yaklaşımları ilişkilendirebilir.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Çalışmalarında bilimsel araştırma becerilerini kullanma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Etik kurallara uyma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493B4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İletişim becerilerini etkili kullanma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Üst düzey düşünme becerilerini (eleştirel düşünme, problem çözme, 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yaratıcı düşünme, karar verme, yansıtma) kullanma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Topladığı verileri araştırma amaçları doğrultusunda düzenler ve analiz eder.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Bulguları yorumlar, düzenler ve sunar.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Araştırmayı rapor haline getirir ve savunur.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A89" w:rsidRPr="00416CAF" w:rsidTr="00586A89">
        <w:trPr>
          <w:trHeight w:val="335"/>
        </w:trPr>
        <w:tc>
          <w:tcPr>
            <w:tcW w:w="67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:rsidR="00586A89" w:rsidRPr="005B1DAC" w:rsidRDefault="00586A89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381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6A89" w:rsidRPr="00416CAF" w:rsidRDefault="00586A89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2530" w:rsidRDefault="002B086E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C63"/>
    <w:multiLevelType w:val="hybridMultilevel"/>
    <w:tmpl w:val="D240606A"/>
    <w:lvl w:ilvl="0" w:tplc="1C7E7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SwNDGxtDCwMDAwNjFX0lEKTi0uzszPAykwrAUAAG1KDSwAAAA="/>
  </w:docVars>
  <w:rsids>
    <w:rsidRoot w:val="00586A89"/>
    <w:rsid w:val="00033D3A"/>
    <w:rsid w:val="001C3A24"/>
    <w:rsid w:val="002B086E"/>
    <w:rsid w:val="002F78CD"/>
    <w:rsid w:val="00342EA8"/>
    <w:rsid w:val="00493B46"/>
    <w:rsid w:val="005439F0"/>
    <w:rsid w:val="00586A89"/>
    <w:rsid w:val="007312E7"/>
    <w:rsid w:val="007F376F"/>
    <w:rsid w:val="00967D3F"/>
    <w:rsid w:val="009B4052"/>
    <w:rsid w:val="00B45731"/>
    <w:rsid w:val="00BB1812"/>
    <w:rsid w:val="00DD38C6"/>
    <w:rsid w:val="00E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8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586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8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586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5</cp:revision>
  <cp:lastPrinted>2021-11-08T16:34:00Z</cp:lastPrinted>
  <dcterms:created xsi:type="dcterms:W3CDTF">2022-03-17T05:58:00Z</dcterms:created>
  <dcterms:modified xsi:type="dcterms:W3CDTF">2022-09-08T12:57:00Z</dcterms:modified>
</cp:coreProperties>
</file>