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YOZGAT BOZOK ÜNİVERSİTESİ SAĞLIK BİLİMLERİ FAKÜLTESİ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HEMŞİRELİK BÖLÜMÜ 1. SINIF ÖĞRENCİLERİ</w:t>
      </w:r>
    </w:p>
    <w:p w:rsidR="00DF5418" w:rsidRPr="00A96001" w:rsidRDefault="007A0980" w:rsidP="007A09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6001">
        <w:rPr>
          <w:rFonts w:ascii="Times New Roman" w:hAnsi="Times New Roman" w:cs="Times New Roman"/>
          <w:b/>
          <w:sz w:val="20"/>
          <w:szCs w:val="20"/>
        </w:rPr>
        <w:t>ORYANTASYON PROGRAMI</w:t>
      </w:r>
    </w:p>
    <w:p w:rsidR="00A96001" w:rsidRPr="00A96001" w:rsidRDefault="00A96001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Sağlık Bilimleri Fakültesi Konferans salonu</w:t>
      </w:r>
    </w:p>
    <w:p w:rsidR="00A96001" w:rsidRPr="00A96001" w:rsidRDefault="000936EE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17.09.2026 (Perşembe) </w:t>
      </w:r>
      <w:r w:rsidR="00A96001" w:rsidRPr="00A96001">
        <w:rPr>
          <w:rFonts w:ascii="Times New Roman" w:hAnsi="Times New Roman" w:cs="Times New Roman"/>
          <w:sz w:val="20"/>
          <w:szCs w:val="20"/>
        </w:rPr>
        <w:t xml:space="preserve">Saat </w:t>
      </w:r>
      <w:r>
        <w:rPr>
          <w:rFonts w:ascii="Times New Roman" w:hAnsi="Times New Roman" w:cs="Times New Roman"/>
          <w:sz w:val="20"/>
          <w:szCs w:val="20"/>
        </w:rPr>
        <w:t>9</w:t>
      </w:r>
      <w:r w:rsidR="00A96001" w:rsidRPr="00A96001">
        <w:rPr>
          <w:rFonts w:ascii="Times New Roman" w:hAnsi="Times New Roman" w:cs="Times New Roman"/>
          <w:sz w:val="20"/>
          <w:szCs w:val="20"/>
        </w:rPr>
        <w:t>.00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6"/>
        <w:gridCol w:w="4992"/>
        <w:gridCol w:w="1644"/>
      </w:tblGrid>
      <w:tr w:rsidR="007A0980" w:rsidRPr="00A96001" w:rsidTr="007A09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Konu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İçerik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Sorumlu</w:t>
            </w: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Açılış ve Karşılama Tanışma ve Beklentiler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Öğrencilerin karşılanması, programın tanıtılması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Başkanı</w:t>
            </w:r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veya Yardımcısı</w:t>
            </w: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Üniversite ve Fakültemizi Tanıyalım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Üniversitenin/fakültenin </w:t>
            </w:r>
            <w:proofErr w:type="gramStart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misyonu</w:t>
            </w:r>
            <w:proofErr w:type="gramEnd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 vizyonu, akademik ve sosyal olanakları</w:t>
            </w:r>
          </w:p>
        </w:tc>
        <w:tc>
          <w:tcPr>
            <w:tcW w:w="0" w:type="auto"/>
            <w:vMerge/>
            <w:vAlign w:val="center"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Hemşirelik Bölümünü Tanıyorum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Bölümün yapısı, eğitim süresi, dersler, uygulamalar, mezuniyet koşulları</w:t>
            </w:r>
          </w:p>
        </w:tc>
        <w:tc>
          <w:tcPr>
            <w:tcW w:w="0" w:type="auto"/>
            <w:vMerge/>
            <w:vAlign w:val="center"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Hemşirelik Eğitiminde Öğrenci Olmak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Öğrencinin akademik sorumlulukları, devam, ders çalışma, iletişim ve profesyonel davranış</w:t>
            </w:r>
          </w:p>
        </w:tc>
        <w:tc>
          <w:tcPr>
            <w:tcW w:w="0" w:type="auto"/>
            <w:vMerge/>
            <w:vAlign w:val="center"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Akademik Danışmanlık Sistemi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Akademik danışmanın rolü, danışmanla görüşme, ders kayıtları ve akademik sorunlarda başvuru yolları</w:t>
            </w:r>
          </w:p>
        </w:tc>
        <w:tc>
          <w:tcPr>
            <w:tcW w:w="0" w:type="auto"/>
            <w:vMerge/>
            <w:vAlign w:val="center"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Öğrenci Bilgi Sistemleri ve Dijital Olanaklar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bilgi sistemi, ders programı, sınav programı, e-posta, uzaktan eğitim sistemi, kütüphane ve elektronik kaynaklar</w:t>
            </w:r>
          </w:p>
        </w:tc>
        <w:tc>
          <w:tcPr>
            <w:tcW w:w="0" w:type="auto"/>
            <w:vMerge/>
            <w:vAlign w:val="center"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Kampüs Yaşamı ve Öğrenci Olanakları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Kütüphane, yemekhane, ulaşım, öğrenci toplulukları, spor/kültür faaliyetleri, psikolojik danışmanlık vb.</w:t>
            </w:r>
          </w:p>
        </w:tc>
        <w:tc>
          <w:tcPr>
            <w:tcW w:w="0" w:type="auto"/>
            <w:vMerge/>
            <w:vAlign w:val="center"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7A0980">
        <w:trPr>
          <w:tblCellSpacing w:w="15" w:type="dxa"/>
        </w:trPr>
        <w:tc>
          <w:tcPr>
            <w:tcW w:w="0" w:type="auto"/>
            <w:vAlign w:val="center"/>
          </w:tcPr>
          <w:p w:rsidR="005E197B" w:rsidRPr="00A96001" w:rsidRDefault="005E197B" w:rsidP="005E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Bahis ve Kumar Bağımlılığı</w:t>
            </w:r>
          </w:p>
        </w:tc>
        <w:tc>
          <w:tcPr>
            <w:tcW w:w="0" w:type="auto"/>
            <w:vAlign w:val="center"/>
          </w:tcPr>
          <w:p w:rsidR="005E197B" w:rsidRPr="005E197B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E19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Gençler için riskler ve korunma yolları</w:t>
            </w:r>
          </w:p>
        </w:tc>
        <w:tc>
          <w:tcPr>
            <w:tcW w:w="0" w:type="auto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Soru-Cevap ve Açık Mikrofon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Öğrencilerin sorularının alınması</w:t>
            </w:r>
          </w:p>
        </w:tc>
        <w:tc>
          <w:tcPr>
            <w:tcW w:w="0" w:type="auto"/>
            <w:vMerge/>
            <w:vAlign w:val="center"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A0980" w:rsidRPr="00A96001" w:rsidTr="007A0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Kapanış ve Oryantasyon Değerlendirmesi</w:t>
            </w:r>
          </w:p>
        </w:tc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Geri bildirim formu, öneriler ve programın değerlendirilmesi</w:t>
            </w:r>
          </w:p>
        </w:tc>
        <w:tc>
          <w:tcPr>
            <w:tcW w:w="0" w:type="auto"/>
            <w:vAlign w:val="center"/>
          </w:tcPr>
          <w:p w:rsidR="007A0980" w:rsidRPr="007A0980" w:rsidRDefault="007A0980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  <w:sectPr w:rsidR="007A0980" w:rsidRPr="00A9600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lastRenderedPageBreak/>
        <w:t>YOZGAT BOZOK ÜNİVERSİTESİ SAĞLIK BİLİMLERİ FAKÜLTESİ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HEMŞİRELİK BÖLÜMÜ 2. SINIF ÖĞRENCİLERİ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Kariyer Planlama ve Akademik Danışmanlık Programı</w:t>
      </w:r>
    </w:p>
    <w:p w:rsidR="00A96001" w:rsidRPr="00A96001" w:rsidRDefault="00A96001" w:rsidP="00A96001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Sağlık Bilimleri Fakültesi Konferans salonu</w:t>
      </w:r>
    </w:p>
    <w:p w:rsidR="00A96001" w:rsidRPr="00A96001" w:rsidRDefault="000936EE" w:rsidP="00A9600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17.09.2026 (Perşembe) </w:t>
      </w:r>
      <w:r w:rsidR="00EA30C5">
        <w:rPr>
          <w:rFonts w:ascii="Times New Roman" w:hAnsi="Times New Roman" w:cs="Times New Roman"/>
          <w:sz w:val="20"/>
          <w:szCs w:val="20"/>
        </w:rPr>
        <w:t xml:space="preserve"> </w:t>
      </w:r>
      <w:r w:rsidR="00A96001" w:rsidRPr="00A96001">
        <w:rPr>
          <w:rFonts w:ascii="Times New Roman" w:hAnsi="Times New Roman" w:cs="Times New Roman"/>
          <w:sz w:val="20"/>
          <w:szCs w:val="20"/>
        </w:rPr>
        <w:t>Saat 1</w:t>
      </w:r>
      <w:r>
        <w:rPr>
          <w:rFonts w:ascii="Times New Roman" w:hAnsi="Times New Roman" w:cs="Times New Roman"/>
          <w:sz w:val="20"/>
          <w:szCs w:val="20"/>
        </w:rPr>
        <w:t>0</w:t>
      </w:r>
      <w:r w:rsidR="00A96001" w:rsidRPr="00A96001">
        <w:rPr>
          <w:rFonts w:ascii="Times New Roman" w:hAnsi="Times New Roman" w:cs="Times New Roman"/>
          <w:sz w:val="20"/>
          <w:szCs w:val="20"/>
        </w:rPr>
        <w:t>.00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“Kendimi Geliştiriyorum: Mesleki ve Akademik Kimliğimi Oluşturuyorum”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869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8"/>
        <w:gridCol w:w="2011"/>
      </w:tblGrid>
      <w:tr w:rsidR="007A0980" w:rsidRPr="00A96001" w:rsidTr="007A0980">
        <w:trPr>
          <w:trHeight w:val="265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İçerik</w:t>
            </w:r>
          </w:p>
        </w:tc>
        <w:tc>
          <w:tcPr>
            <w:tcW w:w="1966" w:type="dxa"/>
            <w:vAlign w:val="center"/>
          </w:tcPr>
          <w:p w:rsidR="007A0980" w:rsidRPr="007A0980" w:rsidRDefault="007A0980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Sorumlu</w:t>
            </w:r>
          </w:p>
        </w:tc>
      </w:tr>
      <w:tr w:rsidR="005E197B" w:rsidRPr="00A96001" w:rsidTr="007A0980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1. sınıftan bugüne: Neler değişti?</w:t>
            </w:r>
          </w:p>
        </w:tc>
        <w:tc>
          <w:tcPr>
            <w:tcW w:w="1966" w:type="dxa"/>
            <w:vMerge w:val="restart"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. Üyesi Aybike Bahçeli </w:t>
            </w:r>
          </w:p>
        </w:tc>
      </w:tr>
      <w:tr w:rsidR="005E197B" w:rsidRPr="00A96001" w:rsidTr="007A0980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Hemşirelikte uzmanlaşma ve kariyer alanları</w:t>
            </w:r>
          </w:p>
        </w:tc>
        <w:tc>
          <w:tcPr>
            <w:tcW w:w="1966" w:type="dxa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7A0980">
        <w:trPr>
          <w:trHeight w:val="265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Klinik alanlar ve hemşirelikte çalışma seçenekleri</w:t>
            </w:r>
          </w:p>
        </w:tc>
        <w:tc>
          <w:tcPr>
            <w:tcW w:w="1966" w:type="dxa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7A0980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Bilimsel araştırma nedir? Öğrenci araştırmaya nasıl katılır?</w:t>
            </w:r>
          </w:p>
        </w:tc>
        <w:tc>
          <w:tcPr>
            <w:tcW w:w="1966" w:type="dxa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7A0980">
        <w:trPr>
          <w:trHeight w:val="265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Kongre, </w:t>
            </w:r>
            <w:proofErr w:type="gramStart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sempozyum</w:t>
            </w:r>
            <w:proofErr w:type="gramEnd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 poster ve bildiri hazırlama</w:t>
            </w:r>
          </w:p>
        </w:tc>
        <w:tc>
          <w:tcPr>
            <w:tcW w:w="1966" w:type="dxa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7A0980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TÜBİTAK 2209-A/B ve öğrenci projeleri</w:t>
            </w:r>
          </w:p>
        </w:tc>
        <w:tc>
          <w:tcPr>
            <w:tcW w:w="1966" w:type="dxa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7A0980">
        <w:trPr>
          <w:trHeight w:val="265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CV oluşturma ve akademik </w:t>
            </w:r>
            <w:proofErr w:type="gramStart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portföy</w:t>
            </w:r>
            <w:proofErr w:type="gramEnd"/>
          </w:p>
        </w:tc>
        <w:tc>
          <w:tcPr>
            <w:tcW w:w="1966" w:type="dxa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7A0980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Bireysel kariyer hedefi oluşturma</w:t>
            </w:r>
          </w:p>
        </w:tc>
        <w:tc>
          <w:tcPr>
            <w:tcW w:w="1966" w:type="dxa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7A0980">
        <w:trPr>
          <w:trHeight w:val="273"/>
          <w:tblCellSpacing w:w="15" w:type="dxa"/>
        </w:trPr>
        <w:tc>
          <w:tcPr>
            <w:tcW w:w="0" w:type="auto"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E197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Bahis ve kumar bağımlılığı: gençler için riskler ve korunma yollar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1966" w:type="dxa"/>
            <w:vMerge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C78B7" w:rsidRPr="00A96001" w:rsidTr="007A0980">
        <w:trPr>
          <w:trHeight w:val="273"/>
          <w:tblCellSpacing w:w="15" w:type="dxa"/>
        </w:trPr>
        <w:tc>
          <w:tcPr>
            <w:tcW w:w="0" w:type="auto"/>
            <w:vAlign w:val="center"/>
          </w:tcPr>
          <w:p w:rsidR="00AC78B7" w:rsidRPr="007A0980" w:rsidRDefault="00AC78B7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Etkili iletişim ve problem çözme </w:t>
            </w:r>
          </w:p>
        </w:tc>
        <w:tc>
          <w:tcPr>
            <w:tcW w:w="1966" w:type="dxa"/>
            <w:vAlign w:val="center"/>
          </w:tcPr>
          <w:p w:rsidR="00AC78B7" w:rsidRDefault="00AC78B7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18.06.2026 saat14:30</w:t>
            </w:r>
          </w:p>
          <w:p w:rsidR="00AC78B7" w:rsidRPr="007A0980" w:rsidRDefault="00AC78B7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Doç. Dr. Esin Cerit </w:t>
            </w:r>
          </w:p>
        </w:tc>
      </w:tr>
    </w:tbl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  <w:sectPr w:rsidR="007A0980" w:rsidRPr="00A9600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lastRenderedPageBreak/>
        <w:t>YOZGAT BOZOK ÜNİVERSİTESİ SAĞLIK BİLİMLERİ FAKÜLTESİ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HEMŞİRELİK BÖLÜMÜ 3. SINIF ÖĞRENCİLERİ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Kariyer Planlama ve Akademik Danışmanlık Programı</w:t>
      </w:r>
    </w:p>
    <w:p w:rsidR="00A96001" w:rsidRPr="00A96001" w:rsidRDefault="00A96001" w:rsidP="00A96001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Sağlık Bilimleri Fakültesi Konferans salonu</w:t>
      </w:r>
    </w:p>
    <w:p w:rsidR="00A96001" w:rsidRPr="00A96001" w:rsidRDefault="000936EE" w:rsidP="00A9600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17.09.2026 (Perşembe) </w:t>
      </w:r>
      <w:r w:rsidR="00EA30C5">
        <w:rPr>
          <w:rFonts w:ascii="Times New Roman" w:hAnsi="Times New Roman" w:cs="Times New Roman"/>
          <w:sz w:val="20"/>
          <w:szCs w:val="20"/>
        </w:rPr>
        <w:t xml:space="preserve"> </w:t>
      </w:r>
      <w:r w:rsidR="00A96001" w:rsidRPr="00A96001">
        <w:rPr>
          <w:rFonts w:ascii="Times New Roman" w:hAnsi="Times New Roman" w:cs="Times New Roman"/>
          <w:sz w:val="20"/>
          <w:szCs w:val="20"/>
        </w:rPr>
        <w:t>Saat 1</w:t>
      </w:r>
      <w:r>
        <w:rPr>
          <w:rFonts w:ascii="Times New Roman" w:hAnsi="Times New Roman" w:cs="Times New Roman"/>
          <w:sz w:val="20"/>
          <w:szCs w:val="20"/>
        </w:rPr>
        <w:t>3</w:t>
      </w:r>
      <w:r w:rsidR="00A96001" w:rsidRPr="00A96001">
        <w:rPr>
          <w:rFonts w:ascii="Times New Roman" w:hAnsi="Times New Roman" w:cs="Times New Roman"/>
          <w:sz w:val="20"/>
          <w:szCs w:val="20"/>
        </w:rPr>
        <w:t>.00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6001">
        <w:rPr>
          <w:rFonts w:ascii="Times New Roman" w:hAnsi="Times New Roman" w:cs="Times New Roman"/>
          <w:b/>
          <w:sz w:val="20"/>
          <w:szCs w:val="20"/>
        </w:rPr>
        <w:t>“Kariyerimi Şekillendiriyorum: Uzmanlık ve Akademik Gelişim”</w:t>
      </w:r>
    </w:p>
    <w:tbl>
      <w:tblPr>
        <w:tblW w:w="916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7"/>
        <w:gridCol w:w="4055"/>
      </w:tblGrid>
      <w:tr w:rsidR="007A0980" w:rsidRPr="00A96001" w:rsidTr="00A96001">
        <w:trPr>
          <w:trHeight w:val="211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İçerik</w:t>
            </w:r>
          </w:p>
        </w:tc>
        <w:tc>
          <w:tcPr>
            <w:tcW w:w="4010" w:type="dxa"/>
          </w:tcPr>
          <w:p w:rsidR="007A0980" w:rsidRPr="00A96001" w:rsidRDefault="007A0980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Sorumlu</w:t>
            </w:r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Kariyer farkındalığı değerlendirmesi</w:t>
            </w:r>
          </w:p>
        </w:tc>
        <w:tc>
          <w:tcPr>
            <w:tcW w:w="4010" w:type="dxa"/>
            <w:vMerge w:val="restart"/>
          </w:tcPr>
          <w:p w:rsidR="005E197B" w:rsidRPr="00A96001" w:rsidRDefault="005E197B" w:rsidP="00A96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Doç. Dr. Tuğba </w:t>
            </w:r>
            <w:proofErr w:type="spellStart"/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Uzunçakmak</w:t>
            </w:r>
            <w:proofErr w:type="spellEnd"/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Hemşirelikte kariyer yolları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Klinik hemşirelikte kariyer olanakları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Yönetici hemşirelik, eğitim hemşireliği ve uzmanlık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Lisansüstü eğitim: Yüksek lisans ve doktora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Akademik kariyer nedir?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Araştırmaya nasıl </w:t>
            </w:r>
            <w:proofErr w:type="gramStart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dahil</w:t>
            </w:r>
            <w:proofErr w:type="gramEnd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olabilirim?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Erasmus</w:t>
            </w:r>
            <w:proofErr w:type="spellEnd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+, değişim ve uluslararası kariyer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CV ve </w:t>
            </w:r>
            <w:proofErr w:type="spellStart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LinkedIn</w:t>
            </w:r>
            <w:proofErr w:type="spellEnd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/akademik </w:t>
            </w:r>
            <w:proofErr w:type="gramStart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profil</w:t>
            </w:r>
            <w:proofErr w:type="gramEnd"/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oluşturma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“Benim Kariyer Yolum”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11"/>
          <w:tblCellSpacing w:w="15" w:type="dxa"/>
        </w:trPr>
        <w:tc>
          <w:tcPr>
            <w:tcW w:w="0" w:type="auto"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E197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Bahis ve kumar bağımlılığı: gençler için riskler ve korunma yollar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4010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C78B7" w:rsidRPr="00A96001" w:rsidTr="0074105C">
        <w:trPr>
          <w:trHeight w:val="211"/>
          <w:tblCellSpacing w:w="15" w:type="dxa"/>
        </w:trPr>
        <w:tc>
          <w:tcPr>
            <w:tcW w:w="0" w:type="auto"/>
            <w:vAlign w:val="center"/>
          </w:tcPr>
          <w:p w:rsidR="00AC78B7" w:rsidRPr="007A0980" w:rsidRDefault="00AC78B7" w:rsidP="00AC7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Etkili iletişim ve problem çözme </w:t>
            </w:r>
          </w:p>
        </w:tc>
        <w:tc>
          <w:tcPr>
            <w:tcW w:w="4010" w:type="dxa"/>
            <w:vAlign w:val="center"/>
          </w:tcPr>
          <w:p w:rsidR="00AC78B7" w:rsidRDefault="00AC78B7" w:rsidP="00AC7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18.0</w:t>
            </w:r>
            <w:r w:rsidR="000936E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.2026 saat14:30</w:t>
            </w:r>
          </w:p>
          <w:p w:rsidR="00AC78B7" w:rsidRPr="007A0980" w:rsidRDefault="00AC78B7" w:rsidP="00AC7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Doç. Dr. Esin Cerit</w:t>
            </w:r>
          </w:p>
        </w:tc>
      </w:tr>
    </w:tbl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  <w:sectPr w:rsidR="007A0980" w:rsidRPr="00A9600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lastRenderedPageBreak/>
        <w:t>YOZGAT BOZOK ÜNİVERSİTESİ SAĞLIK BİLİMLERİ FAKÜLTESİ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HEMŞİRELİK BÖLÜMÜ 4. SINIF ÖĞRENCİLERİ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Kariyer Planlama ve Akademik Danışmanlık Programı</w:t>
      </w:r>
    </w:p>
    <w:p w:rsidR="00A96001" w:rsidRPr="00A96001" w:rsidRDefault="00A96001" w:rsidP="00A96001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Sağlık Bilimleri Fakültesi Konferans salonu</w:t>
      </w:r>
    </w:p>
    <w:p w:rsidR="00A96001" w:rsidRPr="00A96001" w:rsidRDefault="000936EE" w:rsidP="00A9600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17.09.2026 (Perşembe) </w:t>
      </w:r>
      <w:r w:rsidR="00EA30C5">
        <w:rPr>
          <w:rFonts w:ascii="Times New Roman" w:hAnsi="Times New Roman" w:cs="Times New Roman"/>
          <w:sz w:val="20"/>
          <w:szCs w:val="20"/>
        </w:rPr>
        <w:t xml:space="preserve"> </w:t>
      </w:r>
      <w:r w:rsidR="00A96001" w:rsidRPr="00A96001">
        <w:rPr>
          <w:rFonts w:ascii="Times New Roman" w:hAnsi="Times New Roman" w:cs="Times New Roman"/>
          <w:sz w:val="20"/>
          <w:szCs w:val="20"/>
        </w:rPr>
        <w:t>Saat 1</w:t>
      </w:r>
      <w:r>
        <w:rPr>
          <w:rFonts w:ascii="Times New Roman" w:hAnsi="Times New Roman" w:cs="Times New Roman"/>
          <w:sz w:val="20"/>
          <w:szCs w:val="20"/>
        </w:rPr>
        <w:t>4</w:t>
      </w:r>
      <w:r w:rsidR="00A96001" w:rsidRPr="00A96001">
        <w:rPr>
          <w:rFonts w:ascii="Times New Roman" w:hAnsi="Times New Roman" w:cs="Times New Roman"/>
          <w:sz w:val="20"/>
          <w:szCs w:val="20"/>
        </w:rPr>
        <w:t>.00</w:t>
      </w: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  <w:r w:rsidRPr="00A96001">
        <w:rPr>
          <w:rFonts w:ascii="Times New Roman" w:hAnsi="Times New Roman" w:cs="Times New Roman"/>
          <w:sz w:val="20"/>
          <w:szCs w:val="20"/>
        </w:rPr>
        <w:t>“Mezuniyete Hazırım: Kariyerime Geçiş”</w:t>
      </w:r>
    </w:p>
    <w:tbl>
      <w:tblPr>
        <w:tblW w:w="89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9"/>
        <w:gridCol w:w="4011"/>
      </w:tblGrid>
      <w:tr w:rsidR="007A0980" w:rsidRPr="00A96001" w:rsidTr="00A96001">
        <w:trPr>
          <w:trHeight w:val="254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A0980" w:rsidRPr="007A0980" w:rsidRDefault="007A0980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İçerik</w:t>
            </w:r>
          </w:p>
        </w:tc>
        <w:tc>
          <w:tcPr>
            <w:tcW w:w="3966" w:type="dxa"/>
          </w:tcPr>
          <w:p w:rsidR="007A0980" w:rsidRPr="00A96001" w:rsidRDefault="00A96001" w:rsidP="007A0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Sorumlu </w:t>
            </w:r>
          </w:p>
        </w:tc>
      </w:tr>
      <w:tr w:rsidR="005E197B" w:rsidRPr="00A96001" w:rsidTr="00A96001">
        <w:trPr>
          <w:trHeight w:val="262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Mezuniyete ne kadar hazırım?</w:t>
            </w:r>
          </w:p>
        </w:tc>
        <w:tc>
          <w:tcPr>
            <w:tcW w:w="3966" w:type="dxa"/>
            <w:vMerge w:val="restart"/>
            <w:vAlign w:val="center"/>
          </w:tcPr>
          <w:p w:rsidR="005E197B" w:rsidRPr="00A96001" w:rsidRDefault="005E197B" w:rsidP="00A96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A960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Münevver Özcan</w:t>
            </w:r>
          </w:p>
        </w:tc>
      </w:tr>
      <w:tr w:rsidR="005E197B" w:rsidRPr="00A96001" w:rsidTr="00A96001">
        <w:trPr>
          <w:trHeight w:val="262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Hemşirelikte iş olanakları ve kariyer yolları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Kamu/özel sektör çalışma olanakları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62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 başvurusu nasıl yapılır?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Etkili CV ve ön yazı hazırlama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62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Mülakat teknikleri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KPSS ve mezuniyet sonrası sınavlar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62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Yüksek lisans ve doktora seçenekleri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Akademik kariyer ve araştırmacı olma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62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Yurtdışında hemşirelik kariyeri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098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“Mezuniyet Sonrası 3 Yıllık Kariyer Planım”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E197B" w:rsidRPr="00A96001" w:rsidTr="00A96001">
        <w:trPr>
          <w:trHeight w:val="254"/>
          <w:tblCellSpacing w:w="15" w:type="dxa"/>
        </w:trPr>
        <w:tc>
          <w:tcPr>
            <w:tcW w:w="0" w:type="auto"/>
            <w:vAlign w:val="center"/>
          </w:tcPr>
          <w:p w:rsidR="005E197B" w:rsidRPr="007A0980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E197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Bahis ve kumar bağımlılığı: gençler için riskler ve korunma yollar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3966" w:type="dxa"/>
            <w:vMerge/>
          </w:tcPr>
          <w:p w:rsidR="005E197B" w:rsidRPr="00A96001" w:rsidRDefault="005E197B" w:rsidP="007A0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C78B7" w:rsidRPr="00A96001" w:rsidTr="00A96001">
        <w:trPr>
          <w:trHeight w:val="254"/>
          <w:tblCellSpacing w:w="15" w:type="dxa"/>
        </w:trPr>
        <w:tc>
          <w:tcPr>
            <w:tcW w:w="0" w:type="auto"/>
            <w:vAlign w:val="center"/>
          </w:tcPr>
          <w:p w:rsidR="00AC78B7" w:rsidRPr="007A0980" w:rsidRDefault="00AC78B7" w:rsidP="00AC7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Kariyer planlamada sistematik rehberlik: SMART, SWOT VE GROW modelleri</w:t>
            </w:r>
          </w:p>
        </w:tc>
        <w:tc>
          <w:tcPr>
            <w:tcW w:w="3966" w:type="dxa"/>
          </w:tcPr>
          <w:p w:rsidR="00AC78B7" w:rsidRDefault="00AC78B7" w:rsidP="00AC7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18.0</w:t>
            </w:r>
            <w:r w:rsidR="000936E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.2026 saat 13.30</w:t>
            </w:r>
          </w:p>
          <w:p w:rsidR="00AC78B7" w:rsidRPr="00A96001" w:rsidRDefault="00AC78B7" w:rsidP="00AC7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Doç. Dr. Ayşe Şener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Taplak</w:t>
            </w:r>
            <w:proofErr w:type="spellEnd"/>
          </w:p>
        </w:tc>
      </w:tr>
    </w:tbl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A0980" w:rsidRPr="00A96001" w:rsidRDefault="007A0980" w:rsidP="007A0980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A0980" w:rsidRPr="00A960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980"/>
    <w:rsid w:val="000936EE"/>
    <w:rsid w:val="005E197B"/>
    <w:rsid w:val="007A0980"/>
    <w:rsid w:val="00A96001"/>
    <w:rsid w:val="00AC78B7"/>
    <w:rsid w:val="00DF5418"/>
    <w:rsid w:val="00EA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33D20-CC88-46EF-906E-5BB4431D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7A09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Pc</cp:lastModifiedBy>
  <cp:revision>5</cp:revision>
  <dcterms:created xsi:type="dcterms:W3CDTF">2026-09-03T13:25:00Z</dcterms:created>
  <dcterms:modified xsi:type="dcterms:W3CDTF">2026-09-14T08:40:00Z</dcterms:modified>
</cp:coreProperties>
</file>