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05E4A" w14:textId="6D04DD7F" w:rsidR="001652FE" w:rsidRDefault="00637818" w:rsidP="00637818">
      <w:pPr>
        <w:jc w:val="center"/>
        <w:rPr>
          <w:rFonts w:ascii="Times New Roman" w:hAnsi="Times New Roman" w:cs="Times New Roman"/>
          <w:b/>
          <w:bCs/>
        </w:rPr>
      </w:pPr>
      <w:bookmarkStart w:id="0" w:name="_Hlk195776871"/>
      <w:bookmarkEnd w:id="0"/>
      <w:r w:rsidRPr="00637818">
        <w:rPr>
          <w:rFonts w:ascii="Times New Roman" w:hAnsi="Times New Roman" w:cs="Times New Roman"/>
          <w:b/>
          <w:bCs/>
        </w:rPr>
        <w:t>PROGRAM EĞİTİM AMAÇLARI ANKET SONUÇLARI</w:t>
      </w:r>
    </w:p>
    <w:p w14:paraId="14859630" w14:textId="77777777" w:rsidR="00151BF6" w:rsidRDefault="00151BF6" w:rsidP="00637818">
      <w:pPr>
        <w:jc w:val="center"/>
        <w:rPr>
          <w:rFonts w:ascii="Times New Roman" w:hAnsi="Times New Roman" w:cs="Times New Roman"/>
          <w:b/>
          <w:bCs/>
        </w:rPr>
      </w:pPr>
    </w:p>
    <w:p w14:paraId="37FBCE9A" w14:textId="20A25834" w:rsidR="00151BF6" w:rsidRPr="00151BF6" w:rsidRDefault="00151BF6" w:rsidP="00637818">
      <w:pPr>
        <w:jc w:val="center"/>
        <w:rPr>
          <w:rFonts w:ascii="Times New Roman" w:hAnsi="Times New Roman" w:cs="Times New Roman"/>
          <w:b/>
          <w:bCs/>
          <w:u w:val="single"/>
        </w:rPr>
      </w:pPr>
      <w:r w:rsidRPr="00151BF6">
        <w:rPr>
          <w:rFonts w:ascii="Times New Roman" w:hAnsi="Times New Roman" w:cs="Times New Roman"/>
          <w:b/>
          <w:bCs/>
          <w:u w:val="single"/>
        </w:rPr>
        <w:t>Mezun Anket Sonuçları</w:t>
      </w:r>
    </w:p>
    <w:p w14:paraId="3D64D1EB"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sz w:val="24"/>
          <w:szCs w:val="24"/>
          <w:lang w:eastAsia="tr-TR"/>
        </w:rPr>
        <w:t>Programın eğitim amaçlarına ulaşıldığına yönelik olarak iç ve dış paydaşlarımız olan mezun öğrencilerimiz, mezun aşamasında olan öğrencilerimiz ve mezun öğrencilerimizin işvereni olan girişimcilere anketler uygulanmıştır. Bu kapsamda öncelikle mezun olan öğrencilerimize ve son sınıf öğrencilerimize yönelik olarak anket uygulaması yapılmıştır. Bu anket ile program eğitim amaçlarına ulaşma düzeyleri tespit edilmeye çalışılmıştır. Bu anket ile ilgili bilgiler şu şekildedir.</w:t>
      </w:r>
    </w:p>
    <w:p w14:paraId="5FD5EEC7"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5FD903DA" wp14:editId="31E47177">
            <wp:simplePos x="0" y="0"/>
            <wp:positionH relativeFrom="column">
              <wp:posOffset>-170452</wp:posOffset>
            </wp:positionH>
            <wp:positionV relativeFrom="paragraph">
              <wp:posOffset>111216</wp:posOffset>
            </wp:positionV>
            <wp:extent cx="6193155" cy="2046514"/>
            <wp:effectExtent l="0" t="0" r="0" b="0"/>
            <wp:wrapNone/>
            <wp:docPr id="516495833" name="Resim 52" descr="Formlar yanıt grafiği. Soru başlığı: 1. İktisat programından aldığım eğitim; analitik düşünmemi ve genel ekonomik problemleri çözmemi sağlamıştır..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ormlar yanıt grafiği. Soru başlığı: 1. İktisat programından aldığım eğitim; analitik düşünmemi ve genel ekonomik problemleri çözmemi sağlamıştır.. Yanıt sayısı: 18 yanı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01737" cy="2049350"/>
                    </a:xfrm>
                    <a:prstGeom prst="rect">
                      <a:avLst/>
                    </a:prstGeom>
                    <a:noFill/>
                  </pic:spPr>
                </pic:pic>
              </a:graphicData>
            </a:graphic>
            <wp14:sizeRelH relativeFrom="page">
              <wp14:pctWidth>0</wp14:pctWidth>
            </wp14:sizeRelH>
            <wp14:sizeRelV relativeFrom="page">
              <wp14:pctHeight>0</wp14:pctHeight>
            </wp14:sizeRelV>
          </wp:anchor>
        </w:drawing>
      </w:r>
    </w:p>
    <w:p w14:paraId="2D3620EF"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109A4619"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97FD552"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8277306"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6C74648D"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484257FA"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15F4692B"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76B57FFA" wp14:editId="6B3A2D30">
            <wp:extent cx="5859780" cy="2002971"/>
            <wp:effectExtent l="0" t="0" r="7620" b="0"/>
            <wp:docPr id="229619022" name="Resim 47" descr="Formlar yanıt grafiği. Soru başlığı: 2. İktisat programından aldığım eğitim sayesinde kamu ve özel sektörde uygun pozisyonlarda istihdam edilecek donanıma sahibim.  .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lar yanıt grafiği. Soru başlığı: 2. İktisat programından aldığım eğitim sayesinde kamu ve özel sektörde uygun pozisyonlarda istihdam edilecek donanıma sahibim.  . Yanıt sayısı: 18 yanı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1304" cy="2003492"/>
                    </a:xfrm>
                    <a:prstGeom prst="rect">
                      <a:avLst/>
                    </a:prstGeom>
                    <a:noFill/>
                    <a:ln>
                      <a:noFill/>
                    </a:ln>
                  </pic:spPr>
                </pic:pic>
              </a:graphicData>
            </a:graphic>
          </wp:inline>
        </w:drawing>
      </w:r>
    </w:p>
    <w:p w14:paraId="5C7362D2"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6A7C7619" wp14:editId="1E3ED33A">
            <wp:extent cx="5760720" cy="2111828"/>
            <wp:effectExtent l="0" t="0" r="0" b="3175"/>
            <wp:docPr id="1191483112" name="Resim 46" descr="Formlar yanıt grafiği. Soru başlığı: 3.  İktisat programından aldığım eğitim sayesinde; iktisadi sorunları anlayabilirim; değişen iktisadi koşullar karşısında bulunduğum iş yerini ve bireysel ekonomik koşullarımı yönetecek iktisadi bilgiye sahibim. .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lar yanıt grafiği. Soru başlığı: 3.  İktisat programından aldığım eğitim sayesinde; iktisadi sorunları anlayabilirim; değişen iktisadi koşullar karşısında bulunduğum iş yerini ve bireysel ekonomik koşullarımı yönetecek iktisadi bilgiye sahibim. . Yanıt sayısı: 18 yanı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3508" cy="2112850"/>
                    </a:xfrm>
                    <a:prstGeom prst="rect">
                      <a:avLst/>
                    </a:prstGeom>
                    <a:noFill/>
                    <a:ln>
                      <a:noFill/>
                    </a:ln>
                  </pic:spPr>
                </pic:pic>
              </a:graphicData>
            </a:graphic>
          </wp:inline>
        </w:drawing>
      </w:r>
      <w:r w:rsidRPr="007D1BE3">
        <w:rPr>
          <w:rFonts w:ascii="Times New Roman" w:hAnsi="Times New Roman" w:cs="Times New Roman"/>
          <w:sz w:val="24"/>
          <w:szCs w:val="24"/>
          <w:lang w:eastAsia="tr-TR"/>
        </w:rPr>
        <w:t xml:space="preserve"> </w:t>
      </w:r>
    </w:p>
    <w:p w14:paraId="51A30813"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7543EC5A" wp14:editId="4DAA6DB0">
            <wp:extent cx="5760720" cy="1915886"/>
            <wp:effectExtent l="0" t="0" r="0" b="8255"/>
            <wp:docPr id="194837334" name="Resim 45" descr="Formlar yanıt grafiği. Soru başlığı: 4.İktisat programından aldığım eğitim sayesinde hem bulunduğum iş yerinde hem hem de kişisel hayatımda iktisadi seçimlerimi profesyonelce ve etik değerler çerçevesinde yapacak bilgiye sahibim. .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4.İktisat programından aldığım eğitim sayesinde hem bulunduğum iş yerinde hem hem de kişisel hayatımda iktisadi seçimlerimi profesyonelce ve etik değerler çerçevesinde yapacak bilgiye sahibim. . Yanıt sayısı: 18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52" cy="1916728"/>
                    </a:xfrm>
                    <a:prstGeom prst="rect">
                      <a:avLst/>
                    </a:prstGeom>
                    <a:noFill/>
                    <a:ln>
                      <a:noFill/>
                    </a:ln>
                  </pic:spPr>
                </pic:pic>
              </a:graphicData>
            </a:graphic>
          </wp:inline>
        </w:drawing>
      </w:r>
    </w:p>
    <w:p w14:paraId="2857E905" w14:textId="62D25BF6"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2D848434" wp14:editId="12010F08">
            <wp:simplePos x="0" y="0"/>
            <wp:positionH relativeFrom="margin">
              <wp:posOffset>3719</wp:posOffset>
            </wp:positionH>
            <wp:positionV relativeFrom="paragraph">
              <wp:posOffset>235222</wp:posOffset>
            </wp:positionV>
            <wp:extent cx="6088380" cy="2100943"/>
            <wp:effectExtent l="0" t="0" r="7620" b="0"/>
            <wp:wrapNone/>
            <wp:docPr id="1889469389" name="Resim 51" descr="Formlar yanıt grafiği. Soru başlığı: 5. Sahip olduğum makro, mikro ekonomi, para, banka, finansal sistem, uluslararası iktisat ve Türkiye Ekonomisi ile ilgili bilgileri kullanarak ekonomi hakkında yorum yapabilir ve sahip olduğum bilgilerle bu alanda çalışabilirim..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5. Sahip olduğum makro, mikro ekonomi, para, banka, finansal sistem, uluslararası iktisat ve Türkiye Ekonomisi ile ilgili bilgileri kullanarak ekonomi hakkında yorum yapabilir ve sahip olduğum bilgilerle bu alanda çalışabilirim.. Yanıt sayısı: 18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1139" cy="2101895"/>
                    </a:xfrm>
                    <a:prstGeom prst="rect">
                      <a:avLst/>
                    </a:prstGeom>
                    <a:noFill/>
                  </pic:spPr>
                </pic:pic>
              </a:graphicData>
            </a:graphic>
            <wp14:sizeRelH relativeFrom="page">
              <wp14:pctWidth>0</wp14:pctWidth>
            </wp14:sizeRelH>
            <wp14:sizeRelV relativeFrom="page">
              <wp14:pctHeight>0</wp14:pctHeight>
            </wp14:sizeRelV>
          </wp:anchor>
        </w:drawing>
      </w:r>
    </w:p>
    <w:p w14:paraId="4F931B70"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5990817C"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17C45E2C"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635D7594"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1374A66E"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7D218081"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94BDE10"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3E92AF67" w14:textId="0D49D3AA"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71208715" wp14:editId="2B12F9AC">
            <wp:simplePos x="0" y="0"/>
            <wp:positionH relativeFrom="column">
              <wp:posOffset>101691</wp:posOffset>
            </wp:positionH>
            <wp:positionV relativeFrom="paragraph">
              <wp:posOffset>235766</wp:posOffset>
            </wp:positionV>
            <wp:extent cx="5760720" cy="2068286"/>
            <wp:effectExtent l="0" t="0" r="0" b="8255"/>
            <wp:wrapNone/>
            <wp:docPr id="20056172" name="Resim 49" descr="Formlar yanıt grafiği. Soru başlığı: 6.İktisat programından aldığım iktisat bilgilerini eğitimim süresince öğrendiğim işletme, maliye, muhasebe, hukuk, yönetim, girişimcilik disiplinleriyle birlikte sentezleme yetisine sahibim ve bu konulardaki karşılaştığım problemlere multidisipliner yaklaşıp sorunları çözebilirim.  .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Formlar yanıt grafiği. Soru başlığı: 6.İktisat programından aldığım iktisat bilgilerini eğitimim süresince öğrendiğim işletme, maliye, muhasebe, hukuk, yönetim, girişimcilik disiplinleriyle birlikte sentezleme yetisine sahibim ve bu konulardaki karşılaştığım problemlere multidisipliner yaklaşıp sorunları çözebilirim.  . Yanıt sayısı: 18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973" cy="2068377"/>
                    </a:xfrm>
                    <a:prstGeom prst="rect">
                      <a:avLst/>
                    </a:prstGeom>
                    <a:noFill/>
                  </pic:spPr>
                </pic:pic>
              </a:graphicData>
            </a:graphic>
            <wp14:sizeRelH relativeFrom="page">
              <wp14:pctWidth>0</wp14:pctWidth>
            </wp14:sizeRelH>
            <wp14:sizeRelV relativeFrom="page">
              <wp14:pctHeight>0</wp14:pctHeight>
            </wp14:sizeRelV>
          </wp:anchor>
        </w:drawing>
      </w:r>
    </w:p>
    <w:p w14:paraId="1C5FE6F9"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262CAF28"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1B485D10"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4226E5E3"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694DFC58"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6FD6B5BA"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55D148E3" w14:textId="3B1EE693"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0D63D36F" wp14:editId="17A4DF30">
            <wp:simplePos x="0" y="0"/>
            <wp:positionH relativeFrom="column">
              <wp:posOffset>101691</wp:posOffset>
            </wp:positionH>
            <wp:positionV relativeFrom="paragraph">
              <wp:posOffset>43361</wp:posOffset>
            </wp:positionV>
            <wp:extent cx="5760720" cy="2286000"/>
            <wp:effectExtent l="0" t="0" r="0" b="0"/>
            <wp:wrapNone/>
            <wp:docPr id="822662117" name="Resim 50" descr="Formlar yanıt grafiği. Soru başlığı: 7. İktisat programından aldığım eğitim genel olarak olumlu değerlendiririm ve bu bölümü diğer üniversite adayı arkadaşlarıma tavsiye ederim..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rmlar yanıt grafiği. Soru başlığı: 7. İktisat programından aldığım eğitim genel olarak olumlu değerlendiririm ve bu bölümü diğer üniversite adayı arkadaşlarıma tavsiye ederim.. Yanıt sayısı: 18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286000"/>
                    </a:xfrm>
                    <a:prstGeom prst="rect">
                      <a:avLst/>
                    </a:prstGeom>
                    <a:noFill/>
                  </pic:spPr>
                </pic:pic>
              </a:graphicData>
            </a:graphic>
            <wp14:sizeRelH relativeFrom="page">
              <wp14:pctWidth>0</wp14:pctWidth>
            </wp14:sizeRelH>
            <wp14:sizeRelV relativeFrom="page">
              <wp14:pctHeight>0</wp14:pctHeight>
            </wp14:sizeRelV>
          </wp:anchor>
        </w:drawing>
      </w:r>
    </w:p>
    <w:p w14:paraId="58E5FFC9" w14:textId="481867E3"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A929B43"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355B19A1"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2F3097D"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40BFA546"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sz w:val="24"/>
          <w:szCs w:val="24"/>
          <w:lang w:eastAsia="tr-TR"/>
        </w:rPr>
        <w:t>,</w:t>
      </w:r>
    </w:p>
    <w:p w14:paraId="1334565C"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59E1CF6D"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65164931" wp14:editId="69A4F759">
            <wp:simplePos x="0" y="0"/>
            <wp:positionH relativeFrom="column">
              <wp:posOffset>-27849</wp:posOffset>
            </wp:positionH>
            <wp:positionV relativeFrom="paragraph">
              <wp:posOffset>36830</wp:posOffset>
            </wp:positionV>
            <wp:extent cx="5760720" cy="2739390"/>
            <wp:effectExtent l="0" t="0" r="0" b="3810"/>
            <wp:wrapNone/>
            <wp:docPr id="1253810177" name="Resim 48" descr="Formlar yanıt grafiği. Soru başlığı: Öğrenim durumunuz.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Formlar yanıt grafiği. Soru başlığı: Öğrenim durumunuz. Yanıt sayısı: 18 yanı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pic:spPr>
                </pic:pic>
              </a:graphicData>
            </a:graphic>
            <wp14:sizeRelH relativeFrom="page">
              <wp14:pctWidth>0</wp14:pctWidth>
            </wp14:sizeRelH>
            <wp14:sizeRelV relativeFrom="page">
              <wp14:pctHeight>0</wp14:pctHeight>
            </wp14:sizeRelV>
          </wp:anchor>
        </w:drawing>
      </w:r>
    </w:p>
    <w:p w14:paraId="46DF77CB"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6036F81"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4CD969A6"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4BB6F193"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445E804D"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786CD306"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01E89135"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63F7C0FC"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32B373A4" w14:textId="77777777" w:rsidR="00151BF6"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sz w:val="24"/>
          <w:szCs w:val="24"/>
          <w:lang w:eastAsia="tr-TR"/>
        </w:rPr>
        <w:t xml:space="preserve">Program eğitim amaçlarına ulaşılıp ulaşılmadığına ilişkin yapılan diğer anket uygulamasında programın dış paydaşlarından biri olan </w:t>
      </w:r>
      <w:r w:rsidRPr="00151BF6">
        <w:rPr>
          <w:rFonts w:ascii="Times New Roman" w:hAnsi="Times New Roman" w:cs="Times New Roman"/>
          <w:sz w:val="24"/>
          <w:szCs w:val="24"/>
          <w:lang w:eastAsia="tr-TR"/>
        </w:rPr>
        <w:t>mezun öğrencilerin işverenlerine iktisat programının eğitim amaçlarını değerlendirmesi istenmiştir. İşveren değerlendirme anketi kapsamında işyerlerinde istihdam edilen iktisat programı mezunlarımızdan aldıkları eğitimleri değerlendirmelerine yönelik sorular sorulmuştur. Değerlendirme anketinin linki ve anket ile bilgiler aşağıda belirtildiği gibidir.</w:t>
      </w:r>
    </w:p>
    <w:p w14:paraId="0A8C6C13"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p>
    <w:p w14:paraId="6ACDA6DF" w14:textId="134966A8" w:rsidR="00151BF6" w:rsidRPr="007D1BE3" w:rsidRDefault="00151BF6" w:rsidP="00151BF6">
      <w:pPr>
        <w:tabs>
          <w:tab w:val="left" w:pos="6360"/>
        </w:tabs>
        <w:spacing w:before="240" w:after="240"/>
        <w:jc w:val="center"/>
        <w:rPr>
          <w:rFonts w:ascii="Times New Roman" w:hAnsi="Times New Roman" w:cs="Times New Roman"/>
          <w:sz w:val="24"/>
          <w:szCs w:val="24"/>
          <w:lang w:eastAsia="tr-TR"/>
        </w:rPr>
      </w:pPr>
      <w:r w:rsidRPr="00151BF6">
        <w:rPr>
          <w:rFonts w:ascii="Times New Roman" w:hAnsi="Times New Roman" w:cs="Times New Roman"/>
          <w:b/>
          <w:bCs/>
          <w:sz w:val="24"/>
          <w:szCs w:val="24"/>
          <w:u w:val="single"/>
          <w:lang w:eastAsia="tr-TR"/>
        </w:rPr>
        <w:t>Yozgat Bozok Üniversitesi, İktisat Programı Eğitim Amaçları İşveren Değerlendirme Anketi</w:t>
      </w:r>
      <w:r w:rsidRPr="007D1BE3">
        <w:rPr>
          <w:rFonts w:ascii="Times New Roman" w:hAnsi="Times New Roman" w:cs="Times New Roman"/>
          <w:sz w:val="24"/>
          <w:szCs w:val="24"/>
          <w:lang w:eastAsia="tr-TR"/>
        </w:rPr>
        <w:t xml:space="preserve">  </w:t>
      </w:r>
      <w:r w:rsidRPr="007D1BE3">
        <w:rPr>
          <w:rFonts w:ascii="Times New Roman" w:hAnsi="Times New Roman" w:cs="Times New Roman"/>
          <w:noProof/>
          <w:sz w:val="24"/>
          <w:szCs w:val="24"/>
          <w:lang w:eastAsia="tr-TR"/>
        </w:rPr>
        <w:drawing>
          <wp:inline distT="0" distB="0" distL="0" distR="0" wp14:anchorId="3A4521D4" wp14:editId="3B21B837">
            <wp:extent cx="5760457" cy="1621971"/>
            <wp:effectExtent l="0" t="0" r="0" b="0"/>
            <wp:docPr id="1911513268"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457" cy="1621971"/>
                    </a:xfrm>
                    <a:prstGeom prst="rect">
                      <a:avLst/>
                    </a:prstGeom>
                    <a:noFill/>
                    <a:ln>
                      <a:noFill/>
                    </a:ln>
                  </pic:spPr>
                </pic:pic>
              </a:graphicData>
            </a:graphic>
          </wp:inline>
        </w:drawing>
      </w:r>
      <w:r w:rsidRPr="007D1BE3">
        <w:rPr>
          <w:rFonts w:ascii="Times New Roman" w:hAnsi="Times New Roman" w:cs="Times New Roman"/>
          <w:noProof/>
          <w:sz w:val="24"/>
          <w:szCs w:val="24"/>
          <w:lang w:eastAsia="tr-TR"/>
        </w:rPr>
        <w:drawing>
          <wp:inline distT="0" distB="0" distL="0" distR="0" wp14:anchorId="015E5F0A" wp14:editId="44CE5863">
            <wp:extent cx="5760720" cy="1643743"/>
            <wp:effectExtent l="0" t="0" r="0" b="0"/>
            <wp:docPr id="889489490"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643743"/>
                    </a:xfrm>
                    <a:prstGeom prst="rect">
                      <a:avLst/>
                    </a:prstGeom>
                    <a:noFill/>
                    <a:ln>
                      <a:noFill/>
                    </a:ln>
                  </pic:spPr>
                </pic:pic>
              </a:graphicData>
            </a:graphic>
          </wp:inline>
        </w:drawing>
      </w:r>
      <w:r w:rsidRPr="007D1BE3">
        <w:rPr>
          <w:rFonts w:ascii="Times New Roman" w:hAnsi="Times New Roman" w:cs="Times New Roman"/>
          <w:noProof/>
          <w:sz w:val="24"/>
          <w:szCs w:val="24"/>
          <w:lang w:eastAsia="tr-TR"/>
        </w:rPr>
        <w:drawing>
          <wp:inline distT="0" distB="0" distL="0" distR="0" wp14:anchorId="28DC5ACE" wp14:editId="2B35AA2D">
            <wp:extent cx="5760720" cy="2122714"/>
            <wp:effectExtent l="0" t="0" r="0" b="0"/>
            <wp:docPr id="1507653298"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4531" cy="2124118"/>
                    </a:xfrm>
                    <a:prstGeom prst="rect">
                      <a:avLst/>
                    </a:prstGeom>
                    <a:noFill/>
                    <a:ln>
                      <a:noFill/>
                    </a:ln>
                  </pic:spPr>
                </pic:pic>
              </a:graphicData>
            </a:graphic>
          </wp:inline>
        </w:drawing>
      </w:r>
    </w:p>
    <w:p w14:paraId="63025C64"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60EB6F29" wp14:editId="5D6C9FA7">
            <wp:extent cx="5760720" cy="2035628"/>
            <wp:effectExtent l="0" t="0" r="0" b="3175"/>
            <wp:docPr id="47418400"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3882" cy="2036745"/>
                    </a:xfrm>
                    <a:prstGeom prst="rect">
                      <a:avLst/>
                    </a:prstGeom>
                    <a:noFill/>
                    <a:ln>
                      <a:noFill/>
                    </a:ln>
                  </pic:spPr>
                </pic:pic>
              </a:graphicData>
            </a:graphic>
          </wp:inline>
        </w:drawing>
      </w:r>
    </w:p>
    <w:p w14:paraId="6C9F4D41"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7FA2C311" wp14:editId="31AD38E6">
            <wp:extent cx="5760720" cy="2046514"/>
            <wp:effectExtent l="0" t="0" r="0" b="0"/>
            <wp:docPr id="800853818"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3305" cy="2047432"/>
                    </a:xfrm>
                    <a:prstGeom prst="rect">
                      <a:avLst/>
                    </a:prstGeom>
                    <a:noFill/>
                    <a:ln>
                      <a:noFill/>
                    </a:ln>
                  </pic:spPr>
                </pic:pic>
              </a:graphicData>
            </a:graphic>
          </wp:inline>
        </w:drawing>
      </w:r>
    </w:p>
    <w:p w14:paraId="3663AA27"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1CBE4CD1" wp14:editId="204928C1">
            <wp:extent cx="5760720" cy="1872343"/>
            <wp:effectExtent l="0" t="0" r="0" b="0"/>
            <wp:docPr id="114910841"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5262" cy="1873819"/>
                    </a:xfrm>
                    <a:prstGeom prst="rect">
                      <a:avLst/>
                    </a:prstGeom>
                    <a:noFill/>
                    <a:ln>
                      <a:noFill/>
                    </a:ln>
                  </pic:spPr>
                </pic:pic>
              </a:graphicData>
            </a:graphic>
          </wp:inline>
        </w:drawing>
      </w:r>
    </w:p>
    <w:p w14:paraId="2883779B"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45A2E67F" wp14:editId="2C53A762">
            <wp:extent cx="5760720" cy="1785257"/>
            <wp:effectExtent l="0" t="0" r="0" b="5715"/>
            <wp:docPr id="1183850485"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5200" cy="1786645"/>
                    </a:xfrm>
                    <a:prstGeom prst="rect">
                      <a:avLst/>
                    </a:prstGeom>
                    <a:noFill/>
                    <a:ln>
                      <a:noFill/>
                    </a:ln>
                  </pic:spPr>
                </pic:pic>
              </a:graphicData>
            </a:graphic>
          </wp:inline>
        </w:drawing>
      </w:r>
    </w:p>
    <w:p w14:paraId="56903C31"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noProof/>
          <w:sz w:val="24"/>
          <w:szCs w:val="24"/>
          <w:lang w:eastAsia="tr-TR"/>
        </w:rPr>
        <w:drawing>
          <wp:inline distT="0" distB="0" distL="0" distR="0" wp14:anchorId="3BB67D6F" wp14:editId="6BAB7926">
            <wp:extent cx="5760720" cy="2035629"/>
            <wp:effectExtent l="0" t="0" r="0" b="3175"/>
            <wp:docPr id="93899016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5048" cy="2037158"/>
                    </a:xfrm>
                    <a:prstGeom prst="rect">
                      <a:avLst/>
                    </a:prstGeom>
                    <a:noFill/>
                    <a:ln>
                      <a:noFill/>
                    </a:ln>
                  </pic:spPr>
                </pic:pic>
              </a:graphicData>
            </a:graphic>
          </wp:inline>
        </w:drawing>
      </w:r>
    </w:p>
    <w:p w14:paraId="27551960" w14:textId="77777777" w:rsidR="00151BF6" w:rsidRPr="007D1BE3" w:rsidRDefault="00151BF6" w:rsidP="00151BF6">
      <w:pPr>
        <w:tabs>
          <w:tab w:val="left" w:pos="6360"/>
        </w:tabs>
        <w:spacing w:before="240" w:after="240"/>
        <w:jc w:val="both"/>
        <w:rPr>
          <w:rFonts w:ascii="Times New Roman" w:hAnsi="Times New Roman" w:cs="Times New Roman"/>
          <w:sz w:val="24"/>
          <w:szCs w:val="24"/>
          <w:lang w:eastAsia="tr-TR"/>
        </w:rPr>
      </w:pPr>
      <w:r w:rsidRPr="007D1BE3">
        <w:rPr>
          <w:rFonts w:ascii="Times New Roman" w:hAnsi="Times New Roman" w:cs="Times New Roman"/>
          <w:sz w:val="24"/>
          <w:szCs w:val="24"/>
          <w:lang w:eastAsia="tr-TR"/>
        </w:rPr>
        <w:t xml:space="preserve">Anket çalışması kapsamında çok sayıda işverene ulaşılmış, fakat toplam 15 işverenden dönüş sağlanabilmiştir. Ankete katılım zorunlu olmadığından ve gönüllülük esası ön planda tutulduğu için birçok işveren ankete dönüş yapmamıştır. Anket beşli </w:t>
      </w:r>
      <w:proofErr w:type="spellStart"/>
      <w:r w:rsidRPr="007D1BE3">
        <w:rPr>
          <w:rFonts w:ascii="Times New Roman" w:hAnsi="Times New Roman" w:cs="Times New Roman"/>
          <w:sz w:val="24"/>
          <w:szCs w:val="24"/>
          <w:lang w:eastAsia="tr-TR"/>
        </w:rPr>
        <w:t>likert</w:t>
      </w:r>
      <w:proofErr w:type="spellEnd"/>
      <w:r w:rsidRPr="007D1BE3">
        <w:rPr>
          <w:rFonts w:ascii="Times New Roman" w:hAnsi="Times New Roman" w:cs="Times New Roman"/>
          <w:sz w:val="24"/>
          <w:szCs w:val="24"/>
          <w:lang w:eastAsia="tr-TR"/>
        </w:rPr>
        <w:t xml:space="preserve"> ölçeğine göre yapılmıştır. Bu kapsamda anket sorularına katılımcıların sorulara, kesinlikle katılmıyorum, katılıyorum, kararsızım, katılıyorum ve kesinlikle katılıyorum şeklinde cevap vermesi istenmiştir. </w:t>
      </w:r>
    </w:p>
    <w:p w14:paraId="06BB340C" w14:textId="77777777" w:rsidR="00151BF6" w:rsidRPr="00151BF6" w:rsidRDefault="00151BF6" w:rsidP="00151BF6">
      <w:pPr>
        <w:tabs>
          <w:tab w:val="left" w:pos="6360"/>
        </w:tabs>
        <w:spacing w:before="240" w:after="240"/>
        <w:jc w:val="both"/>
        <w:rPr>
          <w:rFonts w:ascii="Times New Roman" w:hAnsi="Times New Roman" w:cs="Times New Roman"/>
          <w:b/>
          <w:bCs/>
          <w:sz w:val="24"/>
          <w:szCs w:val="24"/>
          <w:u w:val="single"/>
          <w:lang w:eastAsia="tr-TR"/>
        </w:rPr>
      </w:pPr>
      <w:r w:rsidRPr="00151BF6">
        <w:rPr>
          <w:rFonts w:ascii="Times New Roman" w:hAnsi="Times New Roman" w:cs="Times New Roman"/>
          <w:b/>
          <w:bCs/>
          <w:sz w:val="24"/>
          <w:szCs w:val="24"/>
          <w:u w:val="single"/>
          <w:lang w:eastAsia="tr-TR"/>
        </w:rPr>
        <w:t>Anket sonuçları genel olarak değerlendirildiğinde;</w:t>
      </w:r>
    </w:p>
    <w:p w14:paraId="6EC0F02E" w14:textId="7ADA0F54" w:rsidR="00637818" w:rsidRPr="00637818" w:rsidRDefault="00151BF6" w:rsidP="00151BF6">
      <w:pPr>
        <w:tabs>
          <w:tab w:val="left" w:pos="6360"/>
        </w:tabs>
        <w:spacing w:before="240" w:after="240"/>
        <w:jc w:val="both"/>
        <w:rPr>
          <w:rFonts w:ascii="Times New Roman" w:hAnsi="Times New Roman" w:cs="Times New Roman"/>
          <w:b/>
          <w:bCs/>
        </w:rPr>
      </w:pPr>
      <w:r w:rsidRPr="007D1BE3">
        <w:rPr>
          <w:rFonts w:ascii="Times New Roman" w:hAnsi="Times New Roman" w:cs="Times New Roman"/>
          <w:sz w:val="24"/>
          <w:szCs w:val="24"/>
          <w:lang w:eastAsia="tr-TR"/>
        </w:rPr>
        <w:t xml:space="preserve">Ankete katılım sağlayan işverenlerin değerlendirmelerine göre iktisat programı eğitim amaçlarına önemli ölçüde ulaşılmıştır. Katılımcıların tüm sorulara verdiği cevapların ortalama olarak %83 üzerinde olumlu yönde olduğu görülmüştür. Bu kapsamda iktisat programı eğitim amaçlarına ulaşıldığı sonucuna varılmıştır. </w:t>
      </w:r>
    </w:p>
    <w:sectPr w:rsidR="00637818" w:rsidRPr="00637818" w:rsidSect="00151BF6">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683"/>
    <w:rsid w:val="00151BF6"/>
    <w:rsid w:val="001652FE"/>
    <w:rsid w:val="005444B0"/>
    <w:rsid w:val="00637818"/>
    <w:rsid w:val="00681951"/>
    <w:rsid w:val="007E5683"/>
    <w:rsid w:val="007F0E7A"/>
    <w:rsid w:val="00C743BD"/>
    <w:rsid w:val="00D71B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D2317"/>
  <w15:chartTrackingRefBased/>
  <w15:docId w15:val="{F9999D5C-0D0D-48D3-860A-B7B3C850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E56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E56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E5683"/>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E5683"/>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7E5683"/>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7E5683"/>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E5683"/>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E5683"/>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E5683"/>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5683"/>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E5683"/>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E5683"/>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E5683"/>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7E5683"/>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7E568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E568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E568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E5683"/>
    <w:rPr>
      <w:rFonts w:eastAsiaTheme="majorEastAsia" w:cstheme="majorBidi"/>
      <w:color w:val="272727" w:themeColor="text1" w:themeTint="D8"/>
    </w:rPr>
  </w:style>
  <w:style w:type="paragraph" w:styleId="KonuBal">
    <w:name w:val="Title"/>
    <w:basedOn w:val="Normal"/>
    <w:next w:val="Normal"/>
    <w:link w:val="KonuBalChar"/>
    <w:uiPriority w:val="10"/>
    <w:qFormat/>
    <w:rsid w:val="007E56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E568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E568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E568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E568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E5683"/>
    <w:rPr>
      <w:i/>
      <w:iCs/>
      <w:color w:val="404040" w:themeColor="text1" w:themeTint="BF"/>
    </w:rPr>
  </w:style>
  <w:style w:type="paragraph" w:styleId="ListeParagraf">
    <w:name w:val="List Paragraph"/>
    <w:basedOn w:val="Normal"/>
    <w:uiPriority w:val="34"/>
    <w:qFormat/>
    <w:rsid w:val="007E5683"/>
    <w:pPr>
      <w:ind w:left="720"/>
      <w:contextualSpacing/>
    </w:pPr>
  </w:style>
  <w:style w:type="character" w:styleId="GlVurgulama">
    <w:name w:val="Intense Emphasis"/>
    <w:basedOn w:val="VarsaylanParagrafYazTipi"/>
    <w:uiPriority w:val="21"/>
    <w:qFormat/>
    <w:rsid w:val="007E5683"/>
    <w:rPr>
      <w:i/>
      <w:iCs/>
      <w:color w:val="2F5496" w:themeColor="accent1" w:themeShade="BF"/>
    </w:rPr>
  </w:style>
  <w:style w:type="paragraph" w:styleId="GlAlnt">
    <w:name w:val="Intense Quote"/>
    <w:basedOn w:val="Normal"/>
    <w:next w:val="Normal"/>
    <w:link w:val="GlAlntChar"/>
    <w:uiPriority w:val="30"/>
    <w:qFormat/>
    <w:rsid w:val="007E56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E5683"/>
    <w:rPr>
      <w:i/>
      <w:iCs/>
      <w:color w:val="2F5496" w:themeColor="accent1" w:themeShade="BF"/>
    </w:rPr>
  </w:style>
  <w:style w:type="character" w:styleId="GlBavuru">
    <w:name w:val="Intense Reference"/>
    <w:basedOn w:val="VarsaylanParagrafYazTipi"/>
    <w:uiPriority w:val="32"/>
    <w:qFormat/>
    <w:rsid w:val="007E5683"/>
    <w:rPr>
      <w:b/>
      <w:bCs/>
      <w:smallCaps/>
      <w:color w:val="2F5496" w:themeColor="accent1" w:themeShade="BF"/>
      <w:spacing w:val="5"/>
    </w:rPr>
  </w:style>
  <w:style w:type="character" w:styleId="Kpr">
    <w:name w:val="Hyperlink"/>
    <w:basedOn w:val="VarsaylanParagrafYazTipi"/>
    <w:uiPriority w:val="99"/>
    <w:unhideWhenUsed/>
    <w:rsid w:val="00151B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298</Words>
  <Characters>1704</Characters>
  <Application>Microsoft Office Word</Application>
  <DocSecurity>0</DocSecurity>
  <Lines>14</Lines>
  <Paragraphs>3</Paragraphs>
  <ScaleCrop>false</ScaleCrop>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Bey</dc:creator>
  <cp:keywords/>
  <dc:description/>
  <cp:lastModifiedBy>ibrahim Bey</cp:lastModifiedBy>
  <cp:revision>3</cp:revision>
  <dcterms:created xsi:type="dcterms:W3CDTF">2025-04-17T07:04:00Z</dcterms:created>
  <dcterms:modified xsi:type="dcterms:W3CDTF">2025-04-17T07:08:00Z</dcterms:modified>
</cp:coreProperties>
</file>