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D9B68" w14:textId="77777777" w:rsidR="00DD0B6A" w:rsidRPr="00DD0B6A" w:rsidRDefault="00DD0B6A" w:rsidP="00DD0B6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DD0B6A">
        <w:rPr>
          <w:rFonts w:ascii="Times New Roman" w:hAnsi="Times New Roman" w:cs="Times New Roman"/>
          <w:b/>
          <w:bCs/>
          <w:sz w:val="22"/>
          <w:szCs w:val="22"/>
        </w:rPr>
        <w:t>YOZGAT BOZOK ÜNİVERSİTESİ</w:t>
      </w:r>
    </w:p>
    <w:p w14:paraId="2EEFCCA2" w14:textId="77777777" w:rsidR="00DD0B6A" w:rsidRPr="00DD0B6A" w:rsidRDefault="00DD0B6A" w:rsidP="00DD0B6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SAĞLIK BİLİMLERİ FAKÜLTESİ</w:t>
      </w:r>
    </w:p>
    <w:p w14:paraId="0793C2A0" w14:textId="0724EE48" w:rsidR="00DD0B6A" w:rsidRPr="00DD0B6A" w:rsidRDefault="00DD0B6A" w:rsidP="00DD0B6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ÇOCUK GELİŞİMİ BÖLÜMÜ</w:t>
      </w:r>
    </w:p>
    <w:p w14:paraId="1E86F804" w14:textId="77777777" w:rsidR="00DD0B6A" w:rsidRPr="00DD0B6A" w:rsidRDefault="00DD0B6A" w:rsidP="00DD0B6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AAE6A0F" w14:textId="10DCF445" w:rsidR="00520316" w:rsidRPr="00DD0B6A" w:rsidRDefault="00520316" w:rsidP="00DD0B6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CGB221- OKUL ÖNCESİ DÖNEMDE GELİŞİM DERSİ</w:t>
      </w:r>
    </w:p>
    <w:p w14:paraId="1027BE0F" w14:textId="77777777" w:rsidR="00520316" w:rsidRPr="00DD0B6A" w:rsidRDefault="00520316" w:rsidP="00DD0B6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ÖĞRENCİ AKADEMİK GELİŞİM ETKİNLİĞİ PROGRAMI (AGEP)</w:t>
      </w:r>
    </w:p>
    <w:p w14:paraId="5FB2FB9F" w14:textId="77777777" w:rsidR="00520316" w:rsidRPr="00DD0B6A" w:rsidRDefault="00520316" w:rsidP="00DD0B6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UYGULAMA PLANI (2026–2027)</w:t>
      </w:r>
    </w:p>
    <w:p w14:paraId="32ED2E53" w14:textId="77777777" w:rsidR="00DD0B6A" w:rsidRPr="00DD0B6A" w:rsidRDefault="00DD0B6A" w:rsidP="00DD0B6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06BE91C" w14:textId="573BD14F" w:rsidR="00520316" w:rsidRDefault="00520316" w:rsidP="00DD0B6A">
      <w:pPr>
        <w:jc w:val="center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Öğr. Gör. Dr. Emine DURAN</w:t>
      </w:r>
    </w:p>
    <w:p w14:paraId="60731F2A" w14:textId="77777777" w:rsidR="00DD0B6A" w:rsidRPr="00DD0B6A" w:rsidRDefault="00DD0B6A" w:rsidP="00DD0B6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6DADC04" w14:textId="77777777" w:rsidR="00520316" w:rsidRPr="00DD0B6A" w:rsidRDefault="00520316" w:rsidP="00DD0B6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1. Hedef Grup ve Kapsam</w:t>
      </w:r>
    </w:p>
    <w:p w14:paraId="4537879B" w14:textId="77777777" w:rsidR="00520316" w:rsidRPr="00DD0B6A" w:rsidRDefault="00520316" w:rsidP="00DD0B6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Hedef grup:</w:t>
      </w:r>
      <w:r w:rsidRPr="00DD0B6A">
        <w:rPr>
          <w:rFonts w:ascii="Times New Roman" w:hAnsi="Times New Roman" w:cs="Times New Roman"/>
          <w:sz w:val="22"/>
          <w:szCs w:val="22"/>
        </w:rPr>
        <w:t xml:space="preserve"> Güz döneminde “Okul Öncesi Dönemde Gelişim” dersini alacak olan öğrenciler.</w:t>
      </w:r>
    </w:p>
    <w:p w14:paraId="7E5A0C69" w14:textId="77777777" w:rsidR="00520316" w:rsidRPr="00DD0B6A" w:rsidRDefault="00520316" w:rsidP="00DD0B6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Kapsam:</w:t>
      </w:r>
      <w:r w:rsidRPr="00DD0B6A">
        <w:rPr>
          <w:rFonts w:ascii="Times New Roman" w:hAnsi="Times New Roman" w:cs="Times New Roman"/>
          <w:sz w:val="22"/>
          <w:szCs w:val="22"/>
        </w:rPr>
        <w:t xml:space="preserve"> Öğrencilerin derse başlamadan önce okul öncesi dönem (3-6 yaş) gelişim özelliklerine, ilgili kuramlara ve gelişim alanlarına (fiziksel, bilişsel, dil, sosyal-duygusal) yönelik temel akademik hazırlıklarını tamamlamalarını sağlamak.</w:t>
      </w:r>
    </w:p>
    <w:p w14:paraId="5F9B26CE" w14:textId="77777777" w:rsidR="00520316" w:rsidRPr="00DD0B6A" w:rsidRDefault="00520316" w:rsidP="00DD0B6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2. Amaç</w:t>
      </w:r>
    </w:p>
    <w:p w14:paraId="5E2CA70B" w14:textId="77777777" w:rsidR="00520316" w:rsidRPr="00DD0B6A" w:rsidRDefault="00520316" w:rsidP="00DD0B6A">
      <w:p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Bu AGEP uygulaması ile öğrencilerin:</w:t>
      </w:r>
    </w:p>
    <w:p w14:paraId="721134A6" w14:textId="77777777" w:rsidR="00520316" w:rsidRPr="00DD0B6A" w:rsidRDefault="00520316" w:rsidP="00DD0B6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Okul öncesi döneme ilişkin temel kavramları ve gelişim kuramlarını öğrenmeleri.</w:t>
      </w:r>
    </w:p>
    <w:p w14:paraId="191DB47A" w14:textId="77777777" w:rsidR="00520316" w:rsidRPr="00DD0B6A" w:rsidRDefault="00520316" w:rsidP="00DD0B6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3-6 yaş aralığındaki çocukların gelişimsel özelliklerini ve bu gelişimi etkileyen faktörleri kavramaları.</w:t>
      </w:r>
    </w:p>
    <w:p w14:paraId="23A15CA7" w14:textId="77777777" w:rsidR="00520316" w:rsidRPr="00DD0B6A" w:rsidRDefault="00520316" w:rsidP="00DD0B6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Gelişim alanlarını destekleyici etkinlikler ve yöntemler hakkında ön bilgi sahibi olmaları.</w:t>
      </w:r>
    </w:p>
    <w:p w14:paraId="006C2C38" w14:textId="77777777" w:rsidR="00520316" w:rsidRPr="00DD0B6A" w:rsidRDefault="00520316" w:rsidP="00DD0B6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Derse akademik açıdan donanımlı, hazırlıklı ve yüksek motivasyonla katılmaları amaçlanmaktadır.</w:t>
      </w:r>
    </w:p>
    <w:p w14:paraId="50E900A3" w14:textId="77777777" w:rsidR="00520316" w:rsidRPr="00DD0B6A" w:rsidRDefault="00520316" w:rsidP="00DD0B6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3. Öğrenme Çıktıları</w:t>
      </w:r>
    </w:p>
    <w:p w14:paraId="15CA5213" w14:textId="77777777" w:rsidR="00520316" w:rsidRPr="00DD0B6A" w:rsidRDefault="00520316" w:rsidP="00DD0B6A">
      <w:p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AGEP süreci sonunda öğrenciler:</w:t>
      </w:r>
    </w:p>
    <w:p w14:paraId="0DBB4E37" w14:textId="77777777" w:rsidR="00520316" w:rsidRPr="00DD0B6A" w:rsidRDefault="00520316" w:rsidP="00DD0B6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Okul öncesi dönem çocuklarının fiziksel ve motor gelişim özelliklerini açıklar.</w:t>
      </w:r>
    </w:p>
    <w:p w14:paraId="65B44701" w14:textId="77777777" w:rsidR="00520316" w:rsidRPr="00DD0B6A" w:rsidRDefault="00520316" w:rsidP="00DD0B6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Bu dönemdeki bilişsel ve dil gelişim süreçlerini kuramsal temelleriyle tanımlar.</w:t>
      </w:r>
    </w:p>
    <w:p w14:paraId="5014E5F3" w14:textId="77777777" w:rsidR="00520316" w:rsidRPr="00DD0B6A" w:rsidRDefault="00520316" w:rsidP="00DD0B6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Okul öncesi dönemde oyunun önemini ve sosyal-duygusal gelişim özelliklerini sıralar.</w:t>
      </w:r>
    </w:p>
    <w:p w14:paraId="4CC68D65" w14:textId="77777777" w:rsidR="00520316" w:rsidRPr="00DD0B6A" w:rsidRDefault="00520316" w:rsidP="00DD0B6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Gelişimi olumsuz etkileyen risk faktörlerini ve destekleyici eğitim metotlarını ifade eder.</w:t>
      </w:r>
    </w:p>
    <w:p w14:paraId="782B27AA" w14:textId="77777777" w:rsidR="00520316" w:rsidRPr="00DD0B6A" w:rsidRDefault="00520316" w:rsidP="00DD0B6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4. Uygulama Yapısı ve İş Yükü</w:t>
      </w:r>
    </w:p>
    <w:p w14:paraId="2A9DAC01" w14:textId="77777777" w:rsidR="00520316" w:rsidRPr="00DD0B6A" w:rsidRDefault="00520316" w:rsidP="00DD0B6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Toplam öğrenci iş yükü:</w:t>
      </w:r>
      <w:r w:rsidRPr="00DD0B6A">
        <w:rPr>
          <w:rFonts w:ascii="Times New Roman" w:hAnsi="Times New Roman" w:cs="Times New Roman"/>
          <w:sz w:val="22"/>
          <w:szCs w:val="22"/>
        </w:rPr>
        <w:t xml:space="preserve"> En az 12 saat.</w:t>
      </w:r>
    </w:p>
    <w:p w14:paraId="7DDC76F4" w14:textId="77777777" w:rsidR="00520316" w:rsidRDefault="00520316" w:rsidP="00DD0B6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Uygulama türü:</w:t>
      </w:r>
      <w:r w:rsidRPr="00DD0B6A">
        <w:rPr>
          <w:rFonts w:ascii="Times New Roman" w:hAnsi="Times New Roman" w:cs="Times New Roman"/>
          <w:sz w:val="22"/>
          <w:szCs w:val="22"/>
        </w:rPr>
        <w:t xml:space="preserve"> Literatür taraması, okuma, raporlama ve materyal geliştirme odaklı bireysel veya grup çalışmaları.</w:t>
      </w:r>
    </w:p>
    <w:p w14:paraId="258C4D6F" w14:textId="77777777" w:rsidR="00DD0B6A" w:rsidRDefault="00DD0B6A" w:rsidP="00DD0B6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275C004" w14:textId="77777777" w:rsidR="00DD0B6A" w:rsidRPr="00DD0B6A" w:rsidRDefault="00DD0B6A" w:rsidP="00DD0B6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CC719E" w14:textId="77777777" w:rsidR="00520316" w:rsidRPr="00DD0B6A" w:rsidRDefault="00520316" w:rsidP="00DD0B6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lastRenderedPageBreak/>
        <w:t>5. Etkinlikler</w:t>
      </w:r>
    </w:p>
    <w:p w14:paraId="772F815A" w14:textId="77777777" w:rsidR="00520316" w:rsidRPr="00DD0B6A" w:rsidRDefault="00520316" w:rsidP="00DD0B6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Etkinlik 1: Temel Okuma ve Teorik Hazırlık (6 saat)</w:t>
      </w:r>
      <w:r w:rsidRPr="00DD0B6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825A6B" w14:textId="77777777" w:rsidR="00520316" w:rsidRPr="00DD0B6A" w:rsidRDefault="00520316" w:rsidP="00DD0B6A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Öğrencilerin önerilen kaynaklardan (Aras, San Bayhan &amp; Artan veya Laura Berk) yararlanarak şu başlıklarda kısa bir hazırlık raporu sunmaları beklenir:</w:t>
      </w:r>
    </w:p>
    <w:p w14:paraId="47D3BD79" w14:textId="77777777" w:rsidR="00520316" w:rsidRPr="00DD0B6A" w:rsidRDefault="00520316" w:rsidP="00DD0B6A">
      <w:pPr>
        <w:numPr>
          <w:ilvl w:val="2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Okul öncesi döneme dair temel kavramlar ve gelişim ilkeleri.</w:t>
      </w:r>
    </w:p>
    <w:p w14:paraId="21189583" w14:textId="77777777" w:rsidR="00520316" w:rsidRPr="00DD0B6A" w:rsidRDefault="00520316" w:rsidP="00DD0B6A">
      <w:pPr>
        <w:numPr>
          <w:ilvl w:val="2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3-6 yaş çocuklarında özbakım becerileri ve fiziksel gelişim aşamaları.</w:t>
      </w:r>
    </w:p>
    <w:p w14:paraId="472C922A" w14:textId="77777777" w:rsidR="00520316" w:rsidRPr="00DD0B6A" w:rsidRDefault="00520316" w:rsidP="00DD0B6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Etkinlik 2: Uygulamalı Materyal Tasarımı veya Vaka Analizi (6 saat)</w:t>
      </w:r>
      <w:r w:rsidRPr="00DD0B6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F02B5A" w14:textId="77777777" w:rsidR="00520316" w:rsidRPr="00DD0B6A" w:rsidRDefault="00520316" w:rsidP="00DD0B6A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Öğrenciler aşağıdaki temalardan birini seçerek bir eğitim materyali (poster, video, oyun taslağı vb.) geliştirir:</w:t>
      </w:r>
    </w:p>
    <w:p w14:paraId="7FBBEA37" w14:textId="77777777" w:rsidR="00520316" w:rsidRPr="00DD0B6A" w:rsidRDefault="00520316" w:rsidP="00DD0B6A">
      <w:pPr>
        <w:numPr>
          <w:ilvl w:val="2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Okul öncesi dönemde bilişsel gelişimi destekleyen oyun örnekleri.</w:t>
      </w:r>
    </w:p>
    <w:p w14:paraId="67154DF8" w14:textId="77777777" w:rsidR="00520316" w:rsidRPr="00DD0B6A" w:rsidRDefault="00520316" w:rsidP="00DD0B6A">
      <w:pPr>
        <w:numPr>
          <w:ilvl w:val="2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Dil gelişiminde çevresel faktörler ve etkileşimli kitap okuma stratejileri.</w:t>
      </w:r>
    </w:p>
    <w:p w14:paraId="375D0507" w14:textId="77777777" w:rsidR="00520316" w:rsidRPr="00DD0B6A" w:rsidRDefault="00520316" w:rsidP="00DD0B6A">
      <w:pPr>
        <w:numPr>
          <w:ilvl w:val="2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Sosyal-duygusal gelişimi ve olumlu davranışları destekleme yöntemleri.</w:t>
      </w:r>
    </w:p>
    <w:p w14:paraId="0696A088" w14:textId="77777777" w:rsidR="00520316" w:rsidRPr="00DD0B6A" w:rsidRDefault="00520316" w:rsidP="00DD0B6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6. Değerlendirme Ölçütleri</w:t>
      </w:r>
    </w:p>
    <w:p w14:paraId="5B9943B7" w14:textId="77777777" w:rsidR="00520316" w:rsidRPr="00DD0B6A" w:rsidRDefault="00520316" w:rsidP="00DD0B6A">
      <w:p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AGEP notu 100 tam puan üzerinden şu şekilde değerlendirilir:</w:t>
      </w:r>
    </w:p>
    <w:p w14:paraId="21C7BA2B" w14:textId="77777777" w:rsidR="00520316" w:rsidRPr="00DD0B6A" w:rsidRDefault="00520316" w:rsidP="00DD0B6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Kuramsal hazırlık ve literatür raporu:</w:t>
      </w:r>
      <w:r w:rsidRPr="00DD0B6A">
        <w:rPr>
          <w:rFonts w:ascii="Times New Roman" w:hAnsi="Times New Roman" w:cs="Times New Roman"/>
          <w:sz w:val="22"/>
          <w:szCs w:val="22"/>
        </w:rPr>
        <w:t xml:space="preserve"> %40 </w:t>
      </w:r>
    </w:p>
    <w:p w14:paraId="063DD2AD" w14:textId="77777777" w:rsidR="00520316" w:rsidRPr="00DD0B6A" w:rsidRDefault="00520316" w:rsidP="00DD0B6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Geliştirilen eğitim materyali veya sunum:</w:t>
      </w:r>
      <w:r w:rsidRPr="00DD0B6A">
        <w:rPr>
          <w:rFonts w:ascii="Times New Roman" w:hAnsi="Times New Roman" w:cs="Times New Roman"/>
          <w:sz w:val="22"/>
          <w:szCs w:val="22"/>
        </w:rPr>
        <w:t xml:space="preserve"> %40 </w:t>
      </w:r>
    </w:p>
    <w:p w14:paraId="0CC7DC2A" w14:textId="77777777" w:rsidR="00520316" w:rsidRPr="00DD0B6A" w:rsidRDefault="00520316" w:rsidP="00DD0B6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Zaman yönetimi ve sürece aktif katılım:</w:t>
      </w:r>
      <w:r w:rsidRPr="00DD0B6A">
        <w:rPr>
          <w:rFonts w:ascii="Times New Roman" w:hAnsi="Times New Roman" w:cs="Times New Roman"/>
          <w:sz w:val="22"/>
          <w:szCs w:val="22"/>
        </w:rPr>
        <w:t xml:space="preserve"> %20 </w:t>
      </w:r>
    </w:p>
    <w:p w14:paraId="6A55FC44" w14:textId="77777777" w:rsidR="00520316" w:rsidRPr="00DD0B6A" w:rsidRDefault="00520316" w:rsidP="00DD0B6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7. Uygulama Süreci</w:t>
      </w:r>
    </w:p>
    <w:p w14:paraId="7FBBA1B4" w14:textId="77777777" w:rsidR="00520316" w:rsidRPr="00DD0B6A" w:rsidRDefault="00520316" w:rsidP="00DD0B6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AGEP içeriği ve yönergeler dönem başında öğrencilere duyurulur.</w:t>
      </w:r>
    </w:p>
    <w:p w14:paraId="5C3770E6" w14:textId="77777777" w:rsidR="00520316" w:rsidRPr="00DD0B6A" w:rsidRDefault="00520316" w:rsidP="00DD0B6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Öğrenciler tüm çalışmalarını ilgili yarıyılın yedinci haftası sonuna kadar teslim eder.</w:t>
      </w:r>
    </w:p>
    <w:p w14:paraId="55F300CB" w14:textId="77777777" w:rsidR="00520316" w:rsidRPr="00DD0B6A" w:rsidRDefault="00520316" w:rsidP="00DD0B6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8. Beklenen Kazanımlar</w:t>
      </w:r>
    </w:p>
    <w:p w14:paraId="66725265" w14:textId="77777777" w:rsidR="00520316" w:rsidRPr="00DD0B6A" w:rsidRDefault="00520316" w:rsidP="00DD0B6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Dersin temel taşları olan gelişim kuramları ve alanları hakkında ön bilgi kazanımı.</w:t>
      </w:r>
    </w:p>
    <w:p w14:paraId="4ACFE70D" w14:textId="77777777" w:rsidR="00520316" w:rsidRPr="00DD0B6A" w:rsidRDefault="00520316" w:rsidP="00DD0B6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Çocuk gelişimini değerlendirme ve destekleme konularında pratik bakış açısı geliştirme.</w:t>
      </w:r>
    </w:p>
    <w:p w14:paraId="24DFA8F4" w14:textId="77777777" w:rsidR="00520316" w:rsidRPr="00DD0B6A" w:rsidRDefault="00520316" w:rsidP="00DD0B6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Akademik başarıda artış ve mesleki yeterlilik bilincinin güçlenmesi.</w:t>
      </w:r>
    </w:p>
    <w:p w14:paraId="33615A34" w14:textId="77777777" w:rsidR="00520316" w:rsidRPr="00DD0B6A" w:rsidRDefault="00520316" w:rsidP="00DD0B6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0B6A">
        <w:rPr>
          <w:rFonts w:ascii="Times New Roman" w:hAnsi="Times New Roman" w:cs="Times New Roman"/>
          <w:b/>
          <w:bCs/>
          <w:sz w:val="22"/>
          <w:szCs w:val="22"/>
        </w:rPr>
        <w:t>9. Yasal Dayanak</w:t>
      </w:r>
    </w:p>
    <w:p w14:paraId="38CE5442" w14:textId="77777777" w:rsidR="00520316" w:rsidRPr="00DD0B6A" w:rsidRDefault="00520316" w:rsidP="00DD0B6A">
      <w:pPr>
        <w:jc w:val="both"/>
        <w:rPr>
          <w:rFonts w:ascii="Times New Roman" w:hAnsi="Times New Roman" w:cs="Times New Roman"/>
          <w:sz w:val="22"/>
          <w:szCs w:val="22"/>
        </w:rPr>
      </w:pPr>
      <w:r w:rsidRPr="00DD0B6A">
        <w:rPr>
          <w:rFonts w:ascii="Times New Roman" w:hAnsi="Times New Roman" w:cs="Times New Roman"/>
          <w:sz w:val="22"/>
          <w:szCs w:val="22"/>
        </w:rPr>
        <w:t>Dersin AGEP kapsamında yürütülen tüm işlemleri Yozgat Bozok Üniversitesi Öğrenci Akademik Gelişim Etkinliği Programı (AGEP) Uygulama Esasları kapsamında yürütülür.</w:t>
      </w:r>
    </w:p>
    <w:p w14:paraId="5484E926" w14:textId="77777777" w:rsidR="00520316" w:rsidRPr="00DD0B6A" w:rsidRDefault="00520316" w:rsidP="00DD0B6A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520316" w:rsidRPr="00DD0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FAB"/>
    <w:multiLevelType w:val="multilevel"/>
    <w:tmpl w:val="9F98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70DF9"/>
    <w:multiLevelType w:val="multilevel"/>
    <w:tmpl w:val="9212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93306"/>
    <w:multiLevelType w:val="multilevel"/>
    <w:tmpl w:val="395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2595D"/>
    <w:multiLevelType w:val="multilevel"/>
    <w:tmpl w:val="0BB2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0B745F"/>
    <w:multiLevelType w:val="multilevel"/>
    <w:tmpl w:val="837E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F92CB8"/>
    <w:multiLevelType w:val="multilevel"/>
    <w:tmpl w:val="8898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DD11CE"/>
    <w:multiLevelType w:val="multilevel"/>
    <w:tmpl w:val="8FFA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492F5A"/>
    <w:multiLevelType w:val="multilevel"/>
    <w:tmpl w:val="7AFA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16"/>
    <w:rsid w:val="000F1B99"/>
    <w:rsid w:val="00520316"/>
    <w:rsid w:val="00786B24"/>
    <w:rsid w:val="00DD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9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0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0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0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0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0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0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0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0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0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0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0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0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031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031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03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03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03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03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20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20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20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20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5203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2031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0316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20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2031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2031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0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0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0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0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0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0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0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0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0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0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0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0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031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031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03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03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03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03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20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20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20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20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5203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2031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0316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20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2031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20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DrED</dc:creator>
  <cp:lastModifiedBy>pc</cp:lastModifiedBy>
  <cp:revision>2</cp:revision>
  <dcterms:created xsi:type="dcterms:W3CDTF">2026-04-20T19:44:00Z</dcterms:created>
  <dcterms:modified xsi:type="dcterms:W3CDTF">2026-04-20T19:44:00Z</dcterms:modified>
</cp:coreProperties>
</file>