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2C" w:rsidRPr="009061EE" w:rsidRDefault="0087002C">
      <w:pPr>
        <w:rPr>
          <w:b/>
        </w:rPr>
      </w:pPr>
    </w:p>
    <w:tbl>
      <w:tblPr>
        <w:tblStyle w:val="TabloKlavuzu"/>
        <w:tblW w:w="15309" w:type="dxa"/>
        <w:tblInd w:w="-572" w:type="dxa"/>
        <w:tblLook w:val="04A0" w:firstRow="1" w:lastRow="0" w:firstColumn="1" w:lastColumn="0" w:noHBand="0" w:noVBand="1"/>
      </w:tblPr>
      <w:tblGrid>
        <w:gridCol w:w="1488"/>
        <w:gridCol w:w="803"/>
        <w:gridCol w:w="2882"/>
        <w:gridCol w:w="2675"/>
        <w:gridCol w:w="3231"/>
        <w:gridCol w:w="2957"/>
        <w:gridCol w:w="1273"/>
      </w:tblGrid>
      <w:tr w:rsidR="0087002C" w:rsidRPr="009061EE" w:rsidTr="008F6180">
        <w:trPr>
          <w:trHeight w:val="425"/>
        </w:trPr>
        <w:tc>
          <w:tcPr>
            <w:tcW w:w="15309" w:type="dxa"/>
            <w:gridSpan w:val="7"/>
            <w:vAlign w:val="center"/>
          </w:tcPr>
          <w:p w:rsidR="0087002C" w:rsidRPr="009061EE" w:rsidRDefault="0087002C" w:rsidP="002D3CFC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 xml:space="preserve">MATEMATİK BÖLÜMÜ 2023-2024 </w:t>
            </w:r>
            <w:r w:rsidR="002D3CFC" w:rsidRPr="009061EE">
              <w:rPr>
                <w:b/>
                <w:sz w:val="22"/>
                <w:szCs w:val="22"/>
              </w:rPr>
              <w:t>BAHAR</w:t>
            </w:r>
            <w:r w:rsidRPr="009061EE">
              <w:rPr>
                <w:b/>
                <w:sz w:val="22"/>
                <w:szCs w:val="22"/>
              </w:rPr>
              <w:t xml:space="preserve"> YARIYILI </w:t>
            </w:r>
            <w:r w:rsidR="002D3CFC" w:rsidRPr="009061EE">
              <w:rPr>
                <w:b/>
                <w:sz w:val="22"/>
                <w:szCs w:val="22"/>
              </w:rPr>
              <w:t>ARA</w:t>
            </w:r>
            <w:r w:rsidRPr="009061EE">
              <w:rPr>
                <w:b/>
                <w:sz w:val="22"/>
                <w:szCs w:val="22"/>
              </w:rPr>
              <w:t xml:space="preserve"> SINAV PROGRAMI</w:t>
            </w:r>
            <w:r w:rsidR="002D3CFC" w:rsidRPr="009061EE">
              <w:rPr>
                <w:b/>
                <w:sz w:val="22"/>
                <w:szCs w:val="22"/>
              </w:rPr>
              <w:t xml:space="preserve"> (TASLAK)</w:t>
            </w:r>
          </w:p>
        </w:tc>
      </w:tr>
      <w:tr w:rsidR="0087002C" w:rsidRPr="009061EE" w:rsidTr="00481222">
        <w:trPr>
          <w:trHeight w:val="417"/>
        </w:trPr>
        <w:tc>
          <w:tcPr>
            <w:tcW w:w="1488" w:type="dxa"/>
            <w:vAlign w:val="center"/>
          </w:tcPr>
          <w:p w:rsidR="0087002C" w:rsidRPr="009061EE" w:rsidRDefault="0087002C" w:rsidP="008F6180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803" w:type="dxa"/>
            <w:vAlign w:val="center"/>
          </w:tcPr>
          <w:p w:rsidR="0087002C" w:rsidRPr="009061EE" w:rsidRDefault="0087002C" w:rsidP="008F6180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2882" w:type="dxa"/>
            <w:vAlign w:val="center"/>
          </w:tcPr>
          <w:p w:rsidR="0087002C" w:rsidRPr="009061EE" w:rsidRDefault="0087002C" w:rsidP="008F6180">
            <w:pPr>
              <w:jc w:val="center"/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1. SINIF</w:t>
            </w:r>
          </w:p>
        </w:tc>
        <w:tc>
          <w:tcPr>
            <w:tcW w:w="2675" w:type="dxa"/>
            <w:vAlign w:val="center"/>
          </w:tcPr>
          <w:p w:rsidR="0087002C" w:rsidRPr="009061EE" w:rsidRDefault="0087002C" w:rsidP="008F6180">
            <w:pPr>
              <w:jc w:val="center"/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2. SINIF</w:t>
            </w:r>
          </w:p>
        </w:tc>
        <w:tc>
          <w:tcPr>
            <w:tcW w:w="3231" w:type="dxa"/>
            <w:vAlign w:val="center"/>
          </w:tcPr>
          <w:p w:rsidR="0087002C" w:rsidRPr="009061EE" w:rsidRDefault="0087002C" w:rsidP="008F6180">
            <w:pPr>
              <w:jc w:val="center"/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3. SINIF</w:t>
            </w:r>
          </w:p>
        </w:tc>
        <w:tc>
          <w:tcPr>
            <w:tcW w:w="2957" w:type="dxa"/>
            <w:vAlign w:val="center"/>
          </w:tcPr>
          <w:p w:rsidR="0087002C" w:rsidRPr="009061EE" w:rsidRDefault="0087002C" w:rsidP="008F6180">
            <w:pPr>
              <w:jc w:val="center"/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4. SINIF</w:t>
            </w:r>
          </w:p>
        </w:tc>
        <w:tc>
          <w:tcPr>
            <w:tcW w:w="1273" w:type="dxa"/>
            <w:vAlign w:val="center"/>
          </w:tcPr>
          <w:p w:rsidR="0087002C" w:rsidRPr="009061EE" w:rsidRDefault="0087002C" w:rsidP="008F6180">
            <w:pPr>
              <w:jc w:val="center"/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Derslik</w:t>
            </w:r>
          </w:p>
        </w:tc>
      </w:tr>
      <w:tr w:rsidR="0087002C" w:rsidRPr="009061EE" w:rsidTr="00481222">
        <w:trPr>
          <w:trHeight w:val="397"/>
        </w:trPr>
        <w:tc>
          <w:tcPr>
            <w:tcW w:w="1488" w:type="dxa"/>
            <w:vMerge w:val="restart"/>
            <w:shd w:val="clear" w:color="auto" w:fill="FBE4D5" w:themeFill="accent2" w:themeFillTint="33"/>
            <w:vAlign w:val="center"/>
          </w:tcPr>
          <w:p w:rsidR="0087002C" w:rsidRPr="009061EE" w:rsidRDefault="0087002C" w:rsidP="0087002C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15.0</w:t>
            </w:r>
            <w:r w:rsidR="002D3CFC" w:rsidRPr="009061EE">
              <w:rPr>
                <w:b/>
                <w:sz w:val="22"/>
                <w:szCs w:val="22"/>
              </w:rPr>
              <w:t>4</w:t>
            </w:r>
            <w:r w:rsidRPr="009061EE">
              <w:rPr>
                <w:b/>
                <w:sz w:val="22"/>
                <w:szCs w:val="22"/>
              </w:rPr>
              <w:t>.2024</w:t>
            </w:r>
          </w:p>
          <w:p w:rsidR="0087002C" w:rsidRPr="009061EE" w:rsidRDefault="0087002C" w:rsidP="0087002C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803" w:type="dxa"/>
            <w:shd w:val="clear" w:color="auto" w:fill="FBE4D5" w:themeFill="accent2" w:themeFillTint="33"/>
            <w:vAlign w:val="center"/>
          </w:tcPr>
          <w:p w:rsidR="0087002C" w:rsidRPr="009061EE" w:rsidRDefault="00481222" w:rsidP="0087002C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09:0</w:t>
            </w:r>
            <w:r w:rsidR="0087002C" w:rsidRPr="009061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2" w:type="dxa"/>
            <w:shd w:val="clear" w:color="auto" w:fill="FBE4D5" w:themeFill="accent2" w:themeFillTint="33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2675" w:type="dxa"/>
            <w:shd w:val="clear" w:color="auto" w:fill="FBE4D5" w:themeFill="accent2" w:themeFillTint="33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3231" w:type="dxa"/>
            <w:shd w:val="clear" w:color="auto" w:fill="FBE4D5" w:themeFill="accent2" w:themeFillTint="33"/>
            <w:vAlign w:val="center"/>
          </w:tcPr>
          <w:p w:rsidR="0087002C" w:rsidRPr="009061EE" w:rsidRDefault="00C14A18" w:rsidP="0087002C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MAT702 Bilgisayar Prog. Giriş</w:t>
            </w:r>
          </w:p>
        </w:tc>
        <w:tc>
          <w:tcPr>
            <w:tcW w:w="2957" w:type="dxa"/>
            <w:shd w:val="clear" w:color="auto" w:fill="FBE4D5" w:themeFill="accent2" w:themeFillTint="33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1273" w:type="dxa"/>
            <w:shd w:val="clear" w:color="auto" w:fill="FBE4D5" w:themeFill="accent2" w:themeFillTint="33"/>
            <w:vAlign w:val="center"/>
          </w:tcPr>
          <w:p w:rsidR="0087002C" w:rsidRPr="009061EE" w:rsidRDefault="005D118B" w:rsidP="008700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404</w:t>
            </w:r>
          </w:p>
        </w:tc>
      </w:tr>
      <w:tr w:rsidR="0087002C" w:rsidRPr="009061EE" w:rsidTr="00481222">
        <w:trPr>
          <w:trHeight w:val="397"/>
        </w:trPr>
        <w:tc>
          <w:tcPr>
            <w:tcW w:w="1488" w:type="dxa"/>
            <w:vMerge/>
            <w:shd w:val="clear" w:color="auto" w:fill="FBE4D5" w:themeFill="accent2" w:themeFillTint="33"/>
            <w:vAlign w:val="center"/>
          </w:tcPr>
          <w:p w:rsidR="0087002C" w:rsidRPr="009061EE" w:rsidRDefault="0087002C" w:rsidP="0087002C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FBE4D5" w:themeFill="accent2" w:themeFillTint="33"/>
            <w:vAlign w:val="center"/>
          </w:tcPr>
          <w:p w:rsidR="0087002C" w:rsidRPr="009061EE" w:rsidRDefault="00481222" w:rsidP="0087002C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11:0</w:t>
            </w:r>
            <w:r w:rsidR="0087002C" w:rsidRPr="009061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2" w:type="dxa"/>
            <w:shd w:val="clear" w:color="auto" w:fill="FBE4D5" w:themeFill="accent2" w:themeFillTint="33"/>
            <w:vAlign w:val="center"/>
          </w:tcPr>
          <w:p w:rsidR="0087002C" w:rsidRPr="009061EE" w:rsidRDefault="00DD67F7" w:rsidP="0087002C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MAT124</w:t>
            </w:r>
            <w:r w:rsidR="002D3CFC" w:rsidRPr="009061EE">
              <w:rPr>
                <w:b/>
                <w:sz w:val="20"/>
                <w:szCs w:val="22"/>
              </w:rPr>
              <w:t xml:space="preserve"> Lineer Cebir </w:t>
            </w:r>
            <w:r w:rsidRPr="009061EE">
              <w:rPr>
                <w:b/>
                <w:sz w:val="20"/>
                <w:szCs w:val="22"/>
              </w:rPr>
              <w:t>I</w:t>
            </w:r>
            <w:r w:rsidR="002D3CFC" w:rsidRPr="009061EE">
              <w:rPr>
                <w:b/>
                <w:sz w:val="20"/>
                <w:szCs w:val="22"/>
              </w:rPr>
              <w:t>I</w:t>
            </w:r>
          </w:p>
        </w:tc>
        <w:tc>
          <w:tcPr>
            <w:tcW w:w="2675" w:type="dxa"/>
            <w:shd w:val="clear" w:color="auto" w:fill="FBE4D5" w:themeFill="accent2" w:themeFillTint="33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3231" w:type="dxa"/>
            <w:shd w:val="clear" w:color="auto" w:fill="FBE4D5" w:themeFill="accent2" w:themeFillTint="33"/>
            <w:vAlign w:val="center"/>
          </w:tcPr>
          <w:p w:rsidR="0087002C" w:rsidRPr="009061EE" w:rsidRDefault="0087002C" w:rsidP="00DD67F7">
            <w:pPr>
              <w:rPr>
                <w:b/>
                <w:sz w:val="20"/>
                <w:szCs w:val="22"/>
              </w:rPr>
            </w:pPr>
          </w:p>
        </w:tc>
        <w:tc>
          <w:tcPr>
            <w:tcW w:w="2957" w:type="dxa"/>
            <w:shd w:val="clear" w:color="auto" w:fill="FBE4D5" w:themeFill="accent2" w:themeFillTint="33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1273" w:type="dxa"/>
            <w:shd w:val="clear" w:color="auto" w:fill="FBE4D5" w:themeFill="accent2" w:themeFillTint="33"/>
            <w:vAlign w:val="center"/>
          </w:tcPr>
          <w:p w:rsidR="0087002C" w:rsidRPr="009061EE" w:rsidRDefault="005D118B" w:rsidP="008700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402-</w:t>
            </w:r>
            <w:r w:rsidR="00481222" w:rsidRPr="009061EE">
              <w:rPr>
                <w:b/>
                <w:sz w:val="20"/>
                <w:szCs w:val="22"/>
              </w:rPr>
              <w:t>403</w:t>
            </w:r>
          </w:p>
        </w:tc>
      </w:tr>
      <w:tr w:rsidR="0087002C" w:rsidRPr="009061EE" w:rsidTr="00481222">
        <w:trPr>
          <w:trHeight w:val="397"/>
        </w:trPr>
        <w:tc>
          <w:tcPr>
            <w:tcW w:w="1488" w:type="dxa"/>
            <w:vMerge/>
            <w:shd w:val="clear" w:color="auto" w:fill="FBE4D5" w:themeFill="accent2" w:themeFillTint="33"/>
            <w:vAlign w:val="center"/>
          </w:tcPr>
          <w:p w:rsidR="0087002C" w:rsidRPr="009061EE" w:rsidRDefault="0087002C" w:rsidP="0087002C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FBE4D5" w:themeFill="accent2" w:themeFillTint="33"/>
            <w:vAlign w:val="center"/>
          </w:tcPr>
          <w:p w:rsidR="0087002C" w:rsidRPr="009061EE" w:rsidRDefault="0087002C" w:rsidP="0087002C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2882" w:type="dxa"/>
            <w:shd w:val="clear" w:color="auto" w:fill="FBE4D5" w:themeFill="accent2" w:themeFillTint="33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2675" w:type="dxa"/>
            <w:shd w:val="clear" w:color="auto" w:fill="FBE4D5" w:themeFill="accent2" w:themeFillTint="33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3231" w:type="dxa"/>
            <w:shd w:val="clear" w:color="auto" w:fill="FBE4D5" w:themeFill="accent2" w:themeFillTint="33"/>
            <w:vAlign w:val="center"/>
          </w:tcPr>
          <w:p w:rsidR="0087002C" w:rsidRPr="009061EE" w:rsidRDefault="002906E6" w:rsidP="0087002C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MAT716</w:t>
            </w:r>
            <w:r w:rsidR="0087002C" w:rsidRPr="009061EE">
              <w:rPr>
                <w:b/>
                <w:sz w:val="20"/>
                <w:szCs w:val="22"/>
              </w:rPr>
              <w:t xml:space="preserve"> Fib. ve Lucas Say. I</w:t>
            </w:r>
            <w:r w:rsidRPr="009061EE">
              <w:rPr>
                <w:b/>
                <w:sz w:val="20"/>
                <w:szCs w:val="22"/>
              </w:rPr>
              <w:t>I</w:t>
            </w:r>
          </w:p>
        </w:tc>
        <w:tc>
          <w:tcPr>
            <w:tcW w:w="2957" w:type="dxa"/>
            <w:shd w:val="clear" w:color="auto" w:fill="FBE4D5" w:themeFill="accent2" w:themeFillTint="33"/>
            <w:vAlign w:val="center"/>
          </w:tcPr>
          <w:p w:rsidR="0087002C" w:rsidRPr="009061EE" w:rsidRDefault="002906E6" w:rsidP="0087002C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MAT751 Maple II</w:t>
            </w:r>
          </w:p>
        </w:tc>
        <w:tc>
          <w:tcPr>
            <w:tcW w:w="1273" w:type="dxa"/>
            <w:shd w:val="clear" w:color="auto" w:fill="FBE4D5" w:themeFill="accent2" w:themeFillTint="33"/>
            <w:vAlign w:val="center"/>
          </w:tcPr>
          <w:p w:rsidR="0087002C" w:rsidRPr="009061EE" w:rsidRDefault="00CB50D5" w:rsidP="0087002C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404</w:t>
            </w:r>
          </w:p>
        </w:tc>
      </w:tr>
      <w:tr w:rsidR="0087002C" w:rsidRPr="009061EE" w:rsidTr="00481222">
        <w:trPr>
          <w:trHeight w:val="397"/>
        </w:trPr>
        <w:tc>
          <w:tcPr>
            <w:tcW w:w="1488" w:type="dxa"/>
            <w:vMerge/>
            <w:shd w:val="clear" w:color="auto" w:fill="FBE4D5" w:themeFill="accent2" w:themeFillTint="33"/>
            <w:vAlign w:val="center"/>
          </w:tcPr>
          <w:p w:rsidR="0087002C" w:rsidRPr="009061EE" w:rsidRDefault="0087002C" w:rsidP="0087002C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FBE4D5" w:themeFill="accent2" w:themeFillTint="33"/>
            <w:vAlign w:val="center"/>
          </w:tcPr>
          <w:p w:rsidR="0087002C" w:rsidRPr="009061EE" w:rsidRDefault="0087002C" w:rsidP="0087002C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15:30</w:t>
            </w:r>
          </w:p>
        </w:tc>
        <w:tc>
          <w:tcPr>
            <w:tcW w:w="2882" w:type="dxa"/>
            <w:shd w:val="clear" w:color="auto" w:fill="FBE4D5" w:themeFill="accent2" w:themeFillTint="33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2675" w:type="dxa"/>
            <w:shd w:val="clear" w:color="auto" w:fill="FBE4D5" w:themeFill="accent2" w:themeFillTint="33"/>
            <w:vAlign w:val="center"/>
          </w:tcPr>
          <w:p w:rsidR="0087002C" w:rsidRPr="009061EE" w:rsidRDefault="00DD67F7" w:rsidP="0087002C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MAT249 Olasılık II</w:t>
            </w:r>
          </w:p>
        </w:tc>
        <w:tc>
          <w:tcPr>
            <w:tcW w:w="3231" w:type="dxa"/>
            <w:shd w:val="clear" w:color="auto" w:fill="FBE4D5" w:themeFill="accent2" w:themeFillTint="33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2957" w:type="dxa"/>
            <w:shd w:val="clear" w:color="auto" w:fill="FBE4D5" w:themeFill="accent2" w:themeFillTint="33"/>
            <w:vAlign w:val="center"/>
          </w:tcPr>
          <w:p w:rsidR="0087002C" w:rsidRPr="009061EE" w:rsidRDefault="002906E6" w:rsidP="002906E6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MAT483 Fonksiyonel Analiz</w:t>
            </w:r>
          </w:p>
        </w:tc>
        <w:tc>
          <w:tcPr>
            <w:tcW w:w="1273" w:type="dxa"/>
            <w:shd w:val="clear" w:color="auto" w:fill="FBE4D5" w:themeFill="accent2" w:themeFillTint="33"/>
            <w:vAlign w:val="center"/>
          </w:tcPr>
          <w:p w:rsidR="0087002C" w:rsidRPr="009061EE" w:rsidRDefault="006D2FBA" w:rsidP="0087002C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402/404</w:t>
            </w:r>
          </w:p>
        </w:tc>
      </w:tr>
      <w:tr w:rsidR="00481222" w:rsidRPr="009061EE" w:rsidTr="00481222">
        <w:trPr>
          <w:trHeight w:val="397"/>
        </w:trPr>
        <w:tc>
          <w:tcPr>
            <w:tcW w:w="1488" w:type="dxa"/>
            <w:vMerge w:val="restart"/>
            <w:shd w:val="clear" w:color="auto" w:fill="C5E0B3" w:themeFill="accent6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16.04.2024</w:t>
            </w:r>
          </w:p>
          <w:p w:rsidR="00481222" w:rsidRPr="009061EE" w:rsidRDefault="00481222" w:rsidP="00481222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803" w:type="dxa"/>
            <w:shd w:val="clear" w:color="auto" w:fill="C5E0B3" w:themeFill="accent6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09:00</w:t>
            </w:r>
          </w:p>
        </w:tc>
        <w:tc>
          <w:tcPr>
            <w:tcW w:w="2882" w:type="dxa"/>
            <w:shd w:val="clear" w:color="auto" w:fill="C5E0B3" w:themeFill="accent6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</w:p>
        </w:tc>
        <w:tc>
          <w:tcPr>
            <w:tcW w:w="3231" w:type="dxa"/>
            <w:shd w:val="clear" w:color="auto" w:fill="C5E0B3" w:themeFill="accent6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MAT365 Topoloji II</w:t>
            </w:r>
          </w:p>
        </w:tc>
        <w:tc>
          <w:tcPr>
            <w:tcW w:w="2957" w:type="dxa"/>
            <w:shd w:val="clear" w:color="auto" w:fill="C5E0B3" w:themeFill="accent6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</w:p>
        </w:tc>
        <w:tc>
          <w:tcPr>
            <w:tcW w:w="1273" w:type="dxa"/>
            <w:shd w:val="clear" w:color="auto" w:fill="C5E0B3" w:themeFill="accent6" w:themeFillTint="66"/>
            <w:vAlign w:val="center"/>
          </w:tcPr>
          <w:p w:rsidR="00481222" w:rsidRPr="009061EE" w:rsidRDefault="007502A6" w:rsidP="0048122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404</w:t>
            </w:r>
          </w:p>
        </w:tc>
      </w:tr>
      <w:tr w:rsidR="00481222" w:rsidRPr="009061EE" w:rsidTr="00481222">
        <w:trPr>
          <w:trHeight w:val="397"/>
        </w:trPr>
        <w:tc>
          <w:tcPr>
            <w:tcW w:w="1488" w:type="dxa"/>
            <w:vMerge/>
            <w:shd w:val="clear" w:color="auto" w:fill="C5E0B3" w:themeFill="accent6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C5E0B3" w:themeFill="accent6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2882" w:type="dxa"/>
            <w:shd w:val="clear" w:color="auto" w:fill="C5E0B3" w:themeFill="accent6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</w:p>
        </w:tc>
        <w:tc>
          <w:tcPr>
            <w:tcW w:w="3231" w:type="dxa"/>
            <w:shd w:val="clear" w:color="auto" w:fill="C5E0B3" w:themeFill="accent6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</w:p>
        </w:tc>
        <w:tc>
          <w:tcPr>
            <w:tcW w:w="2957" w:type="dxa"/>
            <w:shd w:val="clear" w:color="auto" w:fill="C5E0B3" w:themeFill="accent6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MAT484 Kompleks An. II</w:t>
            </w:r>
          </w:p>
        </w:tc>
        <w:tc>
          <w:tcPr>
            <w:tcW w:w="1273" w:type="dxa"/>
            <w:shd w:val="clear" w:color="auto" w:fill="C5E0B3" w:themeFill="accent6" w:themeFillTint="66"/>
            <w:vAlign w:val="center"/>
          </w:tcPr>
          <w:p w:rsidR="00481222" w:rsidRPr="009061EE" w:rsidRDefault="007502A6" w:rsidP="0048122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402</w:t>
            </w:r>
          </w:p>
        </w:tc>
      </w:tr>
      <w:tr w:rsidR="0087002C" w:rsidRPr="009061EE" w:rsidTr="00481222">
        <w:trPr>
          <w:trHeight w:val="397"/>
        </w:trPr>
        <w:tc>
          <w:tcPr>
            <w:tcW w:w="1488" w:type="dxa"/>
            <w:vMerge/>
            <w:shd w:val="clear" w:color="auto" w:fill="C5E0B3" w:themeFill="accent6" w:themeFillTint="66"/>
            <w:vAlign w:val="center"/>
          </w:tcPr>
          <w:p w:rsidR="0087002C" w:rsidRPr="009061EE" w:rsidRDefault="0087002C" w:rsidP="0087002C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C5E0B3" w:themeFill="accent6" w:themeFillTint="66"/>
            <w:vAlign w:val="center"/>
          </w:tcPr>
          <w:p w:rsidR="0087002C" w:rsidRPr="009061EE" w:rsidRDefault="0087002C" w:rsidP="0087002C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2882" w:type="dxa"/>
            <w:shd w:val="clear" w:color="auto" w:fill="C5E0B3" w:themeFill="accent6" w:themeFillTint="66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:rsidR="0087002C" w:rsidRPr="009061EE" w:rsidRDefault="00DD67F7" w:rsidP="0087002C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MAT243 Analitik Geo. II</w:t>
            </w:r>
          </w:p>
        </w:tc>
        <w:tc>
          <w:tcPr>
            <w:tcW w:w="3231" w:type="dxa"/>
            <w:shd w:val="clear" w:color="auto" w:fill="C5E0B3" w:themeFill="accent6" w:themeFillTint="66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2957" w:type="dxa"/>
            <w:shd w:val="clear" w:color="auto" w:fill="C5E0B3" w:themeFill="accent6" w:themeFillTint="66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1273" w:type="dxa"/>
            <w:shd w:val="clear" w:color="auto" w:fill="C5E0B3" w:themeFill="accent6" w:themeFillTint="66"/>
            <w:vAlign w:val="center"/>
          </w:tcPr>
          <w:p w:rsidR="0087002C" w:rsidRPr="009061EE" w:rsidRDefault="007502A6" w:rsidP="0048122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403</w:t>
            </w:r>
            <w:bookmarkStart w:id="0" w:name="_GoBack"/>
            <w:bookmarkEnd w:id="0"/>
          </w:p>
        </w:tc>
      </w:tr>
      <w:tr w:rsidR="0087002C" w:rsidRPr="009061EE" w:rsidTr="00481222">
        <w:trPr>
          <w:trHeight w:val="397"/>
        </w:trPr>
        <w:tc>
          <w:tcPr>
            <w:tcW w:w="1488" w:type="dxa"/>
            <w:vMerge/>
            <w:shd w:val="clear" w:color="auto" w:fill="C5E0B3" w:themeFill="accent6" w:themeFillTint="66"/>
            <w:vAlign w:val="center"/>
          </w:tcPr>
          <w:p w:rsidR="0087002C" w:rsidRPr="009061EE" w:rsidRDefault="0087002C" w:rsidP="0087002C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C5E0B3" w:themeFill="accent6" w:themeFillTint="66"/>
            <w:vAlign w:val="center"/>
          </w:tcPr>
          <w:p w:rsidR="0087002C" w:rsidRPr="009061EE" w:rsidRDefault="0087002C" w:rsidP="0087002C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15:30</w:t>
            </w:r>
          </w:p>
        </w:tc>
        <w:tc>
          <w:tcPr>
            <w:tcW w:w="2882" w:type="dxa"/>
            <w:shd w:val="clear" w:color="auto" w:fill="C5E0B3" w:themeFill="accent6" w:themeFillTint="66"/>
            <w:vAlign w:val="center"/>
          </w:tcPr>
          <w:p w:rsidR="0087002C" w:rsidRPr="009061EE" w:rsidRDefault="006D2FBA" w:rsidP="0087002C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MAT123 Analiz II</w:t>
            </w: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3231" w:type="dxa"/>
            <w:shd w:val="clear" w:color="auto" w:fill="C5E0B3" w:themeFill="accent6" w:themeFillTint="66"/>
            <w:vAlign w:val="center"/>
          </w:tcPr>
          <w:p w:rsidR="0087002C" w:rsidRPr="009061EE" w:rsidRDefault="00DD67F7" w:rsidP="0087002C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MAT363 Cebir II</w:t>
            </w:r>
          </w:p>
        </w:tc>
        <w:tc>
          <w:tcPr>
            <w:tcW w:w="2957" w:type="dxa"/>
            <w:shd w:val="clear" w:color="auto" w:fill="C5E0B3" w:themeFill="accent6" w:themeFillTint="66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1273" w:type="dxa"/>
            <w:shd w:val="clear" w:color="auto" w:fill="C5E0B3" w:themeFill="accent6" w:themeFillTint="66"/>
            <w:vAlign w:val="center"/>
          </w:tcPr>
          <w:p w:rsidR="0087002C" w:rsidRPr="009061EE" w:rsidRDefault="005D118B" w:rsidP="008700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402-403</w:t>
            </w:r>
          </w:p>
        </w:tc>
      </w:tr>
      <w:tr w:rsidR="00481222" w:rsidRPr="009061EE" w:rsidTr="00481222">
        <w:trPr>
          <w:trHeight w:val="397"/>
        </w:trPr>
        <w:tc>
          <w:tcPr>
            <w:tcW w:w="1488" w:type="dxa"/>
            <w:vMerge w:val="restart"/>
            <w:shd w:val="clear" w:color="auto" w:fill="BDD6EE" w:themeFill="accent1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17.04.2024</w:t>
            </w:r>
          </w:p>
          <w:p w:rsidR="00481222" w:rsidRPr="009061EE" w:rsidRDefault="00481222" w:rsidP="00481222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803" w:type="dxa"/>
            <w:shd w:val="clear" w:color="auto" w:fill="BDD6EE" w:themeFill="accent1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09:00</w:t>
            </w:r>
          </w:p>
        </w:tc>
        <w:tc>
          <w:tcPr>
            <w:tcW w:w="2882" w:type="dxa"/>
            <w:shd w:val="clear" w:color="auto" w:fill="BDD6EE" w:themeFill="accent1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</w:p>
        </w:tc>
        <w:tc>
          <w:tcPr>
            <w:tcW w:w="2675" w:type="dxa"/>
            <w:shd w:val="clear" w:color="auto" w:fill="BDD6EE" w:themeFill="accent1" w:themeFillTint="66"/>
            <w:vAlign w:val="center"/>
          </w:tcPr>
          <w:p w:rsidR="00481222" w:rsidRPr="009061EE" w:rsidRDefault="00DA6815" w:rsidP="00481222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MAT241 Dif. Denklemler II</w:t>
            </w:r>
          </w:p>
        </w:tc>
        <w:tc>
          <w:tcPr>
            <w:tcW w:w="3231" w:type="dxa"/>
            <w:shd w:val="clear" w:color="auto" w:fill="BDD6EE" w:themeFill="accent1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</w:p>
        </w:tc>
        <w:tc>
          <w:tcPr>
            <w:tcW w:w="2957" w:type="dxa"/>
            <w:shd w:val="clear" w:color="auto" w:fill="BDD6EE" w:themeFill="accent1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</w:p>
        </w:tc>
        <w:tc>
          <w:tcPr>
            <w:tcW w:w="1273" w:type="dxa"/>
            <w:shd w:val="clear" w:color="auto" w:fill="BDD6EE" w:themeFill="accent1" w:themeFillTint="66"/>
            <w:vAlign w:val="center"/>
          </w:tcPr>
          <w:p w:rsidR="00481222" w:rsidRPr="009061EE" w:rsidRDefault="00C37D76" w:rsidP="0048122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402</w:t>
            </w:r>
          </w:p>
        </w:tc>
      </w:tr>
      <w:tr w:rsidR="00481222" w:rsidRPr="009061EE" w:rsidTr="00481222">
        <w:trPr>
          <w:trHeight w:val="397"/>
        </w:trPr>
        <w:tc>
          <w:tcPr>
            <w:tcW w:w="1488" w:type="dxa"/>
            <w:vMerge/>
            <w:shd w:val="clear" w:color="auto" w:fill="BDD6EE" w:themeFill="accent1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BDD6EE" w:themeFill="accent1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2882" w:type="dxa"/>
            <w:shd w:val="clear" w:color="auto" w:fill="BDD6EE" w:themeFill="accent1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</w:p>
        </w:tc>
        <w:tc>
          <w:tcPr>
            <w:tcW w:w="2675" w:type="dxa"/>
            <w:shd w:val="clear" w:color="auto" w:fill="BDD6EE" w:themeFill="accent1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</w:p>
        </w:tc>
        <w:tc>
          <w:tcPr>
            <w:tcW w:w="3231" w:type="dxa"/>
            <w:shd w:val="clear" w:color="auto" w:fill="BDD6EE" w:themeFill="accent1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MAT704 Nümerik Analiz II</w:t>
            </w:r>
          </w:p>
        </w:tc>
        <w:tc>
          <w:tcPr>
            <w:tcW w:w="2957" w:type="dxa"/>
            <w:shd w:val="clear" w:color="auto" w:fill="BDD6EE" w:themeFill="accent1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</w:p>
        </w:tc>
        <w:tc>
          <w:tcPr>
            <w:tcW w:w="1273" w:type="dxa"/>
            <w:shd w:val="clear" w:color="auto" w:fill="BDD6EE" w:themeFill="accent1" w:themeFillTint="66"/>
            <w:vAlign w:val="center"/>
          </w:tcPr>
          <w:p w:rsidR="00481222" w:rsidRPr="009061EE" w:rsidRDefault="00C37D76" w:rsidP="0048122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404</w:t>
            </w:r>
          </w:p>
        </w:tc>
      </w:tr>
      <w:tr w:rsidR="0087002C" w:rsidRPr="009061EE" w:rsidTr="00481222">
        <w:trPr>
          <w:trHeight w:val="397"/>
        </w:trPr>
        <w:tc>
          <w:tcPr>
            <w:tcW w:w="1488" w:type="dxa"/>
            <w:vMerge/>
            <w:shd w:val="clear" w:color="auto" w:fill="BDD6EE" w:themeFill="accent1" w:themeFillTint="66"/>
            <w:vAlign w:val="center"/>
          </w:tcPr>
          <w:p w:rsidR="0087002C" w:rsidRPr="009061EE" w:rsidRDefault="0087002C" w:rsidP="0087002C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BDD6EE" w:themeFill="accent1" w:themeFillTint="66"/>
            <w:vAlign w:val="center"/>
          </w:tcPr>
          <w:p w:rsidR="0087002C" w:rsidRPr="009061EE" w:rsidRDefault="0087002C" w:rsidP="0087002C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2882" w:type="dxa"/>
            <w:shd w:val="clear" w:color="auto" w:fill="BDD6EE" w:themeFill="accent1" w:themeFillTint="66"/>
            <w:vAlign w:val="center"/>
          </w:tcPr>
          <w:p w:rsidR="0087002C" w:rsidRPr="009061EE" w:rsidRDefault="00DA6815" w:rsidP="0087002C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MAT122 Soyut Matematik II</w:t>
            </w:r>
          </w:p>
        </w:tc>
        <w:tc>
          <w:tcPr>
            <w:tcW w:w="2675" w:type="dxa"/>
            <w:shd w:val="clear" w:color="auto" w:fill="BDD6EE" w:themeFill="accent1" w:themeFillTint="66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3231" w:type="dxa"/>
            <w:shd w:val="clear" w:color="auto" w:fill="BDD6EE" w:themeFill="accent1" w:themeFillTint="66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2957" w:type="dxa"/>
            <w:shd w:val="clear" w:color="auto" w:fill="BDD6EE" w:themeFill="accent1" w:themeFillTint="66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1273" w:type="dxa"/>
            <w:shd w:val="clear" w:color="auto" w:fill="BDD6EE" w:themeFill="accent1" w:themeFillTint="66"/>
            <w:vAlign w:val="center"/>
          </w:tcPr>
          <w:p w:rsidR="0087002C" w:rsidRPr="009061EE" w:rsidRDefault="005D118B" w:rsidP="008700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402-</w:t>
            </w:r>
            <w:r w:rsidR="00DA6815" w:rsidRPr="009061EE">
              <w:rPr>
                <w:b/>
                <w:sz w:val="20"/>
                <w:szCs w:val="22"/>
              </w:rPr>
              <w:t>403</w:t>
            </w:r>
          </w:p>
        </w:tc>
      </w:tr>
      <w:tr w:rsidR="0087002C" w:rsidRPr="009061EE" w:rsidTr="00481222">
        <w:trPr>
          <w:trHeight w:val="397"/>
        </w:trPr>
        <w:tc>
          <w:tcPr>
            <w:tcW w:w="1488" w:type="dxa"/>
            <w:vMerge/>
            <w:shd w:val="clear" w:color="auto" w:fill="BDD6EE" w:themeFill="accent1" w:themeFillTint="66"/>
            <w:vAlign w:val="center"/>
          </w:tcPr>
          <w:p w:rsidR="0087002C" w:rsidRPr="009061EE" w:rsidRDefault="0087002C" w:rsidP="0087002C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BDD6EE" w:themeFill="accent1" w:themeFillTint="66"/>
            <w:vAlign w:val="center"/>
          </w:tcPr>
          <w:p w:rsidR="0087002C" w:rsidRPr="009061EE" w:rsidRDefault="0087002C" w:rsidP="0087002C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15:30</w:t>
            </w:r>
          </w:p>
        </w:tc>
        <w:tc>
          <w:tcPr>
            <w:tcW w:w="2882" w:type="dxa"/>
            <w:shd w:val="clear" w:color="auto" w:fill="BDD6EE" w:themeFill="accent1" w:themeFillTint="66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2675" w:type="dxa"/>
            <w:shd w:val="clear" w:color="auto" w:fill="BDD6EE" w:themeFill="accent1" w:themeFillTint="66"/>
            <w:vAlign w:val="center"/>
          </w:tcPr>
          <w:p w:rsidR="0087002C" w:rsidRPr="009061EE" w:rsidRDefault="00975217" w:rsidP="0087002C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MAT244 Sayılar Teo. II</w:t>
            </w:r>
          </w:p>
        </w:tc>
        <w:tc>
          <w:tcPr>
            <w:tcW w:w="3231" w:type="dxa"/>
            <w:shd w:val="clear" w:color="auto" w:fill="BDD6EE" w:themeFill="accent1" w:themeFillTint="66"/>
            <w:vAlign w:val="center"/>
          </w:tcPr>
          <w:p w:rsidR="0087002C" w:rsidRPr="009061EE" w:rsidRDefault="0087002C" w:rsidP="0087002C">
            <w:pPr>
              <w:rPr>
                <w:b/>
                <w:sz w:val="20"/>
                <w:szCs w:val="22"/>
              </w:rPr>
            </w:pPr>
          </w:p>
        </w:tc>
        <w:tc>
          <w:tcPr>
            <w:tcW w:w="2957" w:type="dxa"/>
            <w:shd w:val="clear" w:color="auto" w:fill="BDD6EE" w:themeFill="accent1" w:themeFillTint="66"/>
            <w:vAlign w:val="center"/>
          </w:tcPr>
          <w:p w:rsidR="0087002C" w:rsidRPr="009061EE" w:rsidRDefault="009061EE" w:rsidP="0087002C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0"/>
              </w:rPr>
              <w:t>MAT733 Programlama Dil. II</w:t>
            </w:r>
          </w:p>
        </w:tc>
        <w:tc>
          <w:tcPr>
            <w:tcW w:w="1273" w:type="dxa"/>
            <w:shd w:val="clear" w:color="auto" w:fill="BDD6EE" w:themeFill="accent1" w:themeFillTint="66"/>
            <w:vAlign w:val="center"/>
          </w:tcPr>
          <w:p w:rsidR="0087002C" w:rsidRPr="009061EE" w:rsidRDefault="00975217" w:rsidP="008700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402/404</w:t>
            </w:r>
          </w:p>
        </w:tc>
      </w:tr>
      <w:tr w:rsidR="00481222" w:rsidRPr="009061EE" w:rsidTr="00481222">
        <w:trPr>
          <w:trHeight w:val="397"/>
        </w:trPr>
        <w:tc>
          <w:tcPr>
            <w:tcW w:w="1488" w:type="dxa"/>
            <w:vMerge w:val="restart"/>
            <w:shd w:val="clear" w:color="auto" w:fill="FFE599" w:themeFill="accent4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18.04.2024</w:t>
            </w:r>
          </w:p>
          <w:p w:rsidR="00481222" w:rsidRPr="009061EE" w:rsidRDefault="00481222" w:rsidP="00481222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803" w:type="dxa"/>
            <w:shd w:val="clear" w:color="auto" w:fill="FFE599" w:themeFill="accent4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09:00</w:t>
            </w:r>
          </w:p>
        </w:tc>
        <w:tc>
          <w:tcPr>
            <w:tcW w:w="2882" w:type="dxa"/>
            <w:shd w:val="clear" w:color="auto" w:fill="FFE599" w:themeFill="accent4" w:themeFillTint="66"/>
            <w:vAlign w:val="center"/>
          </w:tcPr>
          <w:p w:rsidR="00481222" w:rsidRPr="009061EE" w:rsidRDefault="00DA6815" w:rsidP="00481222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MAT111 Fizik I</w:t>
            </w:r>
          </w:p>
        </w:tc>
        <w:tc>
          <w:tcPr>
            <w:tcW w:w="2675" w:type="dxa"/>
            <w:shd w:val="clear" w:color="auto" w:fill="FFE599" w:themeFill="accent4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</w:p>
        </w:tc>
        <w:tc>
          <w:tcPr>
            <w:tcW w:w="3231" w:type="dxa"/>
            <w:shd w:val="clear" w:color="auto" w:fill="FFE599" w:themeFill="accent4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</w:p>
        </w:tc>
        <w:tc>
          <w:tcPr>
            <w:tcW w:w="2957" w:type="dxa"/>
            <w:shd w:val="clear" w:color="auto" w:fill="FFE599" w:themeFill="accent4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</w:p>
        </w:tc>
        <w:tc>
          <w:tcPr>
            <w:tcW w:w="1273" w:type="dxa"/>
            <w:shd w:val="clear" w:color="auto" w:fill="FFE599" w:themeFill="accent4" w:themeFillTint="66"/>
            <w:vAlign w:val="center"/>
          </w:tcPr>
          <w:p w:rsidR="00481222" w:rsidRPr="009061EE" w:rsidRDefault="005D118B" w:rsidP="0048122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402-</w:t>
            </w:r>
            <w:r w:rsidR="00DA6815" w:rsidRPr="009061EE">
              <w:rPr>
                <w:b/>
                <w:sz w:val="20"/>
                <w:szCs w:val="22"/>
              </w:rPr>
              <w:t>403</w:t>
            </w:r>
          </w:p>
        </w:tc>
      </w:tr>
      <w:tr w:rsidR="00481222" w:rsidRPr="009061EE" w:rsidTr="00481222">
        <w:trPr>
          <w:trHeight w:val="397"/>
        </w:trPr>
        <w:tc>
          <w:tcPr>
            <w:tcW w:w="1488" w:type="dxa"/>
            <w:vMerge/>
            <w:shd w:val="clear" w:color="auto" w:fill="FFE599" w:themeFill="accent4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FFE599" w:themeFill="accent4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2882" w:type="dxa"/>
            <w:shd w:val="clear" w:color="auto" w:fill="FFE599" w:themeFill="accent4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</w:p>
        </w:tc>
        <w:tc>
          <w:tcPr>
            <w:tcW w:w="2675" w:type="dxa"/>
            <w:shd w:val="clear" w:color="auto" w:fill="FFE599" w:themeFill="accent4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MAT248 Analiz IV</w:t>
            </w:r>
          </w:p>
        </w:tc>
        <w:tc>
          <w:tcPr>
            <w:tcW w:w="3231" w:type="dxa"/>
            <w:shd w:val="clear" w:color="auto" w:fill="FFE599" w:themeFill="accent4" w:themeFillTint="66"/>
            <w:vAlign w:val="center"/>
          </w:tcPr>
          <w:p w:rsidR="00481222" w:rsidRPr="009061EE" w:rsidRDefault="00481222" w:rsidP="00481222">
            <w:pPr>
              <w:rPr>
                <w:b/>
                <w:sz w:val="20"/>
                <w:szCs w:val="22"/>
              </w:rPr>
            </w:pPr>
          </w:p>
        </w:tc>
        <w:tc>
          <w:tcPr>
            <w:tcW w:w="2957" w:type="dxa"/>
            <w:shd w:val="clear" w:color="auto" w:fill="FFE599" w:themeFill="accent4" w:themeFillTint="66"/>
            <w:vAlign w:val="center"/>
          </w:tcPr>
          <w:p w:rsidR="00481222" w:rsidRPr="009061EE" w:rsidRDefault="00481222" w:rsidP="00DA6815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MAT73</w:t>
            </w:r>
            <w:r w:rsidR="00DA6815" w:rsidRPr="009061EE">
              <w:rPr>
                <w:b/>
                <w:sz w:val="20"/>
                <w:szCs w:val="22"/>
              </w:rPr>
              <w:t>1</w:t>
            </w:r>
            <w:r w:rsidRPr="009061EE">
              <w:rPr>
                <w:b/>
                <w:sz w:val="20"/>
                <w:szCs w:val="22"/>
              </w:rPr>
              <w:t xml:space="preserve"> Kısmi Dif. Denk. I</w:t>
            </w:r>
            <w:r w:rsidR="00DA6815" w:rsidRPr="009061EE">
              <w:rPr>
                <w:b/>
                <w:sz w:val="20"/>
                <w:szCs w:val="22"/>
              </w:rPr>
              <w:t>I</w:t>
            </w:r>
          </w:p>
        </w:tc>
        <w:tc>
          <w:tcPr>
            <w:tcW w:w="1273" w:type="dxa"/>
            <w:shd w:val="clear" w:color="auto" w:fill="FFE599" w:themeFill="accent4" w:themeFillTint="66"/>
            <w:vAlign w:val="center"/>
          </w:tcPr>
          <w:p w:rsidR="00481222" w:rsidRPr="009061EE" w:rsidRDefault="005D118B" w:rsidP="0048122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402/404</w:t>
            </w:r>
          </w:p>
        </w:tc>
      </w:tr>
      <w:tr w:rsidR="002D3CFC" w:rsidRPr="009061EE" w:rsidTr="00481222">
        <w:trPr>
          <w:trHeight w:val="397"/>
        </w:trPr>
        <w:tc>
          <w:tcPr>
            <w:tcW w:w="1488" w:type="dxa"/>
            <w:vMerge/>
            <w:shd w:val="clear" w:color="auto" w:fill="FFE599" w:themeFill="accent4" w:themeFillTint="66"/>
            <w:vAlign w:val="center"/>
          </w:tcPr>
          <w:p w:rsidR="002D3CFC" w:rsidRPr="009061EE" w:rsidRDefault="002D3CFC" w:rsidP="002D3CFC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FFE599" w:themeFill="accent4" w:themeFillTint="66"/>
            <w:vAlign w:val="center"/>
          </w:tcPr>
          <w:p w:rsidR="002D3CFC" w:rsidRPr="009061EE" w:rsidRDefault="002D3CFC" w:rsidP="002D3CFC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2882" w:type="dxa"/>
            <w:shd w:val="clear" w:color="auto" w:fill="FFE599" w:themeFill="accent4" w:themeFillTint="66"/>
            <w:vAlign w:val="center"/>
          </w:tcPr>
          <w:p w:rsidR="002D3CFC" w:rsidRPr="009061EE" w:rsidRDefault="002D3CFC" w:rsidP="002D3CFC">
            <w:pPr>
              <w:rPr>
                <w:b/>
                <w:sz w:val="20"/>
                <w:szCs w:val="22"/>
              </w:rPr>
            </w:pPr>
          </w:p>
        </w:tc>
        <w:tc>
          <w:tcPr>
            <w:tcW w:w="2675" w:type="dxa"/>
            <w:shd w:val="clear" w:color="auto" w:fill="FFE599" w:themeFill="accent4" w:themeFillTint="66"/>
            <w:vAlign w:val="center"/>
          </w:tcPr>
          <w:p w:rsidR="002D3CFC" w:rsidRPr="009061EE" w:rsidRDefault="002D3CFC" w:rsidP="002D3CFC">
            <w:pPr>
              <w:rPr>
                <w:b/>
                <w:sz w:val="20"/>
                <w:szCs w:val="22"/>
              </w:rPr>
            </w:pPr>
          </w:p>
        </w:tc>
        <w:tc>
          <w:tcPr>
            <w:tcW w:w="3231" w:type="dxa"/>
            <w:shd w:val="clear" w:color="auto" w:fill="FFE599" w:themeFill="accent4" w:themeFillTint="66"/>
            <w:vAlign w:val="center"/>
          </w:tcPr>
          <w:p w:rsidR="002D3CFC" w:rsidRPr="009061EE" w:rsidRDefault="002906E6" w:rsidP="002D3CFC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MAT36</w:t>
            </w:r>
            <w:r w:rsidR="002D3CFC" w:rsidRPr="009061EE">
              <w:rPr>
                <w:b/>
                <w:sz w:val="20"/>
                <w:szCs w:val="22"/>
              </w:rPr>
              <w:t>6 Dif. Geometri I</w:t>
            </w:r>
            <w:r w:rsidRPr="009061EE">
              <w:rPr>
                <w:b/>
                <w:sz w:val="20"/>
                <w:szCs w:val="22"/>
              </w:rPr>
              <w:t>I</w:t>
            </w:r>
          </w:p>
        </w:tc>
        <w:tc>
          <w:tcPr>
            <w:tcW w:w="2957" w:type="dxa"/>
            <w:shd w:val="clear" w:color="auto" w:fill="FFE599" w:themeFill="accent4" w:themeFillTint="66"/>
            <w:vAlign w:val="center"/>
          </w:tcPr>
          <w:p w:rsidR="002D3CFC" w:rsidRPr="009061EE" w:rsidRDefault="002D3CFC" w:rsidP="002D3CFC">
            <w:pPr>
              <w:rPr>
                <w:b/>
                <w:sz w:val="20"/>
                <w:szCs w:val="22"/>
              </w:rPr>
            </w:pPr>
          </w:p>
        </w:tc>
        <w:tc>
          <w:tcPr>
            <w:tcW w:w="1273" w:type="dxa"/>
            <w:shd w:val="clear" w:color="auto" w:fill="FFE599" w:themeFill="accent4" w:themeFillTint="66"/>
            <w:vAlign w:val="center"/>
          </w:tcPr>
          <w:p w:rsidR="002D3CFC" w:rsidRPr="009061EE" w:rsidRDefault="005D118B" w:rsidP="002D3CF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403</w:t>
            </w:r>
          </w:p>
        </w:tc>
      </w:tr>
      <w:tr w:rsidR="005D118B" w:rsidRPr="009061EE" w:rsidTr="00481222">
        <w:trPr>
          <w:trHeight w:val="397"/>
        </w:trPr>
        <w:tc>
          <w:tcPr>
            <w:tcW w:w="1488" w:type="dxa"/>
            <w:vMerge/>
            <w:shd w:val="clear" w:color="auto" w:fill="FFE599" w:themeFill="accent4" w:themeFillTint="66"/>
            <w:vAlign w:val="center"/>
          </w:tcPr>
          <w:p w:rsidR="005D118B" w:rsidRPr="009061EE" w:rsidRDefault="005D118B" w:rsidP="005D118B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FFE599" w:themeFill="accent4" w:themeFillTint="66"/>
            <w:vAlign w:val="center"/>
          </w:tcPr>
          <w:p w:rsidR="005D118B" w:rsidRPr="009061EE" w:rsidRDefault="005D118B" w:rsidP="005D11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</w:t>
            </w:r>
            <w:r w:rsidRPr="009061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2" w:type="dxa"/>
            <w:shd w:val="clear" w:color="auto" w:fill="FFE599" w:themeFill="accent4" w:themeFillTint="66"/>
            <w:vAlign w:val="center"/>
          </w:tcPr>
          <w:p w:rsidR="005D118B" w:rsidRPr="009061EE" w:rsidRDefault="005D118B" w:rsidP="005D118B">
            <w:pPr>
              <w:rPr>
                <w:b/>
                <w:sz w:val="20"/>
                <w:szCs w:val="22"/>
              </w:rPr>
            </w:pPr>
          </w:p>
        </w:tc>
        <w:tc>
          <w:tcPr>
            <w:tcW w:w="2675" w:type="dxa"/>
            <w:shd w:val="clear" w:color="auto" w:fill="FFE599" w:themeFill="accent4" w:themeFillTint="66"/>
            <w:vAlign w:val="center"/>
          </w:tcPr>
          <w:p w:rsidR="005D118B" w:rsidRDefault="005D118B" w:rsidP="005D118B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(15:00)</w:t>
            </w:r>
          </w:p>
          <w:p w:rsidR="005D118B" w:rsidRPr="009061EE" w:rsidRDefault="005D118B" w:rsidP="005D118B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Alan Dışı Seçmeli Ders</w:t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3231" w:type="dxa"/>
            <w:shd w:val="clear" w:color="auto" w:fill="FFE599" w:themeFill="accent4" w:themeFillTint="66"/>
            <w:vAlign w:val="center"/>
          </w:tcPr>
          <w:p w:rsidR="005D118B" w:rsidRPr="009061EE" w:rsidRDefault="005D118B" w:rsidP="005D118B">
            <w:pPr>
              <w:rPr>
                <w:b/>
                <w:sz w:val="20"/>
                <w:szCs w:val="22"/>
              </w:rPr>
            </w:pPr>
          </w:p>
        </w:tc>
        <w:tc>
          <w:tcPr>
            <w:tcW w:w="2957" w:type="dxa"/>
            <w:shd w:val="clear" w:color="auto" w:fill="FFE599" w:themeFill="accent4" w:themeFillTint="66"/>
            <w:vAlign w:val="center"/>
          </w:tcPr>
          <w:p w:rsidR="005D118B" w:rsidRPr="009061EE" w:rsidRDefault="005D118B" w:rsidP="005D118B">
            <w:pPr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MAT749 Uyg.  Matematik II</w:t>
            </w:r>
          </w:p>
        </w:tc>
        <w:tc>
          <w:tcPr>
            <w:tcW w:w="1273" w:type="dxa"/>
            <w:shd w:val="clear" w:color="auto" w:fill="FFE599" w:themeFill="accent4" w:themeFillTint="66"/>
            <w:vAlign w:val="center"/>
          </w:tcPr>
          <w:p w:rsidR="005D118B" w:rsidRPr="009061EE" w:rsidRDefault="005D118B" w:rsidP="005D118B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404</w:t>
            </w:r>
          </w:p>
        </w:tc>
      </w:tr>
      <w:tr w:rsidR="005D118B" w:rsidRPr="009061EE" w:rsidTr="00481222">
        <w:trPr>
          <w:trHeight w:val="1224"/>
        </w:trPr>
        <w:tc>
          <w:tcPr>
            <w:tcW w:w="1488" w:type="dxa"/>
            <w:shd w:val="clear" w:color="auto" w:fill="C5E0B3" w:themeFill="accent6" w:themeFillTint="66"/>
            <w:vAlign w:val="center"/>
          </w:tcPr>
          <w:p w:rsidR="005D118B" w:rsidRPr="009061EE" w:rsidRDefault="005D118B" w:rsidP="005D118B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19.04.2024</w:t>
            </w:r>
          </w:p>
          <w:p w:rsidR="005D118B" w:rsidRPr="009061EE" w:rsidRDefault="005D118B" w:rsidP="005D118B">
            <w:pPr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803" w:type="dxa"/>
            <w:shd w:val="clear" w:color="auto" w:fill="C5E0B3" w:themeFill="accent6" w:themeFillTint="66"/>
            <w:vAlign w:val="center"/>
          </w:tcPr>
          <w:p w:rsidR="005D118B" w:rsidRPr="009061EE" w:rsidRDefault="005D118B" w:rsidP="005D118B">
            <w:pPr>
              <w:rPr>
                <w:b/>
                <w:sz w:val="22"/>
                <w:szCs w:val="22"/>
              </w:rPr>
            </w:pPr>
          </w:p>
        </w:tc>
        <w:tc>
          <w:tcPr>
            <w:tcW w:w="2882" w:type="dxa"/>
            <w:shd w:val="clear" w:color="auto" w:fill="C5E0B3" w:themeFill="accent6" w:themeFillTint="66"/>
            <w:vAlign w:val="center"/>
          </w:tcPr>
          <w:p w:rsidR="005D118B" w:rsidRPr="009061EE" w:rsidRDefault="005D118B" w:rsidP="005D118B">
            <w:pPr>
              <w:jc w:val="center"/>
              <w:rPr>
                <w:b/>
                <w:sz w:val="22"/>
                <w:szCs w:val="22"/>
              </w:rPr>
            </w:pPr>
            <w:r w:rsidRPr="009061EE">
              <w:rPr>
                <w:b/>
                <w:sz w:val="22"/>
                <w:szCs w:val="22"/>
              </w:rPr>
              <w:t>09:30-11:00</w:t>
            </w:r>
          </w:p>
          <w:p w:rsidR="005D118B" w:rsidRPr="009061EE" w:rsidRDefault="005D118B" w:rsidP="005D118B">
            <w:pPr>
              <w:jc w:val="center"/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TDI002 Türk Dili II</w:t>
            </w:r>
          </w:p>
          <w:p w:rsidR="005D118B" w:rsidRPr="009061EE" w:rsidRDefault="005D118B" w:rsidP="005D118B">
            <w:pPr>
              <w:jc w:val="center"/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ATA002 AİİT II</w:t>
            </w:r>
          </w:p>
          <w:p w:rsidR="005D118B" w:rsidRPr="009061EE" w:rsidRDefault="005D118B" w:rsidP="005D118B">
            <w:pPr>
              <w:jc w:val="center"/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  <w:szCs w:val="22"/>
              </w:rPr>
              <w:t>YDL002 Yabancı Dil II</w:t>
            </w:r>
          </w:p>
        </w:tc>
        <w:tc>
          <w:tcPr>
            <w:tcW w:w="2675" w:type="dxa"/>
            <w:shd w:val="clear" w:color="auto" w:fill="C5E0B3" w:themeFill="accent6" w:themeFillTint="66"/>
            <w:vAlign w:val="center"/>
          </w:tcPr>
          <w:p w:rsidR="005D118B" w:rsidRPr="009061EE" w:rsidRDefault="005D118B" w:rsidP="005D118B">
            <w:pPr>
              <w:rPr>
                <w:b/>
                <w:sz w:val="20"/>
                <w:szCs w:val="22"/>
              </w:rPr>
            </w:pPr>
          </w:p>
        </w:tc>
        <w:tc>
          <w:tcPr>
            <w:tcW w:w="6188" w:type="dxa"/>
            <w:gridSpan w:val="2"/>
            <w:shd w:val="clear" w:color="auto" w:fill="C5E0B3" w:themeFill="accent6" w:themeFillTint="66"/>
            <w:vAlign w:val="center"/>
          </w:tcPr>
          <w:p w:rsidR="005D118B" w:rsidRPr="009061EE" w:rsidRDefault="005D118B" w:rsidP="005D118B">
            <w:pPr>
              <w:jc w:val="center"/>
              <w:rPr>
                <w:b/>
                <w:sz w:val="22"/>
              </w:rPr>
            </w:pPr>
            <w:r w:rsidRPr="009061EE">
              <w:rPr>
                <w:b/>
                <w:sz w:val="22"/>
              </w:rPr>
              <w:t>14:00-15:30</w:t>
            </w:r>
          </w:p>
          <w:p w:rsidR="005D118B" w:rsidRPr="009061EE" w:rsidRDefault="005D118B" w:rsidP="005D118B">
            <w:pPr>
              <w:jc w:val="center"/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</w:rPr>
              <w:t>Eğitimde Ölçme ve Değerlendirme</w:t>
            </w:r>
          </w:p>
          <w:p w:rsidR="005D118B" w:rsidRPr="009061EE" w:rsidRDefault="005D118B" w:rsidP="005D118B">
            <w:pPr>
              <w:jc w:val="center"/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</w:rPr>
              <w:t>Eğitim Psikolojisi</w:t>
            </w:r>
          </w:p>
          <w:p w:rsidR="005D118B" w:rsidRPr="009061EE" w:rsidRDefault="005D118B" w:rsidP="005D118B">
            <w:pPr>
              <w:jc w:val="center"/>
              <w:rPr>
                <w:b/>
                <w:sz w:val="20"/>
                <w:szCs w:val="22"/>
              </w:rPr>
            </w:pPr>
            <w:r w:rsidRPr="009061EE">
              <w:rPr>
                <w:b/>
                <w:sz w:val="20"/>
              </w:rPr>
              <w:t>Öğretim Teknolojileri</w:t>
            </w:r>
          </w:p>
        </w:tc>
        <w:tc>
          <w:tcPr>
            <w:tcW w:w="1273" w:type="dxa"/>
            <w:shd w:val="clear" w:color="auto" w:fill="C5E0B3" w:themeFill="accent6" w:themeFillTint="66"/>
            <w:vAlign w:val="center"/>
          </w:tcPr>
          <w:p w:rsidR="005D118B" w:rsidRPr="009061EE" w:rsidRDefault="005D118B" w:rsidP="005D118B">
            <w:pPr>
              <w:rPr>
                <w:b/>
                <w:sz w:val="20"/>
                <w:szCs w:val="22"/>
              </w:rPr>
            </w:pPr>
          </w:p>
        </w:tc>
      </w:tr>
    </w:tbl>
    <w:p w:rsidR="0087002C" w:rsidRPr="009061EE" w:rsidRDefault="0087002C">
      <w:pPr>
        <w:rPr>
          <w:b/>
        </w:rPr>
      </w:pPr>
    </w:p>
    <w:sectPr w:rsidR="0087002C" w:rsidRPr="009061EE" w:rsidSect="004222E8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89"/>
    <w:rsid w:val="000A51CE"/>
    <w:rsid w:val="001749EE"/>
    <w:rsid w:val="001B6D13"/>
    <w:rsid w:val="001C5924"/>
    <w:rsid w:val="00201F00"/>
    <w:rsid w:val="00254920"/>
    <w:rsid w:val="002906E6"/>
    <w:rsid w:val="00293F6D"/>
    <w:rsid w:val="002B21A7"/>
    <w:rsid w:val="002D3CFC"/>
    <w:rsid w:val="002F2525"/>
    <w:rsid w:val="003136F4"/>
    <w:rsid w:val="003921D5"/>
    <w:rsid w:val="004222E8"/>
    <w:rsid w:val="004734BB"/>
    <w:rsid w:val="00481222"/>
    <w:rsid w:val="00482D77"/>
    <w:rsid w:val="004A73BA"/>
    <w:rsid w:val="005D0035"/>
    <w:rsid w:val="005D118B"/>
    <w:rsid w:val="005D1FBF"/>
    <w:rsid w:val="005E5070"/>
    <w:rsid w:val="006B4B74"/>
    <w:rsid w:val="006D2FBA"/>
    <w:rsid w:val="007502A6"/>
    <w:rsid w:val="00776C9A"/>
    <w:rsid w:val="007F283E"/>
    <w:rsid w:val="0087002C"/>
    <w:rsid w:val="008C04E4"/>
    <w:rsid w:val="009061EE"/>
    <w:rsid w:val="00975217"/>
    <w:rsid w:val="009F2BF6"/>
    <w:rsid w:val="00AD2E03"/>
    <w:rsid w:val="00C02E21"/>
    <w:rsid w:val="00C06489"/>
    <w:rsid w:val="00C14A18"/>
    <w:rsid w:val="00C37D76"/>
    <w:rsid w:val="00C93518"/>
    <w:rsid w:val="00CA4E2B"/>
    <w:rsid w:val="00CB50D5"/>
    <w:rsid w:val="00CE6DB6"/>
    <w:rsid w:val="00D75752"/>
    <w:rsid w:val="00DA6815"/>
    <w:rsid w:val="00DD67F7"/>
    <w:rsid w:val="00E21E60"/>
    <w:rsid w:val="00E5315C"/>
    <w:rsid w:val="00E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33EB"/>
  <w15:chartTrackingRefBased/>
  <w15:docId w15:val="{E683EA14-3A5C-4D9C-8768-C895810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31</cp:revision>
  <dcterms:created xsi:type="dcterms:W3CDTF">2023-11-01T11:28:00Z</dcterms:created>
  <dcterms:modified xsi:type="dcterms:W3CDTF">2024-03-23T09:26:00Z</dcterms:modified>
</cp:coreProperties>
</file>