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6F971" w14:textId="0CF64403" w:rsidR="003F576B" w:rsidRDefault="00783106" w:rsidP="00783106">
      <w:pPr>
        <w:jc w:val="center"/>
        <w:rPr>
          <w:rFonts w:ascii="Times New Roman" w:hAnsi="Times New Roman" w:cs="Times New Roman"/>
          <w:b/>
          <w:bCs/>
        </w:rPr>
      </w:pPr>
      <w:r w:rsidRPr="00783106">
        <w:rPr>
          <w:rFonts w:ascii="Times New Roman" w:hAnsi="Times New Roman" w:cs="Times New Roman"/>
          <w:b/>
          <w:bCs/>
        </w:rPr>
        <w:t>AZAMİ SÜRE SONU EK SINAV PROGRAMI</w:t>
      </w:r>
    </w:p>
    <w:p w14:paraId="08223283" w14:textId="77777777" w:rsidR="00783106" w:rsidRDefault="00783106" w:rsidP="00783106">
      <w:pPr>
        <w:jc w:val="center"/>
        <w:rPr>
          <w:rFonts w:ascii="Times New Roman" w:hAnsi="Times New Roman" w:cs="Times New Roman"/>
          <w:b/>
          <w:bCs/>
        </w:rPr>
      </w:pPr>
    </w:p>
    <w:p w14:paraId="2FD3DC02" w14:textId="77777777" w:rsidR="00783106" w:rsidRDefault="00783106" w:rsidP="0078310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8042" w:type="dxa"/>
        <w:tblInd w:w="-431" w:type="dxa"/>
        <w:tblLook w:val="04A0" w:firstRow="1" w:lastRow="0" w:firstColumn="1" w:lastColumn="0" w:noHBand="0" w:noVBand="1"/>
      </w:tblPr>
      <w:tblGrid>
        <w:gridCol w:w="2411"/>
        <w:gridCol w:w="1559"/>
        <w:gridCol w:w="992"/>
        <w:gridCol w:w="851"/>
        <w:gridCol w:w="2229"/>
      </w:tblGrid>
      <w:tr w:rsidR="00ED4524" w14:paraId="56D031C5" w14:textId="437F22C4" w:rsidTr="00ED4524">
        <w:trPr>
          <w:trHeight w:val="436"/>
        </w:trPr>
        <w:tc>
          <w:tcPr>
            <w:tcW w:w="2411" w:type="dxa"/>
          </w:tcPr>
          <w:p w14:paraId="67CB8396" w14:textId="37ABC1DC" w:rsidR="00ED4524" w:rsidRDefault="00ED4524" w:rsidP="007831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559" w:type="dxa"/>
          </w:tcPr>
          <w:p w14:paraId="0583F932" w14:textId="5C1B0907" w:rsidR="00ED4524" w:rsidRDefault="00ED4524" w:rsidP="007831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992" w:type="dxa"/>
          </w:tcPr>
          <w:p w14:paraId="32FBB5A0" w14:textId="32A15056" w:rsidR="00ED4524" w:rsidRDefault="00ED4524" w:rsidP="007831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851" w:type="dxa"/>
          </w:tcPr>
          <w:p w14:paraId="7F4A7517" w14:textId="4C8AF9C2" w:rsidR="00ED4524" w:rsidRDefault="00ED4524" w:rsidP="007831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229" w:type="dxa"/>
          </w:tcPr>
          <w:p w14:paraId="7D739962" w14:textId="2AA10BB2" w:rsidR="00ED4524" w:rsidRDefault="00ED4524" w:rsidP="007831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</w:tr>
      <w:tr w:rsidR="00ED4524" w14:paraId="5E819243" w14:textId="77777777" w:rsidTr="00ED4524">
        <w:trPr>
          <w:trHeight w:val="556"/>
        </w:trPr>
        <w:tc>
          <w:tcPr>
            <w:tcW w:w="2411" w:type="dxa"/>
          </w:tcPr>
          <w:p w14:paraId="75429D1A" w14:textId="3B0DE15A" w:rsidR="00ED4524" w:rsidRPr="00783106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TAR234 Osmanlı Paleografyası I</w:t>
            </w:r>
          </w:p>
        </w:tc>
        <w:tc>
          <w:tcPr>
            <w:tcW w:w="1559" w:type="dxa"/>
          </w:tcPr>
          <w:p w14:paraId="1791F817" w14:textId="1E8AFE42" w:rsidR="00ED4524" w:rsidRPr="00783106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992" w:type="dxa"/>
          </w:tcPr>
          <w:p w14:paraId="55E757C1" w14:textId="5548E52B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271E794E" w14:textId="688C8F7D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2229" w:type="dxa"/>
          </w:tcPr>
          <w:p w14:paraId="57207848" w14:textId="7369ABB0" w:rsidR="00ED4524" w:rsidRPr="00783106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S. NURDAN</w:t>
            </w:r>
          </w:p>
        </w:tc>
      </w:tr>
      <w:tr w:rsidR="00ED4524" w14:paraId="0549BA79" w14:textId="77777777" w:rsidTr="00ED4524">
        <w:trPr>
          <w:trHeight w:val="556"/>
        </w:trPr>
        <w:tc>
          <w:tcPr>
            <w:tcW w:w="2411" w:type="dxa"/>
          </w:tcPr>
          <w:p w14:paraId="7171F623" w14:textId="6A0B711B" w:rsidR="00ED4524" w:rsidRPr="00783106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TAR244 Osmanlı Paleografyası II</w:t>
            </w:r>
          </w:p>
        </w:tc>
        <w:tc>
          <w:tcPr>
            <w:tcW w:w="1559" w:type="dxa"/>
          </w:tcPr>
          <w:p w14:paraId="3BFC9460" w14:textId="29E7DCD1" w:rsidR="00ED4524" w:rsidRPr="00783106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992" w:type="dxa"/>
          </w:tcPr>
          <w:p w14:paraId="63D503DC" w14:textId="5D60F1F2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7E01F8B8" w14:textId="1FF90442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229" w:type="dxa"/>
          </w:tcPr>
          <w:p w14:paraId="2CAF96F7" w14:textId="575FFE0D" w:rsidR="00ED4524" w:rsidRPr="00783106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S. NURDAN</w:t>
            </w:r>
          </w:p>
        </w:tc>
      </w:tr>
      <w:tr w:rsidR="00ED4524" w14:paraId="71E164D9" w14:textId="74E11485" w:rsidTr="00ED4524">
        <w:trPr>
          <w:trHeight w:val="556"/>
        </w:trPr>
        <w:tc>
          <w:tcPr>
            <w:tcW w:w="2411" w:type="dxa"/>
          </w:tcPr>
          <w:p w14:paraId="0C12456F" w14:textId="4F69B370" w:rsidR="00ED4524" w:rsidRPr="00783106" w:rsidRDefault="00ED4524" w:rsidP="00783106">
            <w:pPr>
              <w:rPr>
                <w:rFonts w:ascii="Times New Roman" w:hAnsi="Times New Roman" w:cs="Times New Roman"/>
              </w:rPr>
            </w:pPr>
            <w:r w:rsidRPr="00783106">
              <w:rPr>
                <w:rFonts w:ascii="Times New Roman" w:hAnsi="Times New Roman" w:cs="Times New Roman"/>
              </w:rPr>
              <w:t>TAR114 Osmanlıca I</w:t>
            </w:r>
          </w:p>
        </w:tc>
        <w:tc>
          <w:tcPr>
            <w:tcW w:w="1559" w:type="dxa"/>
          </w:tcPr>
          <w:p w14:paraId="33FE7842" w14:textId="40FA5C15" w:rsidR="00ED4524" w:rsidRPr="00783106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 w:rsidRPr="007831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783106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92" w:type="dxa"/>
          </w:tcPr>
          <w:p w14:paraId="44585A03" w14:textId="214C3EF5" w:rsidR="00ED4524" w:rsidRPr="00783106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15EA062E" w14:textId="70F0A9D7" w:rsidR="00ED4524" w:rsidRPr="00783106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229" w:type="dxa"/>
          </w:tcPr>
          <w:p w14:paraId="0C81FD5C" w14:textId="667AF3DB" w:rsidR="00ED4524" w:rsidRPr="00783106" w:rsidRDefault="00ED4524" w:rsidP="00783106">
            <w:pPr>
              <w:rPr>
                <w:rFonts w:ascii="Times New Roman" w:hAnsi="Times New Roman" w:cs="Times New Roman"/>
              </w:rPr>
            </w:pPr>
            <w:r w:rsidRPr="00783106">
              <w:rPr>
                <w:rFonts w:ascii="Times New Roman" w:hAnsi="Times New Roman" w:cs="Times New Roman"/>
              </w:rPr>
              <w:t>Prof. Dr. N. ŞAHİN</w:t>
            </w:r>
          </w:p>
        </w:tc>
      </w:tr>
      <w:tr w:rsidR="00ED4524" w14:paraId="23508A19" w14:textId="77777777" w:rsidTr="00ED4524">
        <w:trPr>
          <w:trHeight w:val="556"/>
        </w:trPr>
        <w:tc>
          <w:tcPr>
            <w:tcW w:w="2411" w:type="dxa"/>
          </w:tcPr>
          <w:p w14:paraId="2EA51B68" w14:textId="56E69578" w:rsidR="00ED4524" w:rsidRPr="00783106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TAR124 Osmanlıca II</w:t>
            </w:r>
          </w:p>
        </w:tc>
        <w:tc>
          <w:tcPr>
            <w:tcW w:w="1559" w:type="dxa"/>
          </w:tcPr>
          <w:p w14:paraId="0F192D17" w14:textId="054387A1" w:rsidR="00ED4524" w:rsidRPr="00783106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992" w:type="dxa"/>
          </w:tcPr>
          <w:p w14:paraId="53E389B2" w14:textId="3677A444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5B26504C" w14:textId="1F077DD2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229" w:type="dxa"/>
          </w:tcPr>
          <w:p w14:paraId="67E35D42" w14:textId="7F7EF3EF" w:rsidR="00ED4524" w:rsidRPr="00783106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N. ŞAHİN</w:t>
            </w:r>
          </w:p>
        </w:tc>
      </w:tr>
      <w:tr w:rsidR="00ED4524" w14:paraId="7FC1AE51" w14:textId="77777777" w:rsidTr="00ED4524">
        <w:trPr>
          <w:trHeight w:val="691"/>
        </w:trPr>
        <w:tc>
          <w:tcPr>
            <w:tcW w:w="2411" w:type="dxa"/>
          </w:tcPr>
          <w:p w14:paraId="5AC19635" w14:textId="543A7D08" w:rsidR="00ED4524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TAR718 Türk Kültür Tarihi II</w:t>
            </w:r>
          </w:p>
        </w:tc>
        <w:tc>
          <w:tcPr>
            <w:tcW w:w="1559" w:type="dxa"/>
          </w:tcPr>
          <w:p w14:paraId="4FAC55D5" w14:textId="7C1AED64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992" w:type="dxa"/>
          </w:tcPr>
          <w:p w14:paraId="21659968" w14:textId="4839BE1B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51BAFA21" w14:textId="2C3E6C02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229" w:type="dxa"/>
          </w:tcPr>
          <w:p w14:paraId="0D1AAB8B" w14:textId="310F2B5B" w:rsidR="00ED4524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A. KAHRAMAN ÇINAR</w:t>
            </w:r>
          </w:p>
        </w:tc>
      </w:tr>
      <w:tr w:rsidR="00ED4524" w14:paraId="68B67BB9" w14:textId="212F5CB0" w:rsidTr="00ED4524">
        <w:trPr>
          <w:trHeight w:val="691"/>
        </w:trPr>
        <w:tc>
          <w:tcPr>
            <w:tcW w:w="2411" w:type="dxa"/>
          </w:tcPr>
          <w:p w14:paraId="135BFB2D" w14:textId="31BACA01" w:rsidR="00ED4524" w:rsidRDefault="00143AEF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TAR754 </w:t>
            </w:r>
            <w:r w:rsidR="00ED4524">
              <w:rPr>
                <w:rFonts w:ascii="Times New Roman" w:hAnsi="Times New Roman" w:cs="Times New Roman"/>
              </w:rPr>
              <w:t>Osmanlı Denizcilik Tarihi II</w:t>
            </w:r>
          </w:p>
        </w:tc>
        <w:tc>
          <w:tcPr>
            <w:tcW w:w="1559" w:type="dxa"/>
          </w:tcPr>
          <w:p w14:paraId="4ABF9D87" w14:textId="08DCC4E4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992" w:type="dxa"/>
          </w:tcPr>
          <w:p w14:paraId="340B1604" w14:textId="50B65DA7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2858665B" w14:textId="2729CC94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229" w:type="dxa"/>
          </w:tcPr>
          <w:p w14:paraId="625B6ECC" w14:textId="45805468" w:rsidR="00ED4524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Z. B. KALAYCI</w:t>
            </w:r>
          </w:p>
        </w:tc>
      </w:tr>
      <w:tr w:rsidR="00ED4524" w14:paraId="272C016B" w14:textId="759FD69B" w:rsidTr="00ED4524">
        <w:trPr>
          <w:trHeight w:val="691"/>
        </w:trPr>
        <w:tc>
          <w:tcPr>
            <w:tcW w:w="2411" w:type="dxa"/>
          </w:tcPr>
          <w:p w14:paraId="52195E1B" w14:textId="5C198AE9" w:rsidR="00ED4524" w:rsidRDefault="00143AEF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TAR758 </w:t>
            </w:r>
            <w:r w:rsidR="00ED4524">
              <w:rPr>
                <w:rFonts w:ascii="Times New Roman" w:hAnsi="Times New Roman" w:cs="Times New Roman"/>
              </w:rPr>
              <w:t>Osmanlı Diplomatikası II</w:t>
            </w:r>
          </w:p>
        </w:tc>
        <w:tc>
          <w:tcPr>
            <w:tcW w:w="1559" w:type="dxa"/>
          </w:tcPr>
          <w:p w14:paraId="323C1743" w14:textId="346B4591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992" w:type="dxa"/>
          </w:tcPr>
          <w:p w14:paraId="46553CEE" w14:textId="338315DE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4F0F5D43" w14:textId="0609642A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</w:tcPr>
          <w:p w14:paraId="1B79B546" w14:textId="2294C8EF" w:rsidR="00ED4524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S. POLAT</w:t>
            </w:r>
          </w:p>
        </w:tc>
      </w:tr>
      <w:tr w:rsidR="00ED4524" w14:paraId="0D8E96DE" w14:textId="5AE4680C" w:rsidTr="00ED4524">
        <w:trPr>
          <w:trHeight w:val="691"/>
        </w:trPr>
        <w:tc>
          <w:tcPr>
            <w:tcW w:w="2411" w:type="dxa"/>
          </w:tcPr>
          <w:p w14:paraId="3747FE25" w14:textId="5B710B89" w:rsidR="00ED4524" w:rsidRDefault="00143AEF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TAR782 </w:t>
            </w:r>
            <w:r w:rsidR="00ED4524">
              <w:rPr>
                <w:rFonts w:ascii="Times New Roman" w:hAnsi="Times New Roman" w:cs="Times New Roman"/>
              </w:rPr>
              <w:t>Çağdaş Türk Dünyası Tarihi II</w:t>
            </w:r>
          </w:p>
        </w:tc>
        <w:tc>
          <w:tcPr>
            <w:tcW w:w="1559" w:type="dxa"/>
          </w:tcPr>
          <w:p w14:paraId="5FEDB47F" w14:textId="4CB2E4A0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992" w:type="dxa"/>
          </w:tcPr>
          <w:p w14:paraId="3D324AEC" w14:textId="53F65BAE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4D7110F5" w14:textId="6657B24C" w:rsidR="00ED4524" w:rsidRDefault="00ED4524" w:rsidP="0078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229" w:type="dxa"/>
          </w:tcPr>
          <w:p w14:paraId="05A45CF3" w14:textId="3F180213" w:rsidR="00ED4524" w:rsidRDefault="00ED4524" w:rsidP="0078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İ. ERDAL</w:t>
            </w:r>
          </w:p>
        </w:tc>
      </w:tr>
    </w:tbl>
    <w:p w14:paraId="7AB63459" w14:textId="77777777" w:rsidR="00783106" w:rsidRDefault="00783106" w:rsidP="00783106">
      <w:pPr>
        <w:jc w:val="center"/>
        <w:rPr>
          <w:rFonts w:ascii="Times New Roman" w:hAnsi="Times New Roman" w:cs="Times New Roman"/>
          <w:b/>
          <w:bCs/>
        </w:rPr>
      </w:pPr>
    </w:p>
    <w:p w14:paraId="77B1F073" w14:textId="77777777" w:rsidR="00FD74F8" w:rsidRDefault="00FD74F8" w:rsidP="00783106">
      <w:pPr>
        <w:jc w:val="center"/>
        <w:rPr>
          <w:rFonts w:ascii="Times New Roman" w:hAnsi="Times New Roman" w:cs="Times New Roman"/>
          <w:b/>
          <w:bCs/>
        </w:rPr>
      </w:pPr>
    </w:p>
    <w:p w14:paraId="226028A6" w14:textId="77777777" w:rsidR="00FD74F8" w:rsidRDefault="00FD74F8" w:rsidP="0078310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8042" w:type="dxa"/>
        <w:tblInd w:w="-431" w:type="dxa"/>
        <w:tblLook w:val="04A0" w:firstRow="1" w:lastRow="0" w:firstColumn="1" w:lastColumn="0" w:noHBand="0" w:noVBand="1"/>
      </w:tblPr>
      <w:tblGrid>
        <w:gridCol w:w="2411"/>
        <w:gridCol w:w="1559"/>
        <w:gridCol w:w="992"/>
        <w:gridCol w:w="851"/>
        <w:gridCol w:w="2229"/>
      </w:tblGrid>
      <w:tr w:rsidR="00ED4524" w14:paraId="42C56756" w14:textId="77777777" w:rsidTr="00ED4524">
        <w:trPr>
          <w:trHeight w:val="436"/>
        </w:trPr>
        <w:tc>
          <w:tcPr>
            <w:tcW w:w="2411" w:type="dxa"/>
          </w:tcPr>
          <w:p w14:paraId="21F1B665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559" w:type="dxa"/>
          </w:tcPr>
          <w:p w14:paraId="50EEF6DD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992" w:type="dxa"/>
          </w:tcPr>
          <w:p w14:paraId="7A8162A2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851" w:type="dxa"/>
          </w:tcPr>
          <w:p w14:paraId="50B1E5B3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229" w:type="dxa"/>
          </w:tcPr>
          <w:p w14:paraId="53C5DFD0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</w:tr>
      <w:tr w:rsidR="00ED4524" w:rsidRPr="00783106" w14:paraId="12D43E70" w14:textId="77777777" w:rsidTr="00ED4524">
        <w:trPr>
          <w:trHeight w:val="556"/>
        </w:trPr>
        <w:tc>
          <w:tcPr>
            <w:tcW w:w="2411" w:type="dxa"/>
          </w:tcPr>
          <w:p w14:paraId="2A1A2636" w14:textId="77777777" w:rsidR="00ED4524" w:rsidRPr="00783106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TAR234 Osmanlı Paleografyası I</w:t>
            </w:r>
          </w:p>
        </w:tc>
        <w:tc>
          <w:tcPr>
            <w:tcW w:w="1559" w:type="dxa"/>
          </w:tcPr>
          <w:p w14:paraId="4838A289" w14:textId="6AD8EC64" w:rsidR="00ED4524" w:rsidRPr="00783106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992" w:type="dxa"/>
          </w:tcPr>
          <w:p w14:paraId="3FC02F19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4ADB96F1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2229" w:type="dxa"/>
          </w:tcPr>
          <w:p w14:paraId="653A729E" w14:textId="77777777" w:rsidR="00ED4524" w:rsidRPr="00783106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S. NURDAN</w:t>
            </w:r>
          </w:p>
        </w:tc>
      </w:tr>
      <w:tr w:rsidR="00ED4524" w:rsidRPr="00783106" w14:paraId="0A29079A" w14:textId="77777777" w:rsidTr="00ED4524">
        <w:trPr>
          <w:trHeight w:val="556"/>
        </w:trPr>
        <w:tc>
          <w:tcPr>
            <w:tcW w:w="2411" w:type="dxa"/>
          </w:tcPr>
          <w:p w14:paraId="736C0F0C" w14:textId="77777777" w:rsidR="00ED4524" w:rsidRPr="00783106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TAR244 Osmanlı Paleografyası II</w:t>
            </w:r>
          </w:p>
        </w:tc>
        <w:tc>
          <w:tcPr>
            <w:tcW w:w="1559" w:type="dxa"/>
          </w:tcPr>
          <w:p w14:paraId="138A40B0" w14:textId="304648DA" w:rsidR="00ED4524" w:rsidRPr="00783106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992" w:type="dxa"/>
          </w:tcPr>
          <w:p w14:paraId="39E06732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70E3B909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229" w:type="dxa"/>
          </w:tcPr>
          <w:p w14:paraId="6B3E803C" w14:textId="77777777" w:rsidR="00ED4524" w:rsidRPr="00783106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S. NURDAN</w:t>
            </w:r>
          </w:p>
        </w:tc>
      </w:tr>
      <w:tr w:rsidR="00ED4524" w:rsidRPr="00783106" w14:paraId="4FC5F80A" w14:textId="77777777" w:rsidTr="00ED4524">
        <w:trPr>
          <w:trHeight w:val="556"/>
        </w:trPr>
        <w:tc>
          <w:tcPr>
            <w:tcW w:w="2411" w:type="dxa"/>
          </w:tcPr>
          <w:p w14:paraId="63154F33" w14:textId="77777777" w:rsidR="00ED4524" w:rsidRPr="00783106" w:rsidRDefault="00ED4524" w:rsidP="00985052">
            <w:pPr>
              <w:rPr>
                <w:rFonts w:ascii="Times New Roman" w:hAnsi="Times New Roman" w:cs="Times New Roman"/>
              </w:rPr>
            </w:pPr>
            <w:r w:rsidRPr="00783106">
              <w:rPr>
                <w:rFonts w:ascii="Times New Roman" w:hAnsi="Times New Roman" w:cs="Times New Roman"/>
              </w:rPr>
              <w:t>TAR114 Osmanlıca I</w:t>
            </w:r>
          </w:p>
        </w:tc>
        <w:tc>
          <w:tcPr>
            <w:tcW w:w="1559" w:type="dxa"/>
          </w:tcPr>
          <w:p w14:paraId="438C3078" w14:textId="38FC3647" w:rsidR="00ED4524" w:rsidRPr="00783106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78310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783106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92" w:type="dxa"/>
          </w:tcPr>
          <w:p w14:paraId="742C365F" w14:textId="77777777" w:rsidR="00ED4524" w:rsidRPr="00783106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5F2EBEFD" w14:textId="77777777" w:rsidR="00ED4524" w:rsidRPr="00783106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229" w:type="dxa"/>
          </w:tcPr>
          <w:p w14:paraId="1F61E015" w14:textId="77777777" w:rsidR="00ED4524" w:rsidRPr="00783106" w:rsidRDefault="00ED4524" w:rsidP="00985052">
            <w:pPr>
              <w:rPr>
                <w:rFonts w:ascii="Times New Roman" w:hAnsi="Times New Roman" w:cs="Times New Roman"/>
              </w:rPr>
            </w:pPr>
            <w:r w:rsidRPr="00783106">
              <w:rPr>
                <w:rFonts w:ascii="Times New Roman" w:hAnsi="Times New Roman" w:cs="Times New Roman"/>
              </w:rPr>
              <w:t>Prof. Dr. N. ŞAHİN</w:t>
            </w:r>
          </w:p>
        </w:tc>
      </w:tr>
      <w:tr w:rsidR="00ED4524" w:rsidRPr="00783106" w14:paraId="1064B478" w14:textId="77777777" w:rsidTr="00ED4524">
        <w:trPr>
          <w:trHeight w:val="556"/>
        </w:trPr>
        <w:tc>
          <w:tcPr>
            <w:tcW w:w="2411" w:type="dxa"/>
          </w:tcPr>
          <w:p w14:paraId="78C988C5" w14:textId="77777777" w:rsidR="00ED4524" w:rsidRPr="00783106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TAR124 Osmanlıca II</w:t>
            </w:r>
          </w:p>
        </w:tc>
        <w:tc>
          <w:tcPr>
            <w:tcW w:w="1559" w:type="dxa"/>
          </w:tcPr>
          <w:p w14:paraId="6690F868" w14:textId="5A348250" w:rsidR="00ED4524" w:rsidRPr="00783106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992" w:type="dxa"/>
          </w:tcPr>
          <w:p w14:paraId="62969DF2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473649E5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229" w:type="dxa"/>
          </w:tcPr>
          <w:p w14:paraId="08BDAF23" w14:textId="77777777" w:rsidR="00ED4524" w:rsidRPr="00783106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N. ŞAHİN</w:t>
            </w:r>
          </w:p>
        </w:tc>
      </w:tr>
      <w:tr w:rsidR="00ED4524" w14:paraId="2767D970" w14:textId="77777777" w:rsidTr="00ED4524">
        <w:trPr>
          <w:trHeight w:val="691"/>
        </w:trPr>
        <w:tc>
          <w:tcPr>
            <w:tcW w:w="2411" w:type="dxa"/>
          </w:tcPr>
          <w:p w14:paraId="026C2967" w14:textId="77777777" w:rsidR="00ED4524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TAR718 Türk Kültür Tarihi II</w:t>
            </w:r>
          </w:p>
        </w:tc>
        <w:tc>
          <w:tcPr>
            <w:tcW w:w="1559" w:type="dxa"/>
          </w:tcPr>
          <w:p w14:paraId="0A7D04AD" w14:textId="06E992D3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92" w:type="dxa"/>
          </w:tcPr>
          <w:p w14:paraId="7929136C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37DB1E5F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229" w:type="dxa"/>
          </w:tcPr>
          <w:p w14:paraId="6C28EEB6" w14:textId="77777777" w:rsidR="00ED4524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A. KAHRAMAN ÇINAR</w:t>
            </w:r>
          </w:p>
        </w:tc>
      </w:tr>
      <w:tr w:rsidR="00ED4524" w14:paraId="76265E3F" w14:textId="77777777" w:rsidTr="00ED4524">
        <w:trPr>
          <w:trHeight w:val="691"/>
        </w:trPr>
        <w:tc>
          <w:tcPr>
            <w:tcW w:w="2411" w:type="dxa"/>
          </w:tcPr>
          <w:p w14:paraId="560D7487" w14:textId="30BF1B58" w:rsidR="00ED4524" w:rsidRDefault="00143AEF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TAR754 </w:t>
            </w:r>
            <w:r w:rsidR="00ED4524">
              <w:rPr>
                <w:rFonts w:ascii="Times New Roman" w:hAnsi="Times New Roman" w:cs="Times New Roman"/>
              </w:rPr>
              <w:t>Osmanlı Denizcilik Tarihi II</w:t>
            </w:r>
          </w:p>
        </w:tc>
        <w:tc>
          <w:tcPr>
            <w:tcW w:w="1559" w:type="dxa"/>
          </w:tcPr>
          <w:p w14:paraId="5D3C4CE3" w14:textId="15D6CF59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92" w:type="dxa"/>
          </w:tcPr>
          <w:p w14:paraId="6D5E853E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5E2A8120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229" w:type="dxa"/>
          </w:tcPr>
          <w:p w14:paraId="1FA88E28" w14:textId="77777777" w:rsidR="00ED4524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Z. B. KALAYCI</w:t>
            </w:r>
          </w:p>
        </w:tc>
      </w:tr>
      <w:tr w:rsidR="00ED4524" w14:paraId="3C9B4787" w14:textId="77777777" w:rsidTr="00ED4524">
        <w:trPr>
          <w:trHeight w:val="691"/>
        </w:trPr>
        <w:tc>
          <w:tcPr>
            <w:tcW w:w="2411" w:type="dxa"/>
          </w:tcPr>
          <w:p w14:paraId="38FA9F8F" w14:textId="55A61BF1" w:rsidR="00ED4524" w:rsidRDefault="00143AEF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TAR758 </w:t>
            </w:r>
            <w:r w:rsidR="00ED4524">
              <w:rPr>
                <w:rFonts w:ascii="Times New Roman" w:hAnsi="Times New Roman" w:cs="Times New Roman"/>
              </w:rPr>
              <w:t>Osmanlı Diplomatikası II</w:t>
            </w:r>
          </w:p>
        </w:tc>
        <w:tc>
          <w:tcPr>
            <w:tcW w:w="1559" w:type="dxa"/>
          </w:tcPr>
          <w:p w14:paraId="01C7F06B" w14:textId="3D8744A4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992" w:type="dxa"/>
          </w:tcPr>
          <w:p w14:paraId="6E5EE693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49C08DF7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229" w:type="dxa"/>
          </w:tcPr>
          <w:p w14:paraId="7B13112C" w14:textId="77777777" w:rsidR="00ED4524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S. POLAT</w:t>
            </w:r>
          </w:p>
        </w:tc>
      </w:tr>
      <w:tr w:rsidR="00ED4524" w14:paraId="03EAE1A9" w14:textId="77777777" w:rsidTr="00ED4524">
        <w:trPr>
          <w:trHeight w:val="691"/>
        </w:trPr>
        <w:tc>
          <w:tcPr>
            <w:tcW w:w="2411" w:type="dxa"/>
          </w:tcPr>
          <w:p w14:paraId="2C13ED98" w14:textId="293D4513" w:rsidR="00ED4524" w:rsidRDefault="00143AEF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TAR782 </w:t>
            </w:r>
            <w:r w:rsidR="00ED4524">
              <w:rPr>
                <w:rFonts w:ascii="Times New Roman" w:hAnsi="Times New Roman" w:cs="Times New Roman"/>
              </w:rPr>
              <w:t>Çağdaş Türk Dünyası Tarihi II</w:t>
            </w:r>
          </w:p>
        </w:tc>
        <w:tc>
          <w:tcPr>
            <w:tcW w:w="1559" w:type="dxa"/>
          </w:tcPr>
          <w:p w14:paraId="138EBB1C" w14:textId="3C6D7F98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992" w:type="dxa"/>
          </w:tcPr>
          <w:p w14:paraId="65ACE14F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C-301</w:t>
            </w:r>
          </w:p>
        </w:tc>
        <w:tc>
          <w:tcPr>
            <w:tcW w:w="851" w:type="dxa"/>
          </w:tcPr>
          <w:p w14:paraId="344C801F" w14:textId="77777777" w:rsidR="00ED4524" w:rsidRDefault="00ED4524" w:rsidP="00985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229" w:type="dxa"/>
          </w:tcPr>
          <w:p w14:paraId="75DBF8BB" w14:textId="77777777" w:rsidR="00ED4524" w:rsidRDefault="00ED4524" w:rsidP="00985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İ. ERDAL</w:t>
            </w:r>
          </w:p>
        </w:tc>
      </w:tr>
    </w:tbl>
    <w:p w14:paraId="61BE35E4" w14:textId="77777777" w:rsidR="00FD74F8" w:rsidRPr="00783106" w:rsidRDefault="00FD74F8" w:rsidP="00783106">
      <w:pPr>
        <w:jc w:val="center"/>
        <w:rPr>
          <w:rFonts w:ascii="Times New Roman" w:hAnsi="Times New Roman" w:cs="Times New Roman"/>
          <w:b/>
          <w:bCs/>
        </w:rPr>
      </w:pPr>
    </w:p>
    <w:sectPr w:rsidR="00FD74F8" w:rsidRPr="0078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6"/>
    <w:rsid w:val="000A418A"/>
    <w:rsid w:val="00143AEF"/>
    <w:rsid w:val="003F576B"/>
    <w:rsid w:val="00447EB9"/>
    <w:rsid w:val="007332F0"/>
    <w:rsid w:val="00783106"/>
    <w:rsid w:val="008D64AB"/>
    <w:rsid w:val="00A67B7E"/>
    <w:rsid w:val="00ED4524"/>
    <w:rsid w:val="00F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1DE3E6"/>
  <w15:chartTrackingRefBased/>
  <w15:docId w15:val="{95978936-73C4-A941-8E37-DCBFA53E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3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3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31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31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31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31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3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310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310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31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31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31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31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3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31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3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31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31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310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310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310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8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905537482000</cp:lastModifiedBy>
  <cp:revision>5</cp:revision>
  <dcterms:created xsi:type="dcterms:W3CDTF">2025-10-13T10:40:00Z</dcterms:created>
  <dcterms:modified xsi:type="dcterms:W3CDTF">2025-10-13T12:32:00Z</dcterms:modified>
</cp:coreProperties>
</file>